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Automation Test Execution Report</w:t>
      </w:r>
    </w:p>
    <w:p>
      <w:pPr>
        <w:jc w:val="center"/>
      </w:pPr>
      <w:r>
        <w:t xml:space="preserve">Client Version - Generated on 2026-05-08 04:51:58 UTC</w:t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The latest automated regression execution completed successfully with 12 passed tests out of 12 total test cases (100.00% pass rate).</w:t>
      </w:r>
    </w:p>
    <w:p>
      <w:r>
        <w:t xml:space="preserve">No blocking defects were detected in this run. Failed/Broken test count: 0. Skipped test count: 0.</w:t>
      </w:r>
    </w:p>
    <w:p>
      <w:pPr>
        <w:pStyle w:val="Heading1"/>
      </w:pPr>
      <w:r>
        <w:t xml:space="preserve">2. Execution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Execution Date (UTC)</w:t>
            </w:r>
          </w:p>
        </w:tc>
        <w:tc>
          <w:p>
            <w:r>
              <w:t xml:space="preserve">2026-05-08 04:51:58 UTC</w:t>
            </w:r>
          </w:p>
        </w:tc>
      </w:tr>
      <w:tr>
        <w:tc>
          <w:p>
            <w:r>
              <w:t xml:space="preserve">Execution Duration</w:t>
            </w:r>
          </w:p>
        </w:tc>
        <w:tc>
          <w:p>
            <w:r>
              <w:t xml:space="preserve">37.63 seconds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Chromium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Playwright 1.59.1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TypeScript</w:t>
            </w:r>
          </w:p>
        </w:tc>
      </w:tr>
    </w:tbl>
    <w:p>
      <w:pPr>
        <w:pStyle w:val="Heading1"/>
      </w:pPr>
      <w:r>
        <w:t xml:space="preserve">3. Result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Passed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Failed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Broken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Skipped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Pass Rate</w:t>
            </w:r>
          </w:p>
        </w:tc>
        <w:tc>
          <w:p>
            <w:r>
              <w:t xml:space="preserve">100.00%</w:t>
            </w:r>
          </w:p>
        </w:tc>
      </w:tr>
    </w:tbl>
    <w:p>
      <w:pPr>
        <w:pStyle w:val="Heading1"/>
      </w:pPr>
      <w:r>
        <w:t xml:space="preserve">4. Test Suite Coverage (Top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Suite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Failed/Broken</w:t>
            </w:r>
          </w:p>
        </w:tc>
      </w:tr>
      <w:tr>
        <w:tc>
          <w:p>
            <w:r>
              <w:t xml:space="preserve">ui\auto-6-cart-quantity.spec.ts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ui\auto-3-login.spec.ts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ui\auto-5-add-to-cart.spec.ts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ui\auto-4-create-product.spec.ts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ui\auto-7-checkout-cod.spec.ts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ui\auto-8-checkout-card.spec.ts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ui\auto-n1-invalid-password.spec.ts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ui\auto-n2-nonexistent-user.spec.ts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ui\auto-n3-required-username.spec.ts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ui\auto-n4-required-password.spec.ts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</w:tbl>
    <w:p>
      <w:pPr>
        <w:pStyle w:val="Heading1"/>
      </w:pPr>
      <w:r>
        <w:t xml:space="preserve">5. Defect/Error Category Overview</w:t>
      </w:r>
    </w:p>
    <w:p>
      <w:r>
        <w:t xml:space="preserve">No failed/broken categories were recorded in the latest execution.</w:t>
      </w:r>
    </w:p>
    <w:p>
      <w:pPr>
        <w:pStyle w:val="Heading1"/>
      </w:pPr>
      <w:r>
        <w:t xml:space="preserve">6. Client Reproduction Guide (Allure Report)</w:t>
      </w:r>
    </w:p>
    <w:p>
      <w:r>
        <w:t xml:space="preserve">To generate and review the Allure report on your own machine, please follow the steps below:</w:t>
      </w:r>
    </w:p>
    <w:p>
      <w:r>
        <w:t xml:space="preserve">Step 1 - Prerequisites: Install Node.js 18+ and Java 11+.</w:t>
      </w:r>
    </w:p>
    <w:p>
      <w:r>
        <w:t xml:space="preserve">Step 2 - Open terminal in project root folder and install dependencies: npm install</w:t>
      </w:r>
    </w:p>
    <w:p>
      <w:r>
        <w:t xml:space="preserve">Step 3 - Run automation test execution and package artifacts: npm run test:deliverable</w:t>
      </w:r>
    </w:p>
    <w:p>
      <w:r>
        <w:t xml:space="preserve">Step 4 - If you only need to regenerate report from existing results: npm run report:deliverable:allure</w:t>
      </w:r>
    </w:p>
    <w:p>
      <w:r>
        <w:t xml:space="preserve">Step 5 - Open Allure report via local web server (recommended): npm run allure:open</w:t>
      </w:r>
    </w:p>
    <w:p>
      <w:r>
        <w:t xml:space="preserve">Step 6 - Output locations after execution:</w:t>
      </w:r>
    </w:p>
    <w:p>
      <w:r>
        <w:t xml:space="preserve">  - Latest packaged artifacts: deliverable/latest</w:t>
      </w:r>
    </w:p>
    <w:p>
      <w:r>
        <w:t xml:space="preserve">  - Latest Allure report folder: allure-report/latest</w:t>
      </w:r>
    </w:p>
    <w:p>
      <w:r>
        <w:t xml:space="preserve">Note: Opening index.html directly from file explorer may be restricted by browser security policies. Use npm run allure:open for reliable viewing.</w:t>
      </w:r>
    </w:p>
    <w:p>
      <w:pPr>
        <w:pStyle w:val="Heading1"/>
      </w:pPr>
      <w:r>
        <w:t xml:space="preserve">7. Client Notes &amp; Recommendation</w:t>
      </w:r>
    </w:p>
    <w:p>
      <w:r>
        <w:t xml:space="preserve">The current automation baseline is stable for the covered scenarios. We recommend continuing scheduled regression execution and extending coverage with additional edge-case and cross-browser scenarios in upcoming cycles.</w:t>
      </w:r>
    </w:p>
    <w:p>
      <w:r>
        <w:t xml:space="preserve"/>
      </w:r>
    </w:p>
    <w:p>
      <w:r>
        <w:t xml:space="preserve">Prepared by: QA Automation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2026-05-08T04:52:46.596Z</dcterms:created>
  <dcterms:modified xsi:type="dcterms:W3CDTF">2026-05-08T04:52:46.596Z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