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方正小标宋简体" w:hAnsi="方正小标宋简体" w:eastAsia="方正小标宋简体" w:cs="方正小标宋简体" w:hint="eastAsia"/>
          <w:sz w:val="44"/>
          <w:szCs w:val="44"/>
        </w:rPr>
      </w:pPr>
      <w:r>
        <w:rPr>
          <w:rFonts w:ascii="方正小标宋简体" w:hAnsi="方正小标宋简体" w:cs="方正小标宋简体" w:hint="eastAsia" w:eastAsia="方正小标宋简体"/>
          <w:sz w:val="44"/>
          <w:szCs w:val="44"/>
        </w:rPr>
        <w:t>承诺书</w:t>
      </w:r>
    </w:p>
    <w:p>
      <w:pPr>
        <w:pStyle w:val="Normal"/>
        <w:rPr>
          <w:rFonts w:ascii="方正小标宋简体" w:hAnsi="方正小标宋简体" w:eastAsia="方正小标宋简体" w:cs="方正小标宋简体" w:hint="eastAsia"/>
          <w:sz w:val="44"/>
          <w:szCs w:val="44"/>
        </w:rPr>
      </w:pPr>
      <w:r>
        <w:rPr>
          <w:rFonts w:eastAsia="方正小标宋简体" w:cs="方正小标宋简体" w:hint="eastAsia" w:ascii="方正小标宋简体" w:hAnsi="方正小标宋简体"/>
          <w:sz w:val="44"/>
          <w:szCs w:val="44"/>
        </w:rPr>
      </w:r>
    </w:p>
    <w:p>
      <w:pPr>
        <w:pStyle w:val="Style17"/>
        <w:keepNext w:val="false"/>
        <w:keepLines w:val="false"/>
        <w:widowControl/>
        <w:suppressLineNumbers w:val="0"/>
        <w:pBdr/>
        <w:spacing w:lineRule="auto" w:line="360" w:before="225" w:after="0"/>
        <w:ind w:firstLine="420" w:end="0"/>
        <w:rPr>
          <w:rFonts w:ascii="仿宋_GB2312" w:hAnsi="仿宋_GB2312" w:eastAsia="仿宋_GB2312" w:cs="仿宋_GB2312" w:hint="eastAsia"/>
          <w:i w:val="false"/>
          <w:caps w:val="false"/>
          <w:smallCaps w:val="false"/>
          <w:color w:val="000000"/>
          <w:spacing w:val="0"/>
          <w:sz w:val="32"/>
          <w:szCs w:val="32"/>
        </w:rPr>
      </w:pPr>
      <w:r>
        <w:rPr>
          <w:rFonts w:ascii="仿宋_GB2312" w:hAnsi="仿宋_GB2312" w:cs="仿宋_GB2312" w:hint="eastAsia" w:eastAsia="仿宋_GB2312"/>
          <w:i w:val="false"/>
          <w:caps w:val="false"/>
          <w:smallCaps w:val="false"/>
          <w:color w:val="000000"/>
          <w:spacing w:val="0"/>
          <w:sz w:val="32"/>
          <w:szCs w:val="32"/>
        </w:rPr>
        <w:t>本人</w:t>
      </w:r>
      <w:r>
        <w:rPr>
          <w:rFonts w:eastAsia="仿宋_GB2312" w:cs="仿宋_GB2312" w:hint="eastAsia" w:ascii="仿宋_GB2312" w:hAnsi="仿宋_GB2312"/>
          <w:i w:val="false"/>
          <w:caps w:val="false"/>
          <w:smallCaps w:val="false"/>
          <w:color w:val="000000"/>
          <w:spacing w:val="0"/>
          <w:sz w:val="32"/>
          <w:szCs w:val="32"/>
        </w:rPr>
        <w:t>xx(</w:t>
      </w:r>
      <w:hyperlink r:id="rId2" w:tgtFrame="https://www.66law.cn/topic2010/cnsfb/_blank">
        <w:r>
          <w:rPr>
            <w:rStyle w:val="Hyperlink"/>
            <w:rFonts w:ascii="仿宋_GB2312" w:hAnsi="仿宋_GB2312" w:cs="仿宋_GB2312" w:hint="eastAsia" w:eastAsia="仿宋_GB2312"/>
            <w:i w:val="false"/>
            <w:caps w:val="false"/>
            <w:smallCaps w:val="false"/>
            <w:color w:val="000000"/>
            <w:spacing w:val="0"/>
            <w:sz w:val="32"/>
            <w:szCs w:val="32"/>
            <w:u w:val="none"/>
          </w:rPr>
          <w:t>身份证</w:t>
        </w:r>
      </w:hyperlink>
      <w:r>
        <w:rPr>
          <w:rFonts w:ascii="仿宋_GB2312" w:hAnsi="仿宋_GB2312" w:cs="仿宋_GB2312" w:hint="eastAsia" w:eastAsia="仿宋_GB2312"/>
          <w:i w:val="false"/>
          <w:caps w:val="false"/>
          <w:smallCaps w:val="false"/>
          <w:color w:val="000000"/>
          <w:spacing w:val="0"/>
          <w:sz w:val="32"/>
          <w:szCs w:val="32"/>
        </w:rPr>
        <w:t>号码：</w:t>
      </w:r>
      <w:r>
        <w:rPr>
          <w:rFonts w:eastAsia="仿宋_GB2312" w:cs="仿宋_GB2312" w:hint="eastAsia" w:ascii="仿宋_GB2312" w:hAnsi="仿宋_GB2312"/>
          <w:i w:val="false"/>
          <w:caps w:val="false"/>
          <w:smallCaps w:val="false"/>
          <w:color w:val="000000"/>
          <w:spacing w:val="0"/>
          <w:sz w:val="32"/>
          <w:szCs w:val="32"/>
        </w:rPr>
        <w:t>xx)</w:t>
      </w:r>
      <w:r>
        <w:rPr>
          <w:rFonts w:ascii="仿宋_GB2312" w:hAnsi="仿宋_GB2312" w:cs="仿宋_GB2312" w:hint="eastAsia" w:eastAsia="仿宋_GB2312"/>
          <w:i w:val="false"/>
          <w:caps w:val="false"/>
          <w:smallCaps w:val="false"/>
          <w:color w:val="000000"/>
          <w:spacing w:val="0"/>
          <w:sz w:val="32"/>
          <w:szCs w:val="32"/>
        </w:rPr>
        <w:t>，  年  月  日参观</w:t>
      </w:r>
      <w:r>
        <w:rPr>
          <w:rFonts w:eastAsia="仿宋_GB2312" w:cs="仿宋_GB2312" w:hint="eastAsia" w:ascii="仿宋_GB2312" w:hAnsi="仿宋_GB2312"/>
          <w:i w:val="false"/>
          <w:caps w:val="false"/>
          <w:smallCaps w:val="false"/>
          <w:color w:val="000000"/>
          <w:spacing w:val="0"/>
          <w:sz w:val="32"/>
          <w:szCs w:val="32"/>
        </w:rPr>
        <w:t>xx</w:t>
      </w:r>
      <w:r>
        <w:rPr>
          <w:rFonts w:ascii="仿宋_GB2312" w:hAnsi="仿宋_GB2312" w:cs="仿宋_GB2312" w:hint="eastAsia" w:eastAsia="仿宋_GB2312"/>
          <w:i w:val="false"/>
          <w:caps w:val="false"/>
          <w:smallCaps w:val="false"/>
          <w:color w:val="000000"/>
          <w:spacing w:val="0"/>
          <w:sz w:val="32"/>
          <w:szCs w:val="32"/>
        </w:rPr>
        <w:t>考古发掘现场</w:t>
      </w:r>
      <w:r>
        <w:rPr>
          <w:rFonts w:ascii="仿宋_GB2312" w:hAnsi="仿宋_GB2312" w:cs="仿宋_GB2312" w:hint="eastAsia" w:eastAsia="仿宋_GB2312"/>
          <w:i w:val="false"/>
          <w:caps w:val="false"/>
          <w:smallCaps w:val="false"/>
          <w:color w:val="000000"/>
          <w:spacing w:val="0"/>
          <w:sz w:val="32"/>
          <w:szCs w:val="32"/>
        </w:rPr>
        <w:t>。</w:t>
      </w:r>
    </w:p>
    <w:p>
      <w:pPr>
        <w:pStyle w:val="Style17"/>
        <w:keepNext w:val="false"/>
        <w:keepLines w:val="false"/>
        <w:widowControl/>
        <w:suppressLineNumbers w:val="0"/>
        <w:pBdr/>
        <w:spacing w:lineRule="auto" w:line="360" w:before="225" w:after="0"/>
        <w:ind w:firstLine="420" w:end="0"/>
        <w:rPr>
          <w:rFonts w:ascii="仿宋_GB2312" w:hAnsi="仿宋_GB2312" w:eastAsia="仿宋_GB2312" w:cs="仿宋_GB2312" w:hint="eastAsia"/>
          <w:i w:val="false"/>
          <w:caps w:val="false"/>
          <w:smallCaps w:val="false"/>
          <w:color w:val="000000"/>
          <w:spacing w:val="0"/>
          <w:sz w:val="32"/>
          <w:szCs w:val="32"/>
        </w:rPr>
      </w:pPr>
      <w:r>
        <w:rPr>
          <w:rFonts w:ascii="仿宋_GB2312" w:hAnsi="仿宋_GB2312" w:cs="仿宋_GB2312" w:hint="eastAsia" w:eastAsia="仿宋_GB2312"/>
          <w:i w:val="false"/>
          <w:caps w:val="false"/>
          <w:smallCaps w:val="false"/>
          <w:color w:val="000000"/>
          <w:spacing w:val="0"/>
          <w:sz w:val="32"/>
          <w:szCs w:val="32"/>
        </w:rPr>
        <w:t>本人承诺如下：严格遵守考古现场的规章制度安排，服从现场工作人员的指挥，在参观过程中绝不收集任何文物、自然标本和进行考古记录。</w:t>
      </w:r>
    </w:p>
    <w:p>
      <w:pPr>
        <w:pStyle w:val="Style17"/>
        <w:keepNext w:val="false"/>
        <w:keepLines w:val="false"/>
        <w:widowControl/>
        <w:suppressLineNumbers w:val="0"/>
        <w:pBdr/>
        <w:spacing w:lineRule="auto" w:line="360" w:before="225" w:after="0"/>
        <w:ind w:firstLine="420" w:end="0"/>
        <w:rPr>
          <w:rFonts w:ascii="仿宋_GB2312" w:hAnsi="仿宋_GB2312" w:eastAsia="仿宋_GB2312" w:cs="仿宋_GB2312" w:hint="eastAsia"/>
          <w:i w:val="false"/>
          <w:caps w:val="false"/>
          <w:smallCaps w:val="false"/>
          <w:color w:val="000000"/>
          <w:spacing w:val="0"/>
          <w:sz w:val="32"/>
          <w:szCs w:val="32"/>
        </w:rPr>
      </w:pPr>
      <w:r>
        <w:rPr>
          <w:rFonts w:ascii="仿宋_GB2312" w:hAnsi="仿宋_GB2312" w:cs="仿宋_GB2312" w:hint="eastAsia" w:eastAsia="仿宋_GB2312"/>
          <w:i w:val="false"/>
          <w:caps w:val="false"/>
          <w:smallCaps w:val="false"/>
          <w:color w:val="000000"/>
          <w:spacing w:val="0"/>
          <w:sz w:val="32"/>
          <w:szCs w:val="32"/>
        </w:rPr>
        <w:t>本人违反上述承诺引发的法律纠纷，由本人独立承担。</w:t>
      </w:r>
    </w:p>
    <w:p>
      <w:pPr>
        <w:pStyle w:val="Style17"/>
        <w:keepNext w:val="false"/>
        <w:keepLines w:val="false"/>
        <w:widowControl/>
        <w:suppressLineNumbers w:val="0"/>
        <w:pBdr/>
        <w:spacing w:lineRule="auto" w:line="360" w:before="225" w:after="0"/>
        <w:ind w:firstLine="420" w:end="0"/>
        <w:jc w:val="end"/>
        <w:rPr>
          <w:rFonts w:ascii="仿宋_GB2312" w:hAnsi="仿宋_GB2312" w:eastAsia="仿宋_GB2312" w:cs="仿宋_GB2312" w:hint="eastAsia"/>
          <w:i w:val="false"/>
          <w:caps w:val="false"/>
          <w:smallCaps w:val="false"/>
          <w:color w:val="000000"/>
          <w:spacing w:val="0"/>
          <w:sz w:val="32"/>
          <w:szCs w:val="32"/>
        </w:rPr>
      </w:pPr>
      <w:r>
        <w:rPr>
          <w:rFonts w:ascii="仿宋_GB2312" w:hAnsi="仿宋_GB2312" w:cs="仿宋_GB2312" w:hint="eastAsia" w:eastAsia="仿宋_GB2312"/>
          <w:i w:val="false"/>
          <w:caps w:val="false"/>
          <w:smallCaps w:val="false"/>
          <w:color w:val="000000"/>
          <w:spacing w:val="0"/>
          <w:sz w:val="32"/>
          <w:szCs w:val="32"/>
        </w:rPr>
        <w:t>承诺人：</w:t>
      </w:r>
    </w:p>
    <w:p>
      <w:pPr>
        <w:pStyle w:val="Normal"/>
        <w:rPr>
          <w:rFonts w:ascii="仿宋_GB2312" w:hAnsi="仿宋_GB2312" w:eastAsia="仿宋_GB2312" w:cs="仿宋_GB2312" w:hint="eastAsia"/>
          <w:i w:val="false"/>
          <w:caps w:val="false"/>
          <w:smallCaps w:val="false"/>
          <w:color w:val="000000"/>
          <w:spacing w:val="0"/>
          <w:sz w:val="32"/>
          <w:szCs w:val="32"/>
        </w:rPr>
      </w:pPr>
      <w:r>
        <w:rPr>
          <w:rFonts w:eastAsia="仿宋_GB2312" w:cs="仿宋_GB2312" w:hint="eastAsia" w:ascii="仿宋_GB2312" w:hAnsi="仿宋_GB2312"/>
          <w:i w:val="false"/>
          <w:caps w:val="false"/>
          <w:smallCaps w:val="false"/>
          <w:color w:val="000000"/>
          <w:spacing w:val="0"/>
          <w:sz w:val="32"/>
          <w:szCs w:val="32"/>
        </w:rPr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6"/>
    <w:family w:val="roman"/>
    <w:pitch w:val="variable"/>
  </w:font>
  <w:font w:name="Calibri">
    <w:charset w:val="00" w:characterSet="windows-1252"/>
    <w:family w:val="swiss"/>
    <w:pitch w:val="default"/>
  </w:font>
  <w:font w:name="Liberation Sans">
    <w:altName w:val="Arial"/>
    <w:charset w:val="86"/>
    <w:family w:val="swiss"/>
    <w:pitch w:val="variable"/>
  </w:font>
  <w:font w:name="方正小标宋简体">
    <w:charset w:val="86"/>
    <w:family w:val="auto"/>
    <w:pitch w:val="default"/>
  </w:font>
  <w:font w:name="仿宋_GB2312">
    <w:charset w:val="86"/>
    <w:family w:val="auto"/>
    <w:pitch w:val="default"/>
  </w:font>
</w:fonts>
</file>

<file path=word/settings.xml><?xml version="1.0" encoding="utf-8"?>
<w:settings xmlns:w="http://schemas.openxmlformats.org/wordprocessingml/2006/main">
  <w:zoom w:percent="80"/>
  <w:defaultTabStop w:val="420"/>
  <w:autoHyphenation w:val="true"/>
  <w:hyphenationZone w:val="0"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SC" w:cs="Arial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Calibri" w:hAnsi="Calibri" w:eastAsia="宋体" w:cs="Times New Roman"/>
      <w:color w:val="auto"/>
      <w:kern w:val="2"/>
      <w:sz w:val="21"/>
      <w:szCs w:val="24"/>
      <w:lang w:bidi="ar-SA" w:val="en-US" w:eastAsia="zh-CN"/>
    </w:rPr>
  </w:style>
  <w:style w:type="character" w:styleId="Style14">
    <w:name w:val="默认段落字体"/>
    <w:qFormat/>
    <w:rPr/>
  </w:style>
  <w:style w:type="character" w:styleId="Hyperlink">
    <w:name w:val="Hyperlink"/>
    <w:basedOn w:val="Style14"/>
    <w:rPr>
      <w:color w:val="0000FF"/>
      <w:u w:val="single"/>
    </w:rPr>
  </w:style>
  <w:style w:type="paragraph" w:styleId="Style15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索引"/>
    <w:basedOn w:val="Normal"/>
    <w:qFormat/>
    <w:pPr>
      <w:suppressLineNumbers/>
    </w:pPr>
    <w:rPr>
      <w:rFonts w:cs="Arial"/>
    </w:rPr>
  </w:style>
  <w:style w:type="paragraph" w:styleId="Style17">
    <w:name w:val="普通(网站)"/>
    <w:basedOn w:val="Normal"/>
    <w:qFormat/>
    <w:pPr>
      <w:spacing w:before="280" w:after="280"/>
      <w:ind w:hanging="0" w:start="0" w:end="0"/>
      <w:jc w:val="start"/>
    </w:pPr>
    <w:rPr>
      <w:kern w:val="0"/>
      <w:sz w:val="24"/>
      <w:lang w:bidi="ar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66law.cn/special/jmsfz/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2014-10-29T20:08:00Z</dcterms:created>
  <dc:creator>Administrator</dc:creator>
  <dc:description/>
  <dc:language>zh-CN</dc:language>
  <cp:lastModifiedBy>Administrator</cp:lastModifiedBy>
  <dcterms:modified xsi:type="dcterms:W3CDTF">2019-09-05T17:06:15Z</dcterms:modified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2052-11.1.0.8976</vt:lpwstr>
  </property>
</Properties>
</file>