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Мета</w:t>
      </w:r>
    </w:p>
    <w:p>
      <w:pPr>
        <w:keepNext/>
        <w:spacing w:after="120" w:line="288"/>
      </w:pPr>
      <w:r>
        <w:t xml:space="preserve">Встановити на Windows компілятор C++ і редактор VS Code, а потім скомпілювати й запустити програму, що виводить на екран слово Hello, натисканням однієї кнопки.</w:t>
      </w:r>
    </w:p>
    <w:p>
      <w:pPr>
        <w:pStyle w:val="Heading1"/>
      </w:pPr>
      <w:r>
        <w:t xml:space="preserve">Що знадобиться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64-бітна Windows 10 версії 1809 або новіша, зокрема Windows 11.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Близько 2 ГБ вільного місця на диску: компілятор займає майже 1 ГБ, VS Code — ще стільки ж.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Підключення до інтернету: компілятор завантажується з мережі, це близько 140 МБ.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20–30 хвилин.</w:t>
      </w:r>
    </w:p>
    <w:p>
      <w:pPr>
        <w:pStyle w:val="Heading1"/>
      </w:pPr>
      <w:r>
        <w:t xml:space="preserve">1. Завантажити MSYS2</w:t>
      </w:r>
    </w:p>
    <w:p>
      <w:pPr>
        <w:keepNext/>
        <w:spacing w:after="120" w:line="288"/>
      </w:pPr>
      <w:r>
        <w:t xml:space="preserve">MSYS2 — це набір інструментів, через який на Windows встановлюється компілятор </w:t>
      </w:r>
      <w:r>
        <w:rPr>
          <w:rFonts w:ascii="Consolas" w:cs="Consolas" w:eastAsia="Consolas" w:hAnsi="Consolas"/>
          <w:sz w:val="21"/>
          <w:szCs w:val="21"/>
        </w:rPr>
        <w:t xml:space="preserve">g++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80" w:line="288"/>
      </w:pPr>
      <w:r>
        <w:t xml:space="preserve">Відкрийте у браузері сайт </w:t>
      </w:r>
      <w:r>
        <w:rPr>
          <w:b/>
          <w:bCs/>
        </w:rPr>
        <w:t xml:space="preserve">msys2.org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3"/>
        </w:numPr>
        <w:spacing w:after="80" w:line="288"/>
      </w:pPr>
      <w:r>
        <w:t xml:space="preserve">У розділі </w:t>
      </w:r>
      <w:r>
        <w:rPr>
          <w:b/>
          <w:bCs/>
        </w:rPr>
        <w:t xml:space="preserve">Installation</w:t>
      </w:r>
      <w:r>
        <w:t xml:space="preserve"> натисніть кнопку з файлом </w:t>
      </w:r>
      <w:r>
        <w:rPr>
          <w:rFonts w:ascii="Consolas" w:cs="Consolas" w:eastAsia="Consolas" w:hAnsi="Consolas"/>
          <w:sz w:val="21"/>
          <w:szCs w:val="21"/>
        </w:rPr>
        <w:t xml:space="preserve">msys2-x86_64-….exe</w:t>
      </w:r>
      <w:r>
        <w:t xml:space="preserve">. Варіант ARM64 потрібен лише для комп'ютерів на процесорах ARM.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171700"/>
            <wp:effectExtent t="0" r="0" b="0" l="0"/>
            <wp:docPr id="1" name="fig1" descr="завантаження інсталятора MSYS2" titl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1 — завантаження інсталятора MSYS2</w:t>
      </w:r>
    </w:p>
    <w:p>
      <w:pPr>
        <w:pStyle w:val="Heading1"/>
      </w:pPr>
      <w:r>
        <w:t xml:space="preserve">2. Встановити MSYS2</w:t>
      </w:r>
    </w:p>
    <w:p>
      <w:pPr>
        <w:pStyle w:val="ListParagraph"/>
        <w:keepNext/>
        <w:keepLines/>
        <w:numPr>
          <w:ilvl w:val="0"/>
          <w:numId w:val="4"/>
        </w:numPr>
        <w:spacing w:after="80" w:line="288"/>
      </w:pPr>
      <w:r>
        <w:t xml:space="preserve">Запустіть завантажений файл. У вікні привітання натисніть </w:t>
      </w:r>
      <w:r>
        <w:rPr>
          <w:b/>
          <w:bCs/>
        </w:rPr>
        <w:t xml:space="preserve">Next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2686050"/>
            <wp:effectExtent t="0" r="0" b="0" l="0"/>
            <wp:docPr id="1" name="fig2" descr="вікно привітання інсталятора" titl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2 — вікно привітання інсталятора</w:t>
      </w:r>
    </w:p>
    <w:p>
      <w:pPr>
        <w:pStyle w:val="ListParagraph"/>
        <w:keepNext/>
        <w:keepLines/>
        <w:numPr>
          <w:ilvl w:val="0"/>
          <w:numId w:val="4"/>
        </w:numPr>
        <w:spacing w:after="80" w:line="288"/>
      </w:pPr>
      <w:r>
        <w:t xml:space="preserve">Тека встановлення — </w:t>
      </w:r>
      <w:r>
        <w:rPr>
          <w:rFonts w:ascii="Consolas" w:cs="Consolas" w:eastAsia="Consolas" w:hAnsi="Consolas"/>
          <w:sz w:val="21"/>
          <w:szCs w:val="21"/>
        </w:rPr>
        <w:t xml:space="preserve">C:\msys64</w:t>
      </w:r>
      <w:r>
        <w:t xml:space="preserve">. Не змінюйте її: на цей шлях спиратимуться наступні кроки. Натисніть </w:t>
      </w:r>
      <w:r>
        <w:rPr>
          <w:b/>
          <w:bCs/>
        </w:rPr>
        <w:t xml:space="preserve">Next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2600325"/>
            <wp:effectExtent t="0" r="0" b="0" l="0"/>
            <wp:docPr id="1" name="fig3" descr="тека встановлення C:\msys64" titl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3 — тека встановлення C:\msys64</w:t>
      </w:r>
    </w:p>
    <w:p>
      <w:pPr>
        <w:keepNext/>
        <w:spacing w:after="120" w:line="288"/>
      </w:pPr>
      <w:r>
        <w:t xml:space="preserve">Дочекайтеся, поки інсталятор розпакує файли.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2447925"/>
            <wp:effectExtent t="0" r="0" b="0" l="0"/>
            <wp:docPr id="1" name="fig4" descr="встановлення MSYS2" titl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4 — встановлення MSYS2</w:t>
      </w:r>
    </w:p>
    <w:p>
      <w:pPr>
        <w:pStyle w:val="ListParagraph"/>
        <w:keepNext/>
        <w:keepLines/>
        <w:numPr>
          <w:ilvl w:val="0"/>
          <w:numId w:val="4"/>
        </w:numPr>
        <w:spacing w:after="80" w:line="288"/>
      </w:pPr>
      <w:r>
        <w:t xml:space="preserve">На останньому кроці залиште позначку </w:t>
      </w:r>
      <w:r>
        <w:rPr>
          <w:b/>
          <w:bCs/>
        </w:rPr>
        <w:t xml:space="preserve">Run MSYS2 now</w:t>
      </w:r>
      <w:r>
        <w:t xml:space="preserve"> і натисніть </w:t>
      </w:r>
      <w:r>
        <w:rPr>
          <w:b/>
          <w:bCs/>
        </w:rPr>
        <w:t xml:space="preserve">Finish</w:t>
      </w:r>
      <w:r>
        <w:t xml:space="preserve">. Відкриється термінал MSYS2.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2476500"/>
            <wp:effectExtent t="0" r="0" b="0" l="0"/>
            <wp:docPr id="1" name="fig5" descr="завершення встановлення з позначкою Run MSYS2 now" titl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5 — завершення встановлення з позначкою Run MSYS2 now</w:t>
      </w:r>
    </w:p>
    <w:p>
      <w:pPr>
        <w:pStyle w:val="Heading1"/>
      </w:pPr>
      <w:r>
        <w:t xml:space="preserve">3. Встановити компілятор</w:t>
      </w:r>
    </w:p>
    <w:p>
      <w:pPr>
        <w:pStyle w:val="ListParagraph"/>
        <w:keepNext/>
        <w:keepLines/>
        <w:numPr>
          <w:ilvl w:val="0"/>
          <w:numId w:val="5"/>
        </w:numPr>
        <w:spacing w:after="80" w:line="288"/>
      </w:pPr>
      <w:r>
        <w:t xml:space="preserve">У терміналі MSYS2 введіть команду й натисніть Enter:</w:t>
      </w:r>
    </w:p>
    <w:p>
      <w:pPr>
        <w:keepNext/>
        <w:keepLines/>
        <w:shd w:fill="F3F4F6" w:color="auto" w:val="clear"/>
        <w:spacing w:after="200" w:before="120" w:line="276"/>
        <w:ind w:left="284" w:right="284"/>
      </w:pPr>
      <w:r>
        <w:rPr>
          <w:rFonts w:ascii="Consolas" w:cs="Consolas" w:eastAsia="Consolas" w:hAnsi="Consolas"/>
          <w:sz w:val="21"/>
          <w:szCs w:val="21"/>
        </w:rPr>
        <w:t xml:space="preserve">pacman -S --needed base-devel mingw-w64-ucrt-x86_64-toolchain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228975"/>
            <wp:effectExtent t="0" r="0" b="0" l="0"/>
            <wp:docPr id="1" name="fig6" descr="команда встановлення компілятора в терміналі MSYS2" titl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6 — команда встановлення компілятора в терміналі MSYS2</w:t>
      </w:r>
    </w:p>
    <w:p>
      <w:pPr>
        <w:pStyle w:val="ListParagraph"/>
        <w:keepNext/>
        <w:keepLines/>
        <w:numPr>
          <w:ilvl w:val="0"/>
          <w:numId w:val="5"/>
        </w:numPr>
        <w:spacing w:after="80" w:line="288"/>
      </w:pPr>
      <w:r>
        <w:t xml:space="preserve">Термінал покаже список із 15 пакетів і запитає, які з них встановити. Натисніть </w:t>
      </w:r>
      <w:r>
        <w:rPr>
          <w:b/>
          <w:bCs/>
        </w:rPr>
        <w:t xml:space="preserve">Enter</w:t>
      </w:r>
      <w:r>
        <w:t xml:space="preserve">, щоб встановити всі.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190875"/>
            <wp:effectExtent t="0" r="0" b="0" l="0"/>
            <wp:docPr id="1" name="fig7" descr="вибір пакетів: Enter означає «усі»" titl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7 — вибір пакетів: Enter означає «усі»</w:t>
      </w:r>
    </w:p>
    <w:p>
      <w:pPr>
        <w:pStyle w:val="ListParagraph"/>
        <w:keepNext/>
        <w:keepLines/>
        <w:numPr>
          <w:ilvl w:val="0"/>
          <w:numId w:val="5"/>
        </w:numPr>
        <w:spacing w:after="80" w:line="288"/>
      </w:pPr>
      <w:r>
        <w:t xml:space="preserve">На питання </w:t>
      </w:r>
      <w:r>
        <w:rPr>
          <w:rFonts w:ascii="Consolas" w:cs="Consolas" w:eastAsia="Consolas" w:hAnsi="Consolas"/>
          <w:sz w:val="21"/>
          <w:szCs w:val="21"/>
        </w:rPr>
        <w:t xml:space="preserve">Proceed with installation? [Y/n]</w:t>
      </w:r>
      <w:r>
        <w:t xml:space="preserve"> введіть </w:t>
      </w:r>
      <w:r>
        <w:rPr>
          <w:b/>
          <w:bCs/>
        </w:rPr>
        <w:t xml:space="preserve">Y</w:t>
      </w:r>
      <w:r>
        <w:t xml:space="preserve"> і натисніть Enter.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fig8" descr="підтвердження встановлення" titl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8 — підтвердження встановлення</w:t>
      </w:r>
    </w:p>
    <w:p>
      <w:pPr>
        <w:keepNext/>
        <w:spacing w:after="120" w:line="288"/>
      </w:pPr>
      <w:r>
        <w:t xml:space="preserve">Встановлення займає кілька хвилин. Коли всі рядки дійдуть до 100% і знову з'явиться запрошення до вводу, термінал MSYS2 можна закрити.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295650"/>
            <wp:effectExtent t="0" r="0" b="0" l="0"/>
            <wp:docPr id="1" name="fig9" descr="встановлення пакетів компілятора" titl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9 — встановлення пакетів компілятора</w:t>
      </w:r>
    </w:p>
    <w:p>
      <w:pPr>
        <w:pStyle w:val="Heading1"/>
      </w:pPr>
      <w:r>
        <w:t xml:space="preserve">4. Додати компілятор у PATH</w:t>
      </w:r>
    </w:p>
    <w:p>
      <w:pPr>
        <w:keepNext/>
        <w:spacing w:after="120" w:line="288"/>
      </w:pPr>
      <w:r>
        <w:t xml:space="preserve">Змінна PATH підказує Windows, де шукати програми. Додамо до неї теку з компілятором, щоб VS Code знайшов </w:t>
      </w:r>
      <w:r>
        <w:rPr>
          <w:rFonts w:ascii="Consolas" w:cs="Consolas" w:eastAsia="Consolas" w:hAnsi="Consolas"/>
          <w:sz w:val="21"/>
          <w:szCs w:val="21"/>
        </w:rPr>
        <w:t xml:space="preserve">g++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6"/>
        </w:numPr>
        <w:spacing w:after="80" w:line="288"/>
      </w:pPr>
      <w:r>
        <w:t xml:space="preserve">Відкрийте </w:t>
      </w:r>
      <w:r>
        <w:rPr>
          <w:b/>
          <w:bCs/>
        </w:rPr>
        <w:t xml:space="preserve">Панель керування</w:t>
      </w:r>
      <w:r>
        <w:t xml:space="preserve"> (через пошук Windows), увімкніть перегляд «Великі піктограми» й оберіть </w:t>
      </w:r>
      <w:r>
        <w:rPr>
          <w:b/>
          <w:bCs/>
        </w:rPr>
        <w:t xml:space="preserve">Система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fig10" descr="пункт «Система» в Панелі керування" titl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10 — пункт «Система» в Панелі керування</w:t>
      </w:r>
    </w:p>
    <w:p>
      <w:pPr>
        <w:pStyle w:val="ListParagraph"/>
        <w:keepNext/>
        <w:keepLines/>
        <w:numPr>
          <w:ilvl w:val="0"/>
          <w:numId w:val="6"/>
        </w:numPr>
        <w:spacing w:after="80" w:line="288"/>
      </w:pPr>
      <w:r>
        <w:t xml:space="preserve">У розділі «Пов'язані налаштування» натисніть </w:t>
      </w:r>
      <w:r>
        <w:rPr>
          <w:b/>
          <w:bCs/>
        </w:rPr>
        <w:t xml:space="preserve">Додаткові налаштування системи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fig11" descr="посилання «Додаткові налаштування системи»" titl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11 — посилання «Додаткові налаштування системи»</w:t>
      </w:r>
    </w:p>
    <w:p>
      <w:pPr>
        <w:pStyle w:val="ListParagraph"/>
        <w:keepNext/>
        <w:keepLines/>
        <w:numPr>
          <w:ilvl w:val="0"/>
          <w:numId w:val="6"/>
        </w:numPr>
        <w:spacing w:after="80" w:line="288"/>
      </w:pPr>
      <w:r>
        <w:t xml:space="preserve">На вкладці </w:t>
      </w:r>
      <w:r>
        <w:rPr>
          <w:b/>
          <w:bCs/>
        </w:rPr>
        <w:t xml:space="preserve">Додатково</w:t>
      </w:r>
      <w:r>
        <w:t xml:space="preserve"> натисніть </w:t>
      </w:r>
      <w:r>
        <w:rPr>
          <w:b/>
          <w:bCs/>
        </w:rPr>
        <w:t xml:space="preserve">Змінні оточення…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3086100"/>
            <wp:effectExtent t="0" r="0" b="0" l="0"/>
            <wp:docPr id="1" name="fig12" descr="кнопка «Змінні оточення»" titl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12 — кнопка «Змінні оточення»</w:t>
      </w:r>
    </w:p>
    <w:p>
      <w:pPr>
        <w:pStyle w:val="ListParagraph"/>
        <w:keepNext/>
        <w:keepLines/>
        <w:numPr>
          <w:ilvl w:val="0"/>
          <w:numId w:val="6"/>
        </w:numPr>
        <w:spacing w:after="80" w:line="288"/>
      </w:pPr>
      <w:r>
        <w:t xml:space="preserve">Виберіть змінну </w:t>
      </w:r>
      <w:r>
        <w:rPr>
          <w:b/>
          <w:bCs/>
        </w:rPr>
        <w:t xml:space="preserve">Path</w:t>
      </w:r>
      <w:r>
        <w:t xml:space="preserve"> і натисніть </w:t>
      </w:r>
      <w:r>
        <w:rPr>
          <w:b/>
          <w:bCs/>
        </w:rPr>
        <w:t xml:space="preserve">Змінити</w:t>
      </w:r>
      <w:r>
        <w:t xml:space="preserve">. Відкриється список тек.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19500" cy="3305175"/>
            <wp:effectExtent t="0" r="0" b="0" l="0"/>
            <wp:docPr id="1" name="fig13" descr="редагування змінної Path" titl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13 — редагування змінної Path</w:t>
      </w:r>
    </w:p>
    <w:p>
      <w:pPr>
        <w:pStyle w:val="ListParagraph"/>
        <w:keepNext/>
        <w:keepLines/>
        <w:numPr>
          <w:ilvl w:val="0"/>
          <w:numId w:val="6"/>
        </w:numPr>
        <w:spacing w:after="80" w:line="288"/>
      </w:pPr>
      <w:r>
        <w:t xml:space="preserve">Натисніть </w:t>
      </w:r>
      <w:r>
        <w:rPr>
          <w:b/>
          <w:bCs/>
        </w:rPr>
        <w:t xml:space="preserve">Створити</w:t>
      </w:r>
      <w:r>
        <w:t xml:space="preserve">, вставте шлях </w:t>
      </w:r>
      <w:r>
        <w:rPr>
          <w:rFonts w:ascii="Consolas" w:cs="Consolas" w:eastAsia="Consolas" w:hAnsi="Consolas"/>
          <w:sz w:val="21"/>
          <w:szCs w:val="21"/>
        </w:rPr>
        <w:t xml:space="preserve">C:\msys64\ucrt64\bin</w:t>
      </w:r>
      <w:r>
        <w:t xml:space="preserve"> і натисніть </w:t>
      </w:r>
      <w:r>
        <w:rPr>
          <w:b/>
          <w:bCs/>
        </w:rPr>
        <w:t xml:space="preserve">OK</w:t>
      </w:r>
      <w:r>
        <w:t xml:space="preserve"> у всіх відкритих вікнах.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429000" cy="3324225"/>
            <wp:effectExtent t="0" r="0" b="0" l="0"/>
            <wp:docPr id="1" name="fig14" descr="додано шлях C:\msys64\ucrt64\bin" titl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14 — додано шлях C:\msys64\ucrt64\bin</w:t>
      </w:r>
    </w:p>
    <w:p>
      <w:pPr>
        <w:pStyle w:val="Heading1"/>
      </w:pPr>
      <w:r>
        <w:t xml:space="preserve">5. Встановити VS Code</w:t>
      </w:r>
    </w:p>
    <w:p>
      <w:pPr>
        <w:pStyle w:val="ListParagraph"/>
        <w:keepNext/>
        <w:keepLines/>
        <w:numPr>
          <w:ilvl w:val="0"/>
          <w:numId w:val="7"/>
        </w:numPr>
        <w:spacing w:after="80" w:line="288"/>
      </w:pPr>
      <w:r>
        <w:t xml:space="preserve">Завантажте інсталятор із сайту </w:t>
      </w:r>
      <w:r>
        <w:rPr>
          <w:b/>
          <w:bCs/>
        </w:rPr>
        <w:t xml:space="preserve">code.visualstudio.com</w:t>
      </w:r>
      <w:r>
        <w:t xml:space="preserve"> і запустіть його. Прийміть ліцензійну угоду й натисніть </w:t>
      </w:r>
      <w:r>
        <w:rPr>
          <w:b/>
          <w:bCs/>
        </w:rPr>
        <w:t xml:space="preserve">Next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2981325"/>
            <wp:effectExtent t="0" r="0" b="0" l="0"/>
            <wp:docPr id="1" name="fig15" descr="ліцензійна угода VS Code" titl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15 — ліцензійна угода VS Code</w:t>
      </w:r>
    </w:p>
    <w:p>
      <w:pPr>
        <w:pStyle w:val="ListParagraph"/>
        <w:keepNext/>
        <w:keepLines/>
        <w:numPr>
          <w:ilvl w:val="0"/>
          <w:numId w:val="7"/>
        </w:numPr>
        <w:spacing w:after="80" w:line="288"/>
      </w:pPr>
      <w:r>
        <w:t xml:space="preserve">Теку встановлення залиште без змін і натисніть </w:t>
      </w:r>
      <w:r>
        <w:rPr>
          <w:b/>
          <w:bCs/>
        </w:rPr>
        <w:t xml:space="preserve">Next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619500" cy="3067050"/>
            <wp:effectExtent t="0" r="0" b="0" l="0"/>
            <wp:docPr id="1" name="fig16" descr="тека встановлення VS Code" titl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16 — тека встановлення VS Code</w:t>
      </w:r>
    </w:p>
    <w:p>
      <w:pPr>
        <w:pStyle w:val="ListParagraph"/>
        <w:keepNext/>
        <w:keepLines/>
        <w:numPr>
          <w:ilvl w:val="0"/>
          <w:numId w:val="7"/>
        </w:numPr>
        <w:spacing w:after="80" w:line="288"/>
      </w:pPr>
      <w:r>
        <w:t xml:space="preserve">Переконайтеся, що позначено </w:t>
      </w:r>
      <w:r>
        <w:rPr>
          <w:b/>
          <w:bCs/>
        </w:rPr>
        <w:t xml:space="preserve">Add to PATH</w:t>
      </w:r>
      <w:r>
        <w:t xml:space="preserve">. Натисніть </w:t>
      </w:r>
      <w:r>
        <w:rPr>
          <w:b/>
          <w:bCs/>
        </w:rPr>
        <w:t xml:space="preserve">Next</w:t>
      </w:r>
      <w:r>
        <w:t xml:space="preserve">, а потім </w:t>
      </w:r>
      <w:r>
        <w:rPr>
          <w:b/>
          <w:bCs/>
        </w:rPr>
        <w:t xml:space="preserve">Install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2905125"/>
            <wp:effectExtent t="0" r="0" b="0" l="0"/>
            <wp:docPr id="1" name="fig17" descr="додаткові параметри: Add to PATH" titl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17 — додаткові параметри: Add to PATH</w:t>
      </w:r>
    </w:p>
    <w:p>
      <w:pPr>
        <w:pStyle w:val="Heading1"/>
      </w:pPr>
      <w:r>
        <w:t xml:space="preserve">6. Встановити розширення C/C++</w:t>
      </w:r>
    </w:p>
    <w:p>
      <w:pPr>
        <w:pStyle w:val="ListParagraph"/>
        <w:keepNext/>
        <w:keepLines/>
        <w:numPr>
          <w:ilvl w:val="0"/>
          <w:numId w:val="8"/>
        </w:numPr>
        <w:spacing w:after="80" w:line="288"/>
      </w:pPr>
      <w:r>
        <w:t xml:space="preserve">Запустіть VS Code. Якщо він уже був відкритий під час кроку 4 — закрийте й відкрийте його знову: нове значення PATH зчитується лише під час запуску.</w:t>
      </w:r>
    </w:p>
    <w:p>
      <w:pPr>
        <w:pStyle w:val="ListParagraph"/>
        <w:keepNext/>
        <w:keepLines/>
        <w:numPr>
          <w:ilvl w:val="0"/>
          <w:numId w:val="8"/>
        </w:numPr>
        <w:spacing w:after="80" w:line="288"/>
      </w:pPr>
      <w:r>
        <w:t xml:space="preserve">Ліворуч відкрийте </w:t>
      </w:r>
      <w:r>
        <w:rPr>
          <w:b/>
          <w:bCs/>
        </w:rPr>
        <w:t xml:space="preserve">Extensions</w:t>
      </w:r>
      <w:r>
        <w:t xml:space="preserve"> (Ctrl+Shift+X) і введіть у пошуку </w:t>
      </w:r>
      <w:r>
        <w:rPr>
          <w:rFonts w:ascii="Consolas" w:cs="Consolas" w:eastAsia="Consolas" w:hAnsi="Consolas"/>
          <w:sz w:val="21"/>
          <w:szCs w:val="21"/>
        </w:rPr>
        <w:t xml:space="preserve">C++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8"/>
        </w:numPr>
        <w:spacing w:after="80" w:line="288"/>
      </w:pPr>
      <w:r>
        <w:t xml:space="preserve">Встановіть </w:t>
      </w:r>
      <w:r>
        <w:rPr>
          <w:b/>
          <w:bCs/>
        </w:rPr>
        <w:t xml:space="preserve">C/C++</w:t>
      </w:r>
      <w:r>
        <w:t xml:space="preserve"> від Microsoft. Можна одразу встановити </w:t>
      </w:r>
      <w:r>
        <w:rPr>
          <w:b/>
          <w:bCs/>
        </w:rPr>
        <w:t xml:space="preserve">C/C++ Extension Pack</w:t>
      </w:r>
      <w:r>
        <w:t xml:space="preserve"> — він містить C/C++ разом із допоміжними розширеннями.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71850"/>
            <wp:effectExtent t="0" r="0" b="0" l="0"/>
            <wp:docPr id="1" name="fig18" descr="розширення C/C++ і C/C++ Extension Pack від Microsoft" titl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18 — розширення C/C++ і C/C++ Extension Pack від Microsoft</w:t>
      </w:r>
    </w:p>
    <w:p>
      <w:pPr>
        <w:pStyle w:val="Heading1"/>
      </w:pPr>
      <w:r>
        <w:t xml:space="preserve">7. Запустити програму</w:t>
      </w:r>
    </w:p>
    <w:p>
      <w:pPr>
        <w:pStyle w:val="ListParagraph"/>
        <w:keepNext/>
        <w:keepLines/>
        <w:numPr>
          <w:ilvl w:val="0"/>
          <w:numId w:val="9"/>
        </w:numPr>
        <w:spacing w:after="80" w:line="288"/>
      </w:pPr>
      <w:r>
        <w:t xml:space="preserve">Створіть теку для програм, наприклад </w:t>
      </w:r>
      <w:r>
        <w:rPr>
          <w:rFonts w:ascii="Consolas" w:cs="Consolas" w:eastAsia="Consolas" w:hAnsi="Consolas"/>
          <w:sz w:val="21"/>
          <w:szCs w:val="21"/>
        </w:rPr>
        <w:t xml:space="preserve">C:\cpp</w:t>
      </w:r>
      <w:r>
        <w:t xml:space="preserve">, і відкрийте її у VS Code: </w:t>
      </w:r>
      <w:r>
        <w:rPr>
          <w:b/>
          <w:bCs/>
        </w:rPr>
        <w:t xml:space="preserve">File → Open Folder</w:t>
      </w:r>
      <w:r>
        <w:t xml:space="preserve">.</w:t>
      </w:r>
    </w:p>
    <w:p>
      <w:pPr>
        <w:pStyle w:val="ListParagraph"/>
        <w:keepNext/>
        <w:keepLines/>
        <w:numPr>
          <w:ilvl w:val="0"/>
          <w:numId w:val="9"/>
        </w:numPr>
        <w:spacing w:after="80" w:line="288"/>
      </w:pPr>
      <w:r>
        <w:t xml:space="preserve">Створіть файл </w:t>
      </w:r>
      <w:r>
        <w:rPr>
          <w:rFonts w:ascii="Consolas" w:cs="Consolas" w:eastAsia="Consolas" w:hAnsi="Consolas"/>
          <w:sz w:val="21"/>
          <w:szCs w:val="21"/>
        </w:rPr>
        <w:t xml:space="preserve">main.cpp</w:t>
      </w:r>
      <w:r>
        <w:t xml:space="preserve"> і введіть програму:</w:t>
      </w:r>
    </w:p>
    <w:p>
      <w:pPr>
        <w:keepNext/>
        <w:keepLines/>
        <w:shd w:fill="F3F4F6" w:color="auto" w:val="clear"/>
        <w:spacing w:after="0" w:before="120" w:line="276"/>
        <w:ind w:left="284" w:right="284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keepNext/>
        <w:keepLines/>
        <w:shd w:fill="F3F4F6" w:color="auto" w:val="clear"/>
        <w:spacing w:after="0" w:before="0" w:line="276"/>
        <w:ind w:left="284" w:right="284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keepNext/>
        <w:keepLines/>
        <w:shd w:fill="F3F4F6" w:color="auto" w:val="clear"/>
        <w:spacing w:after="0" w:before="0" w:line="276"/>
        <w:ind w:left="284" w:right="284"/>
      </w:pPr>
      <w:r>
        <w:rPr>
          <w:rFonts w:ascii="Consolas" w:cs="Consolas" w:eastAsia="Consolas" w:hAnsi="Consolas"/>
          <w:sz w:val="21"/>
          <w:szCs w:val="21"/>
        </w:rPr>
        <w:t xml:space="preserve">int main()</w:t>
      </w:r>
    </w:p>
    <w:p>
      <w:pPr>
        <w:keepNext/>
        <w:keepLines/>
        <w:shd w:fill="F3F4F6" w:color="auto" w:val="clear"/>
        <w:spacing w:after="0" w:before="0" w:line="276"/>
        <w:ind w:left="284" w:right="284"/>
      </w:pPr>
      <w:r>
        <w:rPr>
          <w:rFonts w:ascii="Consolas" w:cs="Consolas" w:eastAsia="Consolas" w:hAnsi="Consolas"/>
          <w:sz w:val="21"/>
          <w:szCs w:val="21"/>
        </w:rPr>
        <w:t xml:space="preserve">{</w:t>
      </w:r>
    </w:p>
    <w:p>
      <w:pPr>
        <w:keepNext/>
        <w:keepLines/>
        <w:shd w:fill="F3F4F6" w:color="auto" w:val="clear"/>
        <w:spacing w:after="0" w:before="0" w:line="276"/>
        <w:ind w:left="284" w:right="284"/>
      </w:pPr>
      <w:r>
        <w:rPr>
          <w:rFonts w:ascii="Consolas" w:cs="Consolas" w:eastAsia="Consolas" w:hAnsi="Consolas"/>
          <w:sz w:val="21"/>
          <w:szCs w:val="21"/>
        </w:rPr>
        <w:t xml:space="preserve">    std::cout &lt;&lt; "Hello" &lt;&lt; std::endl;</w:t>
      </w:r>
    </w:p>
    <w:p>
      <w:pPr>
        <w:keepNext/>
        <w:keepLines/>
        <w:shd w:fill="F3F4F6" w:color="auto" w:val="clear"/>
        <w:spacing w:after="0" w:before="0" w:line="276"/>
        <w:ind w:left="284" w:right="284"/>
      </w:pPr>
      <w:r>
        <w:rPr>
          <w:rFonts w:ascii="Consolas" w:cs="Consolas" w:eastAsia="Consolas" w:hAnsi="Consolas"/>
          <w:sz w:val="21"/>
          <w:szCs w:val="21"/>
        </w:rPr>
        <w:t xml:space="preserve">    return 0;</w:t>
      </w:r>
    </w:p>
    <w:p>
      <w:pPr>
        <w:keepNext/>
        <w:keepLines/>
        <w:shd w:fill="F3F4F6" w:color="auto" w:val="clear"/>
        <w:spacing w:after="200" w:before="0" w:line="276"/>
        <w:ind w:left="284" w:right="284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p>
      <w:pPr>
        <w:pStyle w:val="ListParagraph"/>
        <w:keepNext/>
        <w:keepLines/>
        <w:numPr>
          <w:ilvl w:val="0"/>
          <w:numId w:val="9"/>
        </w:numPr>
        <w:spacing w:after="80" w:line="288"/>
      </w:pPr>
      <w:r>
        <w:t xml:space="preserve">Збережіть файл (Ctrl+S) і натисніть кнопку </w:t>
      </w:r>
      <w:r>
        <w:rPr>
          <w:b/>
          <w:bCs/>
        </w:rPr>
        <w:t xml:space="preserve">▷</w:t>
      </w:r>
      <w:r>
        <w:t xml:space="preserve"> у правому верхньому куті редактора.</w:t>
      </w:r>
    </w:p>
    <w:p>
      <w:pPr>
        <w:pStyle w:val="ListParagraph"/>
        <w:keepNext/>
        <w:keepLines/>
        <w:numPr>
          <w:ilvl w:val="0"/>
          <w:numId w:val="9"/>
        </w:numPr>
        <w:spacing w:after="80" w:line="288"/>
      </w:pPr>
      <w:r>
        <w:t xml:space="preserve">Першого разу VS Code запропонує вибрати конфігурацію. Оберіть </w:t>
      </w:r>
      <w:r>
        <w:rPr>
          <w:b/>
          <w:bCs/>
        </w:rPr>
        <w:t xml:space="preserve">C/C++: g++.exe build and debug active file</w:t>
      </w:r>
      <w:r>
        <w:t xml:space="preserve"> — у підказці під нею має бути шлях </w:t>
      </w:r>
      <w:r>
        <w:rPr>
          <w:rFonts w:ascii="Consolas" w:cs="Consolas" w:eastAsia="Consolas" w:hAnsi="Consolas"/>
          <w:sz w:val="21"/>
          <w:szCs w:val="21"/>
        </w:rPr>
        <w:t xml:space="preserve">C:\msys64\ucrt64\bin\g++.exe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fig19" descr="вибір конфігурації g++.exe після натискання ▷" titl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19 — вибір конфігурації g++.exe після натискання ▷</w:t>
      </w:r>
    </w:p>
    <w:p>
      <w:pPr>
        <w:keepNext/>
        <w:spacing w:after="120" w:line="288"/>
      </w:pPr>
      <w:r>
        <w:t xml:space="preserve">Внизу відкриється панель </w:t>
      </w:r>
      <w:r>
        <w:rPr>
          <w:b/>
          <w:bCs/>
        </w:rPr>
        <w:t xml:space="preserve">Terminal</w:t>
      </w:r>
      <w:r>
        <w:t xml:space="preserve">. Після службових рядків запуску з'явиться слово </w:t>
      </w:r>
      <w:r>
        <w:rPr>
          <w:b/>
          <w:bCs/>
        </w:rPr>
        <w:t xml:space="preserve">Hello</w:t>
      </w:r>
      <w:r>
        <w:t xml:space="preserve"> — програму скомпільовано й запущено. Надалі достатньо одного натискання ▷.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fig20" descr="результат роботи програми в терміналі" titl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Рисунок 20 — результат роботи програми в терміналі</w:t>
      </w:r>
    </w:p>
    <w:p>
      <w:pPr>
        <w:pStyle w:val="Heading1"/>
      </w:pPr>
      <w:r>
        <w:t xml:space="preserve">Можливі проблеми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Червона хвиляста лінія під #include &lt;iostream&gt;. </w:t>
      </w:r>
      <w:r>
        <w:t xml:space="preserve">Програма при цьому компілюється й працює — це лише підсвічування в редакторі. Натисніть </w:t>
      </w:r>
      <w:r>
        <w:rPr>
          <w:b/>
          <w:bCs/>
        </w:rPr>
        <w:t xml:space="preserve">Configure IntelliSense</w:t>
      </w:r>
      <w:r>
        <w:t xml:space="preserve"> у нижньому рядку стану й оберіть компілятор </w:t>
      </w:r>
      <w:r>
        <w:rPr>
          <w:rFonts w:ascii="Consolas" w:cs="Consolas" w:eastAsia="Consolas" w:hAnsi="Consolas"/>
          <w:sz w:val="21"/>
          <w:szCs w:val="21"/>
        </w:rPr>
        <w:t xml:space="preserve">C:\msys64\ucrt64\bin\g++.exe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«g++ не розпізнано як команду». </w:t>
      </w:r>
      <w:r>
        <w:t xml:space="preserve">Перевірте, чи правильно вписано шлях у кроці 4, і перезапустіть VS Code.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Помилки лінкера на кшталт undefined reference. </w:t>
      </w:r>
      <w:r>
        <w:t xml:space="preserve">Найімовірніше, у кроці 7 вибрано gcc.exe замість g++.exe. Видаліть файл </w:t>
      </w:r>
      <w:r>
        <w:rPr>
          <w:rFonts w:ascii="Consolas" w:cs="Consolas" w:eastAsia="Consolas" w:hAnsi="Consolas"/>
          <w:sz w:val="21"/>
          <w:szCs w:val="21"/>
        </w:rPr>
        <w:t xml:space="preserve">.vscode\tasks.json</w:t>
      </w:r>
      <w:r>
        <w:t xml:space="preserve"> у теці з програмою й натисніть ▷ ще раз.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Програма чекає на введення. </w:t>
      </w:r>
      <w:r>
        <w:t xml:space="preserve">Якщо в коді є std::cin, клацніть у панелі Terminal, введіть значення й натисніть Enter.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</w:rPr>
        <w:t xml:space="preserve">Замість українських літер — незрозумілі символи. </w:t>
      </w:r>
      <w:r>
        <w:t xml:space="preserve">Консоль Windows за замовчуванням використовує іншу кодову сторінку. Увімкніть «Параметри → Час і мова → Мова та регіон → Адміністративні параметри мови → Змінити мову системи → Бета-версія: використовувати Юнікод UTF-8» і перезавантажте комп'ютер.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8f5d37f8e96096cc164ac555d866f605b155c89.png"/><Relationship Id="rId9" Type="http://schemas.openxmlformats.org/officeDocument/2006/relationships/image" Target="media/f8d5e7a4442ab74f3ab693f5bb219a811a7aa66e.png"/><Relationship Id="rId10" Type="http://schemas.openxmlformats.org/officeDocument/2006/relationships/image" Target="media/9e45108e76a85199e8a3bec64dcee070c3e952c3.png"/><Relationship Id="rId11" Type="http://schemas.openxmlformats.org/officeDocument/2006/relationships/image" Target="media/364d222a336bbbd412710ac95edd75068d046a82.png"/><Relationship Id="rId12" Type="http://schemas.openxmlformats.org/officeDocument/2006/relationships/image" Target="media/a5ec84a758c9fdf00214e54c199952ce5baf50f5.png"/><Relationship Id="rId13" Type="http://schemas.openxmlformats.org/officeDocument/2006/relationships/image" Target="media/19dad3fd0988f218de86eb9c2c14170ed353be89.png"/><Relationship Id="rId14" Type="http://schemas.openxmlformats.org/officeDocument/2006/relationships/image" Target="media/fcdd9cebb3e273643ad8a1ca770b825f5a76758a.png"/><Relationship Id="rId15" Type="http://schemas.openxmlformats.org/officeDocument/2006/relationships/image" Target="media/261bb9f793c15dfad55c41a7f2e4a646a3600fa5.png"/><Relationship Id="rId16" Type="http://schemas.openxmlformats.org/officeDocument/2006/relationships/image" Target="media/3050db47f5553d30f1601ff686a8176a8bed73f4.png"/><Relationship Id="rId17" Type="http://schemas.openxmlformats.org/officeDocument/2006/relationships/image" Target="media/d6621bca321159343e64a7b175dd8a7ca8499621.png"/><Relationship Id="rId18" Type="http://schemas.openxmlformats.org/officeDocument/2006/relationships/image" Target="media/600137164fccb57fb3a35d4963e2dd367b02636e.png"/><Relationship Id="rId19" Type="http://schemas.openxmlformats.org/officeDocument/2006/relationships/image" Target="media/a767baa2231edc22945957fe497469ed552c8606.png"/><Relationship Id="rId20" Type="http://schemas.openxmlformats.org/officeDocument/2006/relationships/image" Target="media/398dc637db38ef917d207edb3d25ef6945edb8d4.png"/><Relationship Id="rId21" Type="http://schemas.openxmlformats.org/officeDocument/2006/relationships/image" Target="media/212806b09dae0cb4a0bc07a72028e39101bc478a.png"/><Relationship Id="rId22" Type="http://schemas.openxmlformats.org/officeDocument/2006/relationships/image" Target="media/273aa38f56ae2040c3d9ebd308b76c52d63fd8a1.png"/><Relationship Id="rId23" Type="http://schemas.openxmlformats.org/officeDocument/2006/relationships/image" Target="media/1ec0b5abfb8044b6289ba46deb64f08ad3dc3c7e.png"/><Relationship Id="rId24" Type="http://schemas.openxmlformats.org/officeDocument/2006/relationships/image" Target="media/af0e2aeb558c58412d75a3db8d9eff3d4d841221.png"/><Relationship Id="rId25" Type="http://schemas.openxmlformats.org/officeDocument/2006/relationships/image" Target="media/d59a63fc8896433ce8fd61a67d33afa4f006c04c.png"/><Relationship Id="rId26" Type="http://schemas.openxmlformats.org/officeDocument/2006/relationships/image" Target="media/6c96e1527d935182be059d84caf6ecc1b0d013e0.png"/><Relationship Id="rId27" Type="http://schemas.openxmlformats.org/officeDocument/2006/relationships/image" Target="media/13c53a5a896ff34e4d33ed72700156821f0d7fba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Запуск програми Hello у VS Code на Windows</dc:title>
  <dc:creator>Основи програмування на C++</dc:creator>
  <cp:lastModifiedBy>Un-named</cp:lastModifiedBy>
  <cp:revision>1</cp:revision>
  <dcterms:created xsi:type="dcterms:W3CDTF">2026-10-16T18:38:42.769Z</dcterms:created>
  <dcterms:modified xsi:type="dcterms:W3CDTF">2026-10-16T18:38:42.769Z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