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B0" w:rsidRPr="00E776B0" w:rsidRDefault="00D509B9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8" w:anchor="Selinux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1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Selinux</w:t>
        </w:r>
      </w:hyperlink>
    </w:p>
    <w:p w:rsidR="00E776B0" w:rsidRDefault="00D509B9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9" w:anchor="Firewalld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2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关闭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Firewalld</w:t>
        </w:r>
      </w:hyperlink>
    </w:p>
    <w:p w:rsidR="00E776B0" w:rsidRPr="00E776B0" w:rsidRDefault="00D509B9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0" w:anchor="Epel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3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Epel</w:t>
        </w:r>
      </w:hyperlink>
      <w:r w:rsidR="00126FFF">
        <w:rPr>
          <w:rFonts w:ascii="Arial" w:eastAsia="新細明體" w:hAnsi="Arial" w:cs="Arial"/>
          <w:color w:val="0000FF"/>
          <w:kern w:val="0"/>
          <w:sz w:val="20"/>
          <w:szCs w:val="20"/>
          <w:u w:val="single"/>
        </w:rPr>
        <w:t>/base/docker-ce</w:t>
      </w:r>
      <w:r w:rsidR="00880C1A">
        <w:rPr>
          <w:rFonts w:ascii="Arial" w:eastAsia="新細明體" w:hAnsi="Arial" w:cs="Arial"/>
          <w:color w:val="0000FF"/>
          <w:kern w:val="0"/>
          <w:sz w:val="20"/>
          <w:szCs w:val="20"/>
          <w:u w:val="single"/>
        </w:rPr>
        <w:t>源</w:t>
      </w:r>
    </w:p>
    <w:p w:rsidR="00E776B0" w:rsidRPr="00E776B0" w:rsidRDefault="00D509B9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1" w:anchor="Hostname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4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Hostname</w:t>
        </w:r>
      </w:hyperlink>
    </w:p>
    <w:p w:rsidR="00E776B0" w:rsidRDefault="00D509B9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  <w:hyperlink r:id="rId12" w:anchor="i" w:history="1"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</w:rPr>
          <w:t>5</w:t>
        </w:r>
        <w:r w:rsidR="00E776B0" w:rsidRPr="00E776B0">
          <w:rPr>
            <w:rFonts w:ascii="Arial" w:eastAsia="新細明體" w:hAnsi="Arial" w:cs="Arial"/>
            <w:color w:val="0000FF"/>
            <w:kern w:val="0"/>
            <w:sz w:val="20"/>
            <w:szCs w:val="20"/>
            <w:u w:val="single"/>
            <w:lang w:eastAsia="zh-CN"/>
          </w:rPr>
          <w:t> </w:t>
        </w:r>
        <w:r w:rsidR="00E776B0" w:rsidRPr="00E776B0">
          <w:rPr>
            <w:rFonts w:ascii="SimSun" w:eastAsia="SimSun" w:hAnsi="SimSun" w:cs="新細明體" w:hint="eastAsia"/>
            <w:color w:val="0000FF"/>
            <w:kern w:val="0"/>
            <w:sz w:val="20"/>
            <w:szCs w:val="20"/>
            <w:u w:val="single"/>
          </w:rPr>
          <w:t>同步时间</w:t>
        </w:r>
      </w:hyperlink>
    </w:p>
    <w:p w:rsidR="00C07021" w:rsidRPr="00E776B0" w:rsidRDefault="00C07021" w:rsidP="00E776B0">
      <w:pPr>
        <w:widowControl/>
        <w:numPr>
          <w:ilvl w:val="0"/>
          <w:numId w:val="2"/>
        </w:numPr>
        <w:ind w:left="540"/>
        <w:textAlignment w:val="center"/>
        <w:rPr>
          <w:rFonts w:ascii="Calibri" w:eastAsia="新細明體" w:hAnsi="Calibri" w:cs="新細明體"/>
          <w:color w:val="787878"/>
          <w:kern w:val="0"/>
          <w:sz w:val="21"/>
          <w:szCs w:val="21"/>
        </w:rPr>
      </w:pPr>
    </w:p>
    <w:p w:rsidR="00E776B0" w:rsidRDefault="00E776B0" w:rsidP="00E776B0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</w:rPr>
      </w:pPr>
    </w:p>
    <w:p w:rsidR="00C27BE5" w:rsidRPr="006B6F3B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 xml:space="preserve">Linux 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安裝及配置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略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</w:p>
    <w:p w:rsidR="006B6F3B" w:rsidRPr="00C27BE5" w:rsidRDefault="002C7629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修改</w:t>
      </w:r>
      <w:r w:rsidR="006B6F3B">
        <w:rPr>
          <w:rFonts w:ascii="SimSun" w:eastAsia="SimSun" w:hAnsi="SimSun" w:cs="新細明體"/>
          <w:color w:val="000000"/>
          <w:kern w:val="0"/>
          <w:sz w:val="21"/>
          <w:szCs w:val="21"/>
        </w:rPr>
        <w:t>主机名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（域名）</w:t>
      </w:r>
      <w:r w:rsidR="006B6F3B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：</w:t>
      </w:r>
      <w:r w:rsidR="006B6F3B">
        <w:rPr>
          <w:rFonts w:ascii="SimSun" w:eastAsia="SimSun" w:hAnsi="SimSun" w:cs="新細明體"/>
          <w:color w:val="000000"/>
          <w:kern w:val="0"/>
          <w:sz w:val="21"/>
          <w:szCs w:val="21"/>
        </w:rPr>
        <w:t>cat /etc/hostname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SELinux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；</w:t>
      </w:r>
    </w:p>
    <w:p w:rsidR="00C27BE5" w:rsidRDefault="00C27BE5" w:rsidP="00C27BE5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V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i 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/etc/selinux/config</w:t>
      </w:r>
    </w:p>
    <w:p w:rsidR="00C27BE5" w:rsidRPr="00C27BE5" w:rsidRDefault="00C27BE5" w:rsidP="00C27BE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777777"/>
          <w:sz w:val="21"/>
          <w:szCs w:val="21"/>
        </w:rPr>
        <w:t>找到 SELINUX=enforcing</w:t>
      </w:r>
      <w:r>
        <w:rPr>
          <w:rFonts w:ascii="SimSun" w:eastAsia="SimSun" w:hAnsi="SimSun"/>
          <w:color w:val="777777"/>
          <w:sz w:val="21"/>
          <w:szCs w:val="21"/>
        </w:rPr>
        <w:t xml:space="preserve"> </w:t>
      </w:r>
      <w:r>
        <w:rPr>
          <w:rFonts w:ascii="SimSun" w:eastAsia="SimSun" w:hAnsi="SimSun" w:hint="eastAsia"/>
          <w:color w:val="777777"/>
          <w:sz w:val="21"/>
          <w:szCs w:val="21"/>
        </w:rPr>
        <w:t>替換為SELINUX=disabled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Firewall;</w:t>
      </w:r>
    </w:p>
    <w:p w:rsidR="00C27BE5" w:rsidRDefault="00C27BE5" w:rsidP="00C27BE5">
      <w:pPr>
        <w:widowControl/>
        <w:ind w:left="540"/>
        <w:textAlignment w:val="center"/>
        <w:rPr>
          <w:rFonts w:ascii="Consolas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stop firewalld.service</w:t>
      </w:r>
    </w:p>
    <w:p w:rsidR="00070964" w:rsidRDefault="00C27BE5" w:rsidP="00070964">
      <w:pPr>
        <w:widowControl/>
        <w:ind w:left="540"/>
        <w:textAlignment w:val="center"/>
        <w:rPr>
          <w:rFonts w:ascii="Consolas" w:eastAsia="SimSun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disable firewalld.service</w:t>
      </w:r>
    </w:p>
    <w:p w:rsidR="00070964" w:rsidRPr="00023CF6" w:rsidRDefault="00070964" w:rsidP="00070964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安装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（</w:t>
      </w:r>
      <w:r w:rsidR="005F485D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仅Hyper</w:t>
      </w:r>
      <w:r w:rsidR="005F485D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-V</w:t>
      </w:r>
      <w:r w:rsidR="005F485D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虚拟机需要安装</w:t>
      </w:r>
      <w:r w:rsidR="000E1202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,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当前版本LIS4.1.3-2）</w:t>
      </w:r>
    </w:p>
    <w:p w:rsidR="00C36CB3" w:rsidRPr="00023CF6" w:rsidRDefault="00C36CB3" w:rsidP="00C36CB3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上传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lis-rpms-4.1.3-2.tar.gz</w:t>
      </w:r>
    </w:p>
    <w:p w:rsidR="00584263" w:rsidRPr="00023CF6" w:rsidRDefault="00584263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解压缩软件包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="00C152E7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tar x</w:t>
      </w:r>
      <w:r w:rsidR="00255020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z</w:t>
      </w:r>
      <w:r w:rsidR="00C152E7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v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f lis-rpms-4.1.3-2.tar.gz</w:t>
      </w:r>
    </w:p>
    <w:p w:rsidR="00255020" w:rsidRPr="00023CF6" w:rsidRDefault="00C152E7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cd LISISO</w:t>
      </w:r>
    </w:p>
    <w:p w:rsidR="00C152E7" w:rsidRPr="00023CF6" w:rsidRDefault="00C152E7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./install.sh</w:t>
      </w:r>
    </w:p>
    <w:p w:rsidR="003337BF" w:rsidRPr="00070964" w:rsidRDefault="003337BF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Reboot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 xml:space="preserve"> ，重启启用服务器以便生效</w:t>
      </w:r>
    </w:p>
    <w:p w:rsidR="00620059" w:rsidRPr="003B30C8" w:rsidRDefault="00620059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配置</w:t>
      </w:r>
      <w:r w:rsidR="00CA4B9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本地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Base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、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pel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、</w:t>
      </w:r>
      <w:r w:rsidR="003531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</w:t>
      </w:r>
      <w:r w:rsidR="003531B0">
        <w:rPr>
          <w:rFonts w:ascii="SimSun" w:eastAsia="SimSun" w:hAnsi="SimSun" w:cs="新細明體"/>
          <w:color w:val="000000"/>
          <w:kern w:val="0"/>
          <w:sz w:val="21"/>
          <w:szCs w:val="21"/>
        </w:rPr>
        <w:t>-CE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源、</w:t>
      </w:r>
    </w:p>
    <w:p w:rsidR="00365CE2" w:rsidRDefault="006639B3" w:rsidP="003B30C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/etc/yum.repo.d/dpbg-centos.repo </w:t>
      </w:r>
      <w:hyperlink r:id="rId13" w:history="1">
        <w:r w:rsidRPr="00CF7777">
          <w:rPr>
            <w:rStyle w:val="a4"/>
            <w:rFonts w:ascii="Calibri" w:eastAsia="SimSun" w:hAnsi="Calibri" w:cs="新細明體"/>
            <w:kern w:val="0"/>
            <w:sz w:val="21"/>
            <w:szCs w:val="21"/>
            <w:lang w:eastAsia="zh-CN"/>
          </w:rPr>
          <w:t>http://10.172.114.204/yum/repo/dpbg-centos.repo</w:t>
        </w:r>
      </w:hyperlink>
    </w:p>
    <w:p w:rsidR="006639B3" w:rsidRPr="006639B3" w:rsidRDefault="006639B3" w:rsidP="006639B3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/etc/yum.repo.d/dpbg-epel.repo </w:t>
      </w:r>
      <w:r w:rsidRPr="006639B3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http://10.172.114.204/yum/repo/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dpbg-epel.repo</w:t>
      </w:r>
    </w:p>
    <w:p w:rsidR="006639B3" w:rsidRPr="006639B3" w:rsidRDefault="006639B3" w:rsidP="006639B3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/etc/yum.repo.d/dpbg-docker-ce.repo </w:t>
      </w:r>
      <w:r w:rsidRPr="006639B3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http://10.172.114.204/yum/repo/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dpbg-docker-ce.repo</w:t>
      </w:r>
    </w:p>
    <w:p w:rsidR="006639B3" w:rsidRPr="006639B3" w:rsidRDefault="00F649C5" w:rsidP="003B30C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确认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yum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5E5D33" w:rsidRDefault="005E5D33" w:rsidP="003B30C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clean all</w:t>
      </w:r>
    </w:p>
    <w:p w:rsidR="00B522BC" w:rsidRDefault="00B522BC" w:rsidP="003B30C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repolist</w:t>
      </w:r>
    </w:p>
    <w:p w:rsidR="008657BC" w:rsidRDefault="008657BC" w:rsidP="003B30C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更新系統</w:t>
      </w:r>
    </w:p>
    <w:p w:rsidR="008657BC" w:rsidRPr="003B30C8" w:rsidRDefault="008657BC" w:rsidP="003B30C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</w:t>
      </w:r>
      <w:r w:rsidR="005E38BD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update</w:t>
      </w:r>
    </w:p>
    <w:p w:rsidR="003D298A" w:rsidRDefault="003D298A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時間同步</w:t>
      </w:r>
    </w:p>
    <w:p w:rsidR="0033475D" w:rsidRDefault="0033475D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ntp</w:t>
      </w:r>
    </w:p>
    <w:p w:rsidR="00A5337A" w:rsidRDefault="00A5337A" w:rsidP="00A5337A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Ntpdate 10.172.113.163</w:t>
      </w:r>
    </w:p>
    <w:p w:rsidR="00863DDE" w:rsidRDefault="00863DDE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enable ntpd</w:t>
      </w:r>
    </w:p>
    <w:p w:rsidR="00C538E4" w:rsidRDefault="00C538E4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start ntpd</w:t>
      </w:r>
    </w:p>
    <w:p w:rsidR="00083BD9" w:rsidRDefault="00083BD9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lastRenderedPageBreak/>
        <w:t>設置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NTP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客戶端地址</w:t>
      </w:r>
      <w:r w:rsidR="008759E8" w:rsidRPr="008759E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/etc/ntp.conf</w:t>
      </w:r>
    </w:p>
    <w:p w:rsidR="007E30C5" w:rsidRDefault="007E30C5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注釋外網時間服務器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添加內網時間服務器</w:t>
      </w:r>
    </w:p>
    <w:p w:rsidR="008F5210" w:rsidRPr="00083BD9" w:rsidRDefault="008F5210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Server 10.172.113.163</w:t>
      </w:r>
    </w:p>
    <w:p w:rsidR="00C27BE5" w:rsidRPr="003D298A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，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 Compose</w:t>
      </w:r>
    </w:p>
    <w:p w:rsidR="000E5C6D" w:rsidRDefault="000E5C6D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2B4E09" w:rsidRPr="00CD7AD5" w:rsidRDefault="002B4E09" w:rsidP="002B4E09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sudo yum install -y yum-utils</w:t>
      </w:r>
    </w:p>
    <w:p w:rsidR="00190481" w:rsidRDefault="00190481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-y docker-</w:t>
      </w:r>
      <w:r w:rsidR="009619E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c</w:t>
      </w: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</w:p>
    <w:p w:rsidR="00A6197A" w:rsidRDefault="00A6197A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安装指定版本请使用如下命令</w:t>
      </w:r>
    </w:p>
    <w:p w:rsidR="00DF2E77" w:rsidRPr="00054190" w:rsidRDefault="00054190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#</w:t>
      </w:r>
      <w:r w:rsidR="00DF2E77"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yum install –y docker-engine-1.12.6 docker-engine-selinux-1.12.6</w:t>
      </w:r>
    </w:p>
    <w:p w:rsidR="00CB5BD2" w:rsidRPr="00041E73" w:rsidRDefault="00CB5BD2" w:rsidP="00CB5BD2">
      <w:pPr>
        <w:widowControl/>
        <w:ind w:left="540"/>
        <w:textAlignment w:val="center"/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配置访问内网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Docker</w:t>
      </w:r>
      <w: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mirror</w:t>
      </w:r>
      <w: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  <w:t>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Docker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仓库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编辑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/usr/lib/systemd/system/docker.service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)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修改前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#E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xecStart=/usr/bin/dockerd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修改后</w:t>
      </w:r>
    </w:p>
    <w:p w:rsidR="00CB5BD2" w:rsidRPr="00364A80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ExecStart=/usr/bin/docker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</w:t>
      </w:r>
      <w:r w:rsidRPr="00010D01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 xml:space="preserve"> </w:t>
      </w:r>
      <w:r w:rsidR="00D47457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 xml:space="preserve">–registry-mirror=http://10.172.111.168 </w:t>
      </w:r>
      <w:r w:rsidRPr="00010D01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>--insecure-registry 10.172.11</w:t>
      </w:r>
      <w:r w:rsidR="007C5012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>4.205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启动</w:t>
      </w: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Docker </w:t>
      </w: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服务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daemon-reload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enable docker</w:t>
      </w:r>
    </w:p>
    <w:p w:rsid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start docker</w:t>
      </w:r>
    </w:p>
    <w:p w:rsidR="00E40047" w:rsidRP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查看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版本</w:t>
      </w:r>
    </w:p>
    <w:p w:rsid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docker version</w:t>
      </w:r>
      <w:r w:rsidR="00927B93">
        <w:rPr>
          <w:rFonts w:ascii="Calibri" w:eastAsia="新細明體" w:hAnsi="Calibri" w:cs="新細明體"/>
          <w:color w:val="000000"/>
          <w:kern w:val="0"/>
          <w:sz w:val="21"/>
          <w:szCs w:val="21"/>
        </w:rPr>
        <w:t>/docker info</w:t>
      </w:r>
    </w:p>
    <w:p w:rsidR="00D30B6C" w:rsidRDefault="00D30B6C" w:rsidP="00E4004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安裝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Docker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compose</w:t>
      </w:r>
      <w:r w:rsidR="003E5ED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（注意修改为当前最新的版本号</w:t>
      </w:r>
      <w:r w:rsidR="00757643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，</w:t>
      </w:r>
      <w:r w:rsidR="00757643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compose</w:t>
      </w:r>
      <w:r w:rsidR="00757643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当前需要联网，可临时配置上网代理，</w:t>
      </w:r>
      <w:r w:rsidR="006E1912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再</w:t>
      </w:r>
      <w:r w:rsidR="00757643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取消</w:t>
      </w:r>
      <w:r w:rsidR="003E5ED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）</w:t>
      </w:r>
    </w:p>
    <w:p w:rsidR="004D38CD" w:rsidRPr="004D38CD" w:rsidRDefault="004D38CD" w:rsidP="004D38CD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D38CD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curl -L https://github.com/docker/compose/releases/download/1.11.2/docker-compose-`uname -s`-`uname -m` &gt; /usr/local/bin/docker-compose</w:t>
      </w:r>
    </w:p>
    <w:p w:rsidR="00364A80" w:rsidRDefault="004D38CD" w:rsidP="004D38CD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D38CD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chmod +x /usr/local/bin/docker-compose</w:t>
      </w:r>
    </w:p>
    <w:p w:rsidR="00C27BE5" w:rsidRPr="00AD19C1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安裝本地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registry(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私有倉庫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 w:rsidR="00AD19C1"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harbor</w:t>
      </w:r>
      <w:r w:rsidR="00CF4A90">
        <w:rPr>
          <w:rFonts w:ascii="SimSun" w:eastAsia="SimSun" w:hAnsi="SimSun" w:cs="新細明體"/>
          <w:color w:val="000000"/>
          <w:kern w:val="0"/>
          <w:sz w:val="21"/>
          <w:szCs w:val="21"/>
        </w:rPr>
        <w:t>方案</w:t>
      </w:r>
    </w:p>
    <w:p w:rsidR="00AD19C1" w:rsidRDefault="00DE1FB7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下載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harbor離線安裝包</w:t>
      </w:r>
      <w:r w:rsidR="002552B6" w:rsidRPr="002552B6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harbor-offline-installer-0.5.0.tgz</w:t>
      </w:r>
    </w:p>
    <w:p w:rsidR="00F87B95" w:rsidRDefault="00F87B95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解壓縮安裝包</w:t>
      </w:r>
      <w:r w:rsidRPr="00F87B95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$ tar xvf harbor-offline-installer-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0.5.0</w:t>
      </w:r>
      <w:r w:rsidRPr="00F87B95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.tgz</w:t>
      </w:r>
    </w:p>
    <w:p w:rsidR="00FB0902" w:rsidRDefault="00FB0902" w:rsidP="00AD19C1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將harbor移動到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/opt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目錄</w:t>
      </w:r>
      <w:r w:rsidR="005C50A6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下</w:t>
      </w:r>
      <w:r w:rsidR="00D4257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 </w:t>
      </w:r>
      <w:r w:rsidR="008D14E2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$ mv </w:t>
      </w:r>
      <w:r w:rsidR="00651FD3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harbor /opt/</w:t>
      </w:r>
    </w:p>
    <w:p w:rsidR="00E72BE5" w:rsidRDefault="00EB696D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EB696D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修改</w:t>
      </w:r>
      <w:r w:rsidRPr="00EB696D"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  <w:t>harbor.cnf</w:t>
      </w:r>
      <w:r w:rsidRPr="00EB696D">
        <w:rPr>
          <w:rFonts w:ascii="Calibri" w:eastAsia="新細明體" w:hAnsi="Calibri" w:cs="新細明體" w:hint="eastAsia"/>
          <w:color w:val="000000"/>
          <w:kern w:val="0"/>
          <w:sz w:val="21"/>
          <w:szCs w:val="21"/>
          <w:lang w:eastAsia="zh-CN"/>
        </w:rPr>
        <w:t>内容如下：</w:t>
      </w:r>
    </w:p>
    <w:p w:rsidR="00EB696D" w:rsidRDefault="005C120F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hostname = </w:t>
      </w:r>
      <w:r w:rsidR="007C5012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10.172.114.205</w:t>
      </w:r>
    </w:p>
    <w:p w:rsidR="00D91A97" w:rsidRDefault="00D91A97" w:rsidP="00AD19C1">
      <w:pPr>
        <w:widowControl/>
        <w:ind w:left="540"/>
        <w:textAlignment w:val="center"/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</w:pPr>
      <w:r w:rsidRPr="00D91A9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har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bor_admin_password = </w:t>
      </w:r>
      <w:r w:rsidRPr="00D91A97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Harbor123.</w:t>
      </w:r>
    </w:p>
    <w:p w:rsidR="00635D3E" w:rsidRPr="007D2B80" w:rsidRDefault="00635D3E" w:rsidP="00AD19C1">
      <w:pPr>
        <w:widowControl/>
        <w:ind w:left="540"/>
        <w:textAlignment w:val="center"/>
        <w:rPr>
          <w:rFonts w:ascii="Calibri" w:eastAsia="SimSun" w:hAnsi="Calibri" w:cs="新細明體"/>
          <w:kern w:val="0"/>
          <w:sz w:val="21"/>
          <w:szCs w:val="21"/>
          <w:lang w:eastAsia="zh-CN"/>
        </w:rPr>
      </w:pPr>
      <w:r w:rsidRPr="007D2B80">
        <w:rPr>
          <w:rFonts w:ascii="Calibri" w:eastAsia="SimSun" w:hAnsi="Calibri" w:cs="新細明體"/>
          <w:kern w:val="0"/>
          <w:sz w:val="21"/>
          <w:szCs w:val="21"/>
          <w:lang w:eastAsia="zh-CN"/>
        </w:rPr>
        <w:t>驗證方式使用</w:t>
      </w:r>
      <w:r w:rsidR="008A7EC1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本地數據庫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（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AD</w:t>
      </w:r>
      <w:r w:rsidR="00EC63A0">
        <w:rPr>
          <w:rFonts w:ascii="Calibri" w:eastAsia="SimSun" w:hAnsi="Calibri" w:cs="新細明體" w:hint="eastAsia"/>
          <w:kern w:val="0"/>
          <w:sz w:val="21"/>
          <w:szCs w:val="21"/>
          <w:lang w:eastAsia="zh-CN"/>
        </w:rPr>
        <w:t>驗證方式待驗證）</w:t>
      </w:r>
    </w:p>
    <w:p w:rsidR="00635D3E" w:rsidRDefault="00635D3E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635D3E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auth_mode =</w:t>
      </w:r>
      <w:r w:rsidRPr="007D2B80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 xml:space="preserve"> </w:t>
      </w:r>
      <w:r w:rsidR="008A7EC1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db</w:t>
      </w:r>
      <w:r w:rsidRPr="007D2B80">
        <w:rPr>
          <w:rFonts w:ascii="Calibri" w:eastAsia="SimSun" w:hAnsi="Calibri" w:cs="新細明體"/>
          <w:color w:val="FF0000"/>
          <w:kern w:val="0"/>
          <w:sz w:val="21"/>
          <w:szCs w:val="21"/>
          <w:lang w:eastAsia="zh-CN"/>
        </w:rPr>
        <w:t>_auth</w:t>
      </w:r>
    </w:p>
    <w:p w:rsidR="00EB696D" w:rsidRDefault="00DE134A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DE13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运行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./install.sh</w:t>
      </w:r>
      <w:r w:rsidRPr="00DE13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脚本</w:t>
      </w:r>
      <w:r w:rsidR="0051390E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進行安裝</w:t>
      </w:r>
    </w:p>
    <w:p w:rsidR="00EB696D" w:rsidRDefault="00970186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安裝完成后即可通過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UI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登錄</w:t>
      </w:r>
    </w:p>
    <w:p w:rsidR="00FB4E67" w:rsidRPr="00FB4E67" w:rsidRDefault="00FB4E67" w:rsidP="00FB4E67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bookmarkStart w:id="0" w:name="_GoBack"/>
      <w:bookmarkEnd w:id="0"/>
      <w:r w:rsidRPr="00FB4E67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lastRenderedPageBreak/>
        <w:t xml:space="preserve">push/pull </w:t>
      </w:r>
      <w:r w:rsidRPr="00FB4E67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镜像</w:t>
      </w:r>
    </w:p>
    <w:p w:rsidR="00FB4E67" w:rsidRP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push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时必须登录，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pull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可以不登录。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操作日志可以登录页面访问。（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ui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地址为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http://</w:t>
      </w:r>
      <w:r w:rsidR="00917FC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172.xxx.xx/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）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  <w:t>push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操作如下：</w:t>
      </w:r>
    </w:p>
    <w:p w:rsidR="00FB4E67" w:rsidRP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$ docker tag hello-world </w:t>
      </w:r>
      <w:r w:rsidR="0095320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172.xxx.xx/library/hello-world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  <w:t xml:space="preserve">$ docker login </w:t>
      </w:r>
      <w:r w:rsidR="0068521C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  <w:t xml:space="preserve">$ docker push </w:t>
      </w:r>
      <w:r w:rsidR="00BA5D51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172.xxxx.xx/library/hello-world</w:t>
      </w:r>
    </w:p>
    <w:p w:rsidR="00FB4E67" w:rsidRP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!!!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注意：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library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是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harbor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中的项目名称，里面包含的是镜像仓库，而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hello-world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就是镜像仓库</w:t>
      </w:r>
    </w:p>
    <w:p w:rsidR="00FB4E67" w:rsidRP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pull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操作如下</w:t>
      </w:r>
    </w:p>
    <w:p w:rsidR="00EB696D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$ docker pull </w:t>
      </w:r>
      <w:r w:rsidR="005C17D4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172.xxx.xx/library/hello-world</w:t>
      </w: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Docker tag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“原名稱”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 xml:space="preserve"> 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re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gistry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IP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項目名稱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 w:rsidR="008E159D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鏡像名稱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”</w:t>
      </w:r>
    </w:p>
    <w:p w:rsidR="00991A82" w:rsidRDefault="00991A82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推送到本地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registry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</w:p>
    <w:p w:rsidR="00991A82" w:rsidRDefault="00991A82" w:rsidP="00991A8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Docker push 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re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gistry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IP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項目名稱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鏡像名稱”</w:t>
      </w:r>
    </w:p>
    <w:p w:rsidR="00991A82" w:rsidRDefault="00991A82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Docker rmi </w:t>
      </w:r>
      <w:r w:rsidR="00542AD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鏡像</w:t>
      </w:r>
    </w:p>
    <w:p w:rsidR="00687731" w:rsidRDefault="00687731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Docekr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rm 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容器</w:t>
      </w:r>
    </w:p>
    <w:p w:rsidR="00617830" w:rsidRDefault="00617830" w:rsidP="00617830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</w:p>
    <w:p w:rsidR="00C27BE5" w:rsidRPr="001E3841" w:rsidRDefault="00617830" w:rsidP="001E3841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問題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：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怎麼製作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compose</w:t>
      </w:r>
      <w:r w:rsidR="00527AFA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本地源</w:t>
      </w:r>
    </w:p>
    <w:sectPr w:rsidR="00C27BE5" w:rsidRPr="001E3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9B9" w:rsidRDefault="00D509B9" w:rsidP="00783398">
      <w:r>
        <w:separator/>
      </w:r>
    </w:p>
  </w:endnote>
  <w:endnote w:type="continuationSeparator" w:id="0">
    <w:p w:rsidR="00D509B9" w:rsidRDefault="00D509B9" w:rsidP="007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9B9" w:rsidRDefault="00D509B9" w:rsidP="00783398">
      <w:r>
        <w:separator/>
      </w:r>
    </w:p>
  </w:footnote>
  <w:footnote w:type="continuationSeparator" w:id="0">
    <w:p w:rsidR="00D509B9" w:rsidRDefault="00D509B9" w:rsidP="0078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B30F5"/>
    <w:multiLevelType w:val="multilevel"/>
    <w:tmpl w:val="D27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775D5"/>
    <w:multiLevelType w:val="multilevel"/>
    <w:tmpl w:val="5B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A2F85"/>
    <w:multiLevelType w:val="multilevel"/>
    <w:tmpl w:val="5A6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01"/>
    <w:rsid w:val="0000373C"/>
    <w:rsid w:val="00010D01"/>
    <w:rsid w:val="0002181D"/>
    <w:rsid w:val="00023CF6"/>
    <w:rsid w:val="00030397"/>
    <w:rsid w:val="00041E73"/>
    <w:rsid w:val="00042E9E"/>
    <w:rsid w:val="00054190"/>
    <w:rsid w:val="0005483E"/>
    <w:rsid w:val="000648BD"/>
    <w:rsid w:val="00070964"/>
    <w:rsid w:val="000731E0"/>
    <w:rsid w:val="00075599"/>
    <w:rsid w:val="0007608F"/>
    <w:rsid w:val="00083BD9"/>
    <w:rsid w:val="00086406"/>
    <w:rsid w:val="000A73B3"/>
    <w:rsid w:val="000B38E8"/>
    <w:rsid w:val="000C6036"/>
    <w:rsid w:val="000D319C"/>
    <w:rsid w:val="000E1202"/>
    <w:rsid w:val="000E2AA0"/>
    <w:rsid w:val="000E5C6D"/>
    <w:rsid w:val="0012399C"/>
    <w:rsid w:val="00126FFF"/>
    <w:rsid w:val="001319BD"/>
    <w:rsid w:val="00141BB1"/>
    <w:rsid w:val="00152168"/>
    <w:rsid w:val="001624CF"/>
    <w:rsid w:val="00163034"/>
    <w:rsid w:val="00190481"/>
    <w:rsid w:val="001D4B84"/>
    <w:rsid w:val="001D6A6C"/>
    <w:rsid w:val="001E3841"/>
    <w:rsid w:val="001F7ABA"/>
    <w:rsid w:val="00237DA4"/>
    <w:rsid w:val="00255020"/>
    <w:rsid w:val="002552B6"/>
    <w:rsid w:val="002769A0"/>
    <w:rsid w:val="00287991"/>
    <w:rsid w:val="00292214"/>
    <w:rsid w:val="00296801"/>
    <w:rsid w:val="002B4E09"/>
    <w:rsid w:val="002C5378"/>
    <w:rsid w:val="002C7629"/>
    <w:rsid w:val="002D5453"/>
    <w:rsid w:val="002E74A5"/>
    <w:rsid w:val="002F5AE3"/>
    <w:rsid w:val="002F7A56"/>
    <w:rsid w:val="00332456"/>
    <w:rsid w:val="003337BF"/>
    <w:rsid w:val="0033475D"/>
    <w:rsid w:val="003531B0"/>
    <w:rsid w:val="00364A80"/>
    <w:rsid w:val="00365CE2"/>
    <w:rsid w:val="0037262E"/>
    <w:rsid w:val="00374B65"/>
    <w:rsid w:val="003945DA"/>
    <w:rsid w:val="00396616"/>
    <w:rsid w:val="003B30C8"/>
    <w:rsid w:val="003B523B"/>
    <w:rsid w:val="003D298A"/>
    <w:rsid w:val="003D6D29"/>
    <w:rsid w:val="003E5ED9"/>
    <w:rsid w:val="003F31E1"/>
    <w:rsid w:val="003F5F62"/>
    <w:rsid w:val="0042054A"/>
    <w:rsid w:val="00431F9A"/>
    <w:rsid w:val="004C5B39"/>
    <w:rsid w:val="004D38CD"/>
    <w:rsid w:val="0051390E"/>
    <w:rsid w:val="00521209"/>
    <w:rsid w:val="00527AFA"/>
    <w:rsid w:val="005416E2"/>
    <w:rsid w:val="00542AD6"/>
    <w:rsid w:val="00564DCB"/>
    <w:rsid w:val="005705D4"/>
    <w:rsid w:val="0057290C"/>
    <w:rsid w:val="00584263"/>
    <w:rsid w:val="00597B67"/>
    <w:rsid w:val="005A1D21"/>
    <w:rsid w:val="005A6806"/>
    <w:rsid w:val="005A7026"/>
    <w:rsid w:val="005A748F"/>
    <w:rsid w:val="005C120F"/>
    <w:rsid w:val="005C17D4"/>
    <w:rsid w:val="005C50A6"/>
    <w:rsid w:val="005E38BD"/>
    <w:rsid w:val="005E5D33"/>
    <w:rsid w:val="005F485D"/>
    <w:rsid w:val="00607817"/>
    <w:rsid w:val="00617830"/>
    <w:rsid w:val="00620059"/>
    <w:rsid w:val="006216C5"/>
    <w:rsid w:val="006334B0"/>
    <w:rsid w:val="00635D3E"/>
    <w:rsid w:val="0064395F"/>
    <w:rsid w:val="00651FD3"/>
    <w:rsid w:val="00657E8B"/>
    <w:rsid w:val="006639B3"/>
    <w:rsid w:val="00666531"/>
    <w:rsid w:val="0068521C"/>
    <w:rsid w:val="00685589"/>
    <w:rsid w:val="006874DE"/>
    <w:rsid w:val="00687731"/>
    <w:rsid w:val="006B6F3B"/>
    <w:rsid w:val="006D3266"/>
    <w:rsid w:val="006D6698"/>
    <w:rsid w:val="006E1912"/>
    <w:rsid w:val="006F1901"/>
    <w:rsid w:val="00721B8E"/>
    <w:rsid w:val="00757643"/>
    <w:rsid w:val="00783398"/>
    <w:rsid w:val="007C4ABE"/>
    <w:rsid w:val="007C5012"/>
    <w:rsid w:val="007C65C3"/>
    <w:rsid w:val="007D2B80"/>
    <w:rsid w:val="007E30C5"/>
    <w:rsid w:val="007F3708"/>
    <w:rsid w:val="00802DA6"/>
    <w:rsid w:val="00846972"/>
    <w:rsid w:val="00863DDE"/>
    <w:rsid w:val="008657BC"/>
    <w:rsid w:val="008759E8"/>
    <w:rsid w:val="00880C1A"/>
    <w:rsid w:val="00886102"/>
    <w:rsid w:val="00893C24"/>
    <w:rsid w:val="008A7EC1"/>
    <w:rsid w:val="008C3BB9"/>
    <w:rsid w:val="008D14E2"/>
    <w:rsid w:val="008D6518"/>
    <w:rsid w:val="008E159D"/>
    <w:rsid w:val="008F5210"/>
    <w:rsid w:val="00914B6A"/>
    <w:rsid w:val="00917FC6"/>
    <w:rsid w:val="00927B93"/>
    <w:rsid w:val="00940145"/>
    <w:rsid w:val="00953207"/>
    <w:rsid w:val="009619E7"/>
    <w:rsid w:val="00965303"/>
    <w:rsid w:val="00970186"/>
    <w:rsid w:val="00973B80"/>
    <w:rsid w:val="009814E0"/>
    <w:rsid w:val="00991A82"/>
    <w:rsid w:val="009B37EE"/>
    <w:rsid w:val="009E11E7"/>
    <w:rsid w:val="00A03648"/>
    <w:rsid w:val="00A15015"/>
    <w:rsid w:val="00A5337A"/>
    <w:rsid w:val="00A6197A"/>
    <w:rsid w:val="00A85D8E"/>
    <w:rsid w:val="00AB343E"/>
    <w:rsid w:val="00AC2385"/>
    <w:rsid w:val="00AD19C1"/>
    <w:rsid w:val="00B17FB1"/>
    <w:rsid w:val="00B20EFC"/>
    <w:rsid w:val="00B424AF"/>
    <w:rsid w:val="00B522BC"/>
    <w:rsid w:val="00B536A6"/>
    <w:rsid w:val="00BA0D74"/>
    <w:rsid w:val="00BA5989"/>
    <w:rsid w:val="00BA5D51"/>
    <w:rsid w:val="00BE2B09"/>
    <w:rsid w:val="00BF431D"/>
    <w:rsid w:val="00C0088E"/>
    <w:rsid w:val="00C07021"/>
    <w:rsid w:val="00C152E7"/>
    <w:rsid w:val="00C27BE5"/>
    <w:rsid w:val="00C3611F"/>
    <w:rsid w:val="00C36CB3"/>
    <w:rsid w:val="00C538E4"/>
    <w:rsid w:val="00C876FC"/>
    <w:rsid w:val="00CA3159"/>
    <w:rsid w:val="00CA4B9C"/>
    <w:rsid w:val="00CA5926"/>
    <w:rsid w:val="00CB5BD2"/>
    <w:rsid w:val="00CF4A90"/>
    <w:rsid w:val="00D00D14"/>
    <w:rsid w:val="00D06B17"/>
    <w:rsid w:val="00D30B6C"/>
    <w:rsid w:val="00D403BA"/>
    <w:rsid w:val="00D4257C"/>
    <w:rsid w:val="00D47457"/>
    <w:rsid w:val="00D509B9"/>
    <w:rsid w:val="00D811BB"/>
    <w:rsid w:val="00D84F60"/>
    <w:rsid w:val="00D91A97"/>
    <w:rsid w:val="00DD6112"/>
    <w:rsid w:val="00DD7E5B"/>
    <w:rsid w:val="00DE134A"/>
    <w:rsid w:val="00DE1FB7"/>
    <w:rsid w:val="00DF2E77"/>
    <w:rsid w:val="00E16613"/>
    <w:rsid w:val="00E16D70"/>
    <w:rsid w:val="00E40047"/>
    <w:rsid w:val="00E55A4C"/>
    <w:rsid w:val="00E60F0F"/>
    <w:rsid w:val="00E71797"/>
    <w:rsid w:val="00E72BE5"/>
    <w:rsid w:val="00E776B0"/>
    <w:rsid w:val="00E900EA"/>
    <w:rsid w:val="00EB696D"/>
    <w:rsid w:val="00EC63A0"/>
    <w:rsid w:val="00EE5C87"/>
    <w:rsid w:val="00F11474"/>
    <w:rsid w:val="00F27EB5"/>
    <w:rsid w:val="00F44CC5"/>
    <w:rsid w:val="00F649C5"/>
    <w:rsid w:val="00F867A8"/>
    <w:rsid w:val="00F87B95"/>
    <w:rsid w:val="00FB0902"/>
    <w:rsid w:val="00FB4E67"/>
    <w:rsid w:val="00FC0DE4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013AC-C259-435D-9AAC-4EEF3B8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6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E776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783398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7833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enshake.com/centos-7-x-class/" TargetMode="External"/><Relationship Id="rId13" Type="http://schemas.openxmlformats.org/officeDocument/2006/relationships/hyperlink" Target="http://10.172.114.204/yum/repo/dpbg-centos.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enshake.com/centos-7-x-cla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enshake.com/centos-7-x-clas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enshake.com/centos-7-x-cla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enshake.com/centos-7-x-clas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945BF-2C71-45E5-A901-6F5F83EF0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胡良飛</dc:creator>
  <cp:keywords/>
  <dc:description/>
  <cp:lastModifiedBy>胡良飛</cp:lastModifiedBy>
  <cp:revision>228</cp:revision>
  <dcterms:created xsi:type="dcterms:W3CDTF">2017-03-09T00:10:00Z</dcterms:created>
  <dcterms:modified xsi:type="dcterms:W3CDTF">2017-05-13T13:40:00Z</dcterms:modified>
</cp:coreProperties>
</file>