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="Times New Roman"/>
          <w:szCs w:val="28"/>
        </w:rPr>
        <w:id w:val="13129571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14:paraId="03EE0CC4" w14:textId="37338F0A" w:rsidR="00A612CC" w:rsidRPr="007609B6" w:rsidRDefault="00772E0E" w:rsidP="00772E0E">
          <w:pPr>
            <w:pStyle w:val="a5"/>
            <w:jc w:val="center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t>СОДЕРЖАНИЕ</w:t>
          </w:r>
        </w:p>
        <w:p w14:paraId="71301C8D" w14:textId="77777777" w:rsidR="00772E0E" w:rsidRDefault="00772E0E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sz w:val="28"/>
              <w:szCs w:val="28"/>
            </w:rPr>
          </w:pPr>
        </w:p>
        <w:p w14:paraId="15685266" w14:textId="2B121EB0" w:rsidR="007609B6" w:rsidRPr="007609B6" w:rsidRDefault="00A612C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609B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609B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609B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5150582" w:history="1">
            <w:r w:rsidR="007609B6"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_Toc105150582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DCDA6" w14:textId="3766449F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83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 Анализ предметной области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_Toc105150583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734CB" w14:textId="088BD781" w:rsidR="007609B6" w:rsidRPr="007609B6" w:rsidRDefault="007609B6" w:rsidP="007609B6">
          <w:pPr>
            <w:pStyle w:val="21"/>
            <w:tabs>
              <w:tab w:val="right" w:leader="dot" w:pos="9628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05150584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 Постановка задачи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_Toc105150584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12145" w14:textId="52747BE2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85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 Проектирование программного модуля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_Toc105150585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61F85" w14:textId="7B8DA971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86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 Классификаторы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_Toc105150586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4407C9" w14:textId="2FE0E285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87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 Инфологическая модель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_Toc105150587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B7507" w14:textId="70B855E2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88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 Описание входных и выходных данных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_Toc105150588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F53A33" w14:textId="3FB807C0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89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3.4 Алгоритм решения задачи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_Toc105150589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69A43" w14:textId="56F70993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0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 Технологии и инструменты разработки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_Toc105150590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8BDC0" w14:textId="2D4374D5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1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 Технологии разработки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_Toc105150591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345E8B" w14:textId="120C7116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2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 Инструменты разработки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_Toc105150592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1BD4A2" w14:textId="096BE438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3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 Разработка программного модуля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_Toc105150593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B93865" w14:textId="598BB19B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4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5.1 Пользовательский интерфейс разработки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_Toc105150594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569F6" w14:textId="158EA3EC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5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5.2 Описание методов разработки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_Toc105150595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ED217" w14:textId="281BE9DB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6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_Toc105150596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EA062" w14:textId="4D737A01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7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_Toc105150597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1BBC3F" w14:textId="769819D5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8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_Toc105150598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1A543" w14:textId="2670600F" w:rsidR="007609B6" w:rsidRPr="007609B6" w:rsidRDefault="007609B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9" w:history="1">
            <w:r w:rsidRPr="007609B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_Toc105150599 \h </w:instrTex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C7D23" w14:textId="73FDD63A" w:rsidR="00A612CC" w:rsidRDefault="00A612CC">
          <w:r w:rsidRPr="007609B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EE3D457" w14:textId="77777777" w:rsidR="00A612CC" w:rsidRDefault="00A61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146A56" w14:textId="13B9EDC8" w:rsidR="004773CE" w:rsidRPr="003358A1" w:rsidRDefault="003358A1" w:rsidP="007609B6">
      <w:pPr>
        <w:pStyle w:val="1"/>
        <w:ind w:firstLine="851"/>
      </w:pPr>
      <w:bookmarkStart w:id="0" w:name="_Toc105150582"/>
      <w:r w:rsidRPr="003358A1">
        <w:lastRenderedPageBreak/>
        <w:t>Введение</w:t>
      </w:r>
      <w:bookmarkEnd w:id="0"/>
    </w:p>
    <w:p w14:paraId="422A2026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 xml:space="preserve">В нынешнее время без компьютеризации невозможно функционирование современных предприятий, так как с помощью вычислительных машин производится автоматизация процессов, уменьшается время на обработку информации, и соответственно, с помощью современного подхода на предприятиях используются автоматизированные системы инвентаризации и не только. </w:t>
      </w:r>
    </w:p>
    <w:p w14:paraId="6520335C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При внедрении на предприятие новых технологий обработки и хранении информации, это приводит к повышению производительности труда, которое можно объяснить следующими возможностями специализированных программ:</w:t>
      </w:r>
    </w:p>
    <w:p w14:paraId="1F5F3D4C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сокращение процесса принятия решений</w:t>
      </w:r>
      <w:r w:rsidRPr="003358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BF3D2A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уменьшение времени на обработку информации;</w:t>
      </w:r>
    </w:p>
    <w:p w14:paraId="7A9A42B4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увеличение используемого объема информации</w:t>
      </w:r>
      <w:r w:rsidRPr="003358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FDFA6A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устранение трудоемких и долговременных операции;</w:t>
      </w:r>
    </w:p>
    <w:p w14:paraId="4C7C7445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обеспечение надежности и защищенности информации;</w:t>
      </w:r>
    </w:p>
    <w:p w14:paraId="5D856B02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упрощение обучения персонала.</w:t>
      </w:r>
    </w:p>
    <w:p w14:paraId="626713CD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Применение автоматизированных средств инвентаризации позволяет снизить нагрузку на персонал, повышая эффективность труда и распределяя его нагрузку в целом. Автоматизация инвентаризации на предприятии позволяет увеличить объем вопросов, охватываемых руководителем, либо расширить область его ответственности, а также снимает ряд проблем, связанных с наличием географически удаленных друг от друга подразделений, в связи с чем повышается экономическая эффективность предприятия.</w:t>
      </w:r>
    </w:p>
    <w:p w14:paraId="276F84C7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 xml:space="preserve">Актуальность темы обусловлена тем, что на данный момент происходит повсеместная компьютеризация на предприятиях, оптимизация производства, а также несколько лет назад было начато импортозамещение на </w:t>
      </w:r>
      <w:proofErr w:type="spellStart"/>
      <w:r w:rsidRPr="003358A1">
        <w:rPr>
          <w:rFonts w:ascii="Times New Roman" w:hAnsi="Times New Roman" w:cs="Times New Roman"/>
          <w:sz w:val="28"/>
          <w:szCs w:val="28"/>
        </w:rPr>
        <w:t>предпиятиях</w:t>
      </w:r>
      <w:proofErr w:type="spellEnd"/>
      <w:r w:rsidRPr="003358A1">
        <w:rPr>
          <w:rFonts w:ascii="Times New Roman" w:hAnsi="Times New Roman" w:cs="Times New Roman"/>
          <w:sz w:val="28"/>
          <w:szCs w:val="28"/>
        </w:rPr>
        <w:t>, в связи с этим и создана данная курсовая работа для упрощения замещения ПО для инвентаризации.</w:t>
      </w:r>
    </w:p>
    <w:p w14:paraId="7C458FF2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 xml:space="preserve">Целью данной курсовой является создание автоматизированной программы инвентаризации на предприятии для эффективного и удобного пользования системой, ведения учета </w:t>
      </w:r>
      <w:proofErr w:type="spellStart"/>
      <w:r w:rsidRPr="003358A1">
        <w:rPr>
          <w:rFonts w:ascii="Times New Roman" w:hAnsi="Times New Roman" w:cs="Times New Roman"/>
          <w:sz w:val="28"/>
          <w:szCs w:val="28"/>
        </w:rPr>
        <w:t>инветаризации</w:t>
      </w:r>
      <w:proofErr w:type="spellEnd"/>
      <w:r w:rsidRPr="003358A1">
        <w:rPr>
          <w:rFonts w:ascii="Times New Roman" w:hAnsi="Times New Roman" w:cs="Times New Roman"/>
          <w:sz w:val="28"/>
          <w:szCs w:val="28"/>
        </w:rPr>
        <w:t xml:space="preserve"> на предприятии.</w:t>
      </w:r>
    </w:p>
    <w:p w14:paraId="13B025F6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В курсовом проекте решаются задачи:</w:t>
      </w:r>
    </w:p>
    <w:p w14:paraId="67AD0955" w14:textId="77777777" w:rsidR="003358A1" w:rsidRPr="003358A1" w:rsidRDefault="003358A1" w:rsidP="003358A1">
      <w:pPr>
        <w:widowControl w:val="0"/>
        <w:numPr>
          <w:ilvl w:val="0"/>
          <w:numId w:val="4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автоматизированная работа с несколькими базами данных;</w:t>
      </w:r>
    </w:p>
    <w:p w14:paraId="744C0035" w14:textId="77777777" w:rsidR="003358A1" w:rsidRPr="003358A1" w:rsidRDefault="003358A1" w:rsidP="003358A1">
      <w:pPr>
        <w:widowControl w:val="0"/>
        <w:numPr>
          <w:ilvl w:val="0"/>
          <w:numId w:val="4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инвентаризация продуктов и не только на предприятии;</w:t>
      </w:r>
    </w:p>
    <w:p w14:paraId="2B7F8087" w14:textId="4BB1F457" w:rsidR="003358A1" w:rsidRPr="00B13F16" w:rsidRDefault="003358A1" w:rsidP="00B13F16">
      <w:pPr>
        <w:pStyle w:val="a3"/>
        <w:numPr>
          <w:ilvl w:val="0"/>
          <w:numId w:val="2"/>
        </w:numPr>
        <w:tabs>
          <w:tab w:val="left" w:pos="1134"/>
        </w:tabs>
        <w:suppressAutoHyphens/>
        <w:autoSpaceDN w:val="0"/>
        <w:spacing w:after="0" w:line="360" w:lineRule="auto"/>
        <w:ind w:left="0" w:right="284" w:firstLine="851"/>
        <w:contextualSpacing w:val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хранение и обработка текущих процессов на предприятии.</w:t>
      </w:r>
    </w:p>
    <w:p w14:paraId="643B0A0A" w14:textId="6613BA13" w:rsidR="003358A1" w:rsidRDefault="00A612CC" w:rsidP="007609B6">
      <w:pPr>
        <w:pStyle w:val="1"/>
        <w:ind w:firstLine="851"/>
      </w:pPr>
      <w:bookmarkStart w:id="1" w:name="_Toc105150583"/>
      <w:r>
        <w:lastRenderedPageBreak/>
        <w:t xml:space="preserve">1 </w:t>
      </w:r>
      <w:r w:rsidR="003358A1">
        <w:t>Анализ предметной области</w:t>
      </w:r>
      <w:bookmarkEnd w:id="1"/>
    </w:p>
    <w:p w14:paraId="7461A4B7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 xml:space="preserve">Предприятие основано в 1952 году как лесоперевалочная база, специализация которой заключалась в приемке и переработке круглых лесоматериалов для обеспечения древесным сырьем Северо-Кавказского экономического района. В 1965 году введен в эксплуатацию цех по производству древесностружечных плит, что позволило комплексно заняться переработкой древесины и использовать отходы от ее переработки. В 1967 году предприятие получило статус комбината. В ходе реконструкции в 1984-1988 гг. основных производств и в связи с прекращением поставок древесины в хлыстах, определилось главное направление развития предприятия – расширение и совершенствование производства ДСП и мебельных деталей из плит. Было установлено импортное оборудование по производству и облицовыванию древесностружечных плит. Учитывая новые условия хозяйственной деятельности, сложившиеся в стране в начале 90-х годов, а </w:t>
      </w:r>
      <w:proofErr w:type="gramStart"/>
      <w:r w:rsidRPr="003358A1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3358A1">
        <w:rPr>
          <w:rFonts w:ascii="Times New Roman" w:hAnsi="Times New Roman" w:cs="Times New Roman"/>
          <w:sz w:val="28"/>
          <w:szCs w:val="28"/>
        </w:rPr>
        <w:t xml:space="preserve"> тот факт, что производство мебели является более выгодным, чем выпуск мебельных деталей, руководством было принято решение о развитии на комбинате производства корпусной мебели. На его базе, в 1992 году создано ОАО «</w:t>
      </w:r>
      <w:proofErr w:type="spellStart"/>
      <w:r w:rsidRPr="003358A1">
        <w:rPr>
          <w:rFonts w:ascii="Times New Roman" w:hAnsi="Times New Roman" w:cs="Times New Roman"/>
          <w:sz w:val="28"/>
          <w:szCs w:val="28"/>
        </w:rPr>
        <w:t>Волгодонский</w:t>
      </w:r>
      <w:proofErr w:type="spellEnd"/>
      <w:r w:rsidRPr="003358A1">
        <w:rPr>
          <w:rFonts w:ascii="Times New Roman" w:hAnsi="Times New Roman" w:cs="Times New Roman"/>
          <w:sz w:val="28"/>
          <w:szCs w:val="28"/>
        </w:rPr>
        <w:t xml:space="preserve"> комбинат древесных плит». В 2002 году мебель предприятия выходит на рынок под торговой маркой «</w:t>
      </w:r>
      <w:proofErr w:type="spellStart"/>
      <w:r w:rsidRPr="003358A1">
        <w:rPr>
          <w:rFonts w:ascii="Times New Roman" w:hAnsi="Times New Roman" w:cs="Times New Roman"/>
          <w:sz w:val="28"/>
          <w:szCs w:val="28"/>
        </w:rPr>
        <w:t>ТриЯ</w:t>
      </w:r>
      <w:proofErr w:type="spellEnd"/>
      <w:r w:rsidRPr="003358A1">
        <w:rPr>
          <w:rFonts w:ascii="Times New Roman" w:hAnsi="Times New Roman" w:cs="Times New Roman"/>
          <w:sz w:val="28"/>
          <w:szCs w:val="28"/>
        </w:rPr>
        <w:t>». В феврале 2004 года на базе комбината открыто новое производство СЦП (стружечно-цементные плиты), которое позволило начать еще один виток производственной деятельности предприятия и осуществить выход в сферу строительства жилых и производственных объектов из СЦП методом несъемной опалубки.</w:t>
      </w:r>
    </w:p>
    <w:p w14:paraId="60F8EE53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Сегодня ООО «ВКДП» - высокомеханизированное, технически оснащенное современным оборудованием предприятие с высокой культурой производства, один из лидеров деревообрабатывающей отрасли Ростовской области и ЮФО, член Ассоциации мебельной и деревообрабатывающей промышленности России, Ассоциации мебельщиков Южного региона, Ростовской ТПП.</w:t>
      </w:r>
    </w:p>
    <w:p w14:paraId="48DBCB15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 xml:space="preserve">Основные виды деятельности предприятия: производство древесностружечных плит, облицовывание </w:t>
      </w:r>
      <w:proofErr w:type="spellStart"/>
      <w:r w:rsidRPr="003358A1">
        <w:rPr>
          <w:rFonts w:ascii="Times New Roman" w:hAnsi="Times New Roman" w:cs="Times New Roman"/>
          <w:sz w:val="28"/>
          <w:szCs w:val="28"/>
        </w:rPr>
        <w:t>ДСтП</w:t>
      </w:r>
      <w:proofErr w:type="spellEnd"/>
      <w:r w:rsidRPr="003358A1">
        <w:rPr>
          <w:rFonts w:ascii="Times New Roman" w:hAnsi="Times New Roman" w:cs="Times New Roman"/>
          <w:sz w:val="28"/>
          <w:szCs w:val="28"/>
        </w:rPr>
        <w:t>, МДФ, методом ламинирования, выпуск мебели в ассортименте, изготовление столярных изделий из ценных и хвойных пород дерева.</w:t>
      </w:r>
    </w:p>
    <w:p w14:paraId="330AB1CE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 xml:space="preserve">Активными темпами развивается сфера строительства по методу монолитного бетонирования в несъемную опалубку из стружечно-цементной плиты, а </w:t>
      </w:r>
      <w:proofErr w:type="gramStart"/>
      <w:r w:rsidRPr="003358A1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3358A1">
        <w:rPr>
          <w:rFonts w:ascii="Times New Roman" w:hAnsi="Times New Roman" w:cs="Times New Roman"/>
          <w:sz w:val="28"/>
          <w:szCs w:val="28"/>
        </w:rPr>
        <w:t xml:space="preserve"> панельно-каркасное домостроение из СЦП. Строителями комбината качественно и в короткие сроки были построены торговый дом «</w:t>
      </w:r>
      <w:proofErr w:type="spellStart"/>
      <w:r w:rsidRPr="003358A1">
        <w:rPr>
          <w:rFonts w:ascii="Times New Roman" w:hAnsi="Times New Roman" w:cs="Times New Roman"/>
          <w:sz w:val="28"/>
          <w:szCs w:val="28"/>
        </w:rPr>
        <w:t>СтройМир</w:t>
      </w:r>
      <w:proofErr w:type="spellEnd"/>
      <w:r w:rsidRPr="003358A1">
        <w:rPr>
          <w:rFonts w:ascii="Times New Roman" w:hAnsi="Times New Roman" w:cs="Times New Roman"/>
          <w:sz w:val="28"/>
          <w:szCs w:val="28"/>
        </w:rPr>
        <w:t>», корпуса приемки и диагностики, автомойка фирменного автосервиса «</w:t>
      </w:r>
      <w:proofErr w:type="spellStart"/>
      <w:r w:rsidRPr="003358A1">
        <w:rPr>
          <w:rFonts w:ascii="Times New Roman" w:hAnsi="Times New Roman" w:cs="Times New Roman"/>
          <w:sz w:val="28"/>
          <w:szCs w:val="28"/>
        </w:rPr>
        <w:t>ТриЯ</w:t>
      </w:r>
      <w:proofErr w:type="spellEnd"/>
      <w:r w:rsidRPr="003358A1">
        <w:rPr>
          <w:rFonts w:ascii="Times New Roman" w:hAnsi="Times New Roman" w:cs="Times New Roman"/>
          <w:sz w:val="28"/>
          <w:szCs w:val="28"/>
        </w:rPr>
        <w:t xml:space="preserve">», складские помещения на территории самого комбината. </w:t>
      </w:r>
      <w:r w:rsidRPr="003358A1">
        <w:rPr>
          <w:rFonts w:ascii="Times New Roman" w:hAnsi="Times New Roman" w:cs="Times New Roman"/>
          <w:sz w:val="28"/>
          <w:szCs w:val="28"/>
        </w:rPr>
        <w:lastRenderedPageBreak/>
        <w:t xml:space="preserve">Освоено жилое строительство, построены дома повышенной комфортности мансардного типа, ведется строительство пятиэтажных жилых домов из СЦП, принимаются заказы на строительство от частных лиц и организаций [1].  </w:t>
      </w:r>
    </w:p>
    <w:p w14:paraId="53B59533" w14:textId="61B725F9" w:rsidR="00290339" w:rsidRDefault="0029033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A38B719" w14:textId="13AE139D" w:rsidR="003358A1" w:rsidRPr="00A612CC" w:rsidRDefault="00A612CC" w:rsidP="007609B6">
      <w:pPr>
        <w:pStyle w:val="2"/>
        <w:rPr>
          <w:rStyle w:val="10"/>
        </w:rPr>
      </w:pPr>
      <w:bookmarkStart w:id="2" w:name="_Toc105150584"/>
      <w:r>
        <w:rPr>
          <w:rStyle w:val="10"/>
        </w:rPr>
        <w:lastRenderedPageBreak/>
        <w:t xml:space="preserve">2 </w:t>
      </w:r>
      <w:r w:rsidR="00290339" w:rsidRPr="00A612CC">
        <w:rPr>
          <w:rStyle w:val="10"/>
        </w:rPr>
        <w:t>Постановка задачи</w:t>
      </w:r>
      <w:bookmarkEnd w:id="2"/>
    </w:p>
    <w:p w14:paraId="43ABC0F4" w14:textId="77777777" w:rsidR="00290339" w:rsidRPr="00290339" w:rsidRDefault="00290339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Цель курсового проекта — разработка программного модуля для автоматизации инвентаризации на предприятии ООО «ВКДП».</w:t>
      </w:r>
    </w:p>
    <w:p w14:paraId="2F162B15" w14:textId="5639B62A" w:rsidR="00290339" w:rsidRPr="00290339" w:rsidRDefault="00290339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Разрабатываемый модуль долж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290339">
        <w:rPr>
          <w:rFonts w:ascii="Times New Roman" w:hAnsi="Times New Roman" w:cs="Times New Roman"/>
          <w:sz w:val="28"/>
          <w:szCs w:val="28"/>
        </w:rPr>
        <w:t xml:space="preserve"> позволить вести учет товаров и процессов на предприятии между несколькими базами данных.</w:t>
      </w:r>
    </w:p>
    <w:p w14:paraId="007F8153" w14:textId="59452D79" w:rsidR="00290339" w:rsidRPr="00290339" w:rsidRDefault="00290339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 xml:space="preserve">Программный модуль должен будет реализован с помощью языка </w:t>
      </w:r>
      <w:r w:rsidRPr="002903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90339">
        <w:rPr>
          <w:rFonts w:ascii="Times New Roman" w:hAnsi="Times New Roman" w:cs="Times New Roman"/>
          <w:sz w:val="28"/>
          <w:szCs w:val="28"/>
        </w:rPr>
        <w:t xml:space="preserve">#, графический интерфейс пользователя с помощью </w:t>
      </w:r>
      <w:r w:rsidRPr="00290339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290339">
        <w:rPr>
          <w:rFonts w:ascii="Times New Roman" w:hAnsi="Times New Roman" w:cs="Times New Roman"/>
          <w:sz w:val="28"/>
          <w:szCs w:val="28"/>
        </w:rPr>
        <w:t xml:space="preserve"> фреймворка, являющийся частью платформы .</w:t>
      </w:r>
      <w:r w:rsidRPr="0029033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290339">
        <w:rPr>
          <w:rFonts w:ascii="Times New Roman" w:hAnsi="Times New Roman" w:cs="Times New Roman"/>
          <w:sz w:val="28"/>
          <w:szCs w:val="28"/>
        </w:rPr>
        <w:t>. Графический интерфейс пользователя должен быть простой и понятный, сама программа не должна использовать для освоения персоналом специализированное образование или прохождение курсов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0339">
        <w:rPr>
          <w:rFonts w:ascii="Times New Roman" w:hAnsi="Times New Roman" w:cs="Times New Roman"/>
          <w:sz w:val="28"/>
          <w:szCs w:val="28"/>
        </w:rPr>
        <w:t>[6]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0F2CF6" w14:textId="7F0E56F3" w:rsidR="00290339" w:rsidRDefault="0029033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42AA57B" w14:textId="03FE888D" w:rsidR="00290339" w:rsidRDefault="00290339" w:rsidP="007609B6">
      <w:pPr>
        <w:pStyle w:val="1"/>
        <w:ind w:firstLine="851"/>
        <w:rPr>
          <w:rFonts w:cs="Times New Roman"/>
          <w:color w:val="000000"/>
          <w:szCs w:val="28"/>
        </w:rPr>
      </w:pPr>
      <w:bookmarkStart w:id="3" w:name="_Toc105150585"/>
      <w:r>
        <w:rPr>
          <w:rFonts w:cs="Times New Roman"/>
          <w:color w:val="000000"/>
          <w:szCs w:val="28"/>
        </w:rPr>
        <w:lastRenderedPageBreak/>
        <w:t xml:space="preserve">3 </w:t>
      </w:r>
      <w:r w:rsidRPr="000C270A">
        <w:rPr>
          <w:rStyle w:val="10"/>
        </w:rPr>
        <w:t>Проектирование программного модуля</w:t>
      </w:r>
      <w:bookmarkEnd w:id="3"/>
    </w:p>
    <w:p w14:paraId="20388A69" w14:textId="77777777" w:rsidR="00290339" w:rsidRDefault="00290339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1C6A9F53" w14:textId="078492C0" w:rsidR="00290339" w:rsidRDefault="00290339" w:rsidP="007609B6">
      <w:pPr>
        <w:pStyle w:val="1"/>
        <w:ind w:firstLine="851"/>
      </w:pPr>
      <w:bookmarkStart w:id="4" w:name="_Toc105150586"/>
      <w:r>
        <w:t>3.1 Классификаторы</w:t>
      </w:r>
      <w:bookmarkEnd w:id="4"/>
    </w:p>
    <w:p w14:paraId="2FA356A1" w14:textId="283F3435" w:rsidR="00290339" w:rsidRDefault="00290339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757BB23" w14:textId="7F58C5A5" w:rsidR="00290339" w:rsidRPr="00290339" w:rsidRDefault="00290339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Классификатор представляет собой таблиц (справочников).</w:t>
      </w:r>
    </w:p>
    <w:p w14:paraId="4BB2E9A8" w14:textId="77777777" w:rsidR="00290339" w:rsidRPr="00290339" w:rsidRDefault="00290339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Объект – некоторая сущность в цифровом пространстве, обладающая определенным состоянием и поведением в данной предметной области.</w:t>
      </w:r>
    </w:p>
    <w:p w14:paraId="29BAB7DC" w14:textId="77777777" w:rsidR="00290339" w:rsidRPr="00290339" w:rsidRDefault="00290339" w:rsidP="007609B6">
      <w:pPr>
        <w:pStyle w:val="Standard"/>
        <w:rPr>
          <w:rFonts w:cs="Times New Roman"/>
          <w:szCs w:val="28"/>
        </w:rPr>
      </w:pPr>
      <w:r w:rsidRPr="00290339">
        <w:rPr>
          <w:rFonts w:cs="Times New Roman"/>
          <w:szCs w:val="28"/>
        </w:rPr>
        <w:t>Атрибут – элемент, описывающий любую характеристику объекта, важную для данной предметной области. Объектом в данной базе данных будет: информация о типах содержащихся предметов в таблице 4.1, информация о самих предметах в таблице 4.2 и о процессах на предприятии в таблице 4.3.</w:t>
      </w:r>
    </w:p>
    <w:p w14:paraId="7B2C46FD" w14:textId="77777777" w:rsidR="00290339" w:rsidRPr="00290339" w:rsidRDefault="00290339" w:rsidP="00290339">
      <w:pPr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Таблица 4.1 – Атрибуты типов материалов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840"/>
      </w:tblGrid>
      <w:tr w:rsidR="00290339" w:rsidRPr="00290339" w14:paraId="44CAD3BE" w14:textId="77777777" w:rsidTr="00773D8D">
        <w:tc>
          <w:tcPr>
            <w:tcW w:w="4927" w:type="dxa"/>
          </w:tcPr>
          <w:p w14:paraId="6CAC5078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927" w:type="dxa"/>
          </w:tcPr>
          <w:p w14:paraId="2997EF7A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290339" w:rsidRPr="00290339" w14:paraId="020077C5" w14:textId="77777777" w:rsidTr="00773D8D">
        <w:tc>
          <w:tcPr>
            <w:tcW w:w="4927" w:type="dxa"/>
          </w:tcPr>
          <w:p w14:paraId="3429F13F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Типы предметов</w:t>
            </w:r>
          </w:p>
        </w:tc>
        <w:tc>
          <w:tcPr>
            <w:tcW w:w="4927" w:type="dxa"/>
          </w:tcPr>
          <w:p w14:paraId="4818D3D4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</w:t>
            </w:r>
          </w:p>
          <w:p w14:paraId="7B8352F7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Название типа материала</w:t>
            </w:r>
          </w:p>
          <w:p w14:paraId="7812BD98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Описание материала</w:t>
            </w:r>
          </w:p>
        </w:tc>
      </w:tr>
    </w:tbl>
    <w:p w14:paraId="66FF644E" w14:textId="77777777" w:rsidR="00290339" w:rsidRPr="00290339" w:rsidRDefault="00290339" w:rsidP="00290339">
      <w:pPr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Таблица 4.2 – Атрибуты материалов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7"/>
        <w:gridCol w:w="4841"/>
      </w:tblGrid>
      <w:tr w:rsidR="00290339" w:rsidRPr="00290339" w14:paraId="63BCC5AE" w14:textId="77777777" w:rsidTr="00773D8D">
        <w:tc>
          <w:tcPr>
            <w:tcW w:w="4927" w:type="dxa"/>
          </w:tcPr>
          <w:p w14:paraId="6EB7F6D4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927" w:type="dxa"/>
          </w:tcPr>
          <w:p w14:paraId="2285027A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290339" w:rsidRPr="00290339" w14:paraId="2D21A9EA" w14:textId="77777777" w:rsidTr="00773D8D">
        <w:tc>
          <w:tcPr>
            <w:tcW w:w="4927" w:type="dxa"/>
          </w:tcPr>
          <w:p w14:paraId="5BF8895D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Предметы</w:t>
            </w:r>
          </w:p>
        </w:tc>
        <w:tc>
          <w:tcPr>
            <w:tcW w:w="4927" w:type="dxa"/>
          </w:tcPr>
          <w:p w14:paraId="68BA96DD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</w:t>
            </w:r>
          </w:p>
          <w:p w14:paraId="593A9392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 типа предмета</w:t>
            </w:r>
          </w:p>
          <w:p w14:paraId="373C2879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Инвентарный номер</w:t>
            </w:r>
          </w:p>
          <w:p w14:paraId="19E97B08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Количество штук</w:t>
            </w:r>
          </w:p>
        </w:tc>
      </w:tr>
    </w:tbl>
    <w:p w14:paraId="14C58253" w14:textId="77777777" w:rsidR="00D01E99" w:rsidRDefault="00D01E99" w:rsidP="00290339">
      <w:pPr>
        <w:rPr>
          <w:rFonts w:ascii="Times New Roman" w:hAnsi="Times New Roman" w:cs="Times New Roman"/>
          <w:sz w:val="28"/>
          <w:szCs w:val="28"/>
        </w:rPr>
      </w:pPr>
    </w:p>
    <w:p w14:paraId="5076ADC4" w14:textId="77777777" w:rsidR="00D01E99" w:rsidRDefault="00D01E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803ED6" w14:textId="782577ED" w:rsidR="00290339" w:rsidRPr="00290339" w:rsidRDefault="00290339" w:rsidP="00290339">
      <w:pPr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lastRenderedPageBreak/>
        <w:t>Таблица 4.3 – Процессы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7"/>
        <w:gridCol w:w="4841"/>
      </w:tblGrid>
      <w:tr w:rsidR="00290339" w:rsidRPr="00290339" w14:paraId="214314C2" w14:textId="77777777" w:rsidTr="00773D8D">
        <w:tc>
          <w:tcPr>
            <w:tcW w:w="4927" w:type="dxa"/>
          </w:tcPr>
          <w:p w14:paraId="75F786DC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927" w:type="dxa"/>
          </w:tcPr>
          <w:p w14:paraId="33FD8E26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290339" w:rsidRPr="00290339" w14:paraId="5093E975" w14:textId="77777777" w:rsidTr="00773D8D">
        <w:tc>
          <w:tcPr>
            <w:tcW w:w="4927" w:type="dxa"/>
          </w:tcPr>
          <w:p w14:paraId="25801EDC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4927" w:type="dxa"/>
          </w:tcPr>
          <w:p w14:paraId="3F2CA33B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</w:t>
            </w:r>
          </w:p>
          <w:p w14:paraId="2E7EE8F3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Описание процесса</w:t>
            </w:r>
          </w:p>
          <w:p w14:paraId="55BB75F0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 предмета</w:t>
            </w:r>
          </w:p>
          <w:p w14:paraId="13A852DB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Дата начала процесса</w:t>
            </w:r>
          </w:p>
          <w:p w14:paraId="3B7F46CB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Дата окончания процесса</w:t>
            </w:r>
          </w:p>
          <w:p w14:paraId="1CCBAC2B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Количество сотрудников</w:t>
            </w:r>
          </w:p>
          <w:p w14:paraId="4C98BFF8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Название отдела</w:t>
            </w:r>
          </w:p>
          <w:p w14:paraId="1B095879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Статус процесса</w:t>
            </w:r>
          </w:p>
        </w:tc>
      </w:tr>
    </w:tbl>
    <w:p w14:paraId="026E8C8D" w14:textId="77777777" w:rsidR="000C270A" w:rsidRDefault="000C270A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73C44F36" w14:textId="77777777" w:rsidR="000C270A" w:rsidRDefault="000C270A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BC2A74E" w14:textId="6612A156" w:rsidR="00290339" w:rsidRDefault="000C270A" w:rsidP="007609B6">
      <w:pPr>
        <w:pStyle w:val="1"/>
        <w:ind w:firstLine="851"/>
      </w:pPr>
      <w:bookmarkStart w:id="5" w:name="_Toc105150587"/>
      <w:r>
        <w:lastRenderedPageBreak/>
        <w:t>3.2 Инфологическая модель</w:t>
      </w:r>
      <w:bookmarkEnd w:id="5"/>
    </w:p>
    <w:p w14:paraId="4F621B1C" w14:textId="01B6EB93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6178172E" w14:textId="571E2311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3A342E79" w14:textId="7EE7B5FD" w:rsidR="004F5E0E" w:rsidRDefault="004F5E0E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A3DA98B" w14:textId="601B728B" w:rsidR="004F5E0E" w:rsidRDefault="004F5E0E" w:rsidP="007609B6">
      <w:pPr>
        <w:pStyle w:val="1"/>
        <w:ind w:firstLine="851"/>
      </w:pPr>
      <w:bookmarkStart w:id="6" w:name="_Toc105150588"/>
      <w:r>
        <w:lastRenderedPageBreak/>
        <w:t>3.3 Описание входных и выходных данных</w:t>
      </w:r>
      <w:bookmarkEnd w:id="6"/>
    </w:p>
    <w:p w14:paraId="18063B41" w14:textId="421BF0A6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7A0D0DD" w14:textId="3E033B6E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Входная информация – это информация, представляющая собой внесенные/измененные/удален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F5E0E">
        <w:rPr>
          <w:rFonts w:ascii="Times New Roman" w:hAnsi="Times New Roman" w:cs="Times New Roman"/>
          <w:sz w:val="28"/>
          <w:szCs w:val="28"/>
        </w:rPr>
        <w:t>ые или другие возможности автоматизированной системы над данными о хранящихся продуктах или процессах на предприятии находящиеся в базе данных.</w:t>
      </w:r>
    </w:p>
    <w:p w14:paraId="0F256327" w14:textId="1D0BB1FF" w:rsid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Выходная информация – это информация, получаемая в результате обработки входной информации в автоматизированной системы и обновления базы данных.</w:t>
      </w:r>
    </w:p>
    <w:p w14:paraId="64B83E9A" w14:textId="0B469847" w:rsidR="004F5E0E" w:rsidRDefault="004F5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4C98B6" w14:textId="7511DE5B" w:rsidR="004F5E0E" w:rsidRDefault="004F5E0E" w:rsidP="007609B6">
      <w:pPr>
        <w:pStyle w:val="1"/>
        <w:ind w:firstLine="851"/>
      </w:pPr>
      <w:bookmarkStart w:id="7" w:name="_Toc105150589"/>
      <w:r>
        <w:lastRenderedPageBreak/>
        <w:t>3.4 Алгоритм решения задачи</w:t>
      </w:r>
      <w:bookmarkEnd w:id="7"/>
    </w:p>
    <w:p w14:paraId="06B24ECA" w14:textId="77777777" w:rsidR="000C270A" w:rsidRDefault="000C270A" w:rsidP="004F5E0E">
      <w:pPr>
        <w:rPr>
          <w:rFonts w:ascii="Times New Roman" w:hAnsi="Times New Roman" w:cs="Times New Roman"/>
          <w:sz w:val="28"/>
          <w:szCs w:val="28"/>
        </w:rPr>
      </w:pPr>
    </w:p>
    <w:p w14:paraId="490DFF0C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 xml:space="preserve">По умолчанию в программе содержится копия реальной базы данных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F5E0E">
        <w:rPr>
          <w:rFonts w:ascii="Times New Roman" w:hAnsi="Times New Roman" w:cs="Times New Roman"/>
          <w:sz w:val="28"/>
          <w:szCs w:val="28"/>
        </w:rPr>
        <w:t xml:space="preserve">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4F5E0E">
        <w:rPr>
          <w:rFonts w:ascii="Times New Roman" w:hAnsi="Times New Roman" w:cs="Times New Roman"/>
          <w:sz w:val="28"/>
          <w:szCs w:val="28"/>
        </w:rPr>
        <w:t xml:space="preserve">, которая называется моделью. С ней и происходит основное взаимодействие, а после завершения действий над моделью, вызывается метод </w:t>
      </w:r>
      <w:proofErr w:type="spellStart"/>
      <w:proofErr w:type="gramStart"/>
      <w:r w:rsidRPr="004F5E0E">
        <w:rPr>
          <w:rFonts w:ascii="Times New Roman" w:hAnsi="Times New Roman" w:cs="Times New Roman"/>
          <w:sz w:val="28"/>
          <w:szCs w:val="28"/>
          <w:lang w:val="en-US"/>
        </w:rPr>
        <w:t>SaveChanges</w:t>
      </w:r>
      <w:proofErr w:type="spellEnd"/>
      <w:r w:rsidRPr="004F5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F5E0E">
        <w:rPr>
          <w:rFonts w:ascii="Times New Roman" w:hAnsi="Times New Roman" w:cs="Times New Roman"/>
          <w:sz w:val="28"/>
          <w:szCs w:val="28"/>
        </w:rPr>
        <w:t xml:space="preserve">), который отправляет изменения из модели в базу данных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F5E0E">
        <w:rPr>
          <w:rFonts w:ascii="Times New Roman" w:hAnsi="Times New Roman" w:cs="Times New Roman"/>
          <w:sz w:val="28"/>
          <w:szCs w:val="28"/>
        </w:rPr>
        <w:t xml:space="preserve">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4F5E0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FE7D29" w14:textId="77777777" w:rsidR="007609B6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 xml:space="preserve">Перед взаимодействием с базой данных надо получить все ее данные в таблицах. Для этого создается динамическая переменная в которую через класс </w:t>
      </w:r>
      <w:proofErr w:type="spellStart"/>
      <w:proofErr w:type="gramStart"/>
      <w:r w:rsidRPr="004F5E0E">
        <w:rPr>
          <w:rFonts w:ascii="Times New Roman" w:hAnsi="Times New Roman" w:cs="Times New Roman"/>
          <w:sz w:val="28"/>
          <w:szCs w:val="28"/>
          <w:lang w:val="en-US"/>
        </w:rPr>
        <w:t>DatabaseEntities</w:t>
      </w:r>
      <w:proofErr w:type="spellEnd"/>
      <w:r w:rsidRPr="004F5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F5E0E">
        <w:rPr>
          <w:rFonts w:ascii="Times New Roman" w:hAnsi="Times New Roman" w:cs="Times New Roman"/>
          <w:sz w:val="28"/>
          <w:szCs w:val="28"/>
        </w:rPr>
        <w:t>) вносятся все данные о базе данных, и через эту переменную уже берутся данные о таблицах и не только [5].</w:t>
      </w:r>
    </w:p>
    <w:p w14:paraId="4F1E19B9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Последовательное описание блок – схемы приложения приведено ниже:</w:t>
      </w:r>
    </w:p>
    <w:p w14:paraId="50CDACB1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1. Запуск программы.</w:t>
      </w:r>
    </w:p>
    <w:p w14:paraId="7D66DE02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2. Пользователь выбирает нужную панель для взаимодействия</w:t>
      </w:r>
    </w:p>
    <w:p w14:paraId="6E5FFF84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3. Нажатие на кнопку: Пользователь нажимает на кнопку выхода? Если да, то переходим к шагу 6, если нет, то переходим к 4 шагу.</w:t>
      </w:r>
    </w:p>
    <w:p w14:paraId="73DA507A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4. Выполнение.</w:t>
      </w:r>
    </w:p>
    <w:p w14:paraId="194E5D52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5. Возвращаемся к 2 шагу.</w:t>
      </w:r>
    </w:p>
    <w:p w14:paraId="6E5ED626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6. Закрытие приложения.</w:t>
      </w:r>
    </w:p>
    <w:p w14:paraId="474A54F5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Блок – схема приведена в приложении А.</w:t>
      </w:r>
    </w:p>
    <w:p w14:paraId="09AA1D3D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Листинг программы приведен в приложении Б.</w:t>
      </w:r>
    </w:p>
    <w:p w14:paraId="54C40E1E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</w:p>
    <w:p w14:paraId="1595B99D" w14:textId="2BFE6E63" w:rsidR="004F5E0E" w:rsidRDefault="004F5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549583" w14:textId="46CA2FFB" w:rsidR="004F5E0E" w:rsidRDefault="004F5E0E" w:rsidP="007609B6">
      <w:pPr>
        <w:pStyle w:val="1"/>
        <w:ind w:firstLine="851"/>
      </w:pPr>
      <w:bookmarkStart w:id="8" w:name="_Toc105150590"/>
      <w:r>
        <w:lastRenderedPageBreak/>
        <w:t>4 Технологии и инструменты разработки</w:t>
      </w:r>
      <w:bookmarkEnd w:id="8"/>
    </w:p>
    <w:p w14:paraId="559F7890" w14:textId="61E117FC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1361F910" w14:textId="73B8CF7A" w:rsidR="004F5E0E" w:rsidRDefault="004F5E0E" w:rsidP="007609B6">
      <w:pPr>
        <w:pStyle w:val="1"/>
        <w:ind w:firstLine="851"/>
      </w:pPr>
      <w:bookmarkStart w:id="9" w:name="_Toc105150591"/>
      <w:r>
        <w:t>4.1 Технологии разработки</w:t>
      </w:r>
      <w:bookmarkEnd w:id="9"/>
    </w:p>
    <w:p w14:paraId="13FC6F8A" w14:textId="564FAA1E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44757CB1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C# (произносится как "си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шарп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") — современный объектно-ориентированный и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типобезопасный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 язык программирования. C# позволяет разработчикам создавать разные типы безопасных и надежных приложений, выполняющихся в .NET. C# относится к широко известному семейству языков C, и покажется хорошо знакомым любому, кто работал с C, C++, Java или JavaScript. Здесь представлен обзор основных компонентов языка C# 8 и более ранних версий. Если вы хотите изучить язык с помощью интерактивных примеров, рекомендуем поработать с вводными руководствами по C# [7].</w:t>
      </w:r>
    </w:p>
    <w:p w14:paraId="6A3D68EA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C# — объектно-ориентированный, ориентированный на компоненты язык программирования. C# предоставляет языковые конструкции для непосредственной поддержки такой концепции работы. Благодаря этому C# подходит для создания и применения программных компонентов. С момента создания язык C# обогатился функциями для поддержки новых рабочих нагрузок и современными рекомендациями по разработке ПО. В основном C# — объектно-ориентированный язык. Вы определяете типы и их поведение.</w:t>
      </w:r>
    </w:p>
    <w:p w14:paraId="50EED84F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Вот лишь несколько функций языка C#, которые позволяют создавать надежные и устойчивые приложения. Сборка мусора автоматически освобождает память, занятую недостижимыми неиспользуемыми объектами. Типы, допускающие значение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, обеспечивают защиту от переменных, которые не ссылаются на выделенные объекты. Обработка исключений предоставляет структурированный и расширяемый подход к обнаружению ошибок и восстановлению после них. Лямбда-выражения поддерживают приемы функционального программирования. Синтаксис LINQ создает общий шаблон для работы с данными из любого источника. Поддержка языков для асинхронных операций предоставляет синтаксис для создания распределенных систем. В C# имеется единая система типов. Все типы C#, включая типы-примитивы, такие как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, наследуют от одного корневого типа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. Все типы используют общий набор операций, а значения любого типа можно хранить, передавать и обрабатывать схожим образом. Более того, C# поддерживает как определяемые пользователями ссылочные типы, так и типы значений. C# позволяет динамически выделять объекты и хранить упрощенные структуры в стеке. C# поддерживает универсальные методы и типы, обеспечивающие повышенную безопасность типов и производительность. C# предоставляет итераторы, которые позволяют разработчикам классов </w:t>
      </w:r>
      <w:r w:rsidRPr="00726554">
        <w:rPr>
          <w:rFonts w:ascii="Times New Roman" w:hAnsi="Times New Roman" w:cs="Times New Roman"/>
          <w:sz w:val="28"/>
          <w:szCs w:val="28"/>
        </w:rPr>
        <w:lastRenderedPageBreak/>
        <w:t>коллекций определять пользовательские варианты поведения для клиентского кода.</w:t>
      </w:r>
    </w:p>
    <w:p w14:paraId="75ED3FD7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C# поддерживает управление </w:t>
      </w:r>
      <w:proofErr w:type="gramStart"/>
      <w:r w:rsidRPr="00726554">
        <w:rPr>
          <w:rFonts w:ascii="Times New Roman" w:hAnsi="Times New Roman" w:cs="Times New Roman"/>
          <w:sz w:val="28"/>
          <w:szCs w:val="28"/>
        </w:rPr>
        <w:t>версиями ,</w:t>
      </w:r>
      <w:proofErr w:type="gramEnd"/>
      <w:r w:rsidRPr="00726554">
        <w:rPr>
          <w:rFonts w:ascii="Times New Roman" w:hAnsi="Times New Roman" w:cs="Times New Roman"/>
          <w:sz w:val="28"/>
          <w:szCs w:val="28"/>
        </w:rPr>
        <w:t xml:space="preserve"> чтобы обеспечить совместимость программ и библиотек с течением времени. Вопросы управления версиями существенно повлияли на такие аспекты разработки C#, как раздельные модификаторы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>, правила разрешения перегрузки методов и поддержка явного объявления членов интерфейса [2].</w:t>
      </w:r>
    </w:p>
    <w:p w14:paraId="26EEDDD0" w14:textId="77777777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493E2873" w14:textId="4B6AF231" w:rsidR="004F5E0E" w:rsidRPr="00726554" w:rsidRDefault="00726554" w:rsidP="007609B6">
      <w:pPr>
        <w:pStyle w:val="1"/>
        <w:ind w:firstLine="851"/>
      </w:pPr>
      <w:bookmarkStart w:id="10" w:name="_Toc105150592"/>
      <w:r w:rsidRPr="00726554">
        <w:t>4.2 Инструменты разработки</w:t>
      </w:r>
      <w:bookmarkEnd w:id="10"/>
    </w:p>
    <w:p w14:paraId="6F432423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В качестве среды для разработки приложения была выбрана программа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 xml:space="preserve">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26554">
        <w:rPr>
          <w:rFonts w:ascii="Times New Roman" w:hAnsi="Times New Roman" w:cs="Times New Roman"/>
          <w:sz w:val="28"/>
          <w:szCs w:val="28"/>
        </w:rPr>
        <w:t xml:space="preserve"> Studio, линейка продуктов компании Microsoft, включающих интегрированную среду разработки программного обеспечения и ряд других инструментов. Данные продукты позволяют разрабатывать как консольные приложения, так и игры и приложения с графическим интерфейсом, в том числе с поддержкой технологии Windows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, а также веб-сайты, веб-приложения, веб-службы как в родном, так и в управляемом кодах для всех платформ, поддерживаемых Windows, Windows Mobile, Windows CE, .NET Framework, Xbox, Windows Phone .NET Compact Framework и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Silverlight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. Существует множество сред разработки, но данная была выбрана </w:t>
      </w:r>
      <w:proofErr w:type="gramStart"/>
      <w:r w:rsidRPr="00726554">
        <w:rPr>
          <w:rFonts w:ascii="Times New Roman" w:hAnsi="Times New Roman" w:cs="Times New Roman"/>
          <w:sz w:val="28"/>
          <w:szCs w:val="28"/>
        </w:rPr>
        <w:t>в ввиду</w:t>
      </w:r>
      <w:proofErr w:type="gramEnd"/>
      <w:r w:rsidRPr="00726554">
        <w:rPr>
          <w:rFonts w:ascii="Times New Roman" w:hAnsi="Times New Roman" w:cs="Times New Roman"/>
          <w:sz w:val="28"/>
          <w:szCs w:val="28"/>
        </w:rPr>
        <w:t xml:space="preserve"> ее удобного графического интерфейса и средств отладки.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 xml:space="preserve"> Visual Studio включает в себя редактор исходного кода с поддержкой технологии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 и возможностью простейшего рефакторинга кода. Встроенный отладчик может работать как отладчик уровня исходного кода, так и отладчик машинного уровня. Остальные встраиваемые инструменты включают в себя редактор форм для упрощения создания графического интерфейса приложения, веб-редактор, дизайнер классов и дизайнер схемы базы данных.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 xml:space="preserve"> Visual Studio позволяет создавать и подключать сторонние дополнения (плагины) для расширения функциональности практически на каждом уровне, включая добавление поддержки систем контроля версий исходного кода (как, например,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Subversion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 и Visual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SourceSafe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), добавление новых наборов инструментов (например, для редактирования и визуального проектирования кода на предметно-ориентированных языках программирования) или инструментов для прочих аспектов процесса разработки программного обеспечения (например, клиент Team Explorer для работы с Team Foundation Server). </w:t>
      </w:r>
    </w:p>
    <w:p w14:paraId="7DCE3E62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Главные возможности среды разработки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 xml:space="preserve">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26554">
        <w:rPr>
          <w:rFonts w:ascii="Times New Roman" w:hAnsi="Times New Roman" w:cs="Times New Roman"/>
          <w:sz w:val="28"/>
          <w:szCs w:val="28"/>
        </w:rPr>
        <w:t xml:space="preserve">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26554">
        <w:rPr>
          <w:rFonts w:ascii="Times New Roman" w:hAnsi="Times New Roman" w:cs="Times New Roman"/>
          <w:sz w:val="28"/>
          <w:szCs w:val="28"/>
        </w:rPr>
        <w:t>:</w:t>
      </w:r>
    </w:p>
    <w:p w14:paraId="6C3C368D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включены все «интеллектуальные» возможности по редактированию кода;</w:t>
      </w:r>
    </w:p>
    <w:p w14:paraId="5D05B04A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есть возможность визуального просмотра будущего приложения;</w:t>
      </w:r>
    </w:p>
    <w:p w14:paraId="3E48E478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lastRenderedPageBreak/>
        <w:t>сборка проекта работает быстро;</w:t>
      </w:r>
    </w:p>
    <w:p w14:paraId="0D71A46A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удобный конструктор интерфейсов;</w:t>
      </w:r>
    </w:p>
    <w:p w14:paraId="5BBD41A9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удобное и интуитивно понятное логирование проекта;</w:t>
      </w:r>
    </w:p>
    <w:p w14:paraId="068CD15B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указанные цвета и рисунки, использованные в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layout'e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 отображаются на границе в виде небольших превью, которые легко помогают понять какой конкретно ресурс используется;</w:t>
      </w:r>
    </w:p>
    <w:p w14:paraId="6348452E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среда разработки является технологиями компании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>;</w:t>
      </w:r>
    </w:p>
    <w:p w14:paraId="6692ED98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при выборе ресурса, его содержимое отображается во всплывающих окнах;</w:t>
      </w:r>
    </w:p>
    <w:p w14:paraId="2DB1D209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возможность создания одним кликом новых окон и страниц;</w:t>
      </w:r>
    </w:p>
    <w:p w14:paraId="19D379BD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6554">
        <w:rPr>
          <w:rFonts w:ascii="Times New Roman" w:hAnsi="Times New Roman" w:cs="Times New Roman"/>
          <w:sz w:val="28"/>
          <w:szCs w:val="28"/>
        </w:rPr>
        <w:t>мониторинг используемой памяти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F212A9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возможность подключать сторонние дополнения(плагины);</w:t>
      </w:r>
    </w:p>
    <w:p w14:paraId="41C2D6C7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возможность добавления новых инструментов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 xml:space="preserve"> [3].</w:t>
      </w:r>
    </w:p>
    <w:p w14:paraId="2A796900" w14:textId="60DA1EB6" w:rsidR="00726554" w:rsidRDefault="0072655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AD90EF3" w14:textId="4331FA35" w:rsidR="00726554" w:rsidRDefault="00726554" w:rsidP="000C270A">
      <w:pPr>
        <w:pStyle w:val="1"/>
        <w:ind w:firstLine="851"/>
      </w:pPr>
      <w:bookmarkStart w:id="11" w:name="_Toc105150593"/>
      <w:r>
        <w:lastRenderedPageBreak/>
        <w:t>5 Разработка программного модуля</w:t>
      </w:r>
      <w:bookmarkEnd w:id="11"/>
    </w:p>
    <w:p w14:paraId="6F58A58F" w14:textId="36D444C7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85F5A71" w14:textId="40BA1679" w:rsidR="00726554" w:rsidRDefault="00726554" w:rsidP="000C270A">
      <w:pPr>
        <w:pStyle w:val="1"/>
        <w:ind w:firstLine="851"/>
      </w:pPr>
      <w:bookmarkStart w:id="12" w:name="_Toc105150594"/>
      <w:r>
        <w:t>5.1 Пользовательский интерфейс разработки</w:t>
      </w:r>
      <w:bookmarkEnd w:id="12"/>
    </w:p>
    <w:p w14:paraId="3DFCEB43" w14:textId="2ADA31DF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AE8B913" w14:textId="77777777" w:rsidR="00726554" w:rsidRPr="00726554" w:rsidRDefault="00726554" w:rsidP="000C270A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 программе пользователь взаимодействует с один окном, в котором есть 3 панели: Предметы, Процессы, Типы предметов. Они представлены на рисунках 5.1 – 5.3 соответственно.</w:t>
      </w:r>
    </w:p>
    <w:p w14:paraId="1D10C0A2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F53C32" wp14:editId="5E1339BB">
            <wp:extent cx="5220000" cy="274526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74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B935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Рисунок 5.1 – Панель «Предметы»</w:t>
      </w:r>
    </w:p>
    <w:p w14:paraId="645FDC20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9AA688" wp14:editId="21F382F4">
            <wp:extent cx="5220000" cy="275869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75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A877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Рисунок 5.2 – Панель «Процессы»</w:t>
      </w:r>
    </w:p>
    <w:p w14:paraId="4B27CC33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F3926D" wp14:editId="3C451386">
            <wp:extent cx="5220000" cy="27643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76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9ABE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Рисунок 5.3 – Панель «Типы предметов»</w:t>
      </w:r>
    </w:p>
    <w:p w14:paraId="142A392D" w14:textId="77777777" w:rsidR="00726554" w:rsidRPr="00726554" w:rsidRDefault="00726554" w:rsidP="000C270A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Все эти панели имеют одинаковую структуру – сверху кнопки взаимодействия с </w:t>
      </w:r>
      <w:proofErr w:type="spellStart"/>
      <w:r w:rsidRPr="00726554">
        <w:rPr>
          <w:rFonts w:ascii="Times New Roman" w:hAnsi="Times New Roman" w:cs="Times New Roman"/>
          <w:sz w:val="28"/>
          <w:szCs w:val="28"/>
        </w:rPr>
        <w:t>таблицой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 xml:space="preserve"> в БД, ниже поля для ввода данных и кнопка для записи этих данных в таблицу, далее находится сама таблица с записями.</w:t>
      </w:r>
    </w:p>
    <w:p w14:paraId="32E03822" w14:textId="77777777" w:rsidR="00726554" w:rsidRPr="00726554" w:rsidRDefault="00726554" w:rsidP="000C270A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Пользователь взаимодействует с тремя панелями, каждая из которых привязана к конкретной таблице в БД.</w:t>
      </w:r>
    </w:p>
    <w:p w14:paraId="5ED64073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Команды в панели «Предметы»: удалить предмет, добавить предмет, обновить, выход.</w:t>
      </w:r>
    </w:p>
    <w:p w14:paraId="5C735C49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Команды в панели «Процессы»: пометить выполненный процесс, удалить процесс, добавить процесс, обновить, выход.</w:t>
      </w:r>
    </w:p>
    <w:p w14:paraId="50A8348F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color w:val="000000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Команды в панели «Типы предметов»: удалить тип, добавить тип, обновить, выход.</w:t>
      </w:r>
    </w:p>
    <w:p w14:paraId="0FB80B43" w14:textId="45F84001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5FBC3DF4" w14:textId="2B38093B" w:rsidR="00726554" w:rsidRDefault="00726554" w:rsidP="000C270A">
      <w:pPr>
        <w:pStyle w:val="1"/>
        <w:ind w:firstLine="851"/>
      </w:pPr>
      <w:bookmarkStart w:id="13" w:name="_Toc105150595"/>
      <w:r>
        <w:t>5.2 Описание методов разработки</w:t>
      </w:r>
      <w:bookmarkEnd w:id="13"/>
    </w:p>
    <w:p w14:paraId="6BFCA2D6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Для примера взята часть кода для добавления и удаление предмета в таблице из базы данных через приложение. Перед нажатием на кнопку добавления предмета надо заполнить данные в поля на форме. В тоже время перед нажатием на удаление предмета, надо выделить нужную запись в таблице.</w:t>
      </w:r>
    </w:p>
    <w:p w14:paraId="55FFD158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При нажатии на кнопки, вызываются специализированные команды, реализованные через встроенный в язык программирования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26554">
        <w:rPr>
          <w:rFonts w:ascii="Times New Roman" w:hAnsi="Times New Roman" w:cs="Times New Roman"/>
          <w:sz w:val="28"/>
          <w:szCs w:val="28"/>
        </w:rPr>
        <w:t xml:space="preserve"># интерфейс </w:t>
      </w:r>
      <w:proofErr w:type="spellStart"/>
      <w:r w:rsidRPr="00726554">
        <w:rPr>
          <w:rFonts w:ascii="Times New Roman" w:hAnsi="Times New Roman" w:cs="Times New Roman"/>
          <w:sz w:val="28"/>
          <w:szCs w:val="28"/>
          <w:lang w:val="en-US"/>
        </w:rPr>
        <w:t>ICommand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>.</w:t>
      </w:r>
    </w:p>
    <w:p w14:paraId="520F027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System;</w:t>
      </w:r>
    </w:p>
    <w:p w14:paraId="24DFA0B3" w14:textId="77777777" w:rsidR="00726554" w:rsidRPr="00726554" w:rsidRDefault="00726554" w:rsidP="00726554">
      <w:pPr>
        <w:rPr>
          <w:rFonts w:ascii="Times New Roman" w:hAnsi="Times New Roman" w:cs="Times New Roman"/>
          <w:szCs w:val="28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System.Windows.Input</w:t>
      </w:r>
      <w:proofErr w:type="spellEnd"/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3224AF5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lastRenderedPageBreak/>
        <w:t>namespace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Cursach5.Commands</w:t>
      </w:r>
    </w:p>
    <w:p w14:paraId="4467A546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{</w:t>
      </w:r>
    </w:p>
    <w:p w14:paraId="573C544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class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gramStart"/>
      <w:r w:rsidRPr="00726554">
        <w:rPr>
          <w:rFonts w:ascii="Times New Roman" w:hAnsi="Times New Roman" w:cs="Times New Roman"/>
          <w:color w:val="2B91AF"/>
          <w:sz w:val="19"/>
          <w:szCs w:val="19"/>
          <w:lang w:val="en-US"/>
        </w:rPr>
        <w:t>Command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: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ICommand</w:t>
      </w:r>
      <w:proofErr w:type="spellEnd"/>
    </w:p>
    <w:p w14:paraId="40793C0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{</w:t>
      </w:r>
    </w:p>
    <w:p w14:paraId="06016A8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protected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Action&lt;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object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 _action;</w:t>
      </w:r>
    </w:p>
    <w:p w14:paraId="7F61AD6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protected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Predicate&lt;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object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 _predicate;</w:t>
      </w:r>
    </w:p>
    <w:p w14:paraId="6145AD1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90D59F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event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EventHandler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CanExecuteChanged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20421F9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23C1E3A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virtual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bool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CanExecute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object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parameter)</w:t>
      </w:r>
    </w:p>
    <w:p w14:paraId="60475FA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2D2E39C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if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(_predicate ==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null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616C5206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true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1393A73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2283C10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_predicate(parameter);</w:t>
      </w:r>
    </w:p>
    <w:p w14:paraId="3391ED2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004404C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C7819B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virtual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void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Execute(</w:t>
      </w:r>
      <w:proofErr w:type="gramEnd"/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object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parameter)</w:t>
      </w:r>
    </w:p>
    <w:p w14:paraId="367E5526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27955D5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_action(parameter);</w:t>
      </w:r>
    </w:p>
    <w:p w14:paraId="282B61F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235B49BB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00285976" w14:textId="77777777" w:rsidR="00726554" w:rsidRPr="00726554" w:rsidRDefault="00726554" w:rsidP="00726554">
      <w:pPr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26FCC522" w14:textId="77777777" w:rsidR="00726554" w:rsidRPr="00726554" w:rsidRDefault="00726554" w:rsidP="00726554">
      <w:pPr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A2364D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Cursach5.Models;</w:t>
      </w:r>
    </w:p>
    <w:p w14:paraId="4AE0A33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Cursach5.ViewModels;</w:t>
      </w:r>
    </w:p>
    <w:p w14:paraId="26E31CC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System;</w:t>
      </w:r>
    </w:p>
    <w:p w14:paraId="71D49C7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System.Linq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04828F3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System.Windows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1FBC134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0D3B974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2266F0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namespace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Cursach5.Commands</w:t>
      </w:r>
    </w:p>
    <w:p w14:paraId="577D63C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{</w:t>
      </w:r>
    </w:p>
    <w:p w14:paraId="006906F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class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26554">
        <w:rPr>
          <w:rFonts w:ascii="Times New Roman" w:hAnsi="Times New Roman" w:cs="Times New Roman"/>
          <w:color w:val="2B91AF"/>
          <w:sz w:val="19"/>
          <w:szCs w:val="19"/>
          <w:lang w:val="en-US"/>
        </w:rPr>
        <w:t>AddSubjectCommand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: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Command</w:t>
      </w:r>
    </w:p>
    <w:p w14:paraId="583DAE8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{</w:t>
      </w:r>
    </w:p>
    <w:p w14:paraId="515DB86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private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MainWindowViewModel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13792317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2943D5A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26554">
        <w:rPr>
          <w:rFonts w:ascii="Times New Roman" w:hAnsi="Times New Roman" w:cs="Times New Roman"/>
          <w:color w:val="2B91AF"/>
          <w:sz w:val="19"/>
          <w:szCs w:val="19"/>
          <w:lang w:val="en-US"/>
        </w:rPr>
        <w:t>AddSubjectCommand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MainWindowViewModel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2A67B57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67A97B9B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6BF7E04B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1F64882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6EC8BB4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override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void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Execute(</w:t>
      </w:r>
      <w:proofErr w:type="gramEnd"/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object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parameter)</w:t>
      </w:r>
    </w:p>
    <w:p w14:paraId="25C47A17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7D8C974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8000"/>
          <w:sz w:val="19"/>
          <w:szCs w:val="19"/>
          <w:lang w:val="en-US"/>
        </w:rPr>
        <w:t>// add selected subject</w:t>
      </w:r>
    </w:p>
    <w:p w14:paraId="159541B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if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viewModel.SelectedSubject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!=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null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1A079E5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{</w:t>
      </w:r>
    </w:p>
    <w:p w14:paraId="31524FA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var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new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DatabaseEntities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))</w:t>
      </w:r>
    </w:p>
    <w:p w14:paraId="3DC7015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{</w:t>
      </w:r>
    </w:p>
    <w:p w14:paraId="168BB64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DbContext.Subjects.Add</w:t>
      </w:r>
      <w:proofErr w:type="spellEnd"/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((_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viewModel.SelectedSubject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as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Subject));</w:t>
      </w:r>
    </w:p>
    <w:p w14:paraId="08DDBBA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DbContext.SaveChanges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();</w:t>
      </w:r>
    </w:p>
    <w:p w14:paraId="3D74F665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(parameter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as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ItemCollection</w:t>
      </w:r>
      <w:proofErr w:type="spellEnd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).Refresh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();</w:t>
      </w:r>
    </w:p>
    <w:p w14:paraId="4B1D5CC7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}</w:t>
      </w:r>
    </w:p>
    <w:p w14:paraId="407D213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1B6F726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1D83A65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}</w:t>
      </w:r>
    </w:p>
    <w:p w14:paraId="5E912CC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02707C1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if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viewModel.SubjectTypeId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null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|| 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viewModel.InvNumber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null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|| 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viewModel.AmountSubjects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null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3055E42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{</w:t>
      </w:r>
    </w:p>
    <w:p w14:paraId="6A1ED64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MessageBox.Show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r w:rsidRPr="00726554">
        <w:rPr>
          <w:rFonts w:ascii="Times New Roman" w:hAnsi="Times New Roman" w:cs="Times New Roman"/>
          <w:color w:val="A31515"/>
          <w:sz w:val="19"/>
          <w:szCs w:val="19"/>
          <w:lang w:val="en-US"/>
        </w:rPr>
        <w:t>"Please enter text to textboxes"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14:paraId="3C0E78E5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1240B7A5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}</w:t>
      </w:r>
    </w:p>
    <w:p w14:paraId="57D1EF3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2BD3B6C7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8000"/>
          <w:sz w:val="19"/>
          <w:szCs w:val="19"/>
          <w:lang w:val="en-US"/>
        </w:rPr>
        <w:t>// add default subject</w:t>
      </w:r>
    </w:p>
    <w:p w14:paraId="7417ABE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Subject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subject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CreateSubject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14:paraId="4B2BE02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6D42A9B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var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new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DatabaseEntities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())</w:t>
      </w:r>
    </w:p>
    <w:p w14:paraId="31755C6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{</w:t>
      </w:r>
    </w:p>
    <w:p w14:paraId="7E6762C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var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SubjectType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DbContext.SubjectTypes</w:t>
      </w:r>
      <w:proofErr w:type="spellEnd"/>
    </w:p>
    <w:p w14:paraId="5F45CB2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.Where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(x =&gt;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x.SubjectTypeId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==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subject.SubjectType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138E929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.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FirstOrDefault</w:t>
      </w:r>
      <w:proofErr w:type="spellEnd"/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();</w:t>
      </w:r>
    </w:p>
    <w:p w14:paraId="5F9BAB3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720515F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if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SubjectType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default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482826D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{</w:t>
      </w:r>
    </w:p>
    <w:p w14:paraId="47667027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MessageBox.Show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r w:rsidRPr="00726554">
        <w:rPr>
          <w:rFonts w:ascii="Times New Roman" w:hAnsi="Times New Roman" w:cs="Times New Roman"/>
          <w:color w:val="A31515"/>
          <w:sz w:val="19"/>
          <w:szCs w:val="19"/>
          <w:lang w:val="en-US"/>
        </w:rPr>
        <w:t xml:space="preserve">"this type of subject doesn't </w:t>
      </w:r>
      <w:proofErr w:type="gramStart"/>
      <w:r w:rsidRPr="00726554">
        <w:rPr>
          <w:rFonts w:ascii="Times New Roman" w:hAnsi="Times New Roman" w:cs="Times New Roman"/>
          <w:color w:val="A31515"/>
          <w:sz w:val="19"/>
          <w:szCs w:val="19"/>
          <w:lang w:val="en-US"/>
        </w:rPr>
        <w:t>exists</w:t>
      </w:r>
      <w:proofErr w:type="gramEnd"/>
      <w:r w:rsidRPr="00726554">
        <w:rPr>
          <w:rFonts w:ascii="Times New Roman" w:hAnsi="Times New Roman" w:cs="Times New Roman"/>
          <w:color w:val="A31515"/>
          <w:sz w:val="19"/>
          <w:szCs w:val="19"/>
          <w:lang w:val="en-US"/>
        </w:rPr>
        <w:t>, please try again"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14:paraId="3FE9598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761CE70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                }</w:t>
      </w:r>
    </w:p>
    <w:p w14:paraId="4DD73CC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55444EB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subject.SubjectType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1 =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SubjectType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388D0FA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169DA06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DbContext.Subjects.Add</w:t>
      </w:r>
      <w:proofErr w:type="spellEnd"/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(subject);</w:t>
      </w:r>
    </w:p>
    <w:p w14:paraId="382068F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DbContext.SaveChanges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();</w:t>
      </w:r>
    </w:p>
    <w:p w14:paraId="4E68814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1A33A88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viewModel.Subjects.Add</w:t>
      </w:r>
      <w:proofErr w:type="spellEnd"/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(subject);</w:t>
      </w:r>
    </w:p>
    <w:p w14:paraId="4AD51DE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(parameter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as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ItemCollection</w:t>
      </w:r>
      <w:proofErr w:type="spellEnd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).Refresh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();</w:t>
      </w:r>
    </w:p>
    <w:p w14:paraId="6CEA19F6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}</w:t>
      </w:r>
    </w:p>
    <w:p w14:paraId="6BF2DEC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5F59BEE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10FE785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private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 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CreateSubject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0D5A9CB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6839B69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Subject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subject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new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Subject(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091DE67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{</w:t>
      </w:r>
    </w:p>
    <w:p w14:paraId="5B1E4A0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SubjectType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Convert.ToInt32(_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viewModel.SubjectTypeId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),</w:t>
      </w:r>
    </w:p>
    <w:p w14:paraId="3409D0B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InventoryNumber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viewModel.InvNumber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,</w:t>
      </w:r>
    </w:p>
    <w:p w14:paraId="7799F4B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AmountSubjects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Convert.ToInt32(_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viewModel.AmountSubjects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684D2B2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};</w:t>
      </w:r>
    </w:p>
    <w:p w14:paraId="737E475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E84E22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subject;</w:t>
      </w:r>
    </w:p>
    <w:p w14:paraId="5AE5AA1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37BB3B1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24D6385F" w14:textId="77777777" w:rsidR="00726554" w:rsidRPr="00726554" w:rsidRDefault="00726554" w:rsidP="00726554">
      <w:pPr>
        <w:rPr>
          <w:rFonts w:ascii="Times New Roman" w:hAnsi="Times New Roman" w:cs="Times New Roman"/>
          <w:szCs w:val="28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493D60A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namespace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Cursach5.Commands</w:t>
      </w:r>
    </w:p>
    <w:p w14:paraId="52B13C0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{</w:t>
      </w:r>
    </w:p>
    <w:p w14:paraId="7458F18B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class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26554">
        <w:rPr>
          <w:rFonts w:ascii="Times New Roman" w:hAnsi="Times New Roman" w:cs="Times New Roman"/>
          <w:color w:val="2B91AF"/>
          <w:sz w:val="19"/>
          <w:szCs w:val="19"/>
          <w:lang w:val="en-US"/>
        </w:rPr>
        <w:t>DeleteSubjectCommand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: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Command</w:t>
      </w:r>
    </w:p>
    <w:p w14:paraId="13375E4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{</w:t>
      </w:r>
    </w:p>
    <w:p w14:paraId="4E27A7B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private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MainWindowViewModel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625A425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3BAEFCA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26554">
        <w:rPr>
          <w:rFonts w:ascii="Times New Roman" w:hAnsi="Times New Roman" w:cs="Times New Roman"/>
          <w:color w:val="2B91AF"/>
          <w:sz w:val="19"/>
          <w:szCs w:val="19"/>
          <w:lang w:val="en-US"/>
        </w:rPr>
        <w:t>DeleteSubjectCommand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MainWindowViewModel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431FB41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324BAD65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1C47BE8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07651BC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CE7A03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override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void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Execute(</w:t>
      </w:r>
      <w:proofErr w:type="gramEnd"/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object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parameter)</w:t>
      </w:r>
    </w:p>
    <w:p w14:paraId="6CFA790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6001147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int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subjectId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(_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viewModel.SelectedSubject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as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</w:t>
      </w:r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).Id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247A47A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021AF31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var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new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DatabaseEntities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())</w:t>
      </w:r>
    </w:p>
    <w:p w14:paraId="5EED4A2B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{</w:t>
      </w:r>
    </w:p>
    <w:p w14:paraId="50433B06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var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 =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DbContext.Subjects</w:t>
      </w:r>
      <w:proofErr w:type="spellEnd"/>
    </w:p>
    <w:p w14:paraId="3E3C392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.Where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(s =&gt;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s.Id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==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subjectId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2768B30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.Single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();</w:t>
      </w:r>
    </w:p>
    <w:p w14:paraId="76A9000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C735A1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if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subject.Processes.Count</w:t>
      </w:r>
      <w:proofErr w:type="spellEnd"/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() &gt; 0)</w:t>
      </w:r>
    </w:p>
    <w:p w14:paraId="005347A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{</w:t>
      </w:r>
    </w:p>
    <w:p w14:paraId="15F150E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MessageBox.Show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r w:rsidRPr="00726554">
        <w:rPr>
          <w:rFonts w:ascii="Times New Roman" w:hAnsi="Times New Roman" w:cs="Times New Roman"/>
          <w:color w:val="A31515"/>
          <w:sz w:val="19"/>
          <w:szCs w:val="19"/>
          <w:lang w:val="en-US"/>
        </w:rPr>
        <w:t>"Please finish all processes before deleting subject"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14:paraId="65B86E7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6F73230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}</w:t>
      </w:r>
    </w:p>
    <w:p w14:paraId="2F12C3D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7DF0E1B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DbContext.Subjects.Remove</w:t>
      </w:r>
      <w:proofErr w:type="spellEnd"/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(subject);</w:t>
      </w:r>
    </w:p>
    <w:p w14:paraId="1D0FB03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DbContext.SaveChanges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();</w:t>
      </w:r>
    </w:p>
    <w:p w14:paraId="7DE8620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5705B94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viewModel.Subjects.Remove</w:t>
      </w:r>
      <w:proofErr w:type="spellEnd"/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(subject);</w:t>
      </w:r>
    </w:p>
    <w:p w14:paraId="11A0BF45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(parameter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as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ItemCollection</w:t>
      </w:r>
      <w:proofErr w:type="spellEnd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).Refresh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();</w:t>
      </w:r>
    </w:p>
    <w:p w14:paraId="5ED6669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}</w:t>
      </w:r>
    </w:p>
    <w:p w14:paraId="6229EB3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7D30B62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UpdateSubjects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14:paraId="50C9D475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(parameter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as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ItemCollection</w:t>
      </w:r>
      <w:proofErr w:type="spellEnd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).Refresh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();</w:t>
      </w:r>
    </w:p>
    <w:p w14:paraId="69E86CE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14A8044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0CB8465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private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void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UpdateSubjects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146F8D2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16874D0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var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new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DatabaseEntities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))</w:t>
      </w:r>
    </w:p>
    <w:p w14:paraId="5FA2543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{</w:t>
      </w:r>
    </w:p>
    <w:p w14:paraId="7186946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viewModel.Subjects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DbContext.Subjects</w:t>
      </w:r>
      <w:proofErr w:type="spellEnd"/>
    </w:p>
    <w:p w14:paraId="52F92BDB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.Include</w:t>
      </w:r>
      <w:proofErr w:type="gram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nameof</w:t>
      </w:r>
      <w:proofErr w:type="spellEnd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(Subject.SubjectType1))</w:t>
      </w:r>
    </w:p>
    <w:p w14:paraId="3C145FFA" w14:textId="77777777" w:rsidR="00726554" w:rsidRPr="00A612CC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612CC">
        <w:rPr>
          <w:rFonts w:ascii="Times New Roman" w:hAnsi="Times New Roman" w:cs="Times New Roman"/>
          <w:color w:val="000000"/>
          <w:sz w:val="19"/>
          <w:szCs w:val="19"/>
        </w:rPr>
        <w:t>.</w:t>
      </w:r>
      <w:proofErr w:type="spellStart"/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ToList</w:t>
      </w:r>
      <w:proofErr w:type="spellEnd"/>
      <w:proofErr w:type="gramEnd"/>
      <w:r w:rsidRPr="00A612CC">
        <w:rPr>
          <w:rFonts w:ascii="Times New Roman" w:hAnsi="Times New Roman" w:cs="Times New Roman"/>
          <w:color w:val="000000"/>
          <w:sz w:val="19"/>
          <w:szCs w:val="19"/>
        </w:rPr>
        <w:t>();</w:t>
      </w:r>
    </w:p>
    <w:p w14:paraId="74B2D77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612CC">
        <w:rPr>
          <w:rFonts w:ascii="Times New Roman" w:hAnsi="Times New Roman" w:cs="Times New Roman"/>
          <w:color w:val="000000"/>
          <w:sz w:val="19"/>
          <w:szCs w:val="19"/>
        </w:rPr>
        <w:t xml:space="preserve">            </w:t>
      </w:r>
      <w:r w:rsidRPr="00726554">
        <w:rPr>
          <w:rFonts w:ascii="Times New Roman" w:hAnsi="Times New Roman" w:cs="Times New Roman"/>
          <w:color w:val="000000"/>
          <w:sz w:val="19"/>
          <w:szCs w:val="19"/>
        </w:rPr>
        <w:t>}</w:t>
      </w:r>
    </w:p>
    <w:p w14:paraId="0C01657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</w:rPr>
        <w:t xml:space="preserve">        }</w:t>
      </w:r>
    </w:p>
    <w:p w14:paraId="2C9E9A1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</w:rPr>
        <w:t xml:space="preserve">    }</w:t>
      </w:r>
    </w:p>
    <w:p w14:paraId="5B89401C" w14:textId="77777777" w:rsidR="00726554" w:rsidRPr="00726554" w:rsidRDefault="00726554" w:rsidP="00726554">
      <w:pPr>
        <w:rPr>
          <w:rFonts w:ascii="Times New Roman" w:hAnsi="Times New Roman" w:cs="Times New Roman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</w:rPr>
        <w:t>}</w:t>
      </w:r>
    </w:p>
    <w:p w14:paraId="1FC6F1DB" w14:textId="2CD66601" w:rsidR="00C66C04" w:rsidRDefault="00C66C0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8140D9B" w14:textId="23702855" w:rsidR="00726554" w:rsidRDefault="00C66C04" w:rsidP="000C270A">
      <w:pPr>
        <w:pStyle w:val="1"/>
        <w:ind w:firstLine="851"/>
      </w:pPr>
      <w:bookmarkStart w:id="14" w:name="_Toc105150596"/>
      <w:r>
        <w:lastRenderedPageBreak/>
        <w:t>Заключение</w:t>
      </w:r>
      <w:bookmarkEnd w:id="14"/>
    </w:p>
    <w:p w14:paraId="3A635406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Разработанная программа инвентаризации для ООО «ВКДП» представляет собой простое и минималистичное программное обеспечение для предприятий.</w:t>
      </w:r>
    </w:p>
    <w:p w14:paraId="0F9B31F7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Программа разработана на языке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C04">
        <w:rPr>
          <w:rFonts w:ascii="Times New Roman" w:hAnsi="Times New Roman" w:cs="Times New Roman"/>
          <w:sz w:val="28"/>
          <w:szCs w:val="28"/>
        </w:rPr>
        <w:t xml:space="preserve"># в интегрированной среде разработки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66C04">
        <w:rPr>
          <w:rFonts w:ascii="Times New Roman" w:hAnsi="Times New Roman" w:cs="Times New Roman"/>
          <w:sz w:val="28"/>
          <w:szCs w:val="28"/>
        </w:rPr>
        <w:t xml:space="preserve"> с использованием СУБД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66C04">
        <w:rPr>
          <w:rFonts w:ascii="Times New Roman" w:hAnsi="Times New Roman" w:cs="Times New Roman"/>
          <w:sz w:val="28"/>
          <w:szCs w:val="28"/>
        </w:rPr>
        <w:t>. Приложение интуитивно понятно даже неопытному пользователю и не затрудняет его работу с базами данных.</w:t>
      </w:r>
    </w:p>
    <w:p w14:paraId="4FD884A8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В дальнейшем в программу будут добавляться новые возможности и функции, необходимые для расширения возможностей работы с базой данных и упрощением пользовательского интерфейса.</w:t>
      </w:r>
    </w:p>
    <w:p w14:paraId="4065F626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В процессе написания кода для данной программы были приобретены практические навыки в работе в СУБД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66C04">
        <w:rPr>
          <w:rFonts w:ascii="Times New Roman" w:hAnsi="Times New Roman" w:cs="Times New Roman"/>
          <w:sz w:val="28"/>
          <w:szCs w:val="28"/>
        </w:rPr>
        <w:t xml:space="preserve"> и языке программирования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C04">
        <w:rPr>
          <w:rFonts w:ascii="Times New Roman" w:hAnsi="Times New Roman" w:cs="Times New Roman"/>
          <w:sz w:val="28"/>
          <w:szCs w:val="28"/>
        </w:rPr>
        <w:t>#.</w:t>
      </w:r>
    </w:p>
    <w:p w14:paraId="22A0F6D5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Цель курсового проекта достигнута. Задачи выполнены.</w:t>
      </w:r>
    </w:p>
    <w:p w14:paraId="20C7FE81" w14:textId="242F9E7C" w:rsidR="00C66C04" w:rsidRDefault="00C66C0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E92B5B0" w14:textId="69F1CBFF" w:rsidR="000C270A" w:rsidRDefault="000C270A" w:rsidP="000C270A">
      <w:pPr>
        <w:pStyle w:val="1"/>
        <w:ind w:firstLine="851"/>
      </w:pPr>
      <w:bookmarkStart w:id="15" w:name="_Toc105150597"/>
      <w:r>
        <w:lastRenderedPageBreak/>
        <w:t>Список использованных источников</w:t>
      </w:r>
      <w:bookmarkEnd w:id="15"/>
    </w:p>
    <w:p w14:paraId="7C2BF04A" w14:textId="77777777" w:rsidR="000C270A" w:rsidRDefault="000C270A" w:rsidP="00C66C04">
      <w:pPr>
        <w:ind w:right="284"/>
        <w:rPr>
          <w:rFonts w:ascii="Times New Roman" w:hAnsi="Times New Roman" w:cs="Times New Roman"/>
          <w:sz w:val="28"/>
          <w:szCs w:val="28"/>
        </w:rPr>
      </w:pPr>
    </w:p>
    <w:p w14:paraId="0B54A302" w14:textId="17DD4452" w:rsidR="00C66C04" w:rsidRPr="00C66C04" w:rsidRDefault="00C66C04" w:rsidP="000C270A">
      <w:pPr>
        <w:ind w:right="284" w:firstLine="708"/>
        <w:rPr>
          <w:rFonts w:ascii="Times New Roman" w:hAnsi="Times New Roman" w:cs="Times New Roman"/>
          <w:sz w:val="28"/>
          <w:szCs w:val="28"/>
        </w:rPr>
      </w:pPr>
      <w:proofErr w:type="gramStart"/>
      <w:r w:rsidRPr="00C66C04">
        <w:rPr>
          <w:rFonts w:ascii="Times New Roman" w:hAnsi="Times New Roman" w:cs="Times New Roman"/>
          <w:sz w:val="28"/>
          <w:szCs w:val="28"/>
        </w:rPr>
        <w:t>Интернет ресурсы</w:t>
      </w:r>
      <w:proofErr w:type="gramEnd"/>
      <w:r w:rsidRPr="00C66C04">
        <w:rPr>
          <w:rFonts w:ascii="Times New Roman" w:hAnsi="Times New Roman" w:cs="Times New Roman"/>
          <w:sz w:val="28"/>
          <w:szCs w:val="28"/>
        </w:rPr>
        <w:t>:</w:t>
      </w:r>
    </w:p>
    <w:p w14:paraId="48FE3627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ООО «ВКДП» [Электронный ресурс] – Режим доступа: https://www.vkdp.ru/o-kompanii/</w:t>
      </w:r>
    </w:p>
    <w:p w14:paraId="5B70595F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Краткий обзор языка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C04">
        <w:rPr>
          <w:rFonts w:ascii="Times New Roman" w:hAnsi="Times New Roman" w:cs="Times New Roman"/>
          <w:sz w:val="28"/>
          <w:szCs w:val="28"/>
        </w:rPr>
        <w:t># [Электронный ресурс] – режим доступа: https://docs.microsoft.com/ru-ru/dotnet/csharp/tour-of-csharp/</w:t>
      </w:r>
    </w:p>
    <w:p w14:paraId="00217E3D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Документация по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66C04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66C04">
        <w:rPr>
          <w:rFonts w:ascii="Times New Roman" w:hAnsi="Times New Roman" w:cs="Times New Roman"/>
          <w:sz w:val="28"/>
          <w:szCs w:val="28"/>
        </w:rPr>
        <w:t>://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C66C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66C04">
        <w:rPr>
          <w:rFonts w:ascii="Times New Roman" w:hAnsi="Times New Roman" w:cs="Times New Roman"/>
          <w:sz w:val="28"/>
          <w:szCs w:val="28"/>
          <w:lang w:val="en-US"/>
        </w:rPr>
        <w:t>microsoft</w:t>
      </w:r>
      <w:proofErr w:type="spellEnd"/>
      <w:r w:rsidRPr="00C66C04">
        <w:rPr>
          <w:rFonts w:ascii="Times New Roman" w:hAnsi="Times New Roman" w:cs="Times New Roman"/>
          <w:sz w:val="28"/>
          <w:szCs w:val="28"/>
        </w:rPr>
        <w:t>.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66C0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6C04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C66C04">
        <w:rPr>
          <w:rFonts w:ascii="Times New Roman" w:hAnsi="Times New Roman" w:cs="Times New Roman"/>
          <w:sz w:val="28"/>
          <w:szCs w:val="28"/>
        </w:rPr>
        <w:t>-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C66C0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6C04">
        <w:rPr>
          <w:rFonts w:ascii="Times New Roman" w:hAnsi="Times New Roman" w:cs="Times New Roman"/>
          <w:sz w:val="28"/>
          <w:szCs w:val="28"/>
          <w:lang w:val="en-US"/>
        </w:rPr>
        <w:t>visualstudio</w:t>
      </w:r>
      <w:proofErr w:type="spellEnd"/>
      <w:r w:rsidRPr="00C66C04">
        <w:rPr>
          <w:rFonts w:ascii="Times New Roman" w:hAnsi="Times New Roman" w:cs="Times New Roman"/>
          <w:sz w:val="28"/>
          <w:szCs w:val="28"/>
        </w:rPr>
        <w:t>/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66C04">
        <w:rPr>
          <w:rFonts w:ascii="Times New Roman" w:hAnsi="Times New Roman" w:cs="Times New Roman"/>
          <w:sz w:val="28"/>
          <w:szCs w:val="28"/>
        </w:rPr>
        <w:t>/?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C66C04">
        <w:rPr>
          <w:rFonts w:ascii="Times New Roman" w:hAnsi="Times New Roman" w:cs="Times New Roman"/>
          <w:sz w:val="28"/>
          <w:szCs w:val="28"/>
        </w:rPr>
        <w:t>=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C66C04">
        <w:rPr>
          <w:rFonts w:ascii="Times New Roman" w:hAnsi="Times New Roman" w:cs="Times New Roman"/>
          <w:sz w:val="28"/>
          <w:szCs w:val="28"/>
        </w:rPr>
        <w:t>-2022&amp;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preserve</w:t>
      </w:r>
      <w:r w:rsidRPr="00C66C04">
        <w:rPr>
          <w:rFonts w:ascii="Times New Roman" w:hAnsi="Times New Roman" w:cs="Times New Roman"/>
          <w:sz w:val="28"/>
          <w:szCs w:val="28"/>
        </w:rPr>
        <w:t>-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C66C04">
        <w:rPr>
          <w:rFonts w:ascii="Times New Roman" w:hAnsi="Times New Roman" w:cs="Times New Roman"/>
          <w:sz w:val="28"/>
          <w:szCs w:val="28"/>
        </w:rPr>
        <w:t>=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1FF48CC8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Требования к системе для семейства продуктов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66C04">
        <w:rPr>
          <w:rFonts w:ascii="Times New Roman" w:hAnsi="Times New Roman" w:cs="Times New Roman"/>
          <w:sz w:val="28"/>
          <w:szCs w:val="28"/>
        </w:rPr>
        <w:t xml:space="preserve"> 2022 [Электронный ресурс] – Режим доступа: https://docs.microsoft.com/ru-ru/visualstudio/releases/2022/system-requirements</w:t>
      </w:r>
    </w:p>
    <w:p w14:paraId="03C984FE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Документация по </w:t>
      </w: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Entity</w:t>
      </w: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Framework</w:t>
      </w: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[Электронный ресурс] – Режим доступа: </w:t>
      </w:r>
      <w:hyperlink r:id="rId9" w:history="1">
        <w:r w:rsidRPr="00C66C04">
          <w:rPr>
            <w:rStyle w:val="a4"/>
            <w:rFonts w:ascii="Times New Roman" w:hAnsi="Times New Roman" w:cs="Times New Roman"/>
            <w:sz w:val="28"/>
            <w:szCs w:val="28"/>
            <w:shd w:val="clear" w:color="auto" w:fill="FFFFFF"/>
          </w:rPr>
          <w:t>https://docs.microsoft.com/ru-ru/ef/</w:t>
        </w:r>
      </w:hyperlink>
    </w:p>
    <w:p w14:paraId="64FFA5D7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Что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</w:rPr>
        <w:t>такое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 xml:space="preserve"> Windows Presentation Foundation (WPF)? </w:t>
      </w:r>
      <w:r w:rsidRPr="00C66C04">
        <w:rPr>
          <w:rFonts w:ascii="Times New Roman" w:hAnsi="Times New Roman" w:cs="Times New Roman"/>
          <w:sz w:val="28"/>
          <w:szCs w:val="28"/>
        </w:rPr>
        <w:t xml:space="preserve">[Электронный ресурс] – Режим доступа: </w:t>
      </w:r>
      <w:hyperlink r:id="rId10" w:history="1"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microsoft</w:t>
        </w:r>
        <w:proofErr w:type="spellEnd"/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visualstudio</w:t>
        </w:r>
        <w:proofErr w:type="spellEnd"/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designers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getting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started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with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wpf</w:t>
        </w:r>
        <w:proofErr w:type="spellEnd"/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?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view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=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vs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-2022</w:t>
        </w:r>
      </w:hyperlink>
    </w:p>
    <w:p w14:paraId="3E8A1155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Sharp</w:t>
      </w:r>
      <w:r w:rsidRPr="00C66C04">
        <w:rPr>
          <w:rFonts w:ascii="Times New Roman" w:hAnsi="Times New Roman" w:cs="Times New Roman"/>
          <w:sz w:val="28"/>
          <w:szCs w:val="28"/>
        </w:rPr>
        <w:t xml:space="preserve"> – Википедия [Электронный ресурс] – Режим доступа: https://ru.wikipedia.org/wiki/C_Sharp</w:t>
      </w:r>
    </w:p>
    <w:p w14:paraId="51DFBDBB" w14:textId="31486C3A" w:rsidR="00C66C04" w:rsidRDefault="00C66C0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4A35AB6" w14:textId="1FFCF9B5" w:rsidR="00C66C04" w:rsidRDefault="00C66C04" w:rsidP="000C270A">
      <w:pPr>
        <w:pStyle w:val="1"/>
        <w:jc w:val="center"/>
      </w:pPr>
      <w:bookmarkStart w:id="16" w:name="_Toc105150598"/>
      <w:r>
        <w:lastRenderedPageBreak/>
        <w:t>Приложение А</w:t>
      </w:r>
      <w:bookmarkEnd w:id="16"/>
    </w:p>
    <w:p w14:paraId="4704539E" w14:textId="595448A2" w:rsidR="00C66C04" w:rsidRDefault="00C66C04" w:rsidP="00C66C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3CE79D1C" w14:textId="459873E8" w:rsidR="00C66C04" w:rsidRPr="00C66C04" w:rsidRDefault="00C66C04" w:rsidP="00C66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Блок – схема программы</w:t>
      </w:r>
    </w:p>
    <w:p w14:paraId="1C831C5B" w14:textId="77777777" w:rsidR="00C66C04" w:rsidRDefault="00C66C04" w:rsidP="00C66C04">
      <w:pPr>
        <w:jc w:val="center"/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7274CC83" wp14:editId="05D6B09C">
            <wp:extent cx="5271770" cy="55899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58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39916" w14:textId="77777777" w:rsidR="00C66C04" w:rsidRPr="00C66C04" w:rsidRDefault="00C66C04" w:rsidP="00C66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Рисунок А.1–Блок схема программы</w:t>
      </w:r>
    </w:p>
    <w:p w14:paraId="426CACD6" w14:textId="2623F318" w:rsidR="00C66C04" w:rsidRDefault="00C66C0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C31B00B" w14:textId="62FF7B09" w:rsidR="00C66C04" w:rsidRDefault="00C66C04" w:rsidP="000C270A">
      <w:pPr>
        <w:pStyle w:val="1"/>
        <w:jc w:val="center"/>
      </w:pPr>
      <w:bookmarkStart w:id="17" w:name="_Toc105150599"/>
      <w:r>
        <w:lastRenderedPageBreak/>
        <w:t>Приложение Б</w:t>
      </w:r>
      <w:bookmarkEnd w:id="17"/>
    </w:p>
    <w:p w14:paraId="7E2001BA" w14:textId="074FEB27" w:rsidR="00C66C04" w:rsidRPr="00290339" w:rsidRDefault="00C66C04" w:rsidP="000C270A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(обязательное)</w:t>
      </w:r>
    </w:p>
    <w:sectPr w:rsidR="00C66C04" w:rsidRPr="00290339" w:rsidSect="007609B6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9362B"/>
    <w:multiLevelType w:val="hybridMultilevel"/>
    <w:tmpl w:val="9020A3FE"/>
    <w:lvl w:ilvl="0" w:tplc="0419000F">
      <w:start w:val="1"/>
      <w:numFmt w:val="decimal"/>
      <w:lvlText w:val="%1."/>
      <w:lvlJc w:val="left"/>
      <w:pPr>
        <w:ind w:left="2700" w:hanging="360"/>
      </w:p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" w15:restartNumberingAfterBreak="0">
    <w:nsid w:val="24766E41"/>
    <w:multiLevelType w:val="hybridMultilevel"/>
    <w:tmpl w:val="370AC162"/>
    <w:lvl w:ilvl="0" w:tplc="289C40EC">
      <w:start w:val="1"/>
      <w:numFmt w:val="bullet"/>
      <w:lvlText w:val=""/>
      <w:lvlJc w:val="left"/>
      <w:pPr>
        <w:ind w:left="851" w:firstLine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4D25246"/>
    <w:multiLevelType w:val="hybridMultilevel"/>
    <w:tmpl w:val="FCACEDD8"/>
    <w:lvl w:ilvl="0" w:tplc="302ED2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6000086"/>
    <w:multiLevelType w:val="multilevel"/>
    <w:tmpl w:val="ABA6B374"/>
    <w:styleLink w:val="WWNum1"/>
    <w:lvl w:ilvl="0">
      <w:numFmt w:val="bullet"/>
      <w:lvlText w:val="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2A8D277F"/>
    <w:multiLevelType w:val="hybridMultilevel"/>
    <w:tmpl w:val="9C74963A"/>
    <w:lvl w:ilvl="0" w:tplc="7D1059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13192"/>
    <w:multiLevelType w:val="hybridMultilevel"/>
    <w:tmpl w:val="9962C254"/>
    <w:lvl w:ilvl="0" w:tplc="F69EC3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B2722"/>
    <w:multiLevelType w:val="hybridMultilevel"/>
    <w:tmpl w:val="61264402"/>
    <w:lvl w:ilvl="0" w:tplc="8C02C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F5A59"/>
    <w:multiLevelType w:val="hybridMultilevel"/>
    <w:tmpl w:val="A9966988"/>
    <w:lvl w:ilvl="0" w:tplc="302ED224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8" w15:restartNumberingAfterBreak="0">
    <w:nsid w:val="7B9429E6"/>
    <w:multiLevelType w:val="hybridMultilevel"/>
    <w:tmpl w:val="ADE483A0"/>
    <w:lvl w:ilvl="0" w:tplc="B570399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1317235">
    <w:abstractNumId w:val="5"/>
  </w:num>
  <w:num w:numId="2" w16cid:durableId="966399311">
    <w:abstractNumId w:val="3"/>
  </w:num>
  <w:num w:numId="3" w16cid:durableId="945388659">
    <w:abstractNumId w:val="7"/>
  </w:num>
  <w:num w:numId="4" w16cid:durableId="225148636">
    <w:abstractNumId w:val="2"/>
  </w:num>
  <w:num w:numId="5" w16cid:durableId="34089314">
    <w:abstractNumId w:val="4"/>
  </w:num>
  <w:num w:numId="6" w16cid:durableId="1813404279">
    <w:abstractNumId w:val="6"/>
  </w:num>
  <w:num w:numId="7" w16cid:durableId="2119829212">
    <w:abstractNumId w:val="1"/>
  </w:num>
  <w:num w:numId="8" w16cid:durableId="1248613788">
    <w:abstractNumId w:val="0"/>
  </w:num>
  <w:num w:numId="9" w16cid:durableId="2180551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A3"/>
    <w:rsid w:val="000C270A"/>
    <w:rsid w:val="00141244"/>
    <w:rsid w:val="00290339"/>
    <w:rsid w:val="003358A1"/>
    <w:rsid w:val="003F14A3"/>
    <w:rsid w:val="004773CE"/>
    <w:rsid w:val="004F5E0E"/>
    <w:rsid w:val="00726554"/>
    <w:rsid w:val="007609B6"/>
    <w:rsid w:val="00772E0E"/>
    <w:rsid w:val="00A612CC"/>
    <w:rsid w:val="00A802D7"/>
    <w:rsid w:val="00B13F16"/>
    <w:rsid w:val="00C6553F"/>
    <w:rsid w:val="00C66C04"/>
    <w:rsid w:val="00D01E99"/>
    <w:rsid w:val="00FF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DB6A1"/>
  <w15:chartTrackingRefBased/>
  <w15:docId w15:val="{1A32843E-4AAF-40C7-92C8-6F52C975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12CC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F5E0E"/>
    <w:pPr>
      <w:keepNext/>
      <w:keepLines/>
      <w:spacing w:after="0" w:line="360" w:lineRule="auto"/>
      <w:ind w:firstLine="851"/>
      <w:jc w:val="both"/>
      <w:outlineLvl w:val="1"/>
    </w:pPr>
    <w:rPr>
      <w:rFonts w:ascii="Times New Roman" w:eastAsiaTheme="majorEastAsia" w:hAnsi="Times New Roman" w:cstheme="majorBidi"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3358A1"/>
    <w:pPr>
      <w:ind w:left="720"/>
      <w:contextualSpacing/>
    </w:pPr>
  </w:style>
  <w:style w:type="numbering" w:customStyle="1" w:styleId="WWNum1">
    <w:name w:val="WWNum1"/>
    <w:basedOn w:val="a2"/>
    <w:rsid w:val="003358A1"/>
    <w:pPr>
      <w:numPr>
        <w:numId w:val="2"/>
      </w:numPr>
    </w:pPr>
  </w:style>
  <w:style w:type="paragraph" w:customStyle="1" w:styleId="Standard">
    <w:name w:val="Standard"/>
    <w:qFormat/>
    <w:rsid w:val="00290339"/>
    <w:pPr>
      <w:suppressAutoHyphens/>
      <w:autoSpaceDN w:val="0"/>
      <w:spacing w:after="0" w:line="360" w:lineRule="auto"/>
      <w:ind w:firstLine="851"/>
      <w:jc w:val="both"/>
      <w:textAlignment w:val="baseline"/>
    </w:pPr>
    <w:rPr>
      <w:rFonts w:ascii="Times New Roman" w:eastAsia="Calibri" w:hAnsi="Times New Roman" w:cs="F"/>
      <w:sz w:val="28"/>
    </w:rPr>
  </w:style>
  <w:style w:type="character" w:customStyle="1" w:styleId="20">
    <w:name w:val="Заголовок 2 Знак"/>
    <w:basedOn w:val="a0"/>
    <w:link w:val="2"/>
    <w:uiPriority w:val="9"/>
    <w:qFormat/>
    <w:rsid w:val="004F5E0E"/>
    <w:rPr>
      <w:rFonts w:ascii="Times New Roman" w:eastAsiaTheme="majorEastAsia" w:hAnsi="Times New Roman" w:cstheme="majorBidi"/>
      <w:bCs/>
      <w:sz w:val="28"/>
      <w:szCs w:val="26"/>
    </w:rPr>
  </w:style>
  <w:style w:type="character" w:styleId="a4">
    <w:name w:val="Hyperlink"/>
    <w:uiPriority w:val="99"/>
    <w:rsid w:val="00C66C0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612CC"/>
    <w:rPr>
      <w:rFonts w:ascii="Times New Roman" w:eastAsiaTheme="majorEastAsia" w:hAnsi="Times New Roman" w:cstheme="majorBidi"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FF198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612C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609B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5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docs.microsoft.com/ru-ru/visualstudio/designers/getting-started-with-wpf?view=vs-202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microsoft.com/ru-ru/ef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27917-FB04-4FA3-BB99-F5CD782BA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23</Pages>
  <Words>3373</Words>
  <Characters>19229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8</cp:revision>
  <dcterms:created xsi:type="dcterms:W3CDTF">2022-06-03T07:02:00Z</dcterms:created>
  <dcterms:modified xsi:type="dcterms:W3CDTF">2022-06-03T09:28:00Z</dcterms:modified>
</cp:coreProperties>
</file>