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4F79D" w14:textId="77777777" w:rsidR="00F95415" w:rsidRPr="00176A36" w:rsidRDefault="00F95415" w:rsidP="0015040D">
      <w:pPr>
        <w:pStyle w:val="Ttulo2"/>
        <w:numPr>
          <w:ilvl w:val="0"/>
          <w:numId w:val="5"/>
        </w:numPr>
        <w:jc w:val="both"/>
      </w:pPr>
      <w:r w:rsidRPr="00176A36">
        <w:rPr>
          <w:rStyle w:val="SubttuloCar"/>
          <w:rFonts w:eastAsiaTheme="majorEastAsia"/>
          <w:color w:val="2F5496" w:themeColor="accent1" w:themeShade="BF"/>
          <w:spacing w:val="0"/>
          <w:sz w:val="26"/>
          <w:szCs w:val="26"/>
        </w:rPr>
        <w:t>Contexto</w:t>
      </w:r>
      <w:r w:rsidRPr="00176A36">
        <w:t xml:space="preserve">. </w:t>
      </w:r>
    </w:p>
    <w:p w14:paraId="593D3580" w14:textId="1C4BD653" w:rsidR="00FF2BC4" w:rsidRDefault="00D9636D" w:rsidP="0015040D">
      <w:pPr>
        <w:pStyle w:val="Prrafodelista"/>
        <w:jc w:val="both"/>
        <w:rPr>
          <w:rStyle w:val="SubttuloCar"/>
        </w:rPr>
      </w:pPr>
      <w:r>
        <w:rPr>
          <w:rStyle w:val="SubttuloCar"/>
        </w:rPr>
        <w:t>El</w:t>
      </w:r>
      <w:r w:rsidR="00FF2BC4">
        <w:rPr>
          <w:rStyle w:val="SubttuloCar"/>
        </w:rPr>
        <w:t xml:space="preserve"> conjunto de datos generado </w:t>
      </w:r>
      <w:r w:rsidR="009729EF">
        <w:rPr>
          <w:rStyle w:val="SubttuloCar"/>
        </w:rPr>
        <w:t xml:space="preserve">resume en cifras cada </w:t>
      </w:r>
      <w:r w:rsidR="00E6025E">
        <w:rPr>
          <w:rStyle w:val="SubttuloCar"/>
        </w:rPr>
        <w:t xml:space="preserve">partido </w:t>
      </w:r>
      <w:r w:rsidR="00FF2BC4">
        <w:rPr>
          <w:rStyle w:val="SubttuloCar"/>
        </w:rPr>
        <w:t xml:space="preserve">de cada jornada de las últimas 20 temporadas de la liga de futbol de 1ª División Española. </w:t>
      </w:r>
      <w:r w:rsidR="009729EF">
        <w:rPr>
          <w:rStyle w:val="SubttuloCar"/>
        </w:rPr>
        <w:t>En él se almacenan desde los nombres de los equipos que participaron hasta la temperatura que hizo ese día.</w:t>
      </w:r>
    </w:p>
    <w:p w14:paraId="354AE892" w14:textId="1BFA2F51" w:rsidR="0069631D" w:rsidRDefault="0069631D" w:rsidP="0015040D">
      <w:pPr>
        <w:pStyle w:val="Prrafodelista"/>
        <w:jc w:val="both"/>
        <w:rPr>
          <w:rStyle w:val="SubttuloCar"/>
        </w:rPr>
      </w:pPr>
    </w:p>
    <w:p w14:paraId="67F5FC55" w14:textId="18A02834" w:rsidR="00D9636D" w:rsidRDefault="00D9636D" w:rsidP="0015040D">
      <w:pPr>
        <w:pStyle w:val="Prrafodelista"/>
        <w:jc w:val="both"/>
        <w:rPr>
          <w:rStyle w:val="SubttuloCar"/>
        </w:rPr>
      </w:pPr>
      <w:r>
        <w:rPr>
          <w:rStyle w:val="SubttuloCar"/>
        </w:rPr>
        <w:t>En cuanto a los datos referentes a las estadísticas del partido, la web que proporciona los datos tiene como motivación…</w:t>
      </w:r>
    </w:p>
    <w:p w14:paraId="53330C82" w14:textId="6873CB37" w:rsidR="00D9636D" w:rsidRDefault="00D9636D" w:rsidP="0015040D">
      <w:pPr>
        <w:pStyle w:val="Prrafodelista"/>
        <w:jc w:val="both"/>
        <w:rPr>
          <w:rStyle w:val="SubttuloCar"/>
        </w:rPr>
      </w:pPr>
    </w:p>
    <w:p w14:paraId="34BF6B4B" w14:textId="60CD3508" w:rsidR="0015040D" w:rsidRDefault="00D9636D" w:rsidP="0015040D">
      <w:pPr>
        <w:pStyle w:val="Prrafodelista"/>
        <w:jc w:val="both"/>
        <w:rPr>
          <w:rStyle w:val="SubttuloCar"/>
        </w:rPr>
      </w:pPr>
      <w:r>
        <w:rPr>
          <w:rStyle w:val="SubttuloCar"/>
        </w:rPr>
        <w:t xml:space="preserve">Por otro lado, los datos referentes a </w:t>
      </w:r>
      <w:r w:rsidR="009729EF">
        <w:rPr>
          <w:rStyle w:val="SubttuloCar"/>
        </w:rPr>
        <w:t xml:space="preserve">la </w:t>
      </w:r>
      <w:r w:rsidR="0015040D">
        <w:rPr>
          <w:rStyle w:val="SubttuloCar"/>
        </w:rPr>
        <w:t>climatología</w:t>
      </w:r>
      <w:r>
        <w:rPr>
          <w:rStyle w:val="SubttuloCar"/>
        </w:rPr>
        <w:t xml:space="preserve"> se obtuvieron de la Agencia Estatal de Meteorología (</w:t>
      </w:r>
      <w:proofErr w:type="spellStart"/>
      <w:r>
        <w:rPr>
          <w:rStyle w:val="SubttuloCar"/>
        </w:rPr>
        <w:t>AEMet</w:t>
      </w:r>
      <w:proofErr w:type="spellEnd"/>
      <w:r>
        <w:rPr>
          <w:rStyle w:val="SubttuloCar"/>
        </w:rPr>
        <w:t>)</w:t>
      </w:r>
      <w:r w:rsidR="009729EF">
        <w:rPr>
          <w:rStyle w:val="SubttuloCar"/>
        </w:rPr>
        <w:t xml:space="preserve"> que proporciona, mediante su API, </w:t>
      </w:r>
      <w:r w:rsidR="0015040D">
        <w:rPr>
          <w:rStyle w:val="SubttuloCar"/>
        </w:rPr>
        <w:t>parte de l</w:t>
      </w:r>
      <w:r w:rsidR="009729EF" w:rsidRPr="009729EF">
        <w:rPr>
          <w:rStyle w:val="SubttuloCar"/>
        </w:rPr>
        <w:t xml:space="preserve">a información </w:t>
      </w:r>
      <w:r w:rsidR="0015040D">
        <w:rPr>
          <w:rStyle w:val="SubttuloCar"/>
        </w:rPr>
        <w:t xml:space="preserve">de la cual es propietaria y que trata de aportar valor dicho servicio, tal y como se comentó en su sección de noticias: </w:t>
      </w:r>
    </w:p>
    <w:p w14:paraId="17EBF703" w14:textId="77777777" w:rsidR="0015040D" w:rsidRDefault="0015040D" w:rsidP="0015040D">
      <w:pPr>
        <w:pStyle w:val="Prrafodelista"/>
        <w:jc w:val="both"/>
        <w:rPr>
          <w:rStyle w:val="SubttuloCar"/>
        </w:rPr>
      </w:pPr>
    </w:p>
    <w:p w14:paraId="40AA24B9" w14:textId="77777777" w:rsidR="0015040D" w:rsidRDefault="0015040D" w:rsidP="0015040D">
      <w:pPr>
        <w:pStyle w:val="Prrafodelista"/>
        <w:jc w:val="both"/>
        <w:rPr>
          <w:rStyle w:val="SubttuloCar"/>
        </w:rPr>
      </w:pPr>
      <w:r>
        <w:rPr>
          <w:rStyle w:val="SubttuloCar"/>
        </w:rPr>
        <w:t>“…</w:t>
      </w:r>
    </w:p>
    <w:p w14:paraId="2B92656B" w14:textId="6879F46D" w:rsidR="0015040D" w:rsidRPr="0015040D" w:rsidRDefault="0015040D" w:rsidP="0015040D">
      <w:pPr>
        <w:pStyle w:val="Prrafodelista"/>
        <w:jc w:val="both"/>
        <w:rPr>
          <w:rFonts w:eastAsiaTheme="minorEastAsia"/>
          <w:color w:val="5A5A5A" w:themeColor="text1" w:themeTint="A5"/>
          <w:spacing w:val="15"/>
          <w:sz w:val="22"/>
          <w:szCs w:val="22"/>
        </w:rPr>
      </w:pPr>
      <w:r w:rsidRPr="0015040D">
        <w:rPr>
          <w:rStyle w:val="CitaCar"/>
        </w:rPr>
        <w:t xml:space="preserve">AEMET continúa en la apuesta por el desarrollo de una política de apertura de datos y transparencia dirigida a atender, dentro de sus competencias como Servicio Meteorológico Nacional, a las demandas de los ciudadanos, las entidades públicas o privadas y las empresas. En esta línea, el próximo 13 de diciembre se desarrollará una Jornada en la sede institucional de AEMET en la que se tratarán distintos aspectos de interés sobre la reutilización de datos. Para inscribirse en la jornada es necesario enviar un correo a </w:t>
      </w:r>
      <w:hyperlink r:id="rId5" w:history="1">
        <w:r w:rsidRPr="00A40B47">
          <w:rPr>
            <w:rStyle w:val="Hipervnculo"/>
          </w:rPr>
          <w:t>opendata@aemet.es</w:t>
        </w:r>
      </w:hyperlink>
      <w:r w:rsidRPr="0015040D">
        <w:rPr>
          <w:rStyle w:val="SubttuloCar"/>
        </w:rPr>
        <w:t>.</w:t>
      </w:r>
      <w:r>
        <w:rPr>
          <w:rStyle w:val="SubttuloCar"/>
        </w:rPr>
        <w:t>”</w:t>
      </w:r>
    </w:p>
    <w:p w14:paraId="29CE3B17" w14:textId="77777777" w:rsidR="0015040D" w:rsidRDefault="0015040D" w:rsidP="0015040D">
      <w:pPr>
        <w:ind w:firstLine="708"/>
        <w:jc w:val="both"/>
        <w:rPr>
          <w:rFonts w:eastAsiaTheme="minorEastAsia"/>
          <w:color w:val="5A5A5A" w:themeColor="text1" w:themeTint="A5"/>
          <w:spacing w:val="15"/>
          <w:sz w:val="18"/>
          <w:szCs w:val="18"/>
        </w:rPr>
      </w:pPr>
    </w:p>
    <w:p w14:paraId="574A4DA8" w14:textId="6C879E3B" w:rsidR="0015040D" w:rsidRPr="0015040D" w:rsidRDefault="0015040D" w:rsidP="0015040D">
      <w:pPr>
        <w:ind w:firstLine="708"/>
        <w:jc w:val="both"/>
        <w:rPr>
          <w:rFonts w:eastAsiaTheme="minorEastAsia"/>
          <w:color w:val="5A5A5A" w:themeColor="text1" w:themeTint="A5"/>
          <w:spacing w:val="15"/>
          <w:sz w:val="18"/>
          <w:szCs w:val="18"/>
        </w:rPr>
      </w:pPr>
      <w:r w:rsidRPr="0015040D">
        <w:rPr>
          <w:rFonts w:eastAsiaTheme="minorEastAsia"/>
          <w:color w:val="5A5A5A" w:themeColor="text1" w:themeTint="A5"/>
          <w:spacing w:val="15"/>
          <w:sz w:val="18"/>
          <w:szCs w:val="18"/>
        </w:rPr>
        <w:t xml:space="preserve">Fuente del fragmento citado: </w:t>
      </w:r>
      <w:r w:rsidRPr="0015040D">
        <w:rPr>
          <w:rFonts w:eastAsiaTheme="minorEastAsia"/>
          <w:color w:val="5A5A5A" w:themeColor="text1" w:themeTint="A5"/>
          <w:spacing w:val="15"/>
          <w:sz w:val="18"/>
          <w:szCs w:val="18"/>
        </w:rPr>
        <w:t>https://www.aemet.es/es/noticias/2016/11/opendata</w:t>
      </w:r>
    </w:p>
    <w:p w14:paraId="4A5EF127" w14:textId="4EA30643" w:rsidR="00F95415" w:rsidRDefault="00176A36" w:rsidP="0015040D">
      <w:pPr>
        <w:jc w:val="both"/>
      </w:pPr>
      <w:r>
        <w:tab/>
      </w:r>
    </w:p>
    <w:p w14:paraId="375634AB" w14:textId="77777777" w:rsidR="00176A36" w:rsidRPr="00176A36" w:rsidRDefault="00F95415" w:rsidP="0015040D">
      <w:pPr>
        <w:pStyle w:val="Prrafodelista"/>
        <w:numPr>
          <w:ilvl w:val="0"/>
          <w:numId w:val="5"/>
        </w:numPr>
        <w:jc w:val="both"/>
        <w:rPr>
          <w:rFonts w:eastAsiaTheme="minorEastAsia"/>
          <w:color w:val="5A5A5A" w:themeColor="text1" w:themeTint="A5"/>
          <w:spacing w:val="15"/>
          <w:sz w:val="22"/>
          <w:szCs w:val="22"/>
        </w:rPr>
      </w:pPr>
      <w:r w:rsidRPr="00176A36">
        <w:rPr>
          <w:rStyle w:val="Ttulo2Car"/>
        </w:rPr>
        <w:t xml:space="preserve">Definir un título para el </w:t>
      </w:r>
      <w:proofErr w:type="spellStart"/>
      <w:r w:rsidRPr="00176A36">
        <w:rPr>
          <w:rStyle w:val="Ttulo2Car"/>
        </w:rPr>
        <w:t>dataset</w:t>
      </w:r>
      <w:proofErr w:type="spellEnd"/>
      <w:r w:rsidRPr="00176A36">
        <w:rPr>
          <w:rStyle w:val="Ttulo2Car"/>
        </w:rPr>
        <w:t>.</w:t>
      </w:r>
      <w:r w:rsidRPr="00F95415">
        <w:t xml:space="preserve"> </w:t>
      </w:r>
    </w:p>
    <w:p w14:paraId="012F5340" w14:textId="77777777" w:rsidR="00F95415" w:rsidRDefault="00501097" w:rsidP="0015040D">
      <w:pPr>
        <w:pStyle w:val="Prrafodelista"/>
        <w:jc w:val="both"/>
        <w:rPr>
          <w:rStyle w:val="SubttuloCar"/>
        </w:rPr>
      </w:pPr>
      <w:r>
        <w:rPr>
          <w:rStyle w:val="SubttuloCar"/>
        </w:rPr>
        <w:t>Estadísticas 1ª División de Futbol LFP.</w:t>
      </w:r>
    </w:p>
    <w:p w14:paraId="7FA37FE8" w14:textId="553E35CE" w:rsidR="00176A36" w:rsidRPr="00176A36" w:rsidRDefault="00176A36" w:rsidP="0015040D">
      <w:pPr>
        <w:jc w:val="both"/>
        <w:rPr>
          <w:rStyle w:val="SubttuloCar"/>
        </w:rPr>
      </w:pPr>
    </w:p>
    <w:p w14:paraId="3E6EECEB" w14:textId="77777777" w:rsidR="00F95415" w:rsidRPr="00501097" w:rsidRDefault="00F95415" w:rsidP="0015040D">
      <w:pPr>
        <w:pStyle w:val="Prrafodelista"/>
        <w:numPr>
          <w:ilvl w:val="0"/>
          <w:numId w:val="5"/>
        </w:numPr>
        <w:jc w:val="both"/>
        <w:rPr>
          <w:rFonts w:eastAsiaTheme="minorEastAsia"/>
          <w:color w:val="5A5A5A" w:themeColor="text1" w:themeTint="A5"/>
          <w:spacing w:val="15"/>
          <w:sz w:val="22"/>
          <w:szCs w:val="22"/>
        </w:rPr>
      </w:pPr>
      <w:r w:rsidRPr="00176A36">
        <w:rPr>
          <w:rStyle w:val="Ttulo2Car"/>
        </w:rPr>
        <w:t xml:space="preserve">Descripción del </w:t>
      </w:r>
      <w:proofErr w:type="spellStart"/>
      <w:r w:rsidRPr="00176A36">
        <w:rPr>
          <w:rStyle w:val="Ttulo2Car"/>
        </w:rPr>
        <w:t>dataset</w:t>
      </w:r>
      <w:proofErr w:type="spellEnd"/>
      <w:r w:rsidRPr="00176A36">
        <w:rPr>
          <w:rStyle w:val="Ttulo2Car"/>
        </w:rPr>
        <w:t>.</w:t>
      </w:r>
      <w:r w:rsidRPr="00F95415">
        <w:t xml:space="preserve"> </w:t>
      </w:r>
    </w:p>
    <w:p w14:paraId="0A505E7A" w14:textId="05F4A35D" w:rsidR="00E6025E" w:rsidRDefault="00160384" w:rsidP="0015040D">
      <w:pPr>
        <w:pStyle w:val="Prrafodelista"/>
        <w:jc w:val="both"/>
        <w:rPr>
          <w:rStyle w:val="SubttuloCar"/>
        </w:rPr>
      </w:pPr>
      <w:r>
        <w:rPr>
          <w:rStyle w:val="SubttuloCar"/>
        </w:rPr>
        <w:t>Tal y como se comentó anteriormente, c</w:t>
      </w:r>
      <w:r w:rsidR="00501097">
        <w:rPr>
          <w:rStyle w:val="SubttuloCar"/>
        </w:rPr>
        <w:t xml:space="preserve">ada registro del conjunto de datos </w:t>
      </w:r>
      <w:r w:rsidR="00317207">
        <w:rPr>
          <w:rStyle w:val="SubttuloCar"/>
        </w:rPr>
        <w:t>generado</w:t>
      </w:r>
      <w:r w:rsidR="00501097">
        <w:rPr>
          <w:rStyle w:val="SubttuloCar"/>
        </w:rPr>
        <w:t xml:space="preserve"> resume en pocos atributos lo más importante de cada encuentro liguero</w:t>
      </w:r>
      <w:r w:rsidR="00317207">
        <w:rPr>
          <w:rStyle w:val="SubttuloCar"/>
        </w:rPr>
        <w:t>,</w:t>
      </w:r>
      <w:r w:rsidR="00501097">
        <w:rPr>
          <w:rStyle w:val="SubttuloCar"/>
        </w:rPr>
        <w:t xml:space="preserve"> de cada jornada de las </w:t>
      </w:r>
      <w:r w:rsidR="00317207">
        <w:rPr>
          <w:rStyle w:val="SubttuloCar"/>
        </w:rPr>
        <w:t xml:space="preserve">últimas 20 temporadas de la liga </w:t>
      </w:r>
      <w:r w:rsidR="00501097">
        <w:rPr>
          <w:rStyle w:val="SubttuloCar"/>
        </w:rPr>
        <w:t>de futbol</w:t>
      </w:r>
      <w:r w:rsidR="00317207">
        <w:rPr>
          <w:rStyle w:val="SubttuloCar"/>
        </w:rPr>
        <w:t xml:space="preserve"> de 1ª División Española</w:t>
      </w:r>
      <w:r w:rsidR="007D4376">
        <w:rPr>
          <w:rStyle w:val="SubttuloCar"/>
        </w:rPr>
        <w:t xml:space="preserve"> (2000-2020)</w:t>
      </w:r>
      <w:r w:rsidR="00317207">
        <w:rPr>
          <w:rStyle w:val="SubttuloCar"/>
        </w:rPr>
        <w:t xml:space="preserve">. </w:t>
      </w:r>
      <w:r w:rsidR="00E6025E">
        <w:rPr>
          <w:rStyle w:val="SubttuloCar"/>
        </w:rPr>
        <w:t>Entre los datos capturados se encuentran: fecha del encuentro, nombres de los equipos que participaron, número de goles por cada equipo, temperatura que hizo ese día, jugadores que intervinieron y algunas de sus estadísticas, etc.</w:t>
      </w:r>
    </w:p>
    <w:p w14:paraId="1845463F" w14:textId="48453487" w:rsidR="00176A36" w:rsidRDefault="00176A36" w:rsidP="0015040D">
      <w:pPr>
        <w:pStyle w:val="Prrafodelista"/>
        <w:jc w:val="both"/>
        <w:rPr>
          <w:rStyle w:val="SubttuloCar"/>
        </w:rPr>
      </w:pPr>
    </w:p>
    <w:p w14:paraId="34A48CAB" w14:textId="152BD279" w:rsidR="00176A36" w:rsidRDefault="00176A36" w:rsidP="0015040D">
      <w:pPr>
        <w:jc w:val="both"/>
        <w:rPr>
          <w:rStyle w:val="SubttuloCar"/>
        </w:rPr>
      </w:pPr>
    </w:p>
    <w:p w14:paraId="4D361B76" w14:textId="2FC85DDA" w:rsidR="007D4376" w:rsidRDefault="007D4376" w:rsidP="0015040D">
      <w:pPr>
        <w:jc w:val="both"/>
        <w:rPr>
          <w:rStyle w:val="SubttuloCar"/>
        </w:rPr>
      </w:pPr>
    </w:p>
    <w:p w14:paraId="34C541D2" w14:textId="0E7AF606" w:rsidR="007D4376" w:rsidRDefault="007D4376" w:rsidP="0015040D">
      <w:pPr>
        <w:jc w:val="both"/>
        <w:rPr>
          <w:rStyle w:val="SubttuloCar"/>
        </w:rPr>
      </w:pPr>
    </w:p>
    <w:p w14:paraId="1E3D0AC4" w14:textId="26D2B8BA" w:rsidR="007D4376" w:rsidRDefault="007D4376" w:rsidP="0015040D">
      <w:pPr>
        <w:jc w:val="both"/>
        <w:rPr>
          <w:rStyle w:val="SubttuloCar"/>
        </w:rPr>
      </w:pPr>
    </w:p>
    <w:p w14:paraId="7D0581E5" w14:textId="57553596" w:rsidR="007D4376" w:rsidRDefault="007D4376" w:rsidP="0015040D">
      <w:pPr>
        <w:jc w:val="both"/>
        <w:rPr>
          <w:rStyle w:val="SubttuloCar"/>
        </w:rPr>
      </w:pPr>
    </w:p>
    <w:p w14:paraId="7AF59E05" w14:textId="3BBC208D" w:rsidR="007D4376" w:rsidRDefault="007D4376" w:rsidP="0015040D">
      <w:pPr>
        <w:jc w:val="both"/>
        <w:rPr>
          <w:rStyle w:val="SubttuloCar"/>
        </w:rPr>
      </w:pPr>
    </w:p>
    <w:p w14:paraId="3B398914" w14:textId="294CA586" w:rsidR="007D4376" w:rsidRDefault="007D4376" w:rsidP="0015040D">
      <w:pPr>
        <w:jc w:val="both"/>
        <w:rPr>
          <w:rStyle w:val="SubttuloCar"/>
        </w:rPr>
      </w:pPr>
    </w:p>
    <w:p w14:paraId="7C76D6AC" w14:textId="7616923F" w:rsidR="007D4376" w:rsidRDefault="007D4376" w:rsidP="0015040D">
      <w:pPr>
        <w:jc w:val="both"/>
        <w:rPr>
          <w:rStyle w:val="SubttuloCar"/>
        </w:rPr>
      </w:pPr>
    </w:p>
    <w:p w14:paraId="5AF56E33" w14:textId="14918959" w:rsidR="007D4376" w:rsidRDefault="007D4376" w:rsidP="0015040D">
      <w:pPr>
        <w:jc w:val="both"/>
        <w:rPr>
          <w:rStyle w:val="SubttuloCar"/>
        </w:rPr>
      </w:pPr>
    </w:p>
    <w:p w14:paraId="2E4EE79C" w14:textId="24182211" w:rsidR="007D4376" w:rsidRDefault="007D4376" w:rsidP="0015040D">
      <w:pPr>
        <w:jc w:val="both"/>
        <w:rPr>
          <w:rStyle w:val="SubttuloCar"/>
        </w:rPr>
      </w:pPr>
    </w:p>
    <w:p w14:paraId="4CDFAA36" w14:textId="3B91B0C2" w:rsidR="007D4376" w:rsidRDefault="007D4376" w:rsidP="0015040D">
      <w:pPr>
        <w:jc w:val="both"/>
        <w:rPr>
          <w:rStyle w:val="SubttuloCar"/>
        </w:rPr>
      </w:pPr>
    </w:p>
    <w:p w14:paraId="5F36E5D4" w14:textId="581BF0AC" w:rsidR="007D4376" w:rsidRDefault="007D4376" w:rsidP="0015040D">
      <w:pPr>
        <w:jc w:val="both"/>
        <w:rPr>
          <w:rStyle w:val="SubttuloCar"/>
        </w:rPr>
      </w:pPr>
    </w:p>
    <w:p w14:paraId="42ECDD96" w14:textId="13FD9AF0" w:rsidR="007D4376" w:rsidRDefault="007D4376" w:rsidP="0015040D">
      <w:pPr>
        <w:jc w:val="both"/>
        <w:rPr>
          <w:rStyle w:val="SubttuloCar"/>
        </w:rPr>
      </w:pPr>
    </w:p>
    <w:p w14:paraId="032D9BB1" w14:textId="77777777" w:rsidR="007D4376" w:rsidRPr="00176A36" w:rsidRDefault="007D4376" w:rsidP="0015040D">
      <w:pPr>
        <w:jc w:val="both"/>
        <w:rPr>
          <w:rStyle w:val="SubttuloCar"/>
        </w:rPr>
      </w:pPr>
    </w:p>
    <w:p w14:paraId="27B5554A" w14:textId="77777777" w:rsidR="00F95415" w:rsidRPr="009B1CC2" w:rsidRDefault="00F95415" w:rsidP="0015040D">
      <w:pPr>
        <w:pStyle w:val="Prrafodelista"/>
        <w:numPr>
          <w:ilvl w:val="0"/>
          <w:numId w:val="5"/>
        </w:numPr>
        <w:jc w:val="both"/>
        <w:rPr>
          <w:rStyle w:val="Ttulo2Car"/>
          <w:rFonts w:asciiTheme="minorHAnsi" w:eastAsiaTheme="minorHAnsi" w:hAnsiTheme="minorHAnsi" w:cstheme="minorBidi"/>
          <w:color w:val="auto"/>
          <w:sz w:val="24"/>
          <w:szCs w:val="24"/>
        </w:rPr>
      </w:pPr>
      <w:r w:rsidRPr="00176A36">
        <w:rPr>
          <w:rStyle w:val="Ttulo2Car"/>
        </w:rPr>
        <w:lastRenderedPageBreak/>
        <w:t>Representación gráfica.</w:t>
      </w:r>
    </w:p>
    <w:p w14:paraId="70790E9F" w14:textId="77777777" w:rsidR="007D4376" w:rsidRDefault="007D4376" w:rsidP="007D4376">
      <w:pPr>
        <w:pStyle w:val="Prrafodelista"/>
        <w:keepNext/>
        <w:jc w:val="both"/>
      </w:pPr>
    </w:p>
    <w:p w14:paraId="4E703FC7" w14:textId="0AFCF461" w:rsidR="007D4376" w:rsidRDefault="009B1CC2" w:rsidP="007D4376">
      <w:pPr>
        <w:pStyle w:val="Prrafodelista"/>
        <w:keepNext/>
        <w:jc w:val="both"/>
      </w:pPr>
      <w:r>
        <w:rPr>
          <w:noProof/>
        </w:rPr>
        <w:drawing>
          <wp:anchor distT="0" distB="0" distL="114300" distR="114300" simplePos="0" relativeHeight="251658240" behindDoc="0" locked="0" layoutInCell="1" allowOverlap="1" wp14:anchorId="2B2F1164" wp14:editId="6BE85BD2">
            <wp:simplePos x="0" y="0"/>
            <wp:positionH relativeFrom="column">
              <wp:posOffset>459105</wp:posOffset>
            </wp:positionH>
            <wp:positionV relativeFrom="paragraph">
              <wp:posOffset>2540</wp:posOffset>
            </wp:positionV>
            <wp:extent cx="3433933" cy="3205785"/>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433933" cy="3205785"/>
                    </a:xfrm>
                    <a:prstGeom prst="rect">
                      <a:avLst/>
                    </a:prstGeom>
                  </pic:spPr>
                </pic:pic>
              </a:graphicData>
            </a:graphic>
            <wp14:sizeRelH relativeFrom="page">
              <wp14:pctWidth>0</wp14:pctWidth>
            </wp14:sizeRelH>
            <wp14:sizeRelV relativeFrom="page">
              <wp14:pctHeight>0</wp14:pctHeight>
            </wp14:sizeRelV>
          </wp:anchor>
        </w:drawing>
      </w:r>
    </w:p>
    <w:p w14:paraId="0B0DAB1B" w14:textId="77777777" w:rsidR="007D4376" w:rsidRDefault="007D4376" w:rsidP="007D4376">
      <w:pPr>
        <w:pStyle w:val="Descripcin"/>
        <w:jc w:val="center"/>
      </w:pPr>
    </w:p>
    <w:p w14:paraId="49BD42F2" w14:textId="77777777" w:rsidR="007D4376" w:rsidRDefault="007D4376" w:rsidP="007D4376">
      <w:pPr>
        <w:pStyle w:val="Descripcin"/>
        <w:jc w:val="center"/>
      </w:pPr>
    </w:p>
    <w:p w14:paraId="23ECD56D" w14:textId="77777777" w:rsidR="007D4376" w:rsidRDefault="007D4376" w:rsidP="007D4376">
      <w:pPr>
        <w:pStyle w:val="Descripcin"/>
        <w:jc w:val="center"/>
      </w:pPr>
    </w:p>
    <w:p w14:paraId="3E459FA4" w14:textId="77777777" w:rsidR="007D4376" w:rsidRDefault="007D4376" w:rsidP="007D4376">
      <w:pPr>
        <w:pStyle w:val="Descripcin"/>
        <w:jc w:val="center"/>
      </w:pPr>
    </w:p>
    <w:p w14:paraId="735A7A3F" w14:textId="77777777" w:rsidR="007D4376" w:rsidRDefault="007D4376" w:rsidP="007D4376">
      <w:pPr>
        <w:pStyle w:val="Descripcin"/>
        <w:jc w:val="center"/>
      </w:pPr>
    </w:p>
    <w:p w14:paraId="27F43F51" w14:textId="77777777" w:rsidR="007D4376" w:rsidRDefault="007D4376" w:rsidP="007D4376">
      <w:pPr>
        <w:pStyle w:val="Descripcin"/>
        <w:jc w:val="center"/>
      </w:pPr>
    </w:p>
    <w:p w14:paraId="56B19409" w14:textId="77777777" w:rsidR="007D4376" w:rsidRDefault="007D4376" w:rsidP="007D4376">
      <w:pPr>
        <w:pStyle w:val="Descripcin"/>
        <w:jc w:val="center"/>
      </w:pPr>
    </w:p>
    <w:p w14:paraId="23DB6F11" w14:textId="77777777" w:rsidR="007D4376" w:rsidRDefault="007D4376" w:rsidP="007D4376">
      <w:pPr>
        <w:pStyle w:val="Descripcin"/>
        <w:jc w:val="center"/>
      </w:pPr>
    </w:p>
    <w:p w14:paraId="315A27E3" w14:textId="77777777" w:rsidR="007D4376" w:rsidRDefault="007D4376" w:rsidP="007D4376">
      <w:pPr>
        <w:pStyle w:val="Descripcin"/>
        <w:jc w:val="center"/>
      </w:pPr>
    </w:p>
    <w:p w14:paraId="54652C83" w14:textId="77777777" w:rsidR="007D4376" w:rsidRDefault="007D4376" w:rsidP="007D4376">
      <w:pPr>
        <w:pStyle w:val="Descripcin"/>
        <w:jc w:val="center"/>
      </w:pPr>
    </w:p>
    <w:p w14:paraId="73BBF001" w14:textId="41251D42" w:rsidR="00176A36" w:rsidRDefault="00176A36" w:rsidP="0015040D">
      <w:pPr>
        <w:jc w:val="both"/>
      </w:pPr>
    </w:p>
    <w:p w14:paraId="47E04DA2" w14:textId="575346B1" w:rsidR="007D4376" w:rsidRDefault="007D4376" w:rsidP="0015040D">
      <w:pPr>
        <w:jc w:val="both"/>
      </w:pPr>
      <w:r>
        <w:rPr>
          <w:noProof/>
        </w:rPr>
        <mc:AlternateContent>
          <mc:Choice Requires="wps">
            <w:drawing>
              <wp:anchor distT="0" distB="0" distL="114300" distR="114300" simplePos="0" relativeHeight="251660288" behindDoc="0" locked="0" layoutInCell="1" allowOverlap="1" wp14:anchorId="26DB26CF" wp14:editId="2AD07DC4">
                <wp:simplePos x="0" y="0"/>
                <wp:positionH relativeFrom="column">
                  <wp:posOffset>459105</wp:posOffset>
                </wp:positionH>
                <wp:positionV relativeFrom="paragraph">
                  <wp:posOffset>299720</wp:posOffset>
                </wp:positionV>
                <wp:extent cx="5071745" cy="32194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5071745" cy="321945"/>
                        </a:xfrm>
                        <a:prstGeom prst="rect">
                          <a:avLst/>
                        </a:prstGeom>
                        <a:solidFill>
                          <a:prstClr val="white"/>
                        </a:solidFill>
                        <a:ln>
                          <a:noFill/>
                        </a:ln>
                      </wps:spPr>
                      <wps:txbx>
                        <w:txbxContent>
                          <w:p w14:paraId="1F254A66" w14:textId="7DE873D6" w:rsidR="007D4376" w:rsidRPr="007D4376" w:rsidRDefault="007D4376" w:rsidP="007D4376">
                            <w:pPr>
                              <w:pStyle w:val="Descripcin"/>
                              <w:rPr>
                                <w:noProof/>
                                <w:color w:val="7F7F7F" w:themeColor="text1" w:themeTint="80"/>
                              </w:rPr>
                            </w:pPr>
                            <w:r w:rsidRPr="007D4376">
                              <w:rPr>
                                <w:color w:val="7F7F7F" w:themeColor="text1" w:themeTint="80"/>
                              </w:rPr>
                              <w:t xml:space="preserve">Imagen </w:t>
                            </w:r>
                            <w:r w:rsidRPr="007D4376">
                              <w:rPr>
                                <w:color w:val="7F7F7F" w:themeColor="text1" w:themeTint="80"/>
                              </w:rPr>
                              <w:fldChar w:fldCharType="begin"/>
                            </w:r>
                            <w:r w:rsidRPr="007D4376">
                              <w:rPr>
                                <w:color w:val="7F7F7F" w:themeColor="text1" w:themeTint="80"/>
                              </w:rPr>
                              <w:instrText xml:space="preserve"> SEQ Imagen \* ARABIC </w:instrText>
                            </w:r>
                            <w:r w:rsidRPr="007D4376">
                              <w:rPr>
                                <w:color w:val="7F7F7F" w:themeColor="text1" w:themeTint="80"/>
                              </w:rPr>
                              <w:fldChar w:fldCharType="separate"/>
                            </w:r>
                            <w:r w:rsidRPr="007D4376">
                              <w:rPr>
                                <w:noProof/>
                                <w:color w:val="7F7F7F" w:themeColor="text1" w:themeTint="80"/>
                              </w:rPr>
                              <w:t>1</w:t>
                            </w:r>
                            <w:r w:rsidRPr="007D4376">
                              <w:rPr>
                                <w:color w:val="7F7F7F" w:themeColor="text1" w:themeTint="80"/>
                              </w:rPr>
                              <w:fldChar w:fldCharType="end"/>
                            </w:r>
                            <w:r w:rsidRPr="007D4376">
                              <w:rPr>
                                <w:color w:val="7F7F7F" w:themeColor="text1" w:themeTint="80"/>
                              </w:rPr>
                              <w:t xml:space="preserve">: “La Liga” (Liga de primera división española de futbol), estadísticas y climatología unidas por este </w:t>
                            </w:r>
                            <w:proofErr w:type="spellStart"/>
                            <w:r w:rsidRPr="007D4376">
                              <w:rPr>
                                <w:color w:val="7F7F7F" w:themeColor="text1" w:themeTint="80"/>
                              </w:rPr>
                              <w:t>dataset</w:t>
                            </w:r>
                            <w:proofErr w:type="spellEnd"/>
                            <w:r w:rsidRPr="007D4376">
                              <w:rPr>
                                <w:color w:val="7F7F7F" w:themeColor="text1" w:themeTint="80"/>
                              </w:rPr>
                              <w:t>.</w:t>
                            </w:r>
                          </w:p>
                          <w:p w14:paraId="3A4A4DDA" w14:textId="77777777" w:rsidR="007D4376" w:rsidRDefault="007D437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B26CF" id="_x0000_t202" coordsize="21600,21600" o:spt="202" path="m,l,21600r21600,l21600,xe">
                <v:stroke joinstyle="miter"/>
                <v:path gradientshapeok="t" o:connecttype="rect"/>
              </v:shapetype>
              <v:shape id="Cuadro de texto 2" o:spid="_x0000_s1026" type="#_x0000_t202" style="position:absolute;left:0;text-align:left;margin-left:36.15pt;margin-top:23.6pt;width:399.3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" stroked="f">
                <v:textbox inset="0,0,0,0">
                  <w:txbxContent>
                    <w:p w14:paraId="1F254A66" w14:textId="7DE873D6" w:rsidR="007D4376" w:rsidRPr="007D4376" w:rsidRDefault="007D4376" w:rsidP="007D4376">
                      <w:pPr>
                        <w:pStyle w:val="Descripcin"/>
                        <w:rPr>
                          <w:noProof/>
                          <w:color w:val="7F7F7F" w:themeColor="text1" w:themeTint="80"/>
                        </w:rPr>
                      </w:pPr>
                      <w:r w:rsidRPr="007D4376">
                        <w:rPr>
                          <w:color w:val="7F7F7F" w:themeColor="text1" w:themeTint="80"/>
                        </w:rPr>
                        <w:t xml:space="preserve">Imagen </w:t>
                      </w:r>
                      <w:r w:rsidRPr="007D4376">
                        <w:rPr>
                          <w:color w:val="7F7F7F" w:themeColor="text1" w:themeTint="80"/>
                        </w:rPr>
                        <w:fldChar w:fldCharType="begin"/>
                      </w:r>
                      <w:r w:rsidRPr="007D4376">
                        <w:rPr>
                          <w:color w:val="7F7F7F" w:themeColor="text1" w:themeTint="80"/>
                        </w:rPr>
                        <w:instrText xml:space="preserve"> SEQ Imagen \* ARABIC </w:instrText>
                      </w:r>
                      <w:r w:rsidRPr="007D4376">
                        <w:rPr>
                          <w:color w:val="7F7F7F" w:themeColor="text1" w:themeTint="80"/>
                        </w:rPr>
                        <w:fldChar w:fldCharType="separate"/>
                      </w:r>
                      <w:r w:rsidRPr="007D4376">
                        <w:rPr>
                          <w:noProof/>
                          <w:color w:val="7F7F7F" w:themeColor="text1" w:themeTint="80"/>
                        </w:rPr>
                        <w:t>1</w:t>
                      </w:r>
                      <w:r w:rsidRPr="007D4376">
                        <w:rPr>
                          <w:color w:val="7F7F7F" w:themeColor="text1" w:themeTint="80"/>
                        </w:rPr>
                        <w:fldChar w:fldCharType="end"/>
                      </w:r>
                      <w:r w:rsidRPr="007D4376">
                        <w:rPr>
                          <w:color w:val="7F7F7F" w:themeColor="text1" w:themeTint="80"/>
                        </w:rPr>
                        <w:t xml:space="preserve">: “La Liga” (Liga de primera división española de futbol), estadísticas y climatología unidas por este </w:t>
                      </w:r>
                      <w:proofErr w:type="spellStart"/>
                      <w:r w:rsidRPr="007D4376">
                        <w:rPr>
                          <w:color w:val="7F7F7F" w:themeColor="text1" w:themeTint="80"/>
                        </w:rPr>
                        <w:t>dataset</w:t>
                      </w:r>
                      <w:proofErr w:type="spellEnd"/>
                      <w:r w:rsidRPr="007D4376">
                        <w:rPr>
                          <w:color w:val="7F7F7F" w:themeColor="text1" w:themeTint="80"/>
                        </w:rPr>
                        <w:t>.</w:t>
                      </w:r>
                    </w:p>
                    <w:p w14:paraId="3A4A4DDA" w14:textId="77777777" w:rsidR="007D4376" w:rsidRDefault="007D4376"/>
                  </w:txbxContent>
                </v:textbox>
                <w10:wrap type="square"/>
              </v:shape>
            </w:pict>
          </mc:Fallback>
        </mc:AlternateContent>
      </w:r>
    </w:p>
    <w:p w14:paraId="0BF34795" w14:textId="497CE468" w:rsidR="00176A36" w:rsidRDefault="00176A36" w:rsidP="0015040D">
      <w:pPr>
        <w:ind w:left="708"/>
        <w:jc w:val="both"/>
      </w:pPr>
    </w:p>
    <w:p w14:paraId="0F0DE44B" w14:textId="77777777" w:rsidR="00176A36" w:rsidRDefault="00176A36" w:rsidP="0015040D">
      <w:pPr>
        <w:jc w:val="both"/>
      </w:pPr>
    </w:p>
    <w:p w14:paraId="7106FE6B" w14:textId="77777777" w:rsidR="00D9539A" w:rsidRDefault="00F95415" w:rsidP="0015040D">
      <w:pPr>
        <w:pStyle w:val="Prrafodelista"/>
        <w:numPr>
          <w:ilvl w:val="0"/>
          <w:numId w:val="5"/>
        </w:numPr>
        <w:jc w:val="both"/>
      </w:pPr>
      <w:r w:rsidRPr="00176A36">
        <w:rPr>
          <w:rStyle w:val="Ttulo2Car"/>
        </w:rPr>
        <w:t>Contenido.</w:t>
      </w:r>
      <w:r w:rsidRPr="00F95415">
        <w:t xml:space="preserve"> </w:t>
      </w:r>
    </w:p>
    <w:p w14:paraId="29DF0CBA" w14:textId="662A982C" w:rsidR="00D9539A" w:rsidRDefault="00F95415" w:rsidP="00D9539A">
      <w:pPr>
        <w:pStyle w:val="Prrafodelista"/>
        <w:jc w:val="both"/>
        <w:rPr>
          <w:rStyle w:val="SubttuloCar"/>
        </w:rPr>
      </w:pPr>
      <w:r w:rsidRPr="00176A36">
        <w:rPr>
          <w:rStyle w:val="SubttuloCar"/>
        </w:rPr>
        <w:t xml:space="preserve">Explicar los campos que incluye el </w:t>
      </w:r>
      <w:proofErr w:type="spellStart"/>
      <w:r w:rsidRPr="00176A36">
        <w:rPr>
          <w:rStyle w:val="SubttuloCar"/>
        </w:rPr>
        <w:t>dataset</w:t>
      </w:r>
      <w:proofErr w:type="spellEnd"/>
      <w:r w:rsidRPr="00176A36">
        <w:rPr>
          <w:rStyle w:val="SubttuloCar"/>
        </w:rPr>
        <w:t xml:space="preserve">, </w:t>
      </w:r>
    </w:p>
    <w:p w14:paraId="0B1CB2E5" w14:textId="77777777" w:rsidR="00D9539A" w:rsidRDefault="00D9539A" w:rsidP="00D9539A">
      <w:pPr>
        <w:pStyle w:val="Prrafodelista"/>
        <w:jc w:val="both"/>
        <w:rPr>
          <w:rStyle w:val="SubttuloCar"/>
        </w:rPr>
      </w:pPr>
    </w:p>
    <w:p w14:paraId="0029FF0F" w14:textId="6707B40F" w:rsidR="00D9539A" w:rsidRDefault="00F95415" w:rsidP="00D9539A">
      <w:pPr>
        <w:pStyle w:val="Prrafodelista"/>
        <w:jc w:val="both"/>
        <w:rPr>
          <w:rStyle w:val="SubttuloCar"/>
        </w:rPr>
      </w:pPr>
      <w:r w:rsidRPr="00176A36">
        <w:rPr>
          <w:rStyle w:val="SubttuloCar"/>
        </w:rPr>
        <w:t xml:space="preserve">el periodo de tiempo de los datos </w:t>
      </w:r>
    </w:p>
    <w:p w14:paraId="2D939E7C" w14:textId="77777777" w:rsidR="00D9539A" w:rsidRDefault="00D9539A" w:rsidP="00D9539A">
      <w:pPr>
        <w:pStyle w:val="Prrafodelista"/>
        <w:jc w:val="both"/>
        <w:rPr>
          <w:rStyle w:val="SubttuloCar"/>
        </w:rPr>
      </w:pPr>
    </w:p>
    <w:p w14:paraId="22FBB776" w14:textId="6CF7F975" w:rsidR="00F95415" w:rsidRPr="00176A36" w:rsidRDefault="00F95415" w:rsidP="00D9539A">
      <w:pPr>
        <w:pStyle w:val="Prrafodelista"/>
        <w:jc w:val="both"/>
        <w:rPr>
          <w:rStyle w:val="SubttuloCar"/>
          <w:rFonts w:eastAsiaTheme="minorHAnsi"/>
          <w:color w:val="auto"/>
          <w:spacing w:val="0"/>
          <w:sz w:val="24"/>
          <w:szCs w:val="24"/>
        </w:rPr>
      </w:pPr>
      <w:r w:rsidRPr="00176A36">
        <w:rPr>
          <w:rStyle w:val="SubttuloCar"/>
        </w:rPr>
        <w:t>y cómo se ha recogido.</w:t>
      </w:r>
    </w:p>
    <w:p w14:paraId="2DB9F5C5" w14:textId="77777777" w:rsidR="00176A36" w:rsidRPr="00176A36" w:rsidRDefault="00176A36" w:rsidP="0015040D">
      <w:pPr>
        <w:pStyle w:val="Prrafodelista"/>
        <w:jc w:val="both"/>
        <w:rPr>
          <w:rStyle w:val="SubttuloCar"/>
          <w:rFonts w:eastAsiaTheme="minorHAnsi"/>
          <w:color w:val="auto"/>
          <w:spacing w:val="0"/>
          <w:sz w:val="24"/>
          <w:szCs w:val="24"/>
        </w:rPr>
      </w:pPr>
    </w:p>
    <w:p w14:paraId="5216607B" w14:textId="77777777" w:rsidR="00176A36" w:rsidRPr="00176A36" w:rsidRDefault="00176A36" w:rsidP="0015040D">
      <w:pPr>
        <w:ind w:left="708"/>
        <w:jc w:val="both"/>
        <w:rPr>
          <w:rStyle w:val="SubttuloCar"/>
          <w:rFonts w:eastAsiaTheme="minorHAnsi"/>
          <w:color w:val="auto"/>
          <w:spacing w:val="0"/>
          <w:sz w:val="24"/>
          <w:szCs w:val="24"/>
        </w:rPr>
      </w:pPr>
    </w:p>
    <w:p w14:paraId="3F802753" w14:textId="77777777" w:rsidR="00176A36" w:rsidRDefault="00176A36" w:rsidP="0015040D">
      <w:pPr>
        <w:jc w:val="both"/>
      </w:pPr>
    </w:p>
    <w:p w14:paraId="44F2ADD6" w14:textId="765F8761" w:rsidR="00176A36" w:rsidRDefault="00F95415" w:rsidP="00A667CE">
      <w:pPr>
        <w:pStyle w:val="Prrafodelista"/>
        <w:numPr>
          <w:ilvl w:val="0"/>
          <w:numId w:val="5"/>
        </w:numPr>
        <w:jc w:val="both"/>
      </w:pPr>
      <w:r w:rsidRPr="00176A36">
        <w:rPr>
          <w:rStyle w:val="Ttulo2Car"/>
        </w:rPr>
        <w:t>Agradecimientos.</w:t>
      </w:r>
      <w:r w:rsidRPr="00F95415">
        <w:t xml:space="preserve"> </w:t>
      </w:r>
    </w:p>
    <w:p w14:paraId="39D5246E" w14:textId="60AECA4B" w:rsidR="00C46A7E" w:rsidRDefault="00C46A7E" w:rsidP="00C46A7E">
      <w:pPr>
        <w:pStyle w:val="Prrafodelista"/>
        <w:jc w:val="both"/>
        <w:rPr>
          <w:rStyle w:val="SubttuloCar"/>
        </w:rPr>
      </w:pPr>
      <w:r>
        <w:rPr>
          <w:rStyle w:val="SubttuloCar"/>
        </w:rPr>
        <w:t xml:space="preserve">Los datos recogidos de </w:t>
      </w:r>
      <w:proofErr w:type="gramStart"/>
      <w:r>
        <w:rPr>
          <w:rStyle w:val="SubttuloCar"/>
        </w:rPr>
        <w:t>www.bdfutbol.com,...</w:t>
      </w:r>
      <w:proofErr w:type="gramEnd"/>
    </w:p>
    <w:p w14:paraId="6C876FDD" w14:textId="77777777" w:rsidR="00C46A7E" w:rsidRDefault="00C46A7E" w:rsidP="00C46A7E">
      <w:pPr>
        <w:pStyle w:val="Prrafodelista"/>
        <w:jc w:val="both"/>
        <w:rPr>
          <w:rStyle w:val="SubttuloCar"/>
        </w:rPr>
      </w:pPr>
    </w:p>
    <w:p w14:paraId="49D99BEF" w14:textId="1A6ADA9C" w:rsidR="00C46A7E" w:rsidRPr="00C46A7E" w:rsidRDefault="00C46A7E" w:rsidP="00C46A7E">
      <w:pPr>
        <w:pStyle w:val="Prrafodelista"/>
        <w:jc w:val="both"/>
        <w:rPr>
          <w:rStyle w:val="SubttuloCar"/>
        </w:rPr>
      </w:pPr>
      <w:r>
        <w:rPr>
          <w:rStyle w:val="SubttuloCar"/>
        </w:rPr>
        <w:t xml:space="preserve">En cuanto a los </w:t>
      </w:r>
      <w:r w:rsidRPr="00C46A7E">
        <w:rPr>
          <w:rStyle w:val="SubttuloCar"/>
        </w:rPr>
        <w:t xml:space="preserve">datos obtenidos de </w:t>
      </w:r>
      <w:proofErr w:type="spellStart"/>
      <w:r>
        <w:rPr>
          <w:rStyle w:val="SubttuloCar"/>
        </w:rPr>
        <w:t>AEMet</w:t>
      </w:r>
      <w:proofErr w:type="spellEnd"/>
      <w:r>
        <w:rPr>
          <w:rStyle w:val="SubttuloCar"/>
        </w:rPr>
        <w:t xml:space="preserve"> son generados por ellos mismos, mediante la recogida de mediciones de sus estaciones. Agradecemos a la Agencia Estatal de Meteorología que pongan a disposición pública dichos datos.</w:t>
      </w:r>
    </w:p>
    <w:p w14:paraId="2D03B2F9" w14:textId="77777777" w:rsidR="00176A36" w:rsidRDefault="00176A36" w:rsidP="0015040D">
      <w:pPr>
        <w:ind w:left="708"/>
        <w:jc w:val="both"/>
      </w:pPr>
    </w:p>
    <w:p w14:paraId="01F5D832" w14:textId="77777777" w:rsidR="00176A36" w:rsidRDefault="00176A36" w:rsidP="0015040D">
      <w:pPr>
        <w:jc w:val="both"/>
      </w:pPr>
    </w:p>
    <w:p w14:paraId="1907E91E" w14:textId="77777777" w:rsidR="0006422A" w:rsidRDefault="00F95415" w:rsidP="0015040D">
      <w:pPr>
        <w:pStyle w:val="Prrafodelista"/>
        <w:numPr>
          <w:ilvl w:val="0"/>
          <w:numId w:val="5"/>
        </w:numPr>
        <w:jc w:val="both"/>
      </w:pPr>
      <w:r w:rsidRPr="00176A36">
        <w:rPr>
          <w:rStyle w:val="Ttulo2Car"/>
        </w:rPr>
        <w:t>Inspiración.</w:t>
      </w:r>
      <w:r w:rsidRPr="00F95415">
        <w:t xml:space="preserve"> </w:t>
      </w:r>
    </w:p>
    <w:p w14:paraId="2495DADD" w14:textId="3D02A6BB" w:rsidR="00176A36" w:rsidRDefault="0006422A" w:rsidP="0015040D">
      <w:pPr>
        <w:pStyle w:val="Prrafodelista"/>
        <w:jc w:val="both"/>
        <w:rPr>
          <w:rStyle w:val="SubttuloCar"/>
        </w:rPr>
      </w:pPr>
      <w:r>
        <w:rPr>
          <w:rStyle w:val="SubttuloCar"/>
        </w:rPr>
        <w:t xml:space="preserve">Los datos recogidos </w:t>
      </w:r>
      <w:r w:rsidR="00D9539A">
        <w:rPr>
          <w:rStyle w:val="SubttuloCar"/>
        </w:rPr>
        <w:t xml:space="preserve">en este </w:t>
      </w:r>
      <w:proofErr w:type="spellStart"/>
      <w:r w:rsidR="00D9539A">
        <w:rPr>
          <w:rStyle w:val="SubttuloCar"/>
        </w:rPr>
        <w:t>dataset</w:t>
      </w:r>
      <w:proofErr w:type="spellEnd"/>
      <w:r w:rsidR="00D9539A">
        <w:rPr>
          <w:rStyle w:val="SubttuloCar"/>
        </w:rPr>
        <w:t xml:space="preserve"> podrían ser utilizados tanto con fines lúdicos</w:t>
      </w:r>
      <w:r w:rsidR="00033C91">
        <w:rPr>
          <w:rStyle w:val="SubttuloCar"/>
        </w:rPr>
        <w:t xml:space="preserve"> </w:t>
      </w:r>
      <w:r w:rsidR="00033C91">
        <w:rPr>
          <w:rStyle w:val="SubttuloCar"/>
        </w:rPr>
        <w:t>como lucrativos.</w:t>
      </w:r>
      <w:r w:rsidR="00033C91">
        <w:rPr>
          <w:rStyle w:val="SubttuloCar"/>
        </w:rPr>
        <w:t xml:space="preserve"> Por ejemplo, </w:t>
      </w:r>
      <w:r w:rsidR="00033C91">
        <w:rPr>
          <w:rStyle w:val="SubttuloCar"/>
        </w:rPr>
        <w:t>persona</w:t>
      </w:r>
      <w:r w:rsidR="00033C91">
        <w:rPr>
          <w:rStyle w:val="SubttuloCar"/>
        </w:rPr>
        <w:t xml:space="preserve">s </w:t>
      </w:r>
      <w:r w:rsidR="00033C91">
        <w:rPr>
          <w:rStyle w:val="SubttuloCar"/>
        </w:rPr>
        <w:t>aficionada</w:t>
      </w:r>
      <w:r w:rsidR="00033C91">
        <w:rPr>
          <w:rStyle w:val="SubttuloCar"/>
        </w:rPr>
        <w:t>s</w:t>
      </w:r>
      <w:r w:rsidR="00033C91">
        <w:rPr>
          <w:rStyle w:val="SubttuloCar"/>
        </w:rPr>
        <w:t xml:space="preserve"> a</w:t>
      </w:r>
      <w:r w:rsidR="00033C91">
        <w:rPr>
          <w:rStyle w:val="SubttuloCar"/>
        </w:rPr>
        <w:t xml:space="preserve">l futbol o simplemente a la estadística, </w:t>
      </w:r>
      <w:r w:rsidR="00033C91">
        <w:rPr>
          <w:rStyle w:val="SubttuloCar"/>
        </w:rPr>
        <w:t>podría hallar interesante este conjunto de datos con el cual</w:t>
      </w:r>
      <w:r w:rsidR="00033C91">
        <w:rPr>
          <w:rStyle w:val="SubttuloCar"/>
        </w:rPr>
        <w:t>, no solo consultar los datos más relevantes de un partido, sino tratar de dar respuesta mediante la minería de datos a la pregunta: ¿</w:t>
      </w:r>
      <w:r w:rsidR="001E7635">
        <w:rPr>
          <w:rStyle w:val="SubttuloCar"/>
        </w:rPr>
        <w:t>Podría encontrar los f</w:t>
      </w:r>
      <w:r w:rsidR="00033C91">
        <w:rPr>
          <w:rStyle w:val="SubttuloCar"/>
        </w:rPr>
        <w:t>actores pudieron influir en las derrotas</w:t>
      </w:r>
      <w:r w:rsidR="001E7635">
        <w:rPr>
          <w:rStyle w:val="SubttuloCar"/>
        </w:rPr>
        <w:t xml:space="preserve"> de mi equipo el año pasado</w:t>
      </w:r>
      <w:r w:rsidR="00033C91">
        <w:rPr>
          <w:rStyle w:val="SubttuloCar"/>
        </w:rPr>
        <w:t>?</w:t>
      </w:r>
    </w:p>
    <w:p w14:paraId="29C33890" w14:textId="0DC54320" w:rsidR="001E7635" w:rsidRPr="00176A36" w:rsidRDefault="001E7635" w:rsidP="0015040D">
      <w:pPr>
        <w:pStyle w:val="Prrafodelista"/>
        <w:jc w:val="both"/>
        <w:rPr>
          <w:rStyle w:val="SubttuloCar"/>
          <w:rFonts w:eastAsiaTheme="minorHAnsi"/>
          <w:color w:val="auto"/>
          <w:spacing w:val="0"/>
          <w:sz w:val="24"/>
          <w:szCs w:val="24"/>
        </w:rPr>
      </w:pPr>
      <w:r>
        <w:rPr>
          <w:rStyle w:val="SubttuloCar"/>
        </w:rPr>
        <w:lastRenderedPageBreak/>
        <w:t>Por otro laso, en el terreno lucrativo, se podrían elaborar modelos predictivos que ayudasen a realizar apuestas deportivas, o dentro del periodismo deportivo, la figura cada vez más extendida del analista deportivo que trata de dar claves de resultados o rachas deportivas de un equipo, entre otras muchas cosas.</w:t>
      </w:r>
    </w:p>
    <w:p w14:paraId="23FA22A2" w14:textId="77777777" w:rsidR="00176A36" w:rsidRPr="00176A36" w:rsidRDefault="00176A36" w:rsidP="0015040D">
      <w:pPr>
        <w:ind w:left="708"/>
        <w:jc w:val="both"/>
        <w:rPr>
          <w:rStyle w:val="SubttuloCar"/>
          <w:rFonts w:eastAsiaTheme="minorHAnsi"/>
          <w:color w:val="auto"/>
          <w:spacing w:val="0"/>
          <w:sz w:val="24"/>
          <w:szCs w:val="24"/>
        </w:rPr>
      </w:pPr>
    </w:p>
    <w:p w14:paraId="4E0F6C3B" w14:textId="77777777" w:rsidR="00176A36" w:rsidRDefault="00176A36" w:rsidP="0015040D">
      <w:pPr>
        <w:jc w:val="both"/>
      </w:pPr>
    </w:p>
    <w:p w14:paraId="40B7E2EF" w14:textId="77777777" w:rsidR="00176A36" w:rsidRDefault="00F95415" w:rsidP="0015040D">
      <w:pPr>
        <w:pStyle w:val="Subttulo"/>
        <w:numPr>
          <w:ilvl w:val="0"/>
          <w:numId w:val="5"/>
        </w:numPr>
        <w:jc w:val="both"/>
      </w:pPr>
      <w:r w:rsidRPr="00176A36">
        <w:rPr>
          <w:rStyle w:val="Ttulo2Car"/>
        </w:rPr>
        <w:t>Licencia.</w:t>
      </w:r>
      <w:r w:rsidRPr="00F95415">
        <w:t xml:space="preserve"> Seleccione una de estas licencias para su </w:t>
      </w:r>
      <w:proofErr w:type="spellStart"/>
      <w:r w:rsidRPr="00F95415">
        <w:t>dataset</w:t>
      </w:r>
      <w:proofErr w:type="spellEnd"/>
      <w:r w:rsidRPr="00F95415">
        <w:t xml:space="preserve"> y explique el motivo</w:t>
      </w:r>
      <w:r>
        <w:t xml:space="preserve"> </w:t>
      </w:r>
      <w:r w:rsidRPr="00F95415">
        <w:t>de su selecci</w:t>
      </w:r>
      <w:r>
        <w:t>ó</w:t>
      </w:r>
      <w:r w:rsidRPr="00F95415">
        <w:t>n:</w:t>
      </w:r>
    </w:p>
    <w:p w14:paraId="6989B9F2" w14:textId="77777777" w:rsidR="00176A36" w:rsidRDefault="00F95415" w:rsidP="0015040D">
      <w:pPr>
        <w:pStyle w:val="Subttulo"/>
        <w:numPr>
          <w:ilvl w:val="1"/>
          <w:numId w:val="5"/>
        </w:numPr>
        <w:jc w:val="both"/>
        <w:rPr>
          <w:lang w:val="en-US"/>
        </w:rPr>
      </w:pPr>
      <w:r w:rsidRPr="00176A36">
        <w:rPr>
          <w:lang w:val="en-US"/>
        </w:rPr>
        <w:t>Released Under CC0: Public Domain License</w:t>
      </w:r>
    </w:p>
    <w:p w14:paraId="63AF71EC" w14:textId="77777777" w:rsidR="00176A36" w:rsidRDefault="00F95415" w:rsidP="0015040D">
      <w:pPr>
        <w:pStyle w:val="Subttulo"/>
        <w:numPr>
          <w:ilvl w:val="1"/>
          <w:numId w:val="5"/>
        </w:numPr>
        <w:jc w:val="both"/>
        <w:rPr>
          <w:lang w:val="en-US"/>
        </w:rPr>
      </w:pPr>
      <w:r w:rsidRPr="00176A36">
        <w:rPr>
          <w:lang w:val="en-US"/>
        </w:rPr>
        <w:t>Released Under CC BY-NC-SA 4.0 License</w:t>
      </w:r>
    </w:p>
    <w:p w14:paraId="5CB251FC" w14:textId="77777777" w:rsidR="00176A36" w:rsidRPr="002F6E2A" w:rsidRDefault="00F95415" w:rsidP="0015040D">
      <w:pPr>
        <w:pStyle w:val="Subttulo"/>
        <w:numPr>
          <w:ilvl w:val="1"/>
          <w:numId w:val="5"/>
        </w:numPr>
        <w:jc w:val="both"/>
        <w:rPr>
          <w:b/>
          <w:bCs/>
          <w:lang w:val="en-US"/>
        </w:rPr>
      </w:pPr>
      <w:r w:rsidRPr="002F6E2A">
        <w:rPr>
          <w:b/>
          <w:bCs/>
          <w:lang w:val="en-US"/>
        </w:rPr>
        <w:t>Released Under CC BY-SA 4.0 License</w:t>
      </w:r>
    </w:p>
    <w:p w14:paraId="400015ED" w14:textId="77777777" w:rsidR="00176A36" w:rsidRDefault="00F95415" w:rsidP="0015040D">
      <w:pPr>
        <w:pStyle w:val="Subttulo"/>
        <w:numPr>
          <w:ilvl w:val="1"/>
          <w:numId w:val="5"/>
        </w:numPr>
        <w:jc w:val="both"/>
        <w:rPr>
          <w:lang w:val="en-US"/>
        </w:rPr>
      </w:pPr>
      <w:r w:rsidRPr="002F6E2A">
        <w:rPr>
          <w:b/>
          <w:bCs/>
          <w:lang w:val="en-US"/>
        </w:rPr>
        <w:t>Database released under Open Database License, individual contents under Database Contents License</w:t>
      </w:r>
    </w:p>
    <w:p w14:paraId="5E55F5B8" w14:textId="77777777" w:rsidR="00176A36" w:rsidRPr="00176A36" w:rsidRDefault="00F95415" w:rsidP="0015040D">
      <w:pPr>
        <w:pStyle w:val="Subttulo"/>
        <w:numPr>
          <w:ilvl w:val="1"/>
          <w:numId w:val="5"/>
        </w:numPr>
        <w:jc w:val="both"/>
        <w:rPr>
          <w:lang w:val="en-US"/>
        </w:rPr>
      </w:pPr>
      <w:proofErr w:type="spellStart"/>
      <w:r w:rsidRPr="00F95415">
        <w:t>Other</w:t>
      </w:r>
      <w:proofErr w:type="spellEnd"/>
      <w:r w:rsidRPr="00F95415">
        <w:t xml:space="preserve"> (</w:t>
      </w:r>
      <w:proofErr w:type="spellStart"/>
      <w:r w:rsidRPr="00F95415">
        <w:t>specified</w:t>
      </w:r>
      <w:proofErr w:type="spellEnd"/>
      <w:r w:rsidRPr="00F95415">
        <w:t xml:space="preserve"> </w:t>
      </w:r>
      <w:proofErr w:type="spellStart"/>
      <w:r w:rsidRPr="00F95415">
        <w:t>above</w:t>
      </w:r>
      <w:proofErr w:type="spellEnd"/>
      <w:r w:rsidRPr="00F95415">
        <w:t>)</w:t>
      </w:r>
    </w:p>
    <w:p w14:paraId="22C07EC5" w14:textId="77777777" w:rsidR="00F95415" w:rsidRDefault="00F95415" w:rsidP="0015040D">
      <w:pPr>
        <w:pStyle w:val="Subttulo"/>
        <w:numPr>
          <w:ilvl w:val="1"/>
          <w:numId w:val="5"/>
        </w:numPr>
        <w:jc w:val="both"/>
      </w:pPr>
      <w:proofErr w:type="spellStart"/>
      <w:r w:rsidRPr="00F95415">
        <w:t>Unknown</w:t>
      </w:r>
      <w:proofErr w:type="spellEnd"/>
      <w:r w:rsidRPr="00F95415">
        <w:t xml:space="preserve"> </w:t>
      </w:r>
      <w:proofErr w:type="spellStart"/>
      <w:r w:rsidRPr="00F95415">
        <w:t>License</w:t>
      </w:r>
      <w:proofErr w:type="spellEnd"/>
    </w:p>
    <w:p w14:paraId="4DCC06C2" w14:textId="77777777" w:rsidR="00176A36" w:rsidRDefault="00176A36" w:rsidP="0015040D">
      <w:pPr>
        <w:ind w:left="708"/>
        <w:jc w:val="both"/>
      </w:pPr>
    </w:p>
    <w:p w14:paraId="272C2D59" w14:textId="77777777" w:rsidR="00176A36" w:rsidRPr="00176A36" w:rsidRDefault="00176A36" w:rsidP="0015040D">
      <w:pPr>
        <w:jc w:val="both"/>
      </w:pPr>
    </w:p>
    <w:p w14:paraId="25E7ED8C" w14:textId="6777BADF" w:rsidR="00C46A7E" w:rsidRDefault="00F95415" w:rsidP="00C46A7E">
      <w:pPr>
        <w:pStyle w:val="Prrafodelista"/>
        <w:numPr>
          <w:ilvl w:val="0"/>
          <w:numId w:val="5"/>
        </w:numPr>
        <w:jc w:val="both"/>
      </w:pPr>
      <w:r w:rsidRPr="00176A36">
        <w:rPr>
          <w:rStyle w:val="Ttulo2Car"/>
        </w:rPr>
        <w:t>Código.</w:t>
      </w:r>
      <w:r w:rsidRPr="00F95415">
        <w:t xml:space="preserve"> </w:t>
      </w:r>
    </w:p>
    <w:p w14:paraId="1A406D8D" w14:textId="329B0281" w:rsidR="00551DCB" w:rsidRDefault="00551DCB" w:rsidP="00551DCB">
      <w:pPr>
        <w:pStyle w:val="Prrafodelista"/>
        <w:jc w:val="both"/>
      </w:pPr>
    </w:p>
    <w:p w14:paraId="7FBBE3AE" w14:textId="0C17611F" w:rsidR="00C46A7E" w:rsidRPr="00C46A7E" w:rsidRDefault="00C46A7E" w:rsidP="00551DCB">
      <w:pPr>
        <w:pStyle w:val="Prrafodelista"/>
        <w:jc w:val="both"/>
        <w:rPr>
          <w:rStyle w:val="SubttuloCar"/>
        </w:rPr>
      </w:pPr>
      <w:r w:rsidRPr="00C46A7E">
        <w:rPr>
          <w:rStyle w:val="SubttuloCar"/>
        </w:rPr>
        <w:t xml:space="preserve">URL: </w:t>
      </w:r>
    </w:p>
    <w:p w14:paraId="647333E7" w14:textId="77777777" w:rsidR="00C46A7E" w:rsidRDefault="00C46A7E" w:rsidP="00551DCB">
      <w:pPr>
        <w:pStyle w:val="Prrafodelista"/>
        <w:jc w:val="both"/>
      </w:pPr>
    </w:p>
    <w:p w14:paraId="31E39177" w14:textId="77777777" w:rsidR="00C46A7E" w:rsidRDefault="00F95415" w:rsidP="0015040D">
      <w:pPr>
        <w:pStyle w:val="Prrafodelista"/>
        <w:numPr>
          <w:ilvl w:val="0"/>
          <w:numId w:val="5"/>
        </w:numPr>
        <w:jc w:val="both"/>
      </w:pPr>
      <w:proofErr w:type="spellStart"/>
      <w:r w:rsidRPr="00176A36">
        <w:rPr>
          <w:rStyle w:val="Ttulo2Car"/>
        </w:rPr>
        <w:t>Dataset</w:t>
      </w:r>
      <w:proofErr w:type="spellEnd"/>
      <w:r w:rsidRPr="00176A36">
        <w:rPr>
          <w:rStyle w:val="Ttulo2Car"/>
        </w:rPr>
        <w:t>.</w:t>
      </w:r>
      <w:r w:rsidRPr="00F95415">
        <w:t xml:space="preserve"> </w:t>
      </w:r>
    </w:p>
    <w:p w14:paraId="0250503C" w14:textId="77777777" w:rsidR="00C46A7E" w:rsidRDefault="00C46A7E" w:rsidP="00C46A7E">
      <w:pPr>
        <w:pStyle w:val="Prrafodelista"/>
        <w:rPr>
          <w:rStyle w:val="SubttuloCar"/>
        </w:rPr>
      </w:pPr>
    </w:p>
    <w:p w14:paraId="51139AAF" w14:textId="409BBE62" w:rsidR="00FE30EB" w:rsidRPr="00176A36" w:rsidRDefault="00F95415" w:rsidP="00C46A7E">
      <w:pPr>
        <w:pStyle w:val="Prrafodelista"/>
        <w:jc w:val="both"/>
        <w:rPr>
          <w:rStyle w:val="SubttuloCar"/>
          <w:rFonts w:eastAsiaTheme="minorHAnsi"/>
          <w:color w:val="auto"/>
          <w:spacing w:val="0"/>
          <w:sz w:val="24"/>
          <w:szCs w:val="24"/>
        </w:rPr>
      </w:pPr>
      <w:r w:rsidRPr="00176A36">
        <w:rPr>
          <w:rStyle w:val="SubttuloCar"/>
        </w:rPr>
        <w:t xml:space="preserve">Publicación del </w:t>
      </w:r>
      <w:proofErr w:type="spellStart"/>
      <w:r w:rsidRPr="00176A36">
        <w:rPr>
          <w:rStyle w:val="SubttuloCar"/>
        </w:rPr>
        <w:t>dataset</w:t>
      </w:r>
      <w:proofErr w:type="spellEnd"/>
      <w:r w:rsidRPr="00176A36">
        <w:rPr>
          <w:rStyle w:val="SubttuloCar"/>
        </w:rPr>
        <w:t xml:space="preserve"> en formato CSV en </w:t>
      </w:r>
      <w:proofErr w:type="spellStart"/>
      <w:r w:rsidRPr="00176A36">
        <w:rPr>
          <w:rStyle w:val="SubttuloCar"/>
        </w:rPr>
        <w:t>Zenodo</w:t>
      </w:r>
      <w:proofErr w:type="spellEnd"/>
      <w:r w:rsidRPr="00176A36">
        <w:rPr>
          <w:rStyle w:val="SubttuloCar"/>
        </w:rPr>
        <w:t xml:space="preserve"> (obtención del DOI) con una breve descripción.</w:t>
      </w:r>
    </w:p>
    <w:p w14:paraId="7822118C" w14:textId="77777777" w:rsidR="00176A36" w:rsidRDefault="00176A36" w:rsidP="0015040D">
      <w:pPr>
        <w:pStyle w:val="Prrafodelista"/>
        <w:jc w:val="both"/>
      </w:pPr>
    </w:p>
    <w:p w14:paraId="4E08303A" w14:textId="77777777" w:rsidR="00176A36" w:rsidRPr="00F95415" w:rsidRDefault="00176A36" w:rsidP="0015040D">
      <w:pPr>
        <w:ind w:left="708"/>
        <w:jc w:val="both"/>
      </w:pPr>
    </w:p>
    <w:sectPr w:rsidR="00176A36" w:rsidRPr="00F954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6102A"/>
    <w:multiLevelType w:val="hybridMultilevel"/>
    <w:tmpl w:val="BD6C7B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AD87CD1"/>
    <w:multiLevelType w:val="hybridMultilevel"/>
    <w:tmpl w:val="1E667B9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32507FB"/>
    <w:multiLevelType w:val="hybridMultilevel"/>
    <w:tmpl w:val="0C940C8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8D664D4"/>
    <w:multiLevelType w:val="hybridMultilevel"/>
    <w:tmpl w:val="E7C04AC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3394A4B"/>
    <w:multiLevelType w:val="multilevel"/>
    <w:tmpl w:val="040A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15"/>
    <w:rsid w:val="00033C91"/>
    <w:rsid w:val="0006422A"/>
    <w:rsid w:val="0015040D"/>
    <w:rsid w:val="00160384"/>
    <w:rsid w:val="00176A36"/>
    <w:rsid w:val="001E7635"/>
    <w:rsid w:val="002F6E2A"/>
    <w:rsid w:val="00317207"/>
    <w:rsid w:val="003301C3"/>
    <w:rsid w:val="00501097"/>
    <w:rsid w:val="00551DCB"/>
    <w:rsid w:val="0069631D"/>
    <w:rsid w:val="007D4376"/>
    <w:rsid w:val="009729EF"/>
    <w:rsid w:val="009B1CC2"/>
    <w:rsid w:val="009F4D03"/>
    <w:rsid w:val="00BA1A2A"/>
    <w:rsid w:val="00C46A7E"/>
    <w:rsid w:val="00D9539A"/>
    <w:rsid w:val="00D9636D"/>
    <w:rsid w:val="00E30EBE"/>
    <w:rsid w:val="00E6025E"/>
    <w:rsid w:val="00F25422"/>
    <w:rsid w:val="00F95415"/>
    <w:rsid w:val="00FE30EB"/>
    <w:rsid w:val="00FF2B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C483"/>
  <w15:chartTrackingRefBased/>
  <w15:docId w15:val="{B8E8E36C-4153-6247-AB59-B221A7DA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A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954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95415"/>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F95415"/>
    <w:rPr>
      <w:rFonts w:eastAsiaTheme="minorEastAsia"/>
      <w:color w:val="5A5A5A" w:themeColor="text1" w:themeTint="A5"/>
      <w:spacing w:val="15"/>
      <w:sz w:val="22"/>
      <w:szCs w:val="22"/>
    </w:rPr>
  </w:style>
  <w:style w:type="paragraph" w:styleId="Prrafodelista">
    <w:name w:val="List Paragraph"/>
    <w:basedOn w:val="Normal"/>
    <w:uiPriority w:val="34"/>
    <w:qFormat/>
    <w:rsid w:val="00F95415"/>
    <w:pPr>
      <w:ind w:left="720"/>
      <w:contextualSpacing/>
    </w:pPr>
  </w:style>
  <w:style w:type="character" w:styleId="nfasissutil">
    <w:name w:val="Subtle Emphasis"/>
    <w:basedOn w:val="Fuentedeprrafopredeter"/>
    <w:uiPriority w:val="19"/>
    <w:qFormat/>
    <w:rsid w:val="00F95415"/>
    <w:rPr>
      <w:i/>
      <w:iCs/>
      <w:color w:val="404040" w:themeColor="text1" w:themeTint="BF"/>
    </w:rPr>
  </w:style>
  <w:style w:type="character" w:customStyle="1" w:styleId="Ttulo2Car">
    <w:name w:val="Título 2 Car"/>
    <w:basedOn w:val="Fuentedeprrafopredeter"/>
    <w:link w:val="Ttulo2"/>
    <w:uiPriority w:val="9"/>
    <w:rsid w:val="00F95415"/>
    <w:rPr>
      <w:rFonts w:asciiTheme="majorHAnsi" w:eastAsiaTheme="majorEastAsia" w:hAnsiTheme="majorHAnsi" w:cstheme="majorBidi"/>
      <w:color w:val="2F5496" w:themeColor="accent1" w:themeShade="BF"/>
      <w:sz w:val="26"/>
      <w:szCs w:val="26"/>
    </w:rPr>
  </w:style>
  <w:style w:type="numbering" w:styleId="111111">
    <w:name w:val="Outline List 2"/>
    <w:basedOn w:val="Sinlista"/>
    <w:uiPriority w:val="99"/>
    <w:semiHidden/>
    <w:unhideWhenUsed/>
    <w:rsid w:val="00F95415"/>
    <w:pPr>
      <w:numPr>
        <w:numId w:val="2"/>
      </w:numPr>
    </w:pPr>
  </w:style>
  <w:style w:type="character" w:customStyle="1" w:styleId="Ttulo1Car">
    <w:name w:val="Título 1 Car"/>
    <w:basedOn w:val="Fuentedeprrafopredeter"/>
    <w:link w:val="Ttulo1"/>
    <w:uiPriority w:val="9"/>
    <w:rsid w:val="00176A36"/>
    <w:rPr>
      <w:rFonts w:asciiTheme="majorHAnsi" w:eastAsiaTheme="majorEastAsia" w:hAnsiTheme="majorHAnsi" w:cstheme="majorBidi"/>
      <w:color w:val="2F5496" w:themeColor="accent1" w:themeShade="BF"/>
      <w:sz w:val="32"/>
      <w:szCs w:val="32"/>
    </w:rPr>
  </w:style>
  <w:style w:type="paragraph" w:styleId="Cita">
    <w:name w:val="Quote"/>
    <w:basedOn w:val="Normal"/>
    <w:next w:val="Normal"/>
    <w:link w:val="CitaCar"/>
    <w:uiPriority w:val="29"/>
    <w:qFormat/>
    <w:rsid w:val="0015040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5040D"/>
    <w:rPr>
      <w:i/>
      <w:iCs/>
      <w:color w:val="404040" w:themeColor="text1" w:themeTint="BF"/>
    </w:rPr>
  </w:style>
  <w:style w:type="character" w:styleId="Hipervnculo">
    <w:name w:val="Hyperlink"/>
    <w:basedOn w:val="Fuentedeprrafopredeter"/>
    <w:uiPriority w:val="99"/>
    <w:unhideWhenUsed/>
    <w:rsid w:val="0015040D"/>
    <w:rPr>
      <w:color w:val="0563C1" w:themeColor="hyperlink"/>
      <w:u w:val="single"/>
    </w:rPr>
  </w:style>
  <w:style w:type="character" w:styleId="Mencinsinresolver">
    <w:name w:val="Unresolved Mention"/>
    <w:basedOn w:val="Fuentedeprrafopredeter"/>
    <w:uiPriority w:val="99"/>
    <w:semiHidden/>
    <w:unhideWhenUsed/>
    <w:rsid w:val="0015040D"/>
    <w:rPr>
      <w:color w:val="605E5C"/>
      <w:shd w:val="clear" w:color="auto" w:fill="E1DFDD"/>
    </w:rPr>
  </w:style>
  <w:style w:type="paragraph" w:styleId="Descripcin">
    <w:name w:val="caption"/>
    <w:basedOn w:val="Normal"/>
    <w:next w:val="Normal"/>
    <w:uiPriority w:val="35"/>
    <w:unhideWhenUsed/>
    <w:qFormat/>
    <w:rsid w:val="007D437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7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opendata@aemet.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583</Words>
  <Characters>3099</Characters>
  <Application>Microsoft Office Word</Application>
  <DocSecurity>0</DocSecurity>
  <Lines>123</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Ruiz Plaza</dc:creator>
  <cp:keywords/>
  <dc:description/>
  <cp:lastModifiedBy>Alejandro Ruiz Plaza</cp:lastModifiedBy>
  <cp:revision>9</cp:revision>
  <dcterms:created xsi:type="dcterms:W3CDTF">2020-11-03T22:08:00Z</dcterms:created>
  <dcterms:modified xsi:type="dcterms:W3CDTF">2020-11-03T23:34:00Z</dcterms:modified>
</cp:coreProperties>
</file>