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A7B990" w14:textId="77777777" w:rsidR="000303CC" w:rsidRPr="000303CC" w:rsidRDefault="000303CC" w:rsidP="000303CC">
      <w:pPr>
        <w:rPr>
          <w:lang w:val="en-SI"/>
        </w:rPr>
      </w:pPr>
      <w:r w:rsidRPr="000303CC">
        <w:rPr>
          <w:b/>
          <w:lang w:val="en-SI"/>
        </w:rPr>
        <w:t>Report on Criteria for Splitting the GUM Corpus</w:t>
      </w:r>
    </w:p>
    <w:p w14:paraId="4B86BEF3" w14:textId="77777777" w:rsidR="000303CC" w:rsidRPr="000303CC" w:rsidRDefault="000303CC" w:rsidP="000303CC">
      <w:pPr>
        <w:rPr>
          <w:lang w:val="en-SI"/>
        </w:rPr>
      </w:pPr>
      <w:r w:rsidRPr="000303CC">
        <w:rPr>
          <w:lang w:val="en-SI"/>
        </w:rPr>
        <w:t xml:space="preserve">The </w:t>
      </w:r>
      <w:r w:rsidRPr="000303CC">
        <w:rPr>
          <w:b/>
          <w:lang w:val="en-SI"/>
        </w:rPr>
        <w:t>GUM corpus</w:t>
      </w:r>
      <w:r w:rsidRPr="000303CC">
        <w:rPr>
          <w:lang w:val="en-SI"/>
        </w:rPr>
        <w:t xml:space="preserve"> was split into </w:t>
      </w:r>
      <w:r w:rsidRPr="000303CC">
        <w:rPr>
          <w:b/>
          <w:lang w:val="en-SI"/>
        </w:rPr>
        <w:t>spoken</w:t>
      </w:r>
      <w:r w:rsidRPr="000303CC">
        <w:rPr>
          <w:lang w:val="en-SI"/>
        </w:rPr>
        <w:t xml:space="preserve"> and </w:t>
      </w:r>
      <w:r w:rsidRPr="000303CC">
        <w:rPr>
          <w:b/>
          <w:lang w:val="en-SI"/>
        </w:rPr>
        <w:t>written</w:t>
      </w:r>
      <w:r w:rsidRPr="000303CC">
        <w:rPr>
          <w:lang w:val="en-SI"/>
        </w:rPr>
        <w:t xml:space="preserve"> categories based on several classification criteria.</w:t>
      </w:r>
    </w:p>
    <w:p w14:paraId="0B5850DD" w14:textId="77777777" w:rsidR="000303CC" w:rsidRPr="000303CC" w:rsidRDefault="000303CC" w:rsidP="000303CC">
      <w:pPr>
        <w:rPr>
          <w:b/>
          <w:lang w:val="en-SI"/>
        </w:rPr>
      </w:pPr>
      <w:r w:rsidRPr="000303CC">
        <w:rPr>
          <w:b/>
          <w:lang w:val="en-SI"/>
        </w:rPr>
        <w:t>Classification Criteria:</w:t>
      </w:r>
    </w:p>
    <w:p w14:paraId="5622E6EE" w14:textId="77777777" w:rsidR="000303CC" w:rsidRPr="000303CC" w:rsidRDefault="000303CC" w:rsidP="000303CC">
      <w:pPr>
        <w:numPr>
          <w:ilvl w:val="0"/>
          <w:numId w:val="13"/>
        </w:numPr>
        <w:rPr>
          <w:lang w:val="en-SI"/>
        </w:rPr>
      </w:pPr>
      <w:r w:rsidRPr="000303CC">
        <w:rPr>
          <w:b/>
          <w:lang w:val="en-SI"/>
        </w:rPr>
        <w:t>Genre-based classification</w:t>
      </w:r>
      <w:r w:rsidRPr="000303CC">
        <w:rPr>
          <w:lang w:val="en-SI"/>
        </w:rPr>
        <w:t xml:space="preserve">: Documents with genres associated with speech, such as </w:t>
      </w:r>
      <w:r w:rsidRPr="000303CC">
        <w:rPr>
          <w:i/>
          <w:lang w:val="en-SI"/>
        </w:rPr>
        <w:t>court</w:t>
      </w:r>
      <w:r w:rsidRPr="000303CC">
        <w:rPr>
          <w:lang w:val="en-SI"/>
        </w:rPr>
        <w:t xml:space="preserve">, </w:t>
      </w:r>
      <w:r w:rsidRPr="000303CC">
        <w:rPr>
          <w:i/>
          <w:lang w:val="en-SI"/>
        </w:rPr>
        <w:t>interview</w:t>
      </w:r>
      <w:r w:rsidRPr="000303CC">
        <w:rPr>
          <w:lang w:val="en-SI"/>
        </w:rPr>
        <w:t xml:space="preserve">, </w:t>
      </w:r>
      <w:r w:rsidRPr="000303CC">
        <w:rPr>
          <w:i/>
          <w:lang w:val="en-SI"/>
        </w:rPr>
        <w:t>conversation</w:t>
      </w:r>
      <w:r w:rsidRPr="000303CC">
        <w:rPr>
          <w:lang w:val="en-SI"/>
        </w:rPr>
        <w:t xml:space="preserve">, </w:t>
      </w:r>
      <w:r w:rsidRPr="000303CC">
        <w:rPr>
          <w:i/>
          <w:lang w:val="en-SI"/>
        </w:rPr>
        <w:t>dialogue</w:t>
      </w:r>
      <w:r w:rsidRPr="000303CC">
        <w:rPr>
          <w:lang w:val="en-SI"/>
        </w:rPr>
        <w:t xml:space="preserve">, </w:t>
      </w:r>
      <w:r w:rsidRPr="000303CC">
        <w:rPr>
          <w:i/>
          <w:lang w:val="en-SI"/>
        </w:rPr>
        <w:t>speech</w:t>
      </w:r>
      <w:r w:rsidRPr="000303CC">
        <w:rPr>
          <w:lang w:val="en-SI"/>
        </w:rPr>
        <w:t xml:space="preserve">, </w:t>
      </w:r>
      <w:r w:rsidRPr="000303CC">
        <w:rPr>
          <w:i/>
          <w:lang w:val="en-SI"/>
        </w:rPr>
        <w:t>podcast</w:t>
      </w:r>
      <w:r w:rsidRPr="000303CC">
        <w:rPr>
          <w:lang w:val="en-SI"/>
        </w:rPr>
        <w:t xml:space="preserve">, and </w:t>
      </w:r>
      <w:r w:rsidRPr="000303CC">
        <w:rPr>
          <w:i/>
          <w:lang w:val="en-SI"/>
        </w:rPr>
        <w:t>vlog</w:t>
      </w:r>
      <w:r w:rsidRPr="000303CC">
        <w:rPr>
          <w:lang w:val="en-SI"/>
        </w:rPr>
        <w:t>, were categorized as spoken.</w:t>
      </w:r>
    </w:p>
    <w:p w14:paraId="14021E97" w14:textId="2E17AB7E" w:rsidR="000303CC" w:rsidRPr="000303CC" w:rsidRDefault="000303CC" w:rsidP="000303CC">
      <w:pPr>
        <w:numPr>
          <w:ilvl w:val="0"/>
          <w:numId w:val="13"/>
        </w:numPr>
        <w:rPr>
          <w:lang w:val="en-SI"/>
        </w:rPr>
      </w:pPr>
      <w:r w:rsidRPr="000303CC">
        <w:rPr>
          <w:b/>
          <w:lang w:val="en-SI"/>
        </w:rPr>
        <w:t>Speaker count</w:t>
      </w:r>
      <w:r w:rsidRPr="000303CC">
        <w:rPr>
          <w:lang w:val="en-SI"/>
        </w:rPr>
        <w:t xml:space="preserve">: Documents with one or more speakers (speakerCount &gt; 0) were classified as spoken, unless the genre was </w:t>
      </w:r>
      <w:r w:rsidRPr="000303CC">
        <w:rPr>
          <w:i/>
          <w:lang w:val="en-SI"/>
        </w:rPr>
        <w:t>fiction</w:t>
      </w:r>
      <w:r w:rsidRPr="000303CC">
        <w:rPr>
          <w:lang w:val="en-SI"/>
        </w:rPr>
        <w:t xml:space="preserve"> or </w:t>
      </w:r>
      <w:r w:rsidRPr="000303CC">
        <w:rPr>
          <w:i/>
          <w:lang w:val="en-SI"/>
        </w:rPr>
        <w:t>letter</w:t>
      </w:r>
      <w:r w:rsidRPr="000303CC">
        <w:rPr>
          <w:lang w:val="en-SI"/>
        </w:rPr>
        <w:t>, in which case they were manually checked and classified as written.</w:t>
      </w:r>
      <w:r w:rsidR="00437290">
        <w:rPr>
          <w:lang w:val="en-SI"/>
        </w:rPr>
        <w:t xml:space="preserve"> Others were classified as written.</w:t>
      </w:r>
    </w:p>
    <w:p w14:paraId="60869A66" w14:textId="77777777" w:rsidR="000303CC" w:rsidRPr="000303CC" w:rsidRDefault="000303CC" w:rsidP="000303CC">
      <w:pPr>
        <w:rPr>
          <w:b/>
          <w:lang w:val="en-SI"/>
        </w:rPr>
      </w:pPr>
      <w:r w:rsidRPr="000303CC">
        <w:rPr>
          <w:b/>
          <w:lang w:val="en-SI"/>
        </w:rPr>
        <w:t>Statistics Summary:</w:t>
      </w:r>
    </w:p>
    <w:p w14:paraId="1F50226E" w14:textId="77777777" w:rsidR="00437290" w:rsidRDefault="000303CC" w:rsidP="000303CC">
      <w:pPr>
        <w:numPr>
          <w:ilvl w:val="0"/>
          <w:numId w:val="14"/>
        </w:numPr>
        <w:rPr>
          <w:lang w:val="en-SI"/>
        </w:rPr>
      </w:pPr>
      <w:r w:rsidRPr="000303CC">
        <w:rPr>
          <w:b/>
          <w:lang w:val="en-SI"/>
        </w:rPr>
        <w:t>Genre and document counts</w:t>
      </w:r>
      <w:r w:rsidRPr="000303CC">
        <w:rPr>
          <w:lang w:val="en-SI"/>
        </w:rPr>
        <w:t xml:space="preserve">: </w:t>
      </w:r>
    </w:p>
    <w:p w14:paraId="6B1D2CA9" w14:textId="2DE8C12D" w:rsidR="00437290" w:rsidRDefault="000303CC" w:rsidP="00437290">
      <w:pPr>
        <w:numPr>
          <w:ilvl w:val="1"/>
          <w:numId w:val="14"/>
        </w:numPr>
        <w:rPr>
          <w:lang w:val="en-SI"/>
        </w:rPr>
      </w:pPr>
      <w:r w:rsidRPr="000303CC">
        <w:rPr>
          <w:b/>
          <w:lang w:val="en-SI"/>
        </w:rPr>
        <w:t>Spoken</w:t>
      </w:r>
      <w:r w:rsidRPr="000303CC">
        <w:rPr>
          <w:lang w:val="en-SI"/>
        </w:rPr>
        <w:t xml:space="preserve"> genres</w:t>
      </w:r>
      <w:r w:rsidR="000265F2">
        <w:rPr>
          <w:lang w:val="en-SI"/>
        </w:rPr>
        <w:t xml:space="preserve">: </w:t>
      </w:r>
      <w:r w:rsidRPr="000303CC">
        <w:rPr>
          <w:lang w:val="en-SI"/>
        </w:rPr>
        <w:t xml:space="preserve">conversation (14 documents), court (6), interview (19), podcast (5), speech (15), and vlog (15). </w:t>
      </w:r>
    </w:p>
    <w:p w14:paraId="328C3314" w14:textId="72716ACF" w:rsidR="000303CC" w:rsidRPr="000303CC" w:rsidRDefault="00437290" w:rsidP="00437290">
      <w:pPr>
        <w:numPr>
          <w:ilvl w:val="1"/>
          <w:numId w:val="14"/>
        </w:numPr>
        <w:rPr>
          <w:lang w:val="en-SI"/>
        </w:rPr>
      </w:pPr>
      <w:r>
        <w:rPr>
          <w:b/>
          <w:lang w:val="en-SI"/>
        </w:rPr>
        <w:t>W</w:t>
      </w:r>
      <w:r w:rsidR="000303CC" w:rsidRPr="000303CC">
        <w:rPr>
          <w:b/>
          <w:lang w:val="en-SI"/>
        </w:rPr>
        <w:t>ritten</w:t>
      </w:r>
      <w:r w:rsidR="000303CC" w:rsidRPr="000303CC">
        <w:rPr>
          <w:lang w:val="en-SI"/>
        </w:rPr>
        <w:t xml:space="preserve"> genres</w:t>
      </w:r>
      <w:r w:rsidR="000265F2">
        <w:rPr>
          <w:lang w:val="en-SI"/>
        </w:rPr>
        <w:t xml:space="preserve">: </w:t>
      </w:r>
      <w:r w:rsidR="000303CC" w:rsidRPr="000303CC">
        <w:rPr>
          <w:lang w:val="en-SI"/>
        </w:rPr>
        <w:t xml:space="preserve">academic (18), bio (20), essay (5), fiction (19), </w:t>
      </w:r>
      <w:r w:rsidR="000303CC">
        <w:rPr>
          <w:lang w:val="en-SI"/>
        </w:rPr>
        <w:t>letter (6), news (23), textbook (15), voyage (18), whow (19)</w:t>
      </w:r>
      <w:r w:rsidR="000303CC" w:rsidRPr="000303CC">
        <w:rPr>
          <w:lang w:val="en-SI"/>
        </w:rPr>
        <w:t>.</w:t>
      </w:r>
    </w:p>
    <w:p w14:paraId="25191DD2" w14:textId="7B14F3DF" w:rsidR="000265F2" w:rsidRDefault="000303CC" w:rsidP="00437290">
      <w:pPr>
        <w:numPr>
          <w:ilvl w:val="0"/>
          <w:numId w:val="14"/>
        </w:numPr>
        <w:rPr>
          <w:lang w:val="en-SI"/>
        </w:rPr>
      </w:pPr>
      <w:r w:rsidRPr="000303CC">
        <w:rPr>
          <w:b/>
          <w:lang w:val="en-SI"/>
        </w:rPr>
        <w:t>File statistics</w:t>
      </w:r>
      <w:r w:rsidRPr="000303CC">
        <w:rPr>
          <w:lang w:val="en-SI"/>
        </w:rPr>
        <w:t>: The</w:t>
      </w:r>
      <w:r w:rsidR="0086160E">
        <w:rPr>
          <w:lang w:val="en-SI"/>
        </w:rPr>
        <w:t xml:space="preserve"> whole</w:t>
      </w:r>
      <w:r w:rsidRPr="000303CC">
        <w:rPr>
          <w:lang w:val="en-SI"/>
        </w:rPr>
        <w:t xml:space="preserve"> corpus contains a total of 217 documents.</w:t>
      </w:r>
    </w:p>
    <w:p w14:paraId="33446EDA" w14:textId="13D4707E" w:rsidR="0086160E" w:rsidRDefault="0086160E" w:rsidP="0086160E">
      <w:pPr>
        <w:numPr>
          <w:ilvl w:val="1"/>
          <w:numId w:val="14"/>
        </w:numPr>
        <w:rPr>
          <w:lang w:val="en-SI"/>
        </w:rPr>
      </w:pPr>
      <w:r w:rsidRPr="0086160E">
        <w:rPr>
          <w:b/>
          <w:bCs/>
          <w:lang w:val="en-SI"/>
        </w:rPr>
        <w:t>Spoken</w:t>
      </w:r>
      <w:r>
        <w:rPr>
          <w:lang w:val="en-SI"/>
        </w:rPr>
        <w:t>: 74 documents (</w:t>
      </w:r>
      <w:r w:rsidRPr="000303CC">
        <w:rPr>
          <w:lang w:val="en-SI"/>
        </w:rPr>
        <w:t>4766 paragraphs</w:t>
      </w:r>
      <w:r>
        <w:rPr>
          <w:lang w:val="en-SI"/>
        </w:rPr>
        <w:t xml:space="preserve">, </w:t>
      </w:r>
      <w:r w:rsidRPr="000303CC">
        <w:rPr>
          <w:lang w:val="en-SI"/>
        </w:rPr>
        <w:t>5653 sentences</w:t>
      </w:r>
      <w:r>
        <w:rPr>
          <w:lang w:val="en-SI"/>
        </w:rPr>
        <w:t>).</w:t>
      </w:r>
    </w:p>
    <w:p w14:paraId="4820821C" w14:textId="403013B3" w:rsidR="00437290" w:rsidRDefault="0086160E" w:rsidP="000265F2">
      <w:pPr>
        <w:numPr>
          <w:ilvl w:val="1"/>
          <w:numId w:val="14"/>
        </w:numPr>
        <w:rPr>
          <w:lang w:val="en-SI"/>
        </w:rPr>
      </w:pPr>
      <w:r>
        <w:rPr>
          <w:b/>
          <w:lang w:val="en-SI"/>
        </w:rPr>
        <w:t>W</w:t>
      </w:r>
      <w:r w:rsidR="000303CC" w:rsidRPr="000303CC">
        <w:rPr>
          <w:b/>
          <w:lang w:val="en-SI"/>
        </w:rPr>
        <w:t>ritten</w:t>
      </w:r>
      <w:r>
        <w:rPr>
          <w:b/>
          <w:lang w:val="en-SI"/>
        </w:rPr>
        <w:t>:</w:t>
      </w:r>
      <w:r w:rsidR="000303CC" w:rsidRPr="000303CC">
        <w:rPr>
          <w:lang w:val="en-SI"/>
        </w:rPr>
        <w:t xml:space="preserve"> 143 documents</w:t>
      </w:r>
      <w:r>
        <w:rPr>
          <w:lang w:val="en-SI"/>
        </w:rPr>
        <w:t xml:space="preserve"> (</w:t>
      </w:r>
      <w:r w:rsidR="000303CC" w:rsidRPr="000303CC">
        <w:rPr>
          <w:lang w:val="en-SI"/>
        </w:rPr>
        <w:t>5114 paragraphs</w:t>
      </w:r>
      <w:r>
        <w:rPr>
          <w:lang w:val="en-SI"/>
        </w:rPr>
        <w:t xml:space="preserve">, </w:t>
      </w:r>
      <w:r w:rsidR="000303CC" w:rsidRPr="000303CC">
        <w:rPr>
          <w:lang w:val="en-SI"/>
        </w:rPr>
        <w:t>6493 sentences</w:t>
      </w:r>
      <w:r>
        <w:rPr>
          <w:lang w:val="en-SI"/>
        </w:rPr>
        <w:t>).</w:t>
      </w:r>
    </w:p>
    <w:p w14:paraId="06317B1A" w14:textId="477E0206" w:rsidR="000303CC" w:rsidRPr="00437290" w:rsidRDefault="000303CC" w:rsidP="00437290">
      <w:pPr>
        <w:numPr>
          <w:ilvl w:val="0"/>
          <w:numId w:val="14"/>
        </w:numPr>
        <w:rPr>
          <w:lang w:val="en-SI"/>
        </w:rPr>
      </w:pPr>
      <w:r w:rsidRPr="00437290">
        <w:rPr>
          <w:b/>
          <w:lang w:val="en-SI"/>
        </w:rPr>
        <w:t>Token Statistics:</w:t>
      </w:r>
    </w:p>
    <w:p w14:paraId="1BA4BB90" w14:textId="15248E32" w:rsidR="00E47A6F" w:rsidRDefault="00E47A6F" w:rsidP="00437290">
      <w:pPr>
        <w:ind w:left="720"/>
        <w:rPr>
          <w:lang w:val="en-SI"/>
        </w:rPr>
      </w:pPr>
      <w:r w:rsidRPr="00E47A6F">
        <w:rPr>
          <w:lang w:val="en-SI"/>
        </w:rPr>
        <w:t>Tokens are defined as lines beginning with a numeric character (digits)</w:t>
      </w:r>
      <w:r>
        <w:rPr>
          <w:lang w:val="en-SI"/>
        </w:rPr>
        <w:t>.</w:t>
      </w:r>
    </w:p>
    <w:p w14:paraId="0E1175B3" w14:textId="55F2A108" w:rsidR="000303CC" w:rsidRPr="000303CC" w:rsidRDefault="000303CC" w:rsidP="000303CC">
      <w:pPr>
        <w:numPr>
          <w:ilvl w:val="1"/>
          <w:numId w:val="15"/>
        </w:numPr>
        <w:rPr>
          <w:lang w:val="en-SI"/>
        </w:rPr>
      </w:pPr>
      <w:r w:rsidRPr="000303CC">
        <w:rPr>
          <w:b/>
          <w:lang w:val="en-SI"/>
        </w:rPr>
        <w:t>Spoken</w:t>
      </w:r>
      <w:r w:rsidR="005F539F">
        <w:rPr>
          <w:b/>
          <w:lang w:val="en-SI"/>
        </w:rPr>
        <w:t>:</w:t>
      </w:r>
      <w:r w:rsidRPr="000303CC">
        <w:rPr>
          <w:lang w:val="en-SI"/>
        </w:rPr>
        <w:t xml:space="preserve"> </w:t>
      </w:r>
      <w:r w:rsidR="005F539F" w:rsidRPr="005F539F">
        <w:rPr>
          <w:lang w:val="en-SI"/>
        </w:rPr>
        <w:t>83359 tokens</w:t>
      </w:r>
      <w:r w:rsidR="005F539F">
        <w:rPr>
          <w:lang w:val="en-SI"/>
        </w:rPr>
        <w:t>.</w:t>
      </w:r>
    </w:p>
    <w:p w14:paraId="05E4BF9D" w14:textId="58189DD3" w:rsidR="00413101" w:rsidRPr="000265F2" w:rsidRDefault="000303CC" w:rsidP="000265F2">
      <w:pPr>
        <w:numPr>
          <w:ilvl w:val="1"/>
          <w:numId w:val="15"/>
        </w:numPr>
        <w:rPr>
          <w:lang w:val="en-SI"/>
        </w:rPr>
      </w:pPr>
      <w:r w:rsidRPr="000303CC">
        <w:rPr>
          <w:b/>
          <w:lang w:val="en-SI"/>
        </w:rPr>
        <w:t>Written</w:t>
      </w:r>
      <w:r w:rsidR="005F539F">
        <w:rPr>
          <w:b/>
          <w:lang w:val="en-SI"/>
        </w:rPr>
        <w:t>:</w:t>
      </w:r>
      <w:r w:rsidRPr="000303CC">
        <w:rPr>
          <w:lang w:val="en-SI"/>
        </w:rPr>
        <w:t xml:space="preserve"> </w:t>
      </w:r>
      <w:r w:rsidR="009164F4" w:rsidRPr="009164F4">
        <w:rPr>
          <w:lang w:val="en-SI"/>
        </w:rPr>
        <w:t>132265 tokens</w:t>
      </w:r>
      <w:r w:rsidR="005F539F">
        <w:rPr>
          <w:lang w:val="en-SI"/>
        </w:rPr>
        <w:t>.</w:t>
      </w:r>
    </w:p>
    <w:sectPr w:rsidR="00413101" w:rsidRPr="000265F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A61EF"/>
    <w:multiLevelType w:val="multilevel"/>
    <w:tmpl w:val="A216B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4C534D"/>
    <w:multiLevelType w:val="hybridMultilevel"/>
    <w:tmpl w:val="F990D5CC"/>
    <w:lvl w:ilvl="0" w:tplc="E87A2A3E">
      <w:start w:val="5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462D65"/>
    <w:multiLevelType w:val="multilevel"/>
    <w:tmpl w:val="82B001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2FA35F0"/>
    <w:multiLevelType w:val="multilevel"/>
    <w:tmpl w:val="0DFE06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9895887"/>
    <w:multiLevelType w:val="multilevel"/>
    <w:tmpl w:val="0406B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EE5491"/>
    <w:multiLevelType w:val="multilevel"/>
    <w:tmpl w:val="10E0D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29B2DC8"/>
    <w:multiLevelType w:val="multilevel"/>
    <w:tmpl w:val="000ADD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E917441"/>
    <w:multiLevelType w:val="multilevel"/>
    <w:tmpl w:val="6694A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498328C"/>
    <w:multiLevelType w:val="multilevel"/>
    <w:tmpl w:val="BF4A1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5587A55"/>
    <w:multiLevelType w:val="multilevel"/>
    <w:tmpl w:val="E31AF5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6796050"/>
    <w:multiLevelType w:val="multilevel"/>
    <w:tmpl w:val="401016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889791A"/>
    <w:multiLevelType w:val="multilevel"/>
    <w:tmpl w:val="390AB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73E38F9"/>
    <w:multiLevelType w:val="multilevel"/>
    <w:tmpl w:val="E58CB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7CF63E1"/>
    <w:multiLevelType w:val="multilevel"/>
    <w:tmpl w:val="DE449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BE53841"/>
    <w:multiLevelType w:val="multilevel"/>
    <w:tmpl w:val="8D0A4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C5F4D1C"/>
    <w:multiLevelType w:val="multilevel"/>
    <w:tmpl w:val="D74030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96707216">
    <w:abstractNumId w:val="15"/>
  </w:num>
  <w:num w:numId="2" w16cid:durableId="1740981737">
    <w:abstractNumId w:val="5"/>
  </w:num>
  <w:num w:numId="3" w16cid:durableId="1597400367">
    <w:abstractNumId w:val="6"/>
  </w:num>
  <w:num w:numId="4" w16cid:durableId="846094947">
    <w:abstractNumId w:val="9"/>
  </w:num>
  <w:num w:numId="5" w16cid:durableId="1295408664">
    <w:abstractNumId w:val="7"/>
  </w:num>
  <w:num w:numId="6" w16cid:durableId="1416628630">
    <w:abstractNumId w:val="2"/>
  </w:num>
  <w:num w:numId="7" w16cid:durableId="220293984">
    <w:abstractNumId w:val="10"/>
  </w:num>
  <w:num w:numId="8" w16cid:durableId="594440060">
    <w:abstractNumId w:val="0"/>
  </w:num>
  <w:num w:numId="9" w16cid:durableId="1499150421">
    <w:abstractNumId w:val="8"/>
  </w:num>
  <w:num w:numId="10" w16cid:durableId="152066863">
    <w:abstractNumId w:val="13"/>
  </w:num>
  <w:num w:numId="11" w16cid:durableId="834880161">
    <w:abstractNumId w:val="12"/>
  </w:num>
  <w:num w:numId="12" w16cid:durableId="1285844394">
    <w:abstractNumId w:val="14"/>
  </w:num>
  <w:num w:numId="13" w16cid:durableId="1134367186">
    <w:abstractNumId w:val="3"/>
  </w:num>
  <w:num w:numId="14" w16cid:durableId="208424918">
    <w:abstractNumId w:val="11"/>
  </w:num>
  <w:num w:numId="15" w16cid:durableId="1278835842">
    <w:abstractNumId w:val="4"/>
  </w:num>
  <w:num w:numId="16" w16cid:durableId="8127149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6C09"/>
    <w:rsid w:val="00002416"/>
    <w:rsid w:val="000265F2"/>
    <w:rsid w:val="000303CC"/>
    <w:rsid w:val="000F00A0"/>
    <w:rsid w:val="001A6C09"/>
    <w:rsid w:val="00364B8E"/>
    <w:rsid w:val="0040590D"/>
    <w:rsid w:val="00413101"/>
    <w:rsid w:val="00437290"/>
    <w:rsid w:val="00507439"/>
    <w:rsid w:val="005F539F"/>
    <w:rsid w:val="006F199F"/>
    <w:rsid w:val="00856C7D"/>
    <w:rsid w:val="0086160E"/>
    <w:rsid w:val="009164F4"/>
    <w:rsid w:val="009222AA"/>
    <w:rsid w:val="00A56049"/>
    <w:rsid w:val="00B746CD"/>
    <w:rsid w:val="00B7531A"/>
    <w:rsid w:val="00BF546D"/>
    <w:rsid w:val="00E47A6F"/>
    <w:rsid w:val="00E93291"/>
    <w:rsid w:val="00EE12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3B32C3C"/>
  <w15:chartTrackingRefBased/>
  <w15:docId w15:val="{C765625B-AA3B-40AF-8EC1-758EF5EE79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SI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A6C09"/>
    <w:rPr>
      <w:sz w:val="20"/>
      <w:lang w:val="sl-SI"/>
    </w:rPr>
  </w:style>
  <w:style w:type="paragraph" w:styleId="Heading1">
    <w:name w:val="heading 1"/>
    <w:basedOn w:val="Normal"/>
    <w:next w:val="Normal"/>
    <w:link w:val="Heading1Char"/>
    <w:uiPriority w:val="9"/>
    <w:qFormat/>
    <w:rsid w:val="001A6C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24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6C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6C0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6C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6C0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6C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6C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6C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6C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6C09"/>
    <w:rPr>
      <w:rFonts w:asciiTheme="majorHAnsi" w:eastAsiaTheme="majorEastAsia" w:hAnsiTheme="majorHAnsi" w:cstheme="majorBidi"/>
      <w:color w:val="0F4761" w:themeColor="accent1" w:themeShade="BF"/>
      <w:sz w:val="24"/>
      <w:szCs w:val="40"/>
      <w:lang w:val="sl-SI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6C09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sl-SI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6C09"/>
    <w:rPr>
      <w:rFonts w:eastAsiaTheme="majorEastAsia" w:cstheme="majorBidi"/>
      <w:color w:val="0F4761" w:themeColor="accent1" w:themeShade="BF"/>
      <w:sz w:val="28"/>
      <w:szCs w:val="28"/>
      <w:lang w:val="sl-SI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6C09"/>
    <w:rPr>
      <w:rFonts w:eastAsiaTheme="majorEastAsia" w:cstheme="majorBidi"/>
      <w:i/>
      <w:iCs/>
      <w:color w:val="0F4761" w:themeColor="accent1" w:themeShade="BF"/>
      <w:lang w:val="sl-SI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6C09"/>
    <w:rPr>
      <w:rFonts w:eastAsiaTheme="majorEastAsia" w:cstheme="majorBidi"/>
      <w:color w:val="0F4761" w:themeColor="accent1" w:themeShade="BF"/>
      <w:lang w:val="sl-SI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6C09"/>
    <w:rPr>
      <w:rFonts w:eastAsiaTheme="majorEastAsia" w:cstheme="majorBidi"/>
      <w:i/>
      <w:iCs/>
      <w:color w:val="595959" w:themeColor="text1" w:themeTint="A6"/>
      <w:lang w:val="sl-SI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6C09"/>
    <w:rPr>
      <w:rFonts w:eastAsiaTheme="majorEastAsia" w:cstheme="majorBidi"/>
      <w:color w:val="595959" w:themeColor="text1" w:themeTint="A6"/>
      <w:lang w:val="sl-SI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6C09"/>
    <w:rPr>
      <w:rFonts w:eastAsiaTheme="majorEastAsia" w:cstheme="majorBidi"/>
      <w:i/>
      <w:iCs/>
      <w:color w:val="272727" w:themeColor="text1" w:themeTint="D8"/>
      <w:lang w:val="sl-SI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6C09"/>
    <w:rPr>
      <w:rFonts w:eastAsiaTheme="majorEastAsia" w:cstheme="majorBidi"/>
      <w:color w:val="272727" w:themeColor="text1" w:themeTint="D8"/>
      <w:lang w:val="sl-SI"/>
    </w:rPr>
  </w:style>
  <w:style w:type="paragraph" w:styleId="Title">
    <w:name w:val="Title"/>
    <w:basedOn w:val="Normal"/>
    <w:next w:val="Normal"/>
    <w:link w:val="TitleChar"/>
    <w:uiPriority w:val="10"/>
    <w:qFormat/>
    <w:rsid w:val="001A6C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6C09"/>
    <w:rPr>
      <w:rFonts w:asciiTheme="majorHAnsi" w:eastAsiaTheme="majorEastAsia" w:hAnsiTheme="majorHAnsi" w:cstheme="majorBidi"/>
      <w:spacing w:val="-10"/>
      <w:kern w:val="28"/>
      <w:sz w:val="56"/>
      <w:szCs w:val="56"/>
      <w:lang w:val="sl-SI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6C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6C09"/>
    <w:rPr>
      <w:rFonts w:eastAsiaTheme="majorEastAsia" w:cstheme="majorBidi"/>
      <w:color w:val="595959" w:themeColor="text1" w:themeTint="A6"/>
      <w:spacing w:val="15"/>
      <w:sz w:val="28"/>
      <w:szCs w:val="28"/>
      <w:lang w:val="sl-SI"/>
    </w:rPr>
  </w:style>
  <w:style w:type="paragraph" w:styleId="Quote">
    <w:name w:val="Quote"/>
    <w:basedOn w:val="Normal"/>
    <w:next w:val="Normal"/>
    <w:link w:val="QuoteChar"/>
    <w:uiPriority w:val="29"/>
    <w:qFormat/>
    <w:rsid w:val="001A6C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6C09"/>
    <w:rPr>
      <w:i/>
      <w:iCs/>
      <w:color w:val="404040" w:themeColor="text1" w:themeTint="BF"/>
      <w:lang w:val="sl-SI"/>
    </w:rPr>
  </w:style>
  <w:style w:type="paragraph" w:styleId="ListParagraph">
    <w:name w:val="List Paragraph"/>
    <w:basedOn w:val="Normal"/>
    <w:uiPriority w:val="34"/>
    <w:qFormat/>
    <w:rsid w:val="001A6C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6C0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6C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6C09"/>
    <w:rPr>
      <w:i/>
      <w:iCs/>
      <w:color w:val="0F4761" w:themeColor="accent1" w:themeShade="BF"/>
      <w:lang w:val="sl-SI"/>
    </w:rPr>
  </w:style>
  <w:style w:type="character" w:styleId="IntenseReference">
    <w:name w:val="Intense Reference"/>
    <w:basedOn w:val="DefaultParagraphFont"/>
    <w:uiPriority w:val="32"/>
    <w:qFormat/>
    <w:rsid w:val="001A6C0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170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477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751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8626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384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98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0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0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7821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016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355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7217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50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59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59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09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0868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118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9595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59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7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31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13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4306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395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678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58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826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201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347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123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238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556</TotalTime>
  <Pages>1</Pages>
  <Words>179</Words>
  <Characters>1024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Nives Hüll</dc:creator>
  <cp:keywords/>
  <dc:description/>
  <cp:lastModifiedBy>Nives Hüll</cp:lastModifiedBy>
  <cp:revision>12</cp:revision>
  <dcterms:created xsi:type="dcterms:W3CDTF">2025-02-05T12:15:00Z</dcterms:created>
  <dcterms:modified xsi:type="dcterms:W3CDTF">2025-02-05T22:51:00Z</dcterms:modified>
</cp:coreProperties>
</file>