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9.jpg" ContentType="image/jpeg"/>
  <Override PartName="/word/media/rId54.jpg" ContentType="image/jpeg"/>
  <Override PartName="/word/media/rId22.png" ContentType="image/png"/>
  <Override PartName="/word/media/rId51.jpg" ContentType="image/jpeg"/>
  <Override PartName="/word/media/rId46.jpg" ContentType="image/jpeg"/>
  <Override PartName="/word/media/rId18.png" ContentType="image/png"/>
  <Override PartName="/word/media/rId25.png" ContentType="image/png"/>
  <Override PartName="/word/media/rId39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6aa3a2edf90db066a6a888e6dd77ddf7045d72b"/>
    <w:p>
      <w:pPr>
        <w:pStyle w:val="Heading1"/>
      </w:pPr>
      <w:r>
        <w:t xml:space="preserve">Jetson Orin Nano Setup Guide (JetPack Install ~ Boot Logo Customization)</w:t>
      </w:r>
    </w:p>
    <w:p>
      <w:pPr>
        <w:pStyle w:val="BlockText"/>
      </w:pPr>
      <w:r>
        <w:t xml:space="preserve">Target hardware:</w:t>
      </w:r>
      <w:r>
        <w:t xml:space="preserve"> </w:t>
      </w:r>
      <w:r>
        <w:rPr>
          <w:b/>
          <w:bCs/>
        </w:rPr>
        <w:t xml:space="preserve">Jetson Orin Nano Super Developer Kit</w:t>
      </w:r>
      <w:r>
        <w:t xml:space="preserve"> </w:t>
      </w:r>
      <w:r>
        <w:t xml:space="preserve">(P3767-0005 module / P3768-0000 carrier board)</w:t>
      </w:r>
      <w:r>
        <w:t xml:space="preserve"> </w:t>
      </w:r>
      <w:r>
        <w:t xml:space="preserve">Installed version:</w:t>
      </w:r>
      <w:r>
        <w:t xml:space="preserve"> </w:t>
      </w:r>
      <w:r>
        <w:rPr>
          <w:b/>
          <w:bCs/>
        </w:rPr>
        <w:t xml:space="preserve">JetPack 7.2 / L4T R39.2.0</w:t>
      </w:r>
      <w:r>
        <w:t xml:space="preserve"> </w:t>
      </w:r>
      <w:r>
        <w:t xml:space="preserve">(Ubuntu 24.04 based)</w:t>
      </w:r>
      <w:r>
        <w:t xml:space="preserve"> </w:t>
      </w:r>
      <w:r>
        <w:t xml:space="preserve">Host PC: Ubuntu (x86_64)</w:t>
      </w:r>
      <w:r>
        <w:t xml:space="preserve"> </w:t>
      </w:r>
      <w:r>
        <w:t xml:space="preserve">End result: Replace</w:t>
      </w:r>
      <w:r>
        <w:t xml:space="preserve"> </w:t>
      </w:r>
      <w:r>
        <w:rPr>
          <w:b/>
          <w:bCs/>
        </w:rPr>
        <w:t xml:space="preserve">every NVIDIA logo with the company logo (LS Automotive)</w:t>
      </w:r>
      <w:r>
        <w:t xml:space="preserve"> </w:t>
      </w:r>
      <w:r>
        <w:t xml:space="preserve">from power-on through desktop, plus auto-login and auto-launching a GUI app.</w:t>
      </w:r>
    </w:p>
    <w:p>
      <w:pPr>
        <w:pStyle w:val="FirstParagraph"/>
      </w:pPr>
      <w:r>
        <w:drawing>
          <wp:inline>
            <wp:extent cx="5334000" cy="395478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guide_images/cov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Final result — company logo at all 4 stages (UEFI / Plymouth / Login / Desktop)</w:t>
      </w:r>
    </w:p>
    <w:p>
      <w:r>
        <w:pict>
          <v:rect style="width:0;height:1.5pt" o:hralign="center" o:hrstd="t" o:hr="t"/>
        </w:pict>
      </w:r>
    </w:p>
    <w:bookmarkStart w:id="12" w:name="X331ea2042af595d8bec1937cb79407c7e9b971b"/>
    <w:p>
      <w:pPr>
        <w:pStyle w:val="Heading2"/>
      </w:pPr>
      <w:r>
        <w:t xml:space="preserve">0. Big Picture (4 stages where the logo appears)</w:t>
      </w:r>
    </w:p>
    <w:p>
      <w:pPr>
        <w:pStyle w:val="FirstParagraph"/>
      </w:pPr>
      <w:r>
        <w:t xml:space="preserve">On boot, the NVIDIA logo appears in</w:t>
      </w:r>
      <w:r>
        <w:t xml:space="preserve"> </w:t>
      </w:r>
      <w:r>
        <w:rPr>
          <w:b/>
          <w:bCs/>
        </w:rPr>
        <w:t xml:space="preserve">four different places</w:t>
      </w:r>
      <w:r>
        <w:t xml:space="preserve">, each from a different source, so each needs a different fix.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261"/>
        <w:gridCol w:w="1863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When it shows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UEFI firmware</w:t>
            </w:r>
          </w:p>
        </w:tc>
        <w:tc>
          <w:tcPr/>
          <w:p>
            <w:pPr>
              <w:pStyle w:val="Compact"/>
            </w:pPr>
            <w:r>
              <w:t xml:space="preserve">Right after power-on (</w:t>
            </w:r>
            <w:r>
              <w:rPr>
                <w:rStyle w:val="VerbatimChar"/>
              </w:rPr>
              <w:t xml:space="preserve">ESC to enter Setup</w:t>
            </w:r>
            <w:r>
              <w:t xml:space="preserve"> </w:t>
            </w:r>
            <w:r>
              <w:t xml:space="preserve">screen)</w:t>
            </w:r>
          </w:p>
        </w:tc>
        <w:tc>
          <w:tcPr/>
          <w:p>
            <w:pPr>
              <w:pStyle w:val="Compact"/>
            </w:pPr>
            <w:r>
              <w:t xml:space="preserve">BMP inside QSPI firmware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UEFI from source, flash QSPI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Plymouth</w:t>
            </w:r>
          </w:p>
        </w:tc>
        <w:tc>
          <w:tcPr/>
          <w:p>
            <w:pPr>
              <w:pStyle w:val="Compact"/>
            </w:pPr>
            <w:r>
              <w:t xml:space="preserve">During kernel boot</w:t>
            </w:r>
          </w:p>
        </w:tc>
        <w:tc>
          <w:tcPr/>
          <w:p>
            <w:pPr>
              <w:pStyle w:val="Compact"/>
            </w:pPr>
            <w:r>
              <w:t xml:space="preserve">Plymouth theme in rootfs</w:t>
            </w:r>
          </w:p>
        </w:tc>
        <w:tc>
          <w:tcPr/>
          <w:p>
            <w:pPr>
              <w:pStyle w:val="Compact"/>
            </w:pPr>
            <w:r>
              <w:t xml:space="preserve">Replace theme + regenerate initrd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Post-login (~8s)</w:t>
            </w:r>
          </w:p>
        </w:tc>
        <w:tc>
          <w:tcPr/>
          <w:p>
            <w:pPr>
              <w:pStyle w:val="Compact"/>
            </w:pPr>
            <w:r>
              <w:t xml:space="preserve">Right after login, before 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~/.xsessionrc</w:t>
            </w:r>
            <w:r>
              <w:t xml:space="preserve"> </w:t>
            </w:r>
            <w:r>
              <w:t xml:space="preserve">paints it via feh</w:t>
            </w:r>
          </w:p>
        </w:tc>
        <w:tc>
          <w:tcPr/>
          <w:p>
            <w:pPr>
              <w:pStyle w:val="Compact"/>
            </w:pPr>
            <w:r>
              <w:t xml:space="preserve">Replace background 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Desktop background</w:t>
            </w:r>
          </w:p>
        </w:tc>
        <w:tc>
          <w:tcPr/>
          <w:p>
            <w:pPr>
              <w:pStyle w:val="Compact"/>
            </w:pPr>
            <w:r>
              <w:t xml:space="preserve">On the desktop</w:t>
            </w:r>
          </w:p>
        </w:tc>
        <w:tc>
          <w:tcPr/>
          <w:p>
            <w:pPr>
              <w:pStyle w:val="Compact"/>
            </w:pPr>
            <w:r>
              <w:t xml:space="preserve">gsettings wallpaper</w:t>
            </w:r>
          </w:p>
        </w:tc>
        <w:tc>
          <w:tcPr/>
          <w:p>
            <w:pPr>
              <w:pStyle w:val="Compact"/>
            </w:pPr>
            <w:r>
              <w:t xml:space="preserve">Change gsettings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30" w:name="install-jetpack-7.2-sdk-manager"/>
    <w:p>
      <w:pPr>
        <w:pStyle w:val="Heading2"/>
      </w:pPr>
      <w:r>
        <w:t xml:space="preserve">1. Install JetPack 7.2 (SDK Manager)</w:t>
      </w:r>
    </w:p>
    <w:bookmarkStart w:id="13" w:name="install-sdk-manager-host-pc"/>
    <w:p>
      <w:pPr>
        <w:pStyle w:val="Heading3"/>
      </w:pPr>
      <w:r>
        <w:t xml:space="preserve">1-1. Install SDK Manager (host PC)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developer.nvidia.com</w:t>
      </w:r>
      <w:r>
        <w:t xml:space="preserve"> </w:t>
      </w:r>
      <w:r>
        <w:t xml:space="preserve">→ search</w:t>
      </w:r>
      <w:r>
        <w:t xml:space="preserve"> </w:t>
      </w:r>
      <w:r>
        <w:t xml:space="preserve">“NVIDIA SDK Manager”</w:t>
      </w:r>
      <w:r>
        <w:t xml:space="preserve"> </w:t>
      </w:r>
      <w:r>
        <w:t xml:space="preserve">→ log in (NVIDIA developer account) → download</w:t>
      </w:r>
      <w:r>
        <w:t xml:space="preserve"> </w:t>
      </w:r>
      <w:r>
        <w:rPr>
          <w:rStyle w:val="VerbatimChar"/>
        </w:rPr>
        <w:t xml:space="preserve">.deb</w:t>
      </w:r>
    </w:p>
    <w:p>
      <w:pPr>
        <w:numPr>
          <w:ilvl w:val="0"/>
          <w:numId w:val="1001"/>
        </w:numPr>
      </w:pPr>
      <w:r>
        <w:t xml:space="preserve">Install: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~/Downloads/sdkmanager_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.deb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sudo</w:t>
      </w:r>
      <w:r>
        <w:t xml:space="preserve">: admin privileges (required to install), will prompt for password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apt install</w:t>
      </w:r>
      <w:r>
        <w:t xml:space="preserve">: Ubuntu’s package install command</w:t>
      </w:r>
    </w:p>
    <w:bookmarkEnd w:id="13"/>
    <w:bookmarkStart w:id="17" w:name="put-the-jetson-into-force-recovery-mode"/>
    <w:p>
      <w:pPr>
        <w:pStyle w:val="Heading3"/>
      </w:pPr>
      <w:r>
        <w:t xml:space="preserve">1-2. Put the Jetson into Force Recovery mode</w:t>
      </w:r>
    </w:p>
    <w:p>
      <w:pPr>
        <w:pStyle w:val="FirstParagraph"/>
      </w:pPr>
      <w:r>
        <w:t xml:space="preserve">To flash, the board must be in</w:t>
      </w:r>
      <w:r>
        <w:t xml:space="preserve"> </w:t>
      </w:r>
      <w:r>
        <w:t xml:space="preserve">“recovery mode”</w:t>
      </w:r>
      <w:r>
        <w:t xml:space="preserve">.</w:t>
      </w:r>
      <w:r>
        <w:t xml:space="preserve"> </w:t>
      </w:r>
      <w:r>
        <w:t xml:space="preserve">1. Fully power off the Jetson (disconnect power cable)</w:t>
      </w:r>
      <w:r>
        <w:t xml:space="preserve"> </w:t>
      </w:r>
      <w:r>
        <w:t xml:space="preserve">2. Connect Jetson ↔ host PC with a USB-C cable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Hold the REC button</w:t>
      </w:r>
      <w:r>
        <w:t xml:space="preserve"> </w:t>
      </w:r>
      <w:r>
        <w:t xml:space="preserve">while reconnecting power (or pressing the power button)</w:t>
      </w:r>
      <w:r>
        <w:t xml:space="preserve"> </w:t>
      </w:r>
      <w:r>
        <w:t xml:space="preserve">4. Release REC after 2~3 seconds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guide_images/board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Jetson board (underside — microSD slot / buttons / connectors)</w:t>
      </w:r>
    </w:p>
    <w:p>
      <w:pPr>
        <w:pStyle w:val="BodyText"/>
      </w:pPr>
      <w:r>
        <w:rPr>
          <w:b/>
          <w:bCs/>
        </w:rPr>
        <w:t xml:space="preserve">Verify</w:t>
      </w:r>
      <w:r>
        <w:t xml:space="preserve"> </w:t>
      </w:r>
      <w:r>
        <w:t xml:space="preserve">(host PC terminal):</w:t>
      </w:r>
    </w:p>
    <w:p>
      <w:pPr>
        <w:pStyle w:val="SourceCode"/>
      </w:pPr>
      <w:r>
        <w:rPr>
          <w:rStyle w:val="ExtensionTok"/>
        </w:rPr>
        <w:t xml:space="preserve">lsusb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0955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0955:7523 NVIDIA Corp. APX</w:t>
      </w:r>
      <w:r>
        <w:t xml:space="preserve"> </w:t>
      </w:r>
      <w:r>
        <w:t xml:space="preserve">→ recovery mode success 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0955:7020 ... L4T running on Tegra</w:t>
      </w:r>
      <w:r>
        <w:t xml:space="preserve"> </w:t>
      </w:r>
      <w:r>
        <w:t xml:space="preserve">→ it just booted normally (failed); retry REC timing</w:t>
      </w:r>
    </w:p>
    <w:bookmarkEnd w:id="17"/>
    <w:bookmarkStart w:id="21" w:name="X39851f3ebd84e890e4f7b6d5f79eedf7d342cca"/>
    <w:p>
      <w:pPr>
        <w:pStyle w:val="Heading3"/>
      </w:pPr>
      <w:r>
        <w:t xml:space="preserve">1-3. ⚠️ SDK Manager GUI crash → work around with CLI (important pitfall)</w:t>
      </w:r>
    </w:p>
    <w:p>
      <w:pPr>
        <w:pStyle w:val="FirstParagraph"/>
      </w:pPr>
      <w:r>
        <w:t xml:space="preserve">On recent host OSes the</w:t>
      </w:r>
      <w:r>
        <w:t xml:space="preserve"> </w:t>
      </w:r>
      <w:r>
        <w:rPr>
          <w:rStyle w:val="VerbatimChar"/>
        </w:rPr>
        <w:t xml:space="preserve">sdkmanager</w:t>
      </w:r>
      <w:r>
        <w:t xml:space="preserve"> </w:t>
      </w:r>
      <w:r>
        <w:t xml:space="preserve">GUI may crash immediately (SIGSEGV). When reinstalling/sandbox options don’t help, use</w:t>
      </w:r>
      <w:r>
        <w:t xml:space="preserve"> </w:t>
      </w:r>
      <w:r>
        <w:rPr>
          <w:b/>
          <w:bCs/>
        </w:rPr>
        <w:t xml:space="preserve">CLI mode</w:t>
      </w:r>
      <w:r>
        <w:t xml:space="preserve"> </w:t>
      </w:r>
      <w:r>
        <w:t xml:space="preserve">(this is the key trick):</w:t>
      </w:r>
    </w:p>
    <w:p>
      <w:pPr>
        <w:pStyle w:val="SourceCode"/>
      </w:pP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interactive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Jetson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attach a pipe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 head</w:t>
      </w:r>
      <w:r>
        <w:t xml:space="preserve"> </w:t>
      </w:r>
      <w:r>
        <w:t xml:space="preserve">— the pipe removes the TTY, breaking arrow-key menus (prompts silently hang or auto-default).</w:t>
      </w:r>
    </w:p>
    <w:p>
      <w:pPr>
        <w:pStyle w:val="Compact"/>
        <w:numPr>
          <w:ilvl w:val="0"/>
          <w:numId w:val="1004"/>
        </w:numPr>
      </w:pPr>
      <w:r>
        <w:t xml:space="preserve">Navigate the interactive menu with arrow keys ↑↓ + Enter:</w:t>
      </w:r>
    </w:p>
    <w:p>
      <w:pPr>
        <w:pStyle w:val="Compact"/>
        <w:numPr>
          <w:ilvl w:val="1"/>
          <w:numId w:val="100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Install</w:t>
      </w:r>
    </w:p>
    <w:p>
      <w:pPr>
        <w:pStyle w:val="Compact"/>
        <w:numPr>
          <w:ilvl w:val="1"/>
          <w:numId w:val="1005"/>
        </w:numPr>
      </w:pPr>
      <w:r>
        <w:t xml:space="preserve">Product: Jetson</w:t>
      </w:r>
    </w:p>
    <w:p>
      <w:pPr>
        <w:pStyle w:val="Compact"/>
        <w:numPr>
          <w:ilvl w:val="1"/>
          <w:numId w:val="1005"/>
        </w:numPr>
      </w:pPr>
      <w:r>
        <w:t xml:space="preserve">System configuration:</w:t>
      </w:r>
      <w:r>
        <w:t xml:space="preserve"> </w:t>
      </w:r>
      <w:r>
        <w:rPr>
          <w:b/>
          <w:bCs/>
        </w:rPr>
        <w:t xml:space="preserve">Target Hardware</w:t>
      </w:r>
    </w:p>
    <w:p>
      <w:pPr>
        <w:pStyle w:val="Compact"/>
        <w:numPr>
          <w:ilvl w:val="1"/>
          <w:numId w:val="1005"/>
        </w:numPr>
      </w:pPr>
      <w:r>
        <w:t xml:space="preserve">Target hardware: Jetson Orin Nano modules</w:t>
      </w:r>
    </w:p>
    <w:p>
      <w:pPr>
        <w:pStyle w:val="Compact"/>
        <w:numPr>
          <w:ilvl w:val="1"/>
          <w:numId w:val="1005"/>
        </w:numPr>
      </w:pPr>
      <w:r>
        <w:t xml:space="preserve">SDK version:</w:t>
      </w:r>
      <w:r>
        <w:t xml:space="preserve"> </w:t>
      </w:r>
      <w:r>
        <w:rPr>
          <w:b/>
          <w:bCs/>
        </w:rPr>
        <w:t xml:space="preserve">JetPack 7.2</w:t>
      </w:r>
      <w:r>
        <w:t xml:space="preserve"> </w:t>
      </w:r>
      <w:r>
        <w:t xml:space="preserve">(show all versions: Yes)</w:t>
      </w:r>
    </w:p>
    <w:p>
      <w:pPr>
        <w:pStyle w:val="Compact"/>
        <w:numPr>
          <w:ilvl w:val="1"/>
          <w:numId w:val="1005"/>
        </w:numPr>
      </w:pPr>
      <w:r>
        <w:t xml:space="preserve">Install method:</w:t>
      </w:r>
      <w:r>
        <w:t xml:space="preserve"> </w:t>
      </w:r>
      <w:r>
        <w:rPr>
          <w:b/>
          <w:bCs/>
        </w:rPr>
        <w:t xml:space="preserve">ISO Flash (Monitor)</w:t>
      </w:r>
      <w:r>
        <w:t xml:space="preserve"> </w:t>
      </w:r>
      <w:r>
        <w:t xml:space="preserve">if a monitor is attached, else</w:t>
      </w:r>
      <w:r>
        <w:t xml:space="preserve"> </w:t>
      </w:r>
      <w:r>
        <w:rPr>
          <w:b/>
          <w:bCs/>
        </w:rPr>
        <w:t xml:space="preserve">ISO Flash (Headless)</w:t>
      </w:r>
    </w:p>
    <w:p>
      <w:pPr>
        <w:pStyle w:val="Compact"/>
        <w:numPr>
          <w:ilvl w:val="1"/>
          <w:numId w:val="1005"/>
        </w:numPr>
      </w:pPr>
      <w:r>
        <w:t xml:space="preserve">Additional SDKs: select Holoscan etc. if needed</w:t>
      </w:r>
    </w:p>
    <w:p>
      <w:pPr>
        <w:pStyle w:val="FirstParagraph"/>
      </w:pPr>
      <w:r>
        <w:t xml:space="preserve">It prints a final run command (execute as-is):</w:t>
      </w:r>
    </w:p>
    <w:p>
      <w:pPr>
        <w:pStyle w:val="SourceCode"/>
      </w:pP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--action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--login-type</w:t>
      </w:r>
      <w:r>
        <w:rPr>
          <w:rStyle w:val="NormalTok"/>
        </w:rPr>
        <w:t xml:space="preserve"> devzone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Jetson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--target-os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7.2 </w:t>
      </w:r>
      <w:r>
        <w:rPr>
          <w:rStyle w:val="AttributeTok"/>
        </w:rPr>
        <w:t xml:space="preserve">--show-all-versions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JETSON_ORIN_NANO_TARGETS </w:t>
      </w:r>
      <w:r>
        <w:rPr>
          <w:rStyle w:val="AttributeTok"/>
        </w:rPr>
        <w:t xml:space="preserve">--install-method</w:t>
      </w:r>
      <w:r>
        <w:rPr>
          <w:rStyle w:val="NormalTok"/>
        </w:rPr>
        <w:t xml:space="preserve"> iso_flash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--additional-sdk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'Holoscan 4.3'</w:t>
      </w:r>
    </w:p>
    <w:p>
      <w:pPr>
        <w:pStyle w:val="Compact"/>
        <w:numPr>
          <w:ilvl w:val="0"/>
          <w:numId w:val="1006"/>
        </w:numPr>
      </w:pPr>
      <w:r>
        <w:t xml:space="preserve">Note: when the CLI’s</w:t>
      </w:r>
      <w:r>
        <w:t xml:space="preserve"> </w:t>
      </w:r>
      <w:r>
        <w:rPr>
          <w:rStyle w:val="VerbatimChar"/>
        </w:rPr>
        <w:t xml:space="preserve">--action install</w:t>
      </w:r>
      <w:r>
        <w:t xml:space="preserve"> </w:t>
      </w:r>
      <w:r>
        <w:t xml:space="preserve">reaches the actual flash step,</w:t>
      </w:r>
      <w:r>
        <w:t xml:space="preserve"> </w:t>
      </w:r>
      <w:r>
        <w:rPr>
          <w:b/>
          <w:bCs/>
        </w:rPr>
        <w:t xml:space="preserve">it relaunches the GUI itself</w:t>
      </w:r>
      <w:r>
        <w:t xml:space="preserve">, and at that point the GUI works fine. (Only direct GUI launch crashed.)</w:t>
      </w:r>
    </w:p>
    <w:p>
      <w:pPr>
        <w:pStyle w:val="FirstParagraph"/>
      </w:pPr>
      <w:r>
        <w:drawing>
          <wp:inline>
            <wp:extent cx="5334000" cy="350139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guide_images/sdk_step0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SDK Manager STEP 01 — JetPack 7.2 / Target Hardware selected</w:t>
      </w:r>
    </w:p>
    <w:bookmarkEnd w:id="21"/>
    <w:bookmarkStart w:id="28" w:name="iso-flashing"/>
    <w:p>
      <w:pPr>
        <w:pStyle w:val="Heading3"/>
      </w:pPr>
      <w:r>
        <w:t xml:space="preserve">1-4. ISO flashing</w:t>
      </w:r>
    </w:p>
    <w:p>
      <w:pPr>
        <w:pStyle w:val="Compact"/>
        <w:numPr>
          <w:ilvl w:val="0"/>
          <w:numId w:val="1007"/>
        </w:numPr>
      </w:pPr>
      <w:r>
        <w:t xml:space="preserve">A step appears to burn the ISO onto an</w:t>
      </w:r>
      <w:r>
        <w:t xml:space="preserve"> </w:t>
      </w:r>
      <w:r>
        <w:rPr>
          <w:b/>
          <w:bCs/>
        </w:rPr>
        <w:t xml:space="preserve">empty USB stick (8GB+)</w:t>
      </w:r>
      <w:r>
        <w:t xml:space="preserve"> </w:t>
      </w:r>
      <w:r>
        <w:t xml:space="preserve">via balenaEtcher → plug in USB and proceed</w:t>
      </w:r>
    </w:p>
    <w:p>
      <w:pPr>
        <w:pStyle w:val="Compact"/>
        <w:numPr>
          <w:ilvl w:val="0"/>
          <w:numId w:val="1007"/>
        </w:numPr>
      </w:pPr>
      <w:r>
        <w:t xml:space="preserve">Plug that USB into the Jetson and boot → in the GRUB menu select</w:t>
      </w:r>
      <w:r>
        <w:t xml:space="preserve"> </w:t>
      </w:r>
      <w:r>
        <w:rPr>
          <w:b/>
          <w:bCs/>
        </w:rPr>
        <w:t xml:space="preserve">“Install Jetson ISO 39.2.0”</w:t>
      </w:r>
      <w:r>
        <w:t xml:space="preserve"> </w:t>
      </w:r>
      <w:r>
        <w:t xml:space="preserve">→ auto-install</w:t>
      </w:r>
    </w:p>
    <w:p>
      <w:pPr>
        <w:pStyle w:val="Compact"/>
        <w:numPr>
          <w:ilvl w:val="0"/>
          <w:numId w:val="100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Do not remove the USB before the completion signal</w:t>
      </w:r>
      <w:r>
        <w:t xml:space="preserve"> </w:t>
      </w:r>
      <w:r>
        <w:t xml:space="preserve">— removing early hangs at</w:t>
      </w:r>
      <w:r>
        <w:t xml:space="preserve"> </w:t>
      </w:r>
      <w:r>
        <w:rPr>
          <w:rStyle w:val="VerbatimChar"/>
        </w:rPr>
        <w:t xml:space="preserve">EFI stub: Exiting boot services...</w:t>
      </w:r>
      <w:r>
        <w:t xml:space="preserve"> </w:t>
      </w:r>
      <w:r>
        <w:t xml:space="preserve">(black screen). A power cycle recovers it, but it’s risky.</w:t>
      </w:r>
    </w:p>
    <w:p>
      <w:pPr>
        <w:pStyle w:val="FirstParagraph"/>
      </w:pPr>
      <w:r>
        <w:drawing>
          <wp:inline>
            <wp:extent cx="5334000" cy="35013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guide_images/etch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Burning the install USB with balenaEtcher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[Photo: GRUB install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 Jetson ISO 39.2.0”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Jetson monitor]</w:t>
      </w:r>
      <w:r>
        <w:t xml:space="preserve"> </w:t>
      </w:r>
      <w:r>
        <w:drawing>
          <wp:inline>
            <wp:extent cx="5334000" cy="354711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guide_images/sdk_step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SDK Manager STEP 04 — INSTALLATION COMPLETED SUCCESSFULLY</w:t>
      </w:r>
    </w:p>
    <w:bookmarkEnd w:id="28"/>
    <w:bookmarkStart w:id="29" w:name="create-account-install-sdk-components"/>
    <w:p>
      <w:pPr>
        <w:pStyle w:val="Heading3"/>
      </w:pPr>
      <w:r>
        <w:t xml:space="preserve">1-5. Create account + install SDK components</w:t>
      </w:r>
    </w:p>
    <w:p>
      <w:pPr>
        <w:pStyle w:val="Compact"/>
        <w:numPr>
          <w:ilvl w:val="0"/>
          <w:numId w:val="1008"/>
        </w:numPr>
      </w:pPr>
      <w:r>
        <w:t xml:space="preserve">After install the Jetson reboots → Ubuntu first-boot wizard →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0000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the</w:t>
      </w:r>
      <w:r>
        <w:t xml:space="preserve"> </w:t>
      </w:r>
      <w:r>
        <w:t xml:space="preserve">“check for updates”</w:t>
      </w:r>
      <w:r>
        <w:t xml:space="preserve"> </w:t>
      </w:r>
      <w:r>
        <w:t xml:space="preserve">prompt (saves time)</w:t>
      </w:r>
    </w:p>
    <w:p>
      <w:pPr>
        <w:pStyle w:val="Compact"/>
        <w:numPr>
          <w:ilvl w:val="0"/>
          <w:numId w:val="1008"/>
        </w:numPr>
      </w:pPr>
      <w:r>
        <w:t xml:space="preserve">In the SDK Manager dialog on the host (</w:t>
      </w:r>
      <w:r>
        <w:t xml:space="preserve">“SDK components install”</w:t>
      </w:r>
      <w:r>
        <w:t xml:space="preserve">) enter that account + USB connection (IP</w:t>
      </w:r>
      <w:r>
        <w:t xml:space="preserve"> </w:t>
      </w:r>
      <w:r>
        <w:rPr>
          <w:rStyle w:val="VerbatimChar"/>
        </w:rPr>
        <w:t xml:space="preserve">192.168.55.1</w:t>
      </w:r>
      <w:r>
        <w:t xml:space="preserve">) → CUDA/Holoscan etc. install automatically</w:t>
      </w:r>
    </w:p>
    <w:p>
      <w:pPr>
        <w:pStyle w:val="Compact"/>
        <w:numPr>
          <w:ilvl w:val="0"/>
          <w:numId w:val="1008"/>
        </w:numPr>
      </w:pPr>
      <w:r>
        <w:t xml:space="preserve">Done when it shows</w:t>
      </w:r>
      <w:r>
        <w:t xml:space="preserve"> </w:t>
      </w:r>
      <w:r>
        <w:t xml:space="preserve">“INSTALLATION COMPLETED SUCCESSFULLY”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26d8884212d503e39793c283ae797237e132bad"/>
    <w:p>
      <w:pPr>
        <w:pStyle w:val="Heading2"/>
      </w:pPr>
      <w:r>
        <w:t xml:space="preserve">2. SSH into the Jetson from the host PC (work convenience)</w:t>
      </w:r>
    </w:p>
    <w:p>
      <w:pPr>
        <w:pStyle w:val="FirstParagraph"/>
      </w:pPr>
      <w:r>
        <w:t xml:space="preserve">You can work over the USB network without pulling the SD card each time.</w:t>
      </w:r>
    </w:p>
    <w:p>
      <w:pPr>
        <w:pStyle w:val="SourceCode"/>
      </w:pPr>
      <w:r>
        <w:rPr>
          <w:rStyle w:val="CommentTok"/>
        </w:rPr>
        <w:t xml:space="preserve"># check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2 192.168.55.1</w:t>
      </w:r>
      <w:r>
        <w:br/>
      </w:r>
      <w:r>
        <w:br/>
      </w:r>
      <w:r>
        <w:rPr>
          <w:rStyle w:val="CommentTok"/>
        </w:rPr>
        <w:t xml:space="preserve"># register SSH key (password-less login, one time)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hs@192.168.55.1   </w:t>
      </w:r>
      <w:r>
        <w:rPr>
          <w:rStyle w:val="CommentTok"/>
        </w:rPr>
        <w:t xml:space="preserve"># enter password 0000</w:t>
      </w:r>
      <w:r>
        <w:br/>
      </w:r>
      <w:r>
        <w:br/>
      </w:r>
      <w:r>
        <w:rPr>
          <w:rStyle w:val="CommentTok"/>
        </w:rPr>
        <w:t xml:space="preserve"># connect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hs@192.168.55.1</w:t>
      </w:r>
    </w:p>
    <w:p>
      <w:pPr>
        <w:pStyle w:val="Compact"/>
        <w:numPr>
          <w:ilvl w:val="0"/>
          <w:numId w:val="1010"/>
        </w:numPr>
      </w:pPr>
      <w:r>
        <w:t xml:space="preserve">Afterward you can run remote commands from the host:</w:t>
      </w:r>
      <w:r>
        <w:t xml:space="preserve"> </w:t>
      </w:r>
      <w:r>
        <w:rPr>
          <w:rStyle w:val="VerbatimChar"/>
        </w:rPr>
        <w:t xml:space="preserve">ssh hs@192.168.55.1 "command"</w:t>
      </w:r>
    </w:p>
    <w:p>
      <w:pPr>
        <w:pStyle w:val="Compact"/>
        <w:numPr>
          <w:ilvl w:val="0"/>
          <w:numId w:val="1010"/>
        </w:numPr>
      </w:pPr>
      <w:r>
        <w:t xml:space="preserve">For admin commands, pipe the password:</w:t>
      </w:r>
      <w:r>
        <w:t xml:space="preserve"> </w:t>
      </w:r>
      <w:r>
        <w:rPr>
          <w:rStyle w:val="VerbatimChar"/>
        </w:rPr>
        <w:t xml:space="preserve">echo 0000 | sudo -S command</w:t>
      </w:r>
    </w:p>
    <w:p>
      <w:r>
        <w:pict>
          <v:rect style="width:0;height:1.5pt" o:hralign="center" o:hrstd="t" o:hr="t"/>
        </w:pict>
      </w:r>
    </w:p>
    <w:bookmarkEnd w:id="31"/>
    <w:bookmarkStart w:id="43" w:name="Xbc21247dd9730717f95e945964d884c48106f97"/>
    <w:p>
      <w:pPr>
        <w:pStyle w:val="Heading2"/>
      </w:pPr>
      <w:r>
        <w:t xml:space="preserve">3. Logo Replacement ① — UEFI firmware (most complex, source build required)</w:t>
      </w:r>
    </w:p>
    <w:p>
      <w:pPr>
        <w:pStyle w:val="FirstParagraph"/>
      </w:pPr>
      <w:r>
        <w:t xml:space="preserve">The logo shown right after power-on. It’s baked into the QSPI firmware as a BMP, so you must</w:t>
      </w:r>
      <w:r>
        <w:t xml:space="preserve"> </w:t>
      </w:r>
      <w:r>
        <w:rPr>
          <w:b/>
          <w:bCs/>
        </w:rPr>
        <w:t xml:space="preserve">build UEFI from source</w:t>
      </w:r>
      <w:r>
        <w:t xml:space="preserve">.</w:t>
      </w:r>
    </w:p>
    <w:p>
      <w:pPr>
        <w:pStyle w:val="BodyText"/>
      </w:pPr>
      <w:r>
        <w:drawing>
          <wp:inline>
            <wp:extent cx="5334000" cy="300228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uide_images/uefi_befor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(Before) UEFI stage — NVIDIA logo + firmware version</w:t>
      </w:r>
    </w:p>
    <w:bookmarkStart w:id="35" w:name="docker-build-environment"/>
    <w:p>
      <w:pPr>
        <w:pStyle w:val="Heading3"/>
      </w:pPr>
      <w:r>
        <w:t xml:space="preserve">3-1. Docker build environment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add current user to the docker group</w:t>
      </w:r>
      <w:r>
        <w:br/>
      </w:r>
      <w:r>
        <w:rPr>
          <w:rStyle w:val="CommentTok"/>
        </w:rPr>
        <w:t xml:space="preserve"># → applies after logout/reboot (otherwise run with sudo docker)</w:t>
      </w:r>
    </w:p>
    <w:bookmarkEnd w:id="35"/>
    <w:bookmarkStart w:id="36" w:name="clone-the-uefi-source-workspace"/>
    <w:p>
      <w:pPr>
        <w:pStyle w:val="Heading3"/>
      </w:pPr>
      <w:r>
        <w:t xml:space="preserve">3-2. Clone the UEFI source workspace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/build</w:t>
      </w:r>
      <w:r>
        <w:br/>
      </w:r>
      <w:r>
        <w:br/>
      </w:r>
      <w:r>
        <w:rPr>
          <w:rStyle w:val="CommentTok"/>
        </w:rPr>
        <w:t xml:space="preserve"># git identity is required (edkrepo clone fails without 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  <w:r>
        <w:br/>
      </w:r>
      <w:r>
        <w:br/>
      </w:r>
      <w:r>
        <w:rPr>
          <w:rStyle w:val="VariableTok"/>
        </w:rPr>
        <w:t xml:space="preserve">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ghcr.io/tianocore/containers/ubuntu-22-dev:latest</w:t>
      </w:r>
      <w:r>
        <w:br/>
      </w:r>
      <w:r>
        <w:br/>
      </w:r>
      <w:r>
        <w:rPr>
          <w:rStyle w:val="CommentTok"/>
        </w:rPr>
        <w:t xml:space="preserve"># init edkrepo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init_edkrepo_conf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edkrepo manifest-repos add nvidia https://github.com/NVIDIA/edk2-edkrepo-manifest.git main nvidia</w:t>
      </w:r>
      <w:r>
        <w:br/>
      </w:r>
      <w:r>
        <w:br/>
      </w:r>
      <w:r>
        <w:rPr>
          <w:rStyle w:val="CommentTok"/>
        </w:rPr>
        <w:t xml:space="preserve"># clone workspace (~400k objects; retry on an empty dir if the internet drops)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/build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/build:/build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edkrepo clone nvidia-uefi NVIDIA-Platforms main</w:t>
      </w:r>
    </w:p>
    <w:bookmarkEnd w:id="36"/>
    <w:bookmarkStart w:id="37" w:name="replace-the-actual-logo-file-key-pitfall"/>
    <w:p>
      <w:pPr>
        <w:pStyle w:val="Heading3"/>
      </w:pPr>
      <w:r>
        <w:t xml:space="preserve">3-3. ⚠️ Replace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logo file (key pitfall)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rStyle w:val="VerbatimChar"/>
          <w:b/>
          <w:bCs/>
        </w:rPr>
        <w:t xml:space="preserve">LogoSingleBlack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nvidiagray*.bmp</w:t>
      </w:r>
      <w:r>
        <w:t xml:space="preserve"> </w:t>
      </w:r>
      <w:r>
        <w:t xml:space="preserve">(LogoMultipleGray), that is actually used.</w:t>
      </w:r>
      <w:r>
        <w:t xml:space="preserve"> </w:t>
      </w:r>
      <w:r>
        <w:t xml:space="preserve">- Confirm in</w:t>
      </w:r>
      <w:r>
        <w:t xml:space="preserve"> </w:t>
      </w:r>
      <w:r>
        <w:rPr>
          <w:rStyle w:val="VerbatimChar"/>
        </w:rPr>
        <w:t xml:space="preserve">/build/nvidia-uefi/nvidia-config/t23x_general/.config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CONFIG_LOGO_IMPLEMENTER="Silicon/NVIDIA/Drivers/Logo/LogoSingleBlack.inf"</w:t>
      </w:r>
      <w:r>
        <w:t xml:space="preserve"> </w:t>
      </w:r>
      <w:r>
        <w:t xml:space="preserve">- File to replace:</w:t>
      </w:r>
      <w:r>
        <w:t xml:space="preserve"> </w:t>
      </w:r>
      <w:r>
        <w:rPr>
          <w:rStyle w:val="VerbatimChar"/>
        </w:rPr>
        <w:t xml:space="preserve">Silicon/NVIDIA/Drivers/Logo/nvidiablack-1036x864.bmp</w:t>
      </w:r>
      <w:r>
        <w:t xml:space="preserve"> </w:t>
      </w:r>
      <w:r>
        <w:t xml:space="preserve">(1036×864,</w:t>
      </w:r>
      <w:r>
        <w:t xml:space="preserve"> </w:t>
      </w:r>
      <w:r>
        <w:rPr>
          <w:b/>
          <w:bCs/>
        </w:rPr>
        <w:t xml:space="preserve">black background</w:t>
      </w:r>
      <w:r>
        <w:t xml:space="preserve">)</w:t>
      </w:r>
    </w:p>
    <w:p>
      <w:pPr>
        <w:pStyle w:val="BodyText"/>
      </w:pPr>
      <w:r>
        <w:t xml:space="preserve">Create the company logo at the same spec (1036×864, black bg, 24-bit BMP) and overwrite:</w:t>
      </w:r>
    </w:p>
    <w:p>
      <w:pPr>
        <w:pStyle w:val="SourceCode"/>
      </w:pPr>
      <w:r>
        <w:rPr>
          <w:rStyle w:val="CommentTok"/>
        </w:rPr>
        <w:t xml:space="preserve"># Python (PIL) example — company logo PNG → 1036x864 black-bg BMP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'company_logo.png'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864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(w, 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src.width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(src.height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src.resize((tw, th), Image.LANCZOS)</w:t>
      </w:r>
      <w:r>
        <w:br/>
      </w:r>
      <w:r>
        <w:rPr>
          <w:rStyle w:val="NormalTok"/>
        </w:rPr>
        <w:t xml:space="preserve">canvas.paste(logo, ((w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tw)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logo)</w:t>
      </w:r>
      <w:r>
        <w:br/>
      </w:r>
      <w:r>
        <w:rPr>
          <w:rStyle w:val="NormalTok"/>
        </w:rPr>
        <w:t xml:space="preserve">canvas.save(</w:t>
      </w:r>
      <w:r>
        <w:rPr>
          <w:rStyle w:val="StringTok"/>
        </w:rPr>
        <w:t xml:space="preserve">'/build/nvidia-uefi/edk2-nvidia/Silicon/NVIDIA/Drivers/Logo/nvidiablack-1036x864.bmp'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'BMP'</w:t>
      </w:r>
      <w:r>
        <w:rPr>
          <w:rStyle w:val="NormalTok"/>
        </w:rPr>
        <w:t xml:space="preserve">)</w:t>
      </w:r>
    </w:p>
    <w:bookmarkEnd w:id="37"/>
    <w:bookmarkStart w:id="38" w:name="build-uefi"/>
    <w:p>
      <w:pPr>
        <w:pStyle w:val="Heading3"/>
      </w:pPr>
      <w:r>
        <w:t xml:space="preserve">3-4. Build UEFI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/build/nvidia-uefi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/build/nvidia-uefi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/build:/build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edk2-nvidia/Platform/NVIDIA/Tegra/build.sh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--init-defconfig</w:t>
      </w:r>
      <w:r>
        <w:rPr>
          <w:rStyle w:val="NormalTok"/>
        </w:rPr>
        <w:t xml:space="preserve"> edk2-nvidia/Platform/NVIDIA/Tegra/DefConfigs/t23x_general.defconfig</w:t>
      </w:r>
    </w:p>
    <w:p>
      <w:pPr>
        <w:pStyle w:val="Compact"/>
        <w:numPr>
          <w:ilvl w:val="0"/>
          <w:numId w:val="101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/build/nvidia-uefi/images/uefi_t23x_general_DEBUG.bin</w:t>
      </w:r>
      <w:r>
        <w:t xml:space="preserve"> </w:t>
      </w:r>
      <w:r>
        <w:t xml:space="preserve">(~3MB; must be &lt; 3.5MB UEFI partition)</w:t>
      </w:r>
    </w:p>
    <w:bookmarkEnd w:id="38"/>
    <w:bookmarkStart w:id="42" w:name="flash-to-qspi-bsp-required"/>
    <w:p>
      <w:pPr>
        <w:pStyle w:val="Heading3"/>
      </w:pPr>
      <w:r>
        <w:t xml:space="preserve">3-5. Flash to QSPI (BSP required)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developer.nvidia.com</w:t>
      </w:r>
      <w:r>
        <w:t xml:space="preserve"> </w:t>
      </w:r>
      <w:r>
        <w:t xml:space="preserve">→ Jetson Linux 39.2 →</w:t>
      </w:r>
      <w:r>
        <w:t xml:space="preserve"> </w:t>
      </w:r>
      <w:r>
        <w:rPr>
          <w:b/>
          <w:bCs/>
        </w:rPr>
        <w:t xml:space="preserve">Driver Package (BSP)</w:t>
      </w:r>
      <w:r>
        <w:t xml:space="preserve"> </w:t>
      </w:r>
      <w:r>
        <w:t xml:space="preserve">download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Jetson_Linux_R39.2.0_aarch64.tbz2</w:t>
      </w:r>
      <w:r>
        <w:t xml:space="preserve">, NOT Sources!)</w:t>
      </w:r>
    </w:p>
    <w:p>
      <w:pPr>
        <w:numPr>
          <w:ilvl w:val="0"/>
          <w:numId w:val="1012"/>
        </w:numPr>
      </w:pPr>
      <w:r>
        <w:t xml:space="preserve">Extract and swap in your built binary: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xjf ~/Downloads/Jetson_Linux_R39.2.0_aarch64.tbz2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/build/nvidia-uefi/images/uefi_t23x_general_DEBUG.bin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/tmp/Linux_for_Tegra/bootloader/uefi_bins/uefi_t23x_general.bin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libxml2-utils   </w:t>
      </w:r>
      <w:r>
        <w:rPr>
          <w:rStyle w:val="CommentTok"/>
        </w:rPr>
        <w:t xml:space="preserve"># flash.sh needs xmllint</w:t>
      </w:r>
    </w:p>
    <w:p>
      <w:pPr>
        <w:numPr>
          <w:ilvl w:val="0"/>
          <w:numId w:val="1012"/>
        </w:numPr>
      </w:pPr>
      <w:r>
        <w:t xml:space="preserve">Put the Jetson into</w:t>
      </w:r>
      <w:r>
        <w:t xml:space="preserve"> </w:t>
      </w:r>
      <w:r>
        <w:rPr>
          <w:b/>
          <w:bCs/>
        </w:rPr>
        <w:t xml:space="preserve">recovery mode</w:t>
      </w:r>
      <w:r>
        <w:t xml:space="preserve"> </w:t>
      </w:r>
      <w:r>
        <w:t xml:space="preserve">(see 1-2)</w:t>
      </w:r>
    </w:p>
    <w:p>
      <w:pPr>
        <w:numPr>
          <w:ilvl w:val="0"/>
          <w:numId w:val="1012"/>
        </w:numPr>
      </w:pPr>
      <w:r>
        <w:t xml:space="preserve">⚠️ Flash</w:t>
      </w:r>
      <w:r>
        <w:t xml:space="preserve"> </w:t>
      </w:r>
      <w:r>
        <w:rPr>
          <w:b/>
          <w:bCs/>
        </w:rPr>
        <w:t xml:space="preserve">both A and B slots</w:t>
      </w:r>
      <w:r>
        <w:t xml:space="preserve"> </w:t>
      </w:r>
      <w:r>
        <w:t xml:space="preserve">(flashing only A leaves it booting from B with no effect):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/tmp/Linux_for_Tegra</w:t>
      </w:r>
      <w:r>
        <w:br/>
      </w:r>
      <w:r>
        <w:rPr>
          <w:rStyle w:val="CommentTok"/>
        </w:rPr>
        <w:t xml:space="preserve"># slot 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./flash.sh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A_cpu-bootloader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bootloader/generic/cfg/flash_t234_qspi.xml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jetson-orin-nano-devkit-super mmcblk0p1</w:t>
      </w:r>
      <w:r>
        <w:br/>
      </w:r>
      <w:r>
        <w:rPr>
          <w:rStyle w:val="CommentTok"/>
        </w:rPr>
        <w:t xml:space="preserve"># → re-enter recovery mode, then</w:t>
      </w:r>
      <w:r>
        <w:br/>
      </w:r>
      <w:r>
        <w:rPr>
          <w:rStyle w:val="CommentTok"/>
        </w:rPr>
        <w:t xml:space="preserve"># slot 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./flash.sh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B_cpu-bootloader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bootloader/generic/cfg/flash_t234_qspi.xml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jetson-orin-nano-devkit-super mmcblk0p1</w:t>
      </w:r>
    </w:p>
    <w:p>
      <w:pPr>
        <w:pStyle w:val="Compact"/>
        <w:numPr>
          <w:ilvl w:val="1"/>
          <w:numId w:val="1013"/>
        </w:numPr>
      </w:pPr>
      <w:r>
        <w:t xml:space="preserve">This writes</w:t>
      </w:r>
      <w:r>
        <w:t xml:space="preserve"> </w:t>
      </w:r>
      <w:r>
        <w:rPr>
          <w:b/>
          <w:bCs/>
        </w:rPr>
        <w:t xml:space="preserve">only a partition</w:t>
      </w:r>
      <w:r>
        <w:t xml:space="preserve"> </w:t>
      </w:r>
      <w:r>
        <w:t xml:space="preserve">→ the SD card’s OS is not wiped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[Photo: flash.sh output</w:t>
      </w:r>
      <w:r>
        <w:rPr>
          <w:b/>
          <w:bCs/>
        </w:rPr>
        <w:t xml:space="preserve"> </w:t>
      </w:r>
      <w:r>
        <w:rPr>
          <w:b/>
          <w:bCs/>
        </w:rPr>
        <w:t xml:space="preserve">“The [A_cpu-bootloader] has been updated successfully”</w:t>
      </w:r>
      <w:r>
        <w:rPr>
          <w:b/>
          <w:bCs/>
        </w:rPr>
        <w:t xml:space="preserve">]</w:t>
      </w:r>
      <w:r>
        <w:t xml:space="preserve"> </w:t>
      </w:r>
      <w:r>
        <w:drawing>
          <wp:inline>
            <wp:extent cx="5334000" cy="4000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guide_images/uefi_after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(After) UEFI stage — company logo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logo-replacement-②-plymouth-boot-splash"/>
    <w:p>
      <w:pPr>
        <w:pStyle w:val="Heading2"/>
      </w:pPr>
      <w:r>
        <w:t xml:space="preserve">4. Logo Replacement ② — Plymouth boot splash</w:t>
      </w:r>
    </w:p>
    <w:p>
      <w:pPr>
        <w:pStyle w:val="FirstParagraph"/>
      </w:pPr>
      <w:r>
        <w:t xml:space="preserve">The logo during kernel boot. (All of the below runs on the Jetson directly or via SSH.)</w:t>
      </w:r>
    </w:p>
    <w:bookmarkStart w:id="44" w:name="create-the-custom-theme"/>
    <w:p>
      <w:pPr>
        <w:pStyle w:val="Heading3"/>
      </w:pPr>
      <w:r>
        <w:t xml:space="preserve">4-1. Create the custom theme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/usr/share/plymouth/themes/company-logo</w:t>
      </w:r>
    </w:p>
    <w:p>
      <w:pPr>
        <w:pStyle w:val="FirstParagraph"/>
      </w:pPr>
      <w:r>
        <w:t xml:space="preserve">Prepare</w:t>
      </w:r>
      <w:r>
        <w:t xml:space="preserve"> </w:t>
      </w:r>
      <w:r>
        <w:rPr>
          <w:rStyle w:val="VerbatimChar"/>
        </w:rPr>
        <w:t xml:space="preserve">logo.png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black background, ~480px wide</w:t>
      </w:r>
      <w:r>
        <w:t xml:space="preserve"> </w:t>
      </w:r>
      <w:r>
        <w:t xml:space="preserve">(the real Plymouth surface is ~1200px, so 480px ≈ 40% of screen):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'company_logo.png'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src.width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(src.height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src.resize((tw, th), Image.LANCZOS)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(tw, th),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canvas.paste(logo,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logo)</w:t>
      </w:r>
      <w:r>
        <w:br/>
      </w:r>
      <w:r>
        <w:rPr>
          <w:rStyle w:val="NormalTok"/>
        </w:rPr>
        <w:t xml:space="preserve">canvas.save(</w:t>
      </w:r>
      <w:r>
        <w:rPr>
          <w:rStyle w:val="StringTok"/>
        </w:rPr>
        <w:t xml:space="preserve">'logo.png'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Plymouth’s built-in scaler is low quality →</w:t>
      </w:r>
      <w:r>
        <w:t xml:space="preserve"> </w:t>
      </w:r>
      <w:r>
        <w:rPr>
          <w:b/>
          <w:bCs/>
        </w:rPr>
        <w:t xml:space="preserve">pre-downscale to the exact size with PIL (LANCZOS) and place natively (no scaling) in the script</w:t>
      </w:r>
      <w:r>
        <w:t xml:space="preserve"> </w:t>
      </w:r>
      <w:r>
        <w:t xml:space="preserve">for the sharpest result. Note: since the Plymouth framebuffer is ~1200px and the monitor upscales ~2x, it can’t physically be as sharp as the login logo (rendered at native 2560).</w:t>
      </w:r>
    </w:p>
    <w:p>
      <w:pPr>
        <w:pStyle w:val="FirstParagraph"/>
      </w:pPr>
      <w:r>
        <w:rPr>
          <w:rStyle w:val="VerbatimChar"/>
        </w:rPr>
        <w:t xml:space="preserve">company-logo.plymouth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[Plymouth Theme]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Company Logo</w:t>
      </w:r>
      <w:r>
        <w:br/>
      </w:r>
      <w:r>
        <w:rPr>
          <w:rStyle w:val="DataTypeTok"/>
        </w:rPr>
        <w:t xml:space="preserve">ModuleName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script</w:t>
      </w:r>
      <w:r>
        <w:br/>
      </w:r>
      <w:r>
        <w:br/>
      </w:r>
      <w:r>
        <w:rPr>
          <w:rStyle w:val="KeywordTok"/>
        </w:rPr>
        <w:t xml:space="preserve">[script]</w:t>
      </w:r>
      <w:r>
        <w:br/>
      </w:r>
      <w:r>
        <w:rPr>
          <w:rStyle w:val="DataTypeTok"/>
        </w:rPr>
        <w:t xml:space="preserve">ImageDir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/usr/share/plymouth/themes/company-logo</w:t>
      </w:r>
      <w:r>
        <w:br/>
      </w:r>
      <w:r>
        <w:rPr>
          <w:rStyle w:val="DataTypeTok"/>
        </w:rPr>
        <w:t xml:space="preserve">ScriptFile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/usr/share/plymouth/themes/company-logo/company-logo.script</w:t>
      </w:r>
    </w:p>
    <w:p>
      <w:pPr>
        <w:pStyle w:val="FirstParagraph"/>
      </w:pPr>
      <w:r>
        <w:rPr>
          <w:rStyle w:val="VerbatimChar"/>
        </w:rPr>
        <w:t xml:space="preserve">company-logo.script</w:t>
      </w:r>
      <w:r>
        <w:t xml:space="preserve"> </w:t>
      </w:r>
      <w:r>
        <w:t xml:space="preserve">(center, no scaling):</w:t>
      </w:r>
    </w:p>
    <w:p>
      <w:pPr>
        <w:pStyle w:val="SourceCode"/>
      </w:pPr>
      <w:r>
        <w:rPr>
          <w:rStyle w:val="VerbatimChar"/>
        </w:rPr>
        <w:t xml:space="preserve">Window.SetBackgroundTopColor(0, 0, 0);</w:t>
      </w:r>
      <w:r>
        <w:br/>
      </w:r>
      <w:r>
        <w:rPr>
          <w:rStyle w:val="VerbatimChar"/>
        </w:rPr>
        <w:t xml:space="preserve">Window.SetBackgroundBottomColor(0, 0, 0);</w:t>
      </w:r>
      <w:r>
        <w:br/>
      </w:r>
      <w:r>
        <w:rPr>
          <w:rStyle w:val="VerbatimChar"/>
        </w:rPr>
        <w:t xml:space="preserve">logo.image = Image("logo.png");</w:t>
      </w:r>
      <w:r>
        <w:br/>
      </w:r>
      <w:r>
        <w:rPr>
          <w:rStyle w:val="VerbatimChar"/>
        </w:rPr>
        <w:t xml:space="preserve">logo.sprite = Sprite(logo.image);</w:t>
      </w:r>
      <w:r>
        <w:br/>
      </w:r>
      <w:r>
        <w:rPr>
          <w:rStyle w:val="VerbatimChar"/>
        </w:rPr>
        <w:t xml:space="preserve">logo.sprite.SetX(Window.GetWidth() / 2 - logo.image.GetWidth() / 2);</w:t>
      </w:r>
      <w:r>
        <w:br/>
      </w:r>
      <w:r>
        <w:rPr>
          <w:rStyle w:val="VerbatimChar"/>
        </w:rPr>
        <w:t xml:space="preserve">logo.sprite.SetY(Window.GetHeight() / 2 - logo.image.GetHeight() / 2);</w:t>
      </w:r>
      <w:r>
        <w:br/>
      </w:r>
      <w:r>
        <w:rPr>
          <w:rStyle w:val="VerbatimChar"/>
        </w:rPr>
        <w:t xml:space="preserve">fun refresh_callback() { }</w:t>
      </w:r>
      <w:r>
        <w:br/>
      </w:r>
      <w:r>
        <w:rPr>
          <w:rStyle w:val="VerbatimChar"/>
        </w:rPr>
        <w:t xml:space="preserve">Plymouth.SetRefreshFunction(refresh_callback);</w:t>
      </w:r>
    </w:p>
    <w:bookmarkEnd w:id="44"/>
    <w:bookmarkStart w:id="45" w:name="activate-the-theme"/>
    <w:p>
      <w:pPr>
        <w:pStyle w:val="Heading3"/>
      </w:pPr>
      <w:r>
        <w:t xml:space="preserve">4-2. Activate the theme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/usr/share/plymouth/themes/company-logo/company-logo.plymouth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/etc/alternatives/default.plymouth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"[Daemon]\nTheme=company-logo"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/etc/plymouth/plymouthd.conf</w:t>
      </w:r>
    </w:p>
    <w:bookmarkEnd w:id="45"/>
    <w:bookmarkStart w:id="49" w:name="boot-option-initrd-pitfalls-the-crux"/>
    <w:p>
      <w:pPr>
        <w:pStyle w:val="Heading3"/>
      </w:pPr>
      <w:r>
        <w:t xml:space="preserve">4-3. ⚠️ Boot option + initrd pitfalls (the crux)</w:t>
      </w:r>
    </w:p>
    <w:p>
      <w:pPr>
        <w:pStyle w:val="FirstParagraph"/>
      </w:pPr>
      <w:r>
        <w:t xml:space="preserve">With default settings Plymouth</w:t>
      </w:r>
      <w:r>
        <w:t xml:space="preserve"> </w:t>
      </w:r>
      <w:r>
        <w:rPr>
          <w:b/>
          <w:bCs/>
        </w:rPr>
        <w:t xml:space="preserve">won’t show</w:t>
      </w:r>
      <w:r>
        <w:t xml:space="preserve"> </w:t>
      </w:r>
      <w:r>
        <w:t xml:space="preserve">on this image. Three things must be fixed:</w:t>
      </w:r>
    </w:p>
    <w:p>
      <w:pPr>
        <w:pStyle w:val="BodyText"/>
      </w:pPr>
      <w:r>
        <w:rPr>
          <w:b/>
          <w:bCs/>
        </w:rPr>
        <w:t xml:space="preserve">(a) Kernel boot options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splash quiet console=tty0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/boot/extlinux/extlinux.conf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/boot/extlinux/extlinux.conf /boot/extlinux/extlinux.conf.bak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's/console=ttyTCU0,115200/console=ttyTCU0,115200 console=tty0/'</w:t>
      </w:r>
      <w:r>
        <w:rPr>
          <w:rStyle w:val="NormalTok"/>
        </w:rPr>
        <w:t xml:space="preserve"> /boot/extlinux/extlinux.conf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's/video=efifb:off/video=efifb:off splash quiet/'</w:t>
      </w:r>
      <w:r>
        <w:rPr>
          <w:rStyle w:val="NormalTok"/>
        </w:rPr>
        <w:t xml:space="preserve"> /boot/extlinux/extlinux.conf</w:t>
      </w:r>
    </w:p>
    <w:p>
      <w:pPr>
        <w:pStyle w:val="Block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console=tty0</w:t>
      </w:r>
      <w:r>
        <w:t xml:space="preserve">, Plymouth thinks there’s</w:t>
      </w:r>
      <w:r>
        <w:t xml:space="preserve"> </w:t>
      </w:r>
      <w:r>
        <w:t xml:space="preserve">“no display”</w:t>
      </w:r>
      <w:r>
        <w:t xml:space="preserve"> </w:t>
      </w:r>
      <w:r>
        <w:t xml:space="preserve">and falls back to an empty text theme (required!)</w:t>
      </w:r>
    </w:p>
    <w:p>
      <w:pPr>
        <w:pStyle w:val="FirstParagraph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--graphical-boot</w:t>
      </w:r>
      <w:r>
        <w:rPr>
          <w:b/>
          <w:bCs/>
        </w:rPr>
        <w:t xml:space="preserve"> </w:t>
      </w:r>
      <w:r>
        <w:rPr>
          <w:b/>
          <w:bCs/>
        </w:rPr>
        <w:t xml:space="preserve">option</w:t>
      </w:r>
      <w:r>
        <w:t xml:space="preserve"> </w:t>
      </w:r>
      <w:r>
        <w:t xml:space="preserve">— add it to the initramfs script and the systemd units:</w:t>
      </w:r>
    </w:p>
    <w:p>
      <w:pPr>
        <w:pStyle w:val="SourceCode"/>
      </w:pPr>
      <w:r>
        <w:rPr>
          <w:rStyle w:val="CommentTok"/>
        </w:rPr>
        <w:t xml:space="preserve"># initramfs script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's#--pid-file=/run/plymouth/pid#--pid-file=/run/plymouth/pid --graphical-boot#'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/usr/share/initramfs-tools/scripts/init-premount/plymouth</w:t>
      </w:r>
      <w:r>
        <w:br/>
      </w:r>
      <w:r>
        <w:br/>
      </w:r>
      <w:r>
        <w:rPr>
          <w:rStyle w:val="CommentTok"/>
        </w:rPr>
        <w:t xml:space="preserve"># systemd drop-ins (boot / reboot / shutdown screens)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plymouth-start plymouth-reboot plymouth-poweroff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/etc/systemd/system/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.service.d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boot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plymouth-reboot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reboot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plymouth-poweroff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shutdown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'[Service]\nExecStart=\nExecStart=/usr/sbin/plymouthd --mode=%s --attach-to-session --graphical-boot\n'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.service.d/override.conf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p>
      <w:pPr>
        <w:pStyle w:val="Block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--graphical-boot</w:t>
      </w:r>
      <w:r>
        <w:t xml:space="preserve">, plymouthd refuses the graphical splash because the console isn’t a VT</w:t>
      </w:r>
    </w:p>
    <w:p>
      <w:pPr>
        <w:pStyle w:val="FirstParagraph"/>
      </w:pPr>
      <w:r>
        <w:rPr>
          <w:b/>
          <w:bCs/>
        </w:rPr>
        <w:t xml:space="preserve">(c) Regenerate initrd</w:t>
      </w:r>
      <w:r>
        <w:t xml:space="preserve"> </w:t>
      </w:r>
      <w:r>
        <w:t xml:space="preserve">— ⚠️</w:t>
      </w:r>
      <w:r>
        <w:t xml:space="preserve"> </w:t>
      </w:r>
      <w:r>
        <w:rPr>
          <w:rStyle w:val="VerbatimChar"/>
        </w:rPr>
        <w:t xml:space="preserve">update-initramfs -u</w:t>
      </w:r>
      <w:r>
        <w:t xml:space="preserve"> </w:t>
      </w:r>
      <w:r>
        <w:t xml:space="preserve">fails with</w:t>
      </w:r>
      <w:r>
        <w:t xml:space="preserve"> </w:t>
      </w:r>
      <w:r>
        <w:t xml:space="preserve">“Nothing to do”</w:t>
      </w:r>
      <w:r>
        <w:t xml:space="preserve">. You must use</w:t>
      </w:r>
      <w:r>
        <w:t xml:space="preserve"> </w:t>
      </w:r>
      <w:r>
        <w:rPr>
          <w:rStyle w:val="VerbatimChar"/>
        </w:rPr>
        <w:t xml:space="preserve">mkinitramfs -o</w:t>
      </w:r>
      <w:r>
        <w:t xml:space="preserve"> </w:t>
      </w:r>
      <w:r>
        <w:t xml:space="preserve">directly: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mkinitramfs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/boot/initrd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Reboot and the Plymouth company logo appears.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guide_images/plymouth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Plymouth boot splash — company logo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6e3d73cc8ba9d710b46b470dff2597a8970faf9"/>
    <w:p>
      <w:pPr>
        <w:pStyle w:val="Heading2"/>
      </w:pPr>
      <w:r>
        <w:t xml:space="preserve">5. Logo Replacement ③ — the post-login ~8s logo (.xsessionrc)</w:t>
      </w:r>
    </w:p>
    <w:p>
      <w:pPr>
        <w:pStyle w:val="FirstParagraph"/>
      </w:pPr>
      <w:r>
        <w:t xml:space="preserve">A full-screen NVIDIA logo for ~8s right after login, before the desktop appears.</w:t>
      </w:r>
      <w:r>
        <w:t xml:space="preserve"> </w:t>
      </w:r>
      <w:r>
        <w:rPr>
          <w:b/>
          <w:bCs/>
        </w:rPr>
        <w:t xml:space="preserve">The cause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~/.xsessionrc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this line paints the NVIDIA logo as the background via feh</w:t>
      </w:r>
      <w:r>
        <w:br/>
      </w:r>
      <w:r>
        <w:rPr>
          <w:rStyle w:val="ExtensionTok"/>
        </w:rPr>
        <w:t xml:space="preserve">feh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--no-fehbg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--bg-scale</w:t>
      </w:r>
      <w:r>
        <w:rPr>
          <w:rStyle w:val="NormalTok"/>
        </w:rPr>
        <w:t xml:space="preserve"> /usr/share/backgrounds/NVIDIA_Login_Logo.png</w:t>
      </w:r>
    </w:p>
    <w:p>
      <w:pPr>
        <w:pStyle w:val="BlockText"/>
      </w:pPr>
      <w:r>
        <w:t xml:space="preserve">The white-background logo = this file. (The decisive clue distinguishing it from the black-background UEFI logo.)</w:t>
      </w:r>
    </w:p>
    <w:p>
      <w:pPr>
        <w:pStyle w:val="FirstParagraph"/>
      </w:pPr>
      <w:r>
        <w:rPr>
          <w:b/>
          <w:bCs/>
        </w:rPr>
        <w:t xml:space="preserve">Fix: replace that PNG with the company logo</w:t>
      </w:r>
      <w:r>
        <w:t xml:space="preserve"> </w:t>
      </w:r>
      <w:r>
        <w:t xml:space="preserve">(1920×1080; black bg recommended for consistency):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'company_logo.png'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(w, 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black background</w:t>
      </w:r>
      <w:r>
        <w:br/>
      </w:r>
      <w:r>
        <w:rPr>
          <w:rStyle w:val="NormalTok"/>
        </w:rPr>
        <w:t xml:space="preserve">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src.width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(src.height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src.resize((tw, th), Image.LANCZOS)</w:t>
      </w:r>
      <w:r>
        <w:br/>
      </w:r>
      <w:r>
        <w:rPr>
          <w:rStyle w:val="NormalTok"/>
        </w:rPr>
        <w:t xml:space="preserve">canvas.paste(logo, ((w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tw)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logo)</w:t>
      </w:r>
      <w:r>
        <w:br/>
      </w:r>
      <w:r>
        <w:rPr>
          <w:rStyle w:val="NormalTok"/>
        </w:rPr>
        <w:t xml:space="preserve">canvas.save(</w:t>
      </w:r>
      <w:r>
        <w:rPr>
          <w:rStyle w:val="StringTok"/>
        </w:rPr>
        <w:t xml:space="preserve">'NVIDIA_Login_Logo.png'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/usr/share/backgrounds/NVIDIA_Login_Logo.png /usr/share/backgrounds/NVIDIA_Login_Logo.png.bak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NVIDIA_Login_Logo.png /usr/share/backgrounds/NVIDIA_Login_Logo.png</w:t>
      </w:r>
    </w:p>
    <w:p>
      <w:pPr>
        <w:pStyle w:val="BlockText"/>
      </w:pPr>
      <w:r>
        <w:t xml:space="preserve">⚠️ A sub-0.5s flicker may appear at the simpledrm→nvidia-drm handoff; this is closed NVIDIA driver behavior and is not fixable. Ignore it.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guide_images/login_after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Post-login transition — company logo</w:t>
      </w:r>
      <w:r>
        <w:t xml:space="preserve"> </w:t>
      </w:r>
      <w:r>
        <w:drawing>
          <wp:inline>
            <wp:extent cx="5334000" cy="40005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guide_images/desktop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Final desktop — GUI app (HVAC panel) auto-launched</w:t>
      </w:r>
    </w:p>
    <w:p>
      <w:r>
        <w:pict>
          <v:rect style="width:0;height:1.5pt" o:hralign="center" o:hrstd="t" o:hr="t"/>
        </w:pict>
      </w:r>
    </w:p>
    <w:bookmarkEnd w:id="57"/>
    <w:bookmarkStart w:id="61" w:name="Xa256a236e0b2e4a71df645bc68ed2fb7a92c6f5"/>
    <w:p>
      <w:pPr>
        <w:pStyle w:val="Heading2"/>
      </w:pPr>
      <w:r>
        <w:t xml:space="preserve">6. Finishing touches (desktop wallpaper / auto-login / GUI app autostart)</w:t>
      </w:r>
    </w:p>
    <w:bookmarkStart w:id="58" w:name="desktop-lock-screen-wallpaper"/>
    <w:p>
      <w:pPr>
        <w:pStyle w:val="Heading3"/>
      </w:pPr>
      <w:r>
        <w:t xml:space="preserve">6-1. Desktop + lock screen wallpaper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company_bg.jpg /usr/share/backgrounds/company-bg.jpg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picture-uri </w:t>
      </w:r>
      <w:r>
        <w:rPr>
          <w:rStyle w:val="StringTok"/>
        </w:rPr>
        <w:t xml:space="preserve">'file:///usr/share/backgrounds/company-bg.jpg'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picture-uri-dark </w:t>
      </w:r>
      <w:r>
        <w:rPr>
          <w:rStyle w:val="StringTok"/>
        </w:rPr>
        <w:t xml:space="preserve">'file:///usr/share/backgrounds/company-bg.jpg'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picture-options </w:t>
      </w:r>
      <w:r>
        <w:rPr>
          <w:rStyle w:val="StringTok"/>
        </w:rPr>
        <w:t xml:space="preserve">'zoom'</w:t>
      </w:r>
      <w:r>
        <w:br/>
      </w:r>
      <w:r>
        <w:rPr>
          <w:rStyle w:val="CommentTok"/>
        </w:rPr>
        <w:t xml:space="preserve"># create a marker so NVIDIA's default-background script won't overwrite 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~/.local/share/applications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~/.local/share/applications/nvbackground_ubuntu</w:t>
      </w:r>
    </w:p>
    <w:bookmarkEnd w:id="58"/>
    <w:bookmarkStart w:id="59" w:name="auto-login-etcgdm3custom.conf"/>
    <w:p>
      <w:pPr>
        <w:pStyle w:val="Heading3"/>
      </w:pPr>
      <w:r>
        <w:t xml:space="preserve">6-2. Auto-login —</w:t>
      </w:r>
      <w:r>
        <w:t xml:space="preserve"> </w:t>
      </w:r>
      <w:r>
        <w:rPr>
          <w:rStyle w:val="VerbatimChar"/>
        </w:rPr>
        <w:t xml:space="preserve">/etc/gdm3/custom.conf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  AutomaticLoginEnable = true/AutomaticLoginEnable = true/'</w:t>
      </w:r>
      <w:r>
        <w:rPr>
          <w:rStyle w:val="NormalTok"/>
        </w:rPr>
        <w:t xml:space="preserve"> /etc/gdm3/custom.conf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  AutomaticLogin = user1/AutomaticLogin = hs/'</w:t>
      </w:r>
      <w:r>
        <w:rPr>
          <w:rStyle w:val="NormalTok"/>
        </w:rPr>
        <w:t xml:space="preserve"> /etc/gdm3/custom.conf</w:t>
      </w:r>
    </w:p>
    <w:bookmarkEnd w:id="59"/>
    <w:bookmarkStart w:id="60" w:name="gui-app-autostart-.configautostart"/>
    <w:p>
      <w:pPr>
        <w:pStyle w:val="Heading3"/>
      </w:pPr>
      <w:r>
        <w:t xml:space="preserve">6-3. GUI app autostart —</w:t>
      </w:r>
      <w:r>
        <w:t xml:space="preserve"> </w:t>
      </w:r>
      <w:r>
        <w:rPr>
          <w:rStyle w:val="VerbatimChar"/>
        </w:rPr>
        <w:t xml:space="preserve">~/.config/autostart/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~/.config/autostart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~/.config/autostart/touch_panel.desktop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[Desktop Entry]</w:t>
      </w:r>
      <w:r>
        <w:br/>
      </w:r>
      <w:r>
        <w:rPr>
          <w:rStyle w:val="StringTok"/>
        </w:rPr>
        <w:t xml:space="preserve">Type=Application</w:t>
      </w:r>
      <w:r>
        <w:br/>
      </w:r>
      <w:r>
        <w:rPr>
          <w:rStyle w:val="StringTok"/>
        </w:rPr>
        <w:t xml:space="preserve">Name=Jetson Touch Panel</w:t>
      </w:r>
      <w:r>
        <w:br/>
      </w:r>
      <w:r>
        <w:rPr>
          <w:rStyle w:val="StringTok"/>
        </w:rPr>
        <w:t xml:space="preserve">Exec=/home/hs/jetson_touch_c/touch_panel</w:t>
      </w:r>
      <w:r>
        <w:br/>
      </w:r>
      <w:r>
        <w:rPr>
          <w:rStyle w:val="StringTok"/>
        </w:rPr>
        <w:t xml:space="preserve">Path=/home/hs/jetson_touch_c</w:t>
      </w:r>
      <w:r>
        <w:br/>
      </w:r>
      <w:r>
        <w:rPr>
          <w:rStyle w:val="StringTok"/>
        </w:rPr>
        <w:t xml:space="preserve">X-GNOME-Autostart-enabled=true</w:t>
      </w:r>
      <w:r>
        <w:br/>
      </w:r>
      <w:r>
        <w:rPr>
          <w:rStyle w:val="OperatorTok"/>
        </w:rPr>
        <w:t xml:space="preserve">EOF</w:t>
      </w:r>
    </w:p>
    <w:p>
      <w:pPr>
        <w:pStyle w:val="BlockText"/>
      </w:pPr>
      <w:r>
        <w:t xml:space="preserve">💡 An app using GPIO/SPI runs without sudo if the account is in the</w:t>
      </w:r>
      <w:r>
        <w:t xml:space="preserve"> </w:t>
      </w:r>
      <w:r>
        <w:rPr>
          <w:rStyle w:val="VerbatimChar"/>
        </w:rPr>
        <w:t xml:space="preserve">gpio</w:t>
      </w:r>
      <w:r>
        <w:t xml:space="preserve"> </w:t>
      </w:r>
      <w:r>
        <w:t xml:space="preserve">group (check with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). If a leftover root-launched process is holding GPIO lines, you get</w:t>
      </w:r>
      <w:r>
        <w:t xml:space="preserve"> </w:t>
      </w:r>
      <w:r>
        <w:rPr>
          <w:rStyle w:val="VerbatimChar"/>
        </w:rPr>
        <w:t xml:space="preserve">[GPIO] line N output request failed</w:t>
      </w:r>
      <w:r>
        <w:t xml:space="preserve"> </w:t>
      </w:r>
      <w:r>
        <w:t xml:space="preserve">→ clean it with</w:t>
      </w:r>
      <w:r>
        <w:t xml:space="preserve"> </w:t>
      </w:r>
      <w:r>
        <w:rPr>
          <w:rStyle w:val="VerbatimChar"/>
        </w:rPr>
        <w:t xml:space="preserve">sudo pkill -9 appname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3a737615c6444a40a28fcbc67500536515ec81b"/>
    <w:p>
      <w:pPr>
        <w:pStyle w:val="Heading2"/>
      </w:pPr>
      <w:r>
        <w:t xml:space="preserve">7. Cloning the SD card (for mass-producing identical boards)</w:t>
      </w:r>
    </w:p>
    <w:p>
      <w:pPr>
        <w:pStyle w:val="FirstParagraph"/>
      </w:pPr>
      <w:r>
        <w:t xml:space="preserve">You can copy this configured SD card to other identical boards.</w:t>
      </w:r>
      <w:r>
        <w:t xml:space="preserve"> </w:t>
      </w:r>
      <w:r>
        <w:t xml:space="preserve">- Image the whole card with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or balenaEtcher and write it to a new SD card (same or larger capacity) → behaves identically</w:t>
      </w:r>
      <w:r>
        <w:t xml:space="preserve"> </w:t>
      </w:r>
      <w:r>
        <w:t xml:space="preserve">- ⚠️ If multiple boards are</w:t>
      </w:r>
      <w:r>
        <w:t xml:space="preserve"> </w:t>
      </w:r>
      <w:r>
        <w:rPr>
          <w:b/>
          <w:bCs/>
        </w:rPr>
        <w:t xml:space="preserve">on the same network simultaneously</w:t>
      </w:r>
      <w:r>
        <w:t xml:space="preserve">, identical hostname/SSH keys collide → change with</w:t>
      </w:r>
      <w:r>
        <w:t xml:space="preserve"> </w:t>
      </w:r>
      <w:r>
        <w:rPr>
          <w:rStyle w:val="VerbatimChar"/>
        </w:rPr>
        <w:t xml:space="preserve">sudo hostnamectl set-hostname newname</w:t>
      </w:r>
      <w:r>
        <w:t xml:space="preserve"> </w:t>
      </w:r>
      <w:r>
        <w:t xml:space="preserve">on each board</w:t>
      </w:r>
      <w:r>
        <w:t xml:space="preserve"> </w:t>
      </w:r>
      <w:r>
        <w:t xml:space="preserve">- The UEFI (QSPI) firmware lives on the board, not the SD card, so</w:t>
      </w:r>
      <w:r>
        <w:t xml:space="preserve"> </w:t>
      </w:r>
      <w:r>
        <w:rPr>
          <w:b/>
          <w:bCs/>
        </w:rPr>
        <w:t xml:space="preserve">each new board must be UEFI-flashed (section 3) separately</w:t>
      </w:r>
      <w:r>
        <w:t xml:space="preserve"> </w:t>
      </w:r>
      <w:r>
        <w:t xml:space="preserve">for the UEFI logo to change. (SD card cloning only carries the Plymouth/login/desktop logos.)</w:t>
      </w:r>
    </w:p>
    <w:p>
      <w:r>
        <w:pict>
          <v:rect style="width:0;height:1.5pt" o:hralign="center" o:hrstd="t" o:hr="t"/>
        </w:pict>
      </w:r>
    </w:p>
    <w:bookmarkEnd w:id="62"/>
    <w:bookmarkStart w:id="63" w:name="pitfalls-summary-the-time-sinks"/>
    <w:p>
      <w:pPr>
        <w:pStyle w:val="Heading2"/>
      </w:pPr>
      <w:r>
        <w:t xml:space="preserve">8. Pitfalls Summary (the time sinks)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Manager GUI crashes immediately</w:t>
            </w:r>
          </w:p>
        </w:tc>
        <w:tc>
          <w:tcPr/>
          <w:p>
            <w:pPr>
              <w:pStyle w:val="Compact"/>
            </w:pPr>
            <w:r>
              <w:t xml:space="preserve">Work around with CLI mode (</w:t>
            </w:r>
            <w:r>
              <w:rPr>
                <w:rStyle w:val="VerbatimChar"/>
              </w:rPr>
              <w:t xml:space="preserve">--query interactive</w:t>
            </w:r>
            <w:r>
              <w:t xml:space="preserve">), no pipes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UEFI logo won’t change</w:t>
            </w:r>
          </w:p>
        </w:tc>
        <w:tc>
          <w:tcPr/>
          <w:p>
            <w:pPr>
              <w:pStyle w:val="Compact"/>
            </w:pPr>
            <w:r>
              <w:t xml:space="preserve">It’s not</w:t>
            </w:r>
            <w:r>
              <w:t xml:space="preserve"> </w:t>
            </w:r>
            <w:r>
              <w:rPr>
                <w:rStyle w:val="VerbatimChar"/>
              </w:rPr>
              <w:t xml:space="preserve">LogoMultipleGray</w:t>
            </w:r>
            <w:r>
              <w:t xml:space="preserve"> </w:t>
            </w:r>
            <w:r>
              <w:t xml:space="preserve">— the real one is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LogoSingleBlack</w:t>
            </w:r>
            <w:r>
              <w:rPr>
                <w:b/>
                <w:bCs/>
              </w:rPr>
              <w:t xml:space="preserve">/nvidiablack-1036x864.bmp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Flashed but logo unchanged</w:t>
            </w:r>
          </w:p>
        </w:tc>
        <w:tc>
          <w:tcPr/>
          <w:p>
            <w:pPr>
              <w:pStyle w:val="Compact"/>
            </w:pPr>
            <w:r>
              <w:t xml:space="preserve">Must flash</w:t>
            </w:r>
            <w:r>
              <w:t xml:space="preserve"> </w:t>
            </w:r>
            <w:r>
              <w:rPr>
                <w:b/>
                <w:bCs/>
              </w:rPr>
              <w:t xml:space="preserve">both A and B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Plymouth won’t show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console=tty0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--graphical-boot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initrd not updating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mkinitramfs -o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update-initramfs -u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logo after login</w:t>
            </w:r>
          </w:p>
        </w:tc>
        <w:tc>
          <w:tcPr/>
          <w:p>
            <w:pPr>
              <w:pStyle w:val="Compact"/>
            </w:pPr>
            <w:r>
              <w:t xml:space="preserve">Not GDM/extensions — it’s</w:t>
            </w:r>
            <w:r>
              <w:t xml:space="preserve"> </w:t>
            </w:r>
            <w:r>
              <w:rPr>
                <w:b/>
                <w:bCs/>
              </w:rPr>
              <w:t xml:space="preserve">feh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~/.xsessionrc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Plymouth logo blurry/wrong size</w:t>
            </w:r>
          </w:p>
        </w:tc>
        <w:tc>
          <w:tcPr/>
          <w:p>
            <w:pPr>
              <w:pStyle w:val="Compact"/>
            </w:pPr>
            <w:r>
              <w:t xml:space="preserve">Pre-downscale to ~480px with PIL + native placement (avoid Plymouth’s scaler)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Authored: 2026-06-24 / JetPack 7.2 (L4T R39.2.0) / Jetson Orin Nano Super Devkit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9" Target="media/rId9.jpg" /><Relationship Type="http://schemas.openxmlformats.org/officeDocument/2006/relationships/image" Id="rId54" Target="media/rId54.jpg" /><Relationship Type="http://schemas.openxmlformats.org/officeDocument/2006/relationships/image" Id="rId22" Target="media/rId22.png" /><Relationship Type="http://schemas.openxmlformats.org/officeDocument/2006/relationships/image" Id="rId51" Target="media/rId51.jpg" /><Relationship Type="http://schemas.openxmlformats.org/officeDocument/2006/relationships/image" Id="rId46" Target="media/rId46.jp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39" Target="media/rId39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2026-06-24T07:46:36Z</dcterms:created>
  <dcterms:modified xsi:type="dcterms:W3CDTF">2026-06-24T07:46:36Z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