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CA" w:rsidRDefault="008F3741" w:rsidP="00BE60A9">
      <w:r>
        <w:t xml:space="preserve">Génie </w:t>
      </w:r>
      <w:r w:rsidR="00162B83">
        <w:t>Logiciel</w:t>
      </w:r>
    </w:p>
    <w:p w:rsidR="00162B83" w:rsidRDefault="00162B83" w:rsidP="00BE60A9">
      <w:r>
        <w:t>Sujet 1 – Prise de commande dans un restaurant</w:t>
      </w:r>
    </w:p>
    <w:p w:rsidR="00162B83" w:rsidRDefault="00162B83" w:rsidP="00BE60A9"/>
    <w:p w:rsidR="00162B83" w:rsidRDefault="00162B83" w:rsidP="00BE60A9">
      <w:r>
        <w:br w:type="page"/>
      </w:r>
    </w:p>
    <w:sdt>
      <w:sdtPr>
        <w:id w:val="-1448234654"/>
        <w:docPartObj>
          <w:docPartGallery w:val="Table of Contents"/>
          <w:docPartUnique/>
        </w:docPartObj>
      </w:sdtPr>
      <w:sdtEndPr/>
      <w:sdtContent>
        <w:p w:rsidR="00BE60A9" w:rsidRDefault="00BE60A9" w:rsidP="00BE60A9">
          <w:r>
            <w:t>Table des matières</w:t>
          </w:r>
        </w:p>
        <w:p w:rsidR="00BE60A9" w:rsidRDefault="000C5D54" w:rsidP="00BE60A9">
          <w:sdt>
            <w:sdtPr>
              <w:rPr>
                <w:b/>
                <w:bCs/>
              </w:rPr>
              <w:id w:val="183865962"/>
              <w:placeholder>
                <w:docPart w:val="F53053891EC74C73AA9A866501078644"/>
              </w:placeholder>
              <w:temporary/>
              <w:showingPlcHdr/>
            </w:sdtPr>
            <w:sdtEndPr/>
            <w:sdtContent>
              <w:r w:rsidR="00BE60A9">
                <w:rPr>
                  <w:b/>
                  <w:bCs/>
                </w:rPr>
                <w:t>Tapez le titre du chapitre (niveau 1)</w:t>
              </w:r>
            </w:sdtContent>
          </w:sdt>
          <w:r w:rsidR="00BE60A9">
            <w:ptab w:relativeTo="margin" w:alignment="right" w:leader="dot"/>
          </w:r>
          <w:r w:rsidR="00BE60A9">
            <w:rPr>
              <w:b/>
              <w:bCs/>
            </w:rPr>
            <w:t>1</w:t>
          </w:r>
        </w:p>
        <w:p w:rsidR="00BE60A9" w:rsidRDefault="000C5D54" w:rsidP="00BE60A9">
          <w:sdt>
            <w:sdtPr>
              <w:id w:val="1667506712"/>
              <w:placeholder>
                <w:docPart w:val="3C6032E2383840D08D62A2930B6FE82C"/>
              </w:placeholder>
              <w:temporary/>
              <w:showingPlcHdr/>
            </w:sdtPr>
            <w:sdtEndPr/>
            <w:sdtContent>
              <w:r w:rsidR="00BE60A9">
                <w:t>Tapez le titre du chapitre (niveau 2)</w:t>
              </w:r>
            </w:sdtContent>
          </w:sdt>
          <w:r w:rsidR="00BE60A9">
            <w:ptab w:relativeTo="margin" w:alignment="right" w:leader="dot"/>
          </w:r>
          <w:r w:rsidR="00BE60A9">
            <w:t>2</w:t>
          </w:r>
        </w:p>
        <w:p w:rsidR="00BE60A9" w:rsidRDefault="000C5D54" w:rsidP="00BE60A9">
          <w:sdt>
            <w:sdtPr>
              <w:id w:val="93059032"/>
              <w:placeholder>
                <w:docPart w:val="FD13A1A4F3294D9C9769E71FF266B744"/>
              </w:placeholder>
              <w:temporary/>
              <w:showingPlcHdr/>
            </w:sdtPr>
            <w:sdtEndPr/>
            <w:sdtContent>
              <w:r w:rsidR="00BE60A9">
                <w:t>Tapez le titre du chapitre (niveau 3)</w:t>
              </w:r>
            </w:sdtContent>
          </w:sdt>
          <w:r w:rsidR="00BE60A9">
            <w:ptab w:relativeTo="margin" w:alignment="right" w:leader="dot"/>
          </w:r>
          <w:r w:rsidR="00BE60A9">
            <w:t>3</w:t>
          </w:r>
        </w:p>
        <w:p w:rsidR="00BE60A9" w:rsidRDefault="000C5D54" w:rsidP="00BE60A9">
          <w:sdt>
            <w:sdtPr>
              <w:rPr>
                <w:b/>
                <w:bCs/>
              </w:rPr>
              <w:id w:val="183865966"/>
              <w:placeholder>
                <w:docPart w:val="F53053891EC74C73AA9A866501078644"/>
              </w:placeholder>
              <w:temporary/>
              <w:showingPlcHdr/>
            </w:sdtPr>
            <w:sdtEndPr/>
            <w:sdtContent>
              <w:r w:rsidR="00BE60A9">
                <w:rPr>
                  <w:b/>
                  <w:bCs/>
                </w:rPr>
                <w:t>Tapez le titre du chapitre (niveau 1)</w:t>
              </w:r>
            </w:sdtContent>
          </w:sdt>
          <w:r w:rsidR="00BE60A9">
            <w:ptab w:relativeTo="margin" w:alignment="right" w:leader="dot"/>
          </w:r>
          <w:r w:rsidR="00BE60A9">
            <w:rPr>
              <w:b/>
              <w:bCs/>
            </w:rPr>
            <w:t>4</w:t>
          </w:r>
        </w:p>
        <w:p w:rsidR="00BE60A9" w:rsidRDefault="000C5D54" w:rsidP="00BE60A9">
          <w:sdt>
            <w:sdtPr>
              <w:id w:val="93059040"/>
              <w:placeholder>
                <w:docPart w:val="3C6032E2383840D08D62A2930B6FE82C"/>
              </w:placeholder>
              <w:temporary/>
              <w:showingPlcHdr/>
            </w:sdtPr>
            <w:sdtEndPr/>
            <w:sdtContent>
              <w:r w:rsidR="00BE60A9">
                <w:t>Tapez le titre du chapitre (niveau 2)</w:t>
              </w:r>
            </w:sdtContent>
          </w:sdt>
          <w:r w:rsidR="00BE60A9">
            <w:ptab w:relativeTo="margin" w:alignment="right" w:leader="dot"/>
          </w:r>
          <w:r w:rsidR="00BE60A9">
            <w:t>5</w:t>
          </w:r>
        </w:p>
        <w:p w:rsidR="00BE60A9" w:rsidRDefault="000C5D54" w:rsidP="00BE60A9">
          <w:sdt>
            <w:sdtPr>
              <w:id w:val="93059044"/>
              <w:placeholder>
                <w:docPart w:val="FD13A1A4F3294D9C9769E71FF266B744"/>
              </w:placeholder>
              <w:temporary/>
              <w:showingPlcHdr/>
            </w:sdtPr>
            <w:sdtEndPr/>
            <w:sdtContent>
              <w:r w:rsidR="00BE60A9">
                <w:t>Tapez le titre du chapitre (niveau 3)</w:t>
              </w:r>
            </w:sdtContent>
          </w:sdt>
          <w:r w:rsidR="00BE60A9">
            <w:ptab w:relativeTo="margin" w:alignment="right" w:leader="dot"/>
          </w:r>
          <w:r w:rsidR="00BE60A9">
            <w:t>6</w:t>
          </w:r>
        </w:p>
      </w:sdtContent>
    </w:sdt>
    <w:p w:rsidR="00BE60A9" w:rsidRDefault="00BE60A9" w:rsidP="00BE60A9"/>
    <w:p w:rsidR="00BE60A9" w:rsidRDefault="00BE60A9" w:rsidP="00BE60A9">
      <w:r>
        <w:br w:type="page"/>
      </w:r>
    </w:p>
    <w:p w:rsidR="00162B83" w:rsidRDefault="00BE60A9" w:rsidP="00BE60A9">
      <w:r w:rsidRPr="00BE60A9">
        <w:lastRenderedPageBreak/>
        <w:t>Prise de commande et notifications</w:t>
      </w:r>
    </w:p>
    <w:p w:rsidR="00BE60A9" w:rsidRDefault="00BE60A9" w:rsidP="00BE60A9"/>
    <w:p w:rsidR="00AD4A24" w:rsidRDefault="00AD4A24" w:rsidP="00BE60A9">
      <w:r>
        <w:t>Description</w:t>
      </w:r>
    </w:p>
    <w:p w:rsidR="00BE60A9" w:rsidRDefault="00BE60A9" w:rsidP="00BE60A9">
      <w:r w:rsidRPr="00BE60A9">
        <w:t>Ce scénario décrit le déroulement du début à la fin d’une commande et du repas d’un client.</w:t>
      </w:r>
    </w:p>
    <w:p w:rsidR="00BE60A9" w:rsidRDefault="00BE60A9" w:rsidP="00BE60A9"/>
    <w:p w:rsidR="00AD4A24" w:rsidRDefault="00AD4A24" w:rsidP="00BE60A9"/>
    <w:p w:rsidR="00BE60A9" w:rsidRDefault="00BE60A9" w:rsidP="00BE60A9">
      <w:r>
        <w:t>Scénario</w:t>
      </w:r>
    </w:p>
    <w:p w:rsidR="00BE60A9" w:rsidRDefault="00BE60A9" w:rsidP="00BE60A9">
      <w:r>
        <w:t>Acteurs principaux : Les clients et le serveur</w:t>
      </w:r>
    </w:p>
    <w:p w:rsidR="00BE60A9" w:rsidRDefault="00BE60A9" w:rsidP="00BE60A9">
      <w:proofErr w:type="spellStart"/>
      <w:r>
        <w:t>Pré-conditions</w:t>
      </w:r>
      <w:proofErr w:type="spellEnd"/>
      <w:r>
        <w:t xml:space="preserve"> : Le serveur dispose d'une tablette avec accès à l'application.</w:t>
      </w:r>
    </w:p>
    <w:p w:rsidR="00BE60A9" w:rsidRDefault="00BE60A9" w:rsidP="00BE60A9">
      <w:r>
        <w:t>Déclenchement : Les clients souhaitent prendre une commande.</w:t>
      </w:r>
    </w:p>
    <w:p w:rsidR="00BE60A9" w:rsidRDefault="00BE60A9" w:rsidP="00BE60A9">
      <w:r>
        <w:t>Scénario nominal :</w:t>
      </w:r>
    </w:p>
    <w:p w:rsidR="00BE60A9" w:rsidRDefault="00BE60A9" w:rsidP="00BE60A9">
      <w:r>
        <w:t>Timoléon se rend au restaurant. Un serveur installe Timoléon à une table et prend sa commande.</w:t>
      </w:r>
    </w:p>
    <w:p w:rsidR="00BE60A9" w:rsidRDefault="00BE60A9" w:rsidP="00BE60A9">
      <w:r>
        <w:t>Timoléon souhaite une entrée, un plat, une glace ainsi qu’une boisson.</w:t>
      </w:r>
    </w:p>
    <w:p w:rsidR="00BE60A9" w:rsidRDefault="00BE60A9" w:rsidP="00BE60A9">
      <w:r>
        <w:t>Le serveur saisit la commande sur sa tablette.</w:t>
      </w:r>
    </w:p>
    <w:p w:rsidR="00BE60A9" w:rsidRDefault="00BE60A9" w:rsidP="00BE60A9">
      <w:r>
        <w:t>Le serveur valide la commande.</w:t>
      </w:r>
    </w:p>
    <w:p w:rsidR="00BE60A9" w:rsidRDefault="00BE60A9" w:rsidP="00BE60A9">
      <w:r>
        <w:t>Les cuisiniers reçoivent la commande de l’entrée et le plat et commencent leurs préparations.</w:t>
      </w:r>
    </w:p>
    <w:p w:rsidR="00BE60A9" w:rsidRDefault="00BE60A9" w:rsidP="00BE60A9">
      <w:r>
        <w:t>Le barman est notifié de la commande de boisson.</w:t>
      </w:r>
    </w:p>
    <w:p w:rsidR="00BE60A9" w:rsidRDefault="00BE60A9" w:rsidP="00BE60A9">
      <w:r>
        <w:t>Le glacier reçoit la commande de la glace dans la file d’attente.</w:t>
      </w:r>
    </w:p>
    <w:p w:rsidR="00BE60A9" w:rsidRDefault="00BE60A9" w:rsidP="00BE60A9">
      <w:proofErr w:type="spellStart"/>
      <w:r>
        <w:t>Post-conditions</w:t>
      </w:r>
      <w:proofErr w:type="spellEnd"/>
      <w:r>
        <w:t xml:space="preserve"> : Les préparateurs visualisent la commande.</w:t>
      </w:r>
    </w:p>
    <w:p w:rsidR="00BE60A9" w:rsidRDefault="00BE60A9" w:rsidP="00BE60A9"/>
    <w:p w:rsidR="00AD4A24" w:rsidRDefault="00AD4A24" w:rsidP="00BE60A9"/>
    <w:p w:rsidR="00AD4A24" w:rsidRDefault="00AD4A24" w:rsidP="00BE60A9">
      <w:r>
        <w:t>Cas d’utilisation</w:t>
      </w:r>
    </w:p>
    <w:p w:rsidR="00AD4A24" w:rsidRDefault="00AD4A24" w:rsidP="00BE60A9">
      <w:r>
        <w:rPr>
          <w:noProof/>
        </w:rPr>
        <w:lastRenderedPageBreak/>
        <w:drawing>
          <wp:inline distT="0" distB="0" distL="0" distR="0" wp14:anchorId="4DE9ED4F" wp14:editId="2241DAD9">
            <wp:extent cx="5753735" cy="3700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24" w:rsidRDefault="00AD4A24" w:rsidP="00BE60A9"/>
    <w:p w:rsidR="00AD4A24" w:rsidRDefault="00AD4A24" w:rsidP="00BE60A9">
      <w:r>
        <w:t>Diagramme de séquence</w:t>
      </w:r>
    </w:p>
    <w:p w:rsidR="00AD4A24" w:rsidRDefault="00AD4A24" w:rsidP="00BE60A9"/>
    <w:p w:rsidR="00AD4A24" w:rsidRDefault="00AD4A24" w:rsidP="00BE60A9">
      <w:r>
        <w:t>Diagramme de séquence système</w:t>
      </w:r>
    </w:p>
    <w:p w:rsidR="00AD4A24" w:rsidRDefault="00AD4A24" w:rsidP="00BE60A9"/>
    <w:p w:rsidR="00AD4A24" w:rsidRDefault="00AD4A24" w:rsidP="00BE60A9">
      <w:r>
        <w:t>Diagramme de classe</w:t>
      </w:r>
    </w:p>
    <w:p w:rsidR="00AD4A24" w:rsidRDefault="00AD4A24" w:rsidP="00BE60A9">
      <w:r>
        <w:rPr>
          <w:noProof/>
        </w:rPr>
        <w:lastRenderedPageBreak/>
        <w:drawing>
          <wp:inline distT="0" distB="0" distL="0" distR="0">
            <wp:extent cx="5753735" cy="7341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24" w:rsidRDefault="00AD4A24" w:rsidP="00BE60A9"/>
    <w:p w:rsidR="00AD4A24" w:rsidRDefault="00AD4A24">
      <w:r>
        <w:br w:type="page"/>
      </w:r>
    </w:p>
    <w:p w:rsidR="00AD4A24" w:rsidRDefault="0049313A" w:rsidP="00BE60A9">
      <w:r w:rsidRPr="0049313A">
        <w:lastRenderedPageBreak/>
        <w:t>La commande se déroule comme prévu</w:t>
      </w:r>
    </w:p>
    <w:p w:rsidR="0049313A" w:rsidRDefault="0049313A" w:rsidP="00BE60A9"/>
    <w:p w:rsidR="0049313A" w:rsidRDefault="0049313A" w:rsidP="0049313A">
      <w:r>
        <w:t>Description</w:t>
      </w:r>
    </w:p>
    <w:p w:rsidR="0049313A" w:rsidRDefault="0049313A" w:rsidP="00BE60A9">
      <w:r w:rsidRPr="0049313A">
        <w:t>Déroulement normal d'un service</w:t>
      </w:r>
    </w:p>
    <w:p w:rsidR="0049313A" w:rsidRDefault="0049313A" w:rsidP="00BE60A9"/>
    <w:p w:rsidR="0049313A" w:rsidRDefault="0049313A" w:rsidP="00BE60A9">
      <w:r>
        <w:t>Scénario</w:t>
      </w:r>
    </w:p>
    <w:p w:rsidR="0049313A" w:rsidRDefault="0049313A" w:rsidP="0049313A">
      <w:r>
        <w:t>Acteurs principaux : Les clients et le serveur</w:t>
      </w:r>
    </w:p>
    <w:p w:rsidR="0049313A" w:rsidRDefault="0049313A" w:rsidP="0049313A">
      <w:proofErr w:type="spellStart"/>
      <w:r>
        <w:t>Pré-conditions</w:t>
      </w:r>
      <w:proofErr w:type="spellEnd"/>
      <w:r>
        <w:t xml:space="preserve"> : Le serveur dispose d'une tablette avec accès à l'application.</w:t>
      </w:r>
    </w:p>
    <w:p w:rsidR="0049313A" w:rsidRDefault="0049313A" w:rsidP="0049313A">
      <w:r>
        <w:t>Déclenchement : Le serveur reçoit une notification de fin de préparation.</w:t>
      </w:r>
    </w:p>
    <w:p w:rsidR="0049313A" w:rsidRDefault="0049313A" w:rsidP="0049313A">
      <w:r>
        <w:t>Scénario nominal :</w:t>
      </w:r>
    </w:p>
    <w:p w:rsidR="0049313A" w:rsidRDefault="0049313A" w:rsidP="0049313A">
      <w:r>
        <w:t>Le serveur est notifié lorsque la boisson est prête.</w:t>
      </w:r>
    </w:p>
    <w:p w:rsidR="0049313A" w:rsidRDefault="0049313A" w:rsidP="0049313A">
      <w:r>
        <w:t>Le serveur amène la boisson à Timoléon.</w:t>
      </w:r>
    </w:p>
    <w:p w:rsidR="0049313A" w:rsidRDefault="0049313A" w:rsidP="0049313A">
      <w:r>
        <w:t>Le serveur est notifié lorsque l’entrée est prête. Il la sert à Timoléon.</w:t>
      </w:r>
    </w:p>
    <w:p w:rsidR="0049313A" w:rsidRDefault="0049313A" w:rsidP="0049313A">
      <w:r>
        <w:t>Lorsque Timoléon a fini son entrée, le serveur débarrasse la table. Il sert le plat.</w:t>
      </w:r>
    </w:p>
    <w:p w:rsidR="0049313A" w:rsidRDefault="0049313A" w:rsidP="0049313A">
      <w:r>
        <w:t>Le serveur débarrasse le plat et apporte le dessert.</w:t>
      </w:r>
    </w:p>
    <w:p w:rsidR="0049313A" w:rsidRDefault="0049313A" w:rsidP="0049313A">
      <w:r>
        <w:t>Timoléon finit son dessert, il est débarrassé.</w:t>
      </w:r>
    </w:p>
    <w:p w:rsidR="0049313A" w:rsidRDefault="0049313A" w:rsidP="0049313A">
      <w:r>
        <w:t>Le serveur clôture la commande qui disparaît de l’application et peut générer l’addition.</w:t>
      </w:r>
    </w:p>
    <w:p w:rsidR="0049313A" w:rsidRDefault="0049313A" w:rsidP="0049313A">
      <w:proofErr w:type="spellStart"/>
      <w:r>
        <w:t>Pré-conditions</w:t>
      </w:r>
      <w:proofErr w:type="spellEnd"/>
      <w:r>
        <w:t xml:space="preserve"> : Le client peut payer l'addition.</w:t>
      </w:r>
    </w:p>
    <w:p w:rsidR="0049313A" w:rsidRDefault="0049313A" w:rsidP="0049313A"/>
    <w:p w:rsidR="0049313A" w:rsidRDefault="0049313A" w:rsidP="00BE60A9">
      <w:r>
        <w:t>Cas d’utilisation</w:t>
      </w:r>
    </w:p>
    <w:p w:rsidR="0049313A" w:rsidRDefault="001C7A9F" w:rsidP="00BE60A9">
      <w:r>
        <w:rPr>
          <w:noProof/>
        </w:rPr>
        <w:lastRenderedPageBreak/>
        <w:drawing>
          <wp:inline distT="0" distB="0" distL="0" distR="0">
            <wp:extent cx="4502785" cy="5046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3A" w:rsidRDefault="0049313A" w:rsidP="00BE60A9"/>
    <w:p w:rsidR="0049313A" w:rsidRDefault="0049313A" w:rsidP="00BE60A9">
      <w:r>
        <w:t>Diagramme de séquence</w:t>
      </w:r>
    </w:p>
    <w:p w:rsidR="0049313A" w:rsidRDefault="0049313A" w:rsidP="00BE60A9"/>
    <w:p w:rsidR="001C7A9F" w:rsidRDefault="001C7A9F" w:rsidP="00BE60A9">
      <w:bookmarkStart w:id="0" w:name="_GoBack"/>
      <w:bookmarkEnd w:id="0"/>
    </w:p>
    <w:p w:rsidR="0049313A" w:rsidRDefault="0049313A" w:rsidP="00BE60A9">
      <w:r>
        <w:t>Diagramme de séquence système</w:t>
      </w:r>
    </w:p>
    <w:p w:rsidR="0049313A" w:rsidRDefault="0049313A" w:rsidP="00BE60A9"/>
    <w:p w:rsidR="0049313A" w:rsidRDefault="0049313A" w:rsidP="00BE60A9">
      <w:r>
        <w:t>Diagramme de classe</w:t>
      </w:r>
    </w:p>
    <w:p w:rsidR="0049313A" w:rsidRDefault="0049313A" w:rsidP="00BE60A9"/>
    <w:sectPr w:rsidR="0049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D54" w:rsidRDefault="000C5D54" w:rsidP="001C7A9F">
      <w:pPr>
        <w:spacing w:after="0" w:line="240" w:lineRule="auto"/>
      </w:pPr>
      <w:r>
        <w:separator/>
      </w:r>
    </w:p>
  </w:endnote>
  <w:endnote w:type="continuationSeparator" w:id="0">
    <w:p w:rsidR="000C5D54" w:rsidRDefault="000C5D54" w:rsidP="001C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D54" w:rsidRDefault="000C5D54" w:rsidP="001C7A9F">
      <w:pPr>
        <w:spacing w:after="0" w:line="240" w:lineRule="auto"/>
      </w:pPr>
      <w:r>
        <w:separator/>
      </w:r>
    </w:p>
  </w:footnote>
  <w:footnote w:type="continuationSeparator" w:id="0">
    <w:p w:rsidR="000C5D54" w:rsidRDefault="000C5D54" w:rsidP="001C7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41"/>
    <w:rsid w:val="000C5D54"/>
    <w:rsid w:val="00162B83"/>
    <w:rsid w:val="001C7A9F"/>
    <w:rsid w:val="002138CA"/>
    <w:rsid w:val="0049313A"/>
    <w:rsid w:val="008F3741"/>
    <w:rsid w:val="00AD4A24"/>
    <w:rsid w:val="00B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C336C"/>
  <w15:chartTrackingRefBased/>
  <w15:docId w15:val="{D71434F6-08C1-4733-A0A3-5F8B58E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60A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E60A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60A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E60A9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C7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A9F"/>
  </w:style>
  <w:style w:type="paragraph" w:styleId="Pieddepage">
    <w:name w:val="footer"/>
    <w:basedOn w:val="Normal"/>
    <w:link w:val="PieddepageCar"/>
    <w:uiPriority w:val="99"/>
    <w:unhideWhenUsed/>
    <w:rsid w:val="001C7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3053891EC74C73AA9A8665010786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4513AD-04CE-44EC-AF7D-D42E25ECC21C}"/>
      </w:docPartPr>
      <w:docPartBody>
        <w:p w:rsidR="00E2123F" w:rsidRDefault="007B43DC" w:rsidP="007B43DC">
          <w:pPr>
            <w:pStyle w:val="F53053891EC74C73AA9A866501078644"/>
          </w:pPr>
          <w:r>
            <w:t>Tapez le titre du chapitre (niveau 1)</w:t>
          </w:r>
        </w:p>
      </w:docPartBody>
    </w:docPart>
    <w:docPart>
      <w:docPartPr>
        <w:name w:val="3C6032E2383840D08D62A2930B6FE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EB5B4-6013-41F0-8CD0-C2E9CFE5A4F2}"/>
      </w:docPartPr>
      <w:docPartBody>
        <w:p w:rsidR="00E2123F" w:rsidRDefault="007B43DC" w:rsidP="007B43DC">
          <w:pPr>
            <w:pStyle w:val="3C6032E2383840D08D62A2930B6FE82C"/>
          </w:pPr>
          <w:r>
            <w:t>Tapez le titre du chapitre (niveau 2)</w:t>
          </w:r>
        </w:p>
      </w:docPartBody>
    </w:docPart>
    <w:docPart>
      <w:docPartPr>
        <w:name w:val="FD13A1A4F3294D9C9769E71FF266B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A9DF00-1B02-4674-AB32-405569A8340B}"/>
      </w:docPartPr>
      <w:docPartBody>
        <w:p w:rsidR="00E2123F" w:rsidRDefault="007B43DC" w:rsidP="007B43DC">
          <w:pPr>
            <w:pStyle w:val="FD13A1A4F3294D9C9769E71FF266B744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C"/>
    <w:rsid w:val="00333A50"/>
    <w:rsid w:val="007B43DC"/>
    <w:rsid w:val="00C17D2B"/>
    <w:rsid w:val="00E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3053891EC74C73AA9A866501078644">
    <w:name w:val="F53053891EC74C73AA9A866501078644"/>
    <w:rsid w:val="007B43DC"/>
  </w:style>
  <w:style w:type="paragraph" w:customStyle="1" w:styleId="3C6032E2383840D08D62A2930B6FE82C">
    <w:name w:val="3C6032E2383840D08D62A2930B6FE82C"/>
    <w:rsid w:val="007B43DC"/>
  </w:style>
  <w:style w:type="paragraph" w:customStyle="1" w:styleId="FD13A1A4F3294D9C9769E71FF266B744">
    <w:name w:val="FD13A1A4F3294D9C9769E71FF266B744"/>
    <w:rsid w:val="007B4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LEJEUNE, VALENTINE</dc:creator>
  <cp:keywords/>
  <dc:description/>
  <cp:lastModifiedBy>LEJEUNE, VALENTINE</cp:lastModifiedBy>
  <cp:revision>3</cp:revision>
  <dcterms:created xsi:type="dcterms:W3CDTF">2018-12-04T10:23:00Z</dcterms:created>
  <dcterms:modified xsi:type="dcterms:W3CDTF">2018-12-04T11:13:00Z</dcterms:modified>
</cp:coreProperties>
</file>