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rPr>
          <w:rFonts w:hint="eastAsia"/>
        </w:rPr>
      </w:pPr>
      <w:r>
        <w:rPr>
          <w:rFonts w:hint="eastAsia"/>
        </w:rPr>
        <w:t>例1：</w:t>
      </w:r>
      <w:r w:rsidR="001E2A60">
        <w:rPr>
          <w:rFonts w:hint="eastAsia"/>
        </w:rPr>
        <w:t>（没关注上下文语境）</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79AC4D9" w:rsidR="00BA4909" w:rsidRPr="00BA4909" w:rsidRDefault="001B67B6" w:rsidP="00BA4909">
      <w:pPr>
        <w:pStyle w:val="af"/>
        <w:spacing w:after="0" w:line="240" w:lineRule="auto"/>
        <w:ind w:left="578"/>
        <w:rPr>
          <w:rFonts w:hint="eastAsia"/>
        </w:rPr>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Default="00BA4909" w:rsidP="00BA4909">
      <w:pPr>
        <w:pStyle w:val="af"/>
        <w:spacing w:after="0" w:line="240" w:lineRule="auto"/>
        <w:ind w:left="578"/>
        <w:rPr>
          <w:rFonts w:hint="eastAsia"/>
        </w:rPr>
      </w:pPr>
      <w:r w:rsidRPr="00BA4909">
        <w:rPr>
          <w:rFonts w:hint="eastAsia"/>
        </w:rPr>
        <w:t>明察秋毫 知难而退 多管齐下</w:t>
      </w:r>
    </w:p>
    <w:p w14:paraId="12E81CB0" w14:textId="0729315A" w:rsidR="004E5CBD" w:rsidRDefault="004E5CBD" w:rsidP="00BA4909">
      <w:pPr>
        <w:pStyle w:val="af"/>
        <w:spacing w:after="0" w:line="240" w:lineRule="auto"/>
        <w:ind w:left="578"/>
        <w:rPr>
          <w:rFonts w:hint="eastAsia"/>
        </w:rPr>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rPr>
          <w:rFonts w:hint="eastAsia"/>
        </w:rPr>
      </w:pPr>
    </w:p>
    <w:bookmarkEnd w:id="1"/>
    <w:p w14:paraId="1DD8987C" w14:textId="77777777" w:rsidR="001E2A60" w:rsidRDefault="001E2A60" w:rsidP="00BA4909">
      <w:pPr>
        <w:pStyle w:val="af"/>
        <w:spacing w:after="0" w:line="240" w:lineRule="auto"/>
        <w:ind w:left="578"/>
        <w:rPr>
          <w:rFonts w:hint="eastAsia"/>
        </w:rPr>
      </w:pPr>
    </w:p>
    <w:p w14:paraId="5D8BB747" w14:textId="0719AB76" w:rsidR="001E2A60" w:rsidRPr="00BA4909" w:rsidRDefault="001E2A60" w:rsidP="00BA4909">
      <w:pPr>
        <w:pStyle w:val="af"/>
        <w:spacing w:after="0" w:line="240" w:lineRule="auto"/>
        <w:ind w:left="578"/>
        <w:rPr>
          <w:rFonts w:hint="eastAsia"/>
        </w:rPr>
      </w:pPr>
      <w:r>
        <w:rPr>
          <w:rFonts w:hint="eastAsia"/>
        </w:rPr>
        <w:t>例3（语义重复）</w:t>
      </w:r>
    </w:p>
    <w:p w14:paraId="7260F169" w14:textId="77777777" w:rsidR="001E2A60" w:rsidRPr="001E2A60" w:rsidRDefault="001E2A60" w:rsidP="001E2A60">
      <w:pPr>
        <w:pStyle w:val="af"/>
        <w:spacing w:line="240" w:lineRule="auto"/>
        <w:ind w:left="578"/>
        <w:rPr>
          <w:rFonts w:hint="eastAsia"/>
        </w:rPr>
      </w:pPr>
      <w:r w:rsidRPr="001E2A60">
        <w:t>早在商汤时代，浴盘上就镌刻有“苟日新，日日新，又日新”的铭词，旨在激励自己澡身而浴德，澡雪而精神，既要盥洗身体，更要涤荡心灵，保持向新求新的精神，产生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rPr>
          <w:rFonts w:hint="eastAsia"/>
        </w:rPr>
      </w:pPr>
      <w:r w:rsidRPr="001E2A60">
        <w:t>填入划横线部分最恰当的一项是：</w:t>
      </w:r>
    </w:p>
    <w:p w14:paraId="2F320F75" w14:textId="1B8CE1DA" w:rsidR="001E2A60" w:rsidRPr="001E2A60" w:rsidRDefault="001E2A60" w:rsidP="001E2A60">
      <w:pPr>
        <w:pStyle w:val="af"/>
        <w:spacing w:after="0" w:line="240" w:lineRule="auto"/>
        <w:rPr>
          <w:rFonts w:hint="eastAsia"/>
        </w:rPr>
      </w:pPr>
      <w:r w:rsidRPr="001E2A60">
        <w:t>A与日俱进</w:t>
      </w:r>
    </w:p>
    <w:p w14:paraId="27E8D27E" w14:textId="5CACE0DB" w:rsidR="001E2A60" w:rsidRPr="001E2A60" w:rsidRDefault="001E2A60" w:rsidP="001E2A60">
      <w:pPr>
        <w:pStyle w:val="af"/>
        <w:spacing w:after="0" w:line="240" w:lineRule="auto"/>
        <w:rPr>
          <w:rFonts w:hint="eastAsia"/>
        </w:rPr>
      </w:pPr>
      <w:r w:rsidRPr="001E2A60">
        <w:t>B日新月异</w:t>
      </w:r>
    </w:p>
    <w:p w14:paraId="10BD3B4C" w14:textId="7909CF83" w:rsidR="001E2A60" w:rsidRPr="001E2A60" w:rsidRDefault="001E2A60" w:rsidP="001E2A60">
      <w:pPr>
        <w:pStyle w:val="af"/>
        <w:spacing w:after="0" w:line="240" w:lineRule="auto"/>
        <w:rPr>
          <w:rFonts w:hint="eastAsia"/>
        </w:rPr>
      </w:pPr>
      <w:r w:rsidRPr="001E2A60">
        <w:t>C竿头日上</w:t>
      </w:r>
    </w:p>
    <w:p w14:paraId="67CC6417" w14:textId="174CA723" w:rsidR="001E2A60" w:rsidRDefault="001E2A60" w:rsidP="001E2A60">
      <w:pPr>
        <w:pStyle w:val="af"/>
        <w:spacing w:after="0" w:line="240" w:lineRule="auto"/>
        <w:rPr>
          <w:rFonts w:hint="eastAsia"/>
        </w:rPr>
      </w:pPr>
      <w:r w:rsidRPr="001E2A60">
        <w:t>D突飞猛进</w:t>
      </w:r>
    </w:p>
    <w:p w14:paraId="39ED800B" w14:textId="55CCE4C6" w:rsidR="001E2A60" w:rsidRPr="001E2A60" w:rsidRDefault="001E2A60" w:rsidP="001E2A60">
      <w:pPr>
        <w:pStyle w:val="af"/>
        <w:spacing w:after="0" w:line="240" w:lineRule="auto"/>
        <w:rPr>
          <w:rFonts w:hint="eastAsia"/>
        </w:rPr>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rPr>
          <w:rFonts w:hint="eastAsia"/>
        </w:rPr>
      </w:pPr>
    </w:p>
    <w:p w14:paraId="1B50A124" w14:textId="2CB31717" w:rsidR="00835B5E" w:rsidRDefault="00835B5E" w:rsidP="00BA4909">
      <w:pPr>
        <w:pStyle w:val="af"/>
        <w:spacing w:after="0" w:line="240" w:lineRule="auto"/>
        <w:ind w:left="578"/>
        <w:rPr>
          <w:rFonts w:hint="eastAsia"/>
        </w:rPr>
      </w:pPr>
      <w:r>
        <w:rPr>
          <w:rFonts w:hint="eastAsia"/>
        </w:rPr>
        <w:t>例4（词语的搭配）</w:t>
      </w:r>
    </w:p>
    <w:p w14:paraId="34FF8930" w14:textId="77777777" w:rsidR="00835B5E" w:rsidRPr="00835B5E" w:rsidRDefault="00835B5E" w:rsidP="00835B5E">
      <w:pPr>
        <w:pStyle w:val="af"/>
        <w:spacing w:line="240" w:lineRule="auto"/>
        <w:ind w:left="578"/>
        <w:rPr>
          <w:rFonts w:hint="eastAsia"/>
        </w:rPr>
      </w:pPr>
      <w:r w:rsidRPr="00835B5E">
        <w:t>南音是中国现存最古老的乐种之一，以其大量的曲目、古老的乐器和自成体系的记谱方法，</w:t>
      </w:r>
      <w:r w:rsidRPr="00835B5E">
        <w:rPr>
          <w:u w:val="single"/>
        </w:rPr>
        <w:t>        </w:t>
      </w:r>
      <w:r w:rsidRPr="00835B5E">
        <w:t>着汉唐以来中国音乐的血脉。南音被誉为“中国音乐历史的活化石”，在中国音乐史中具有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rPr>
          <w:rFonts w:hint="eastAsia"/>
        </w:rPr>
      </w:pPr>
      <w:r w:rsidRPr="00835B5E">
        <w:t>依次填入划横线部分最恰当的一项是：</w:t>
      </w:r>
    </w:p>
    <w:p w14:paraId="60AF193D" w14:textId="78E930AB" w:rsidR="00835B5E" w:rsidRPr="00835B5E" w:rsidRDefault="00835B5E" w:rsidP="00835B5E">
      <w:pPr>
        <w:pStyle w:val="af"/>
        <w:spacing w:after="0" w:line="240" w:lineRule="auto"/>
        <w:rPr>
          <w:rFonts w:hint="eastAsia"/>
        </w:rPr>
      </w:pPr>
      <w:r w:rsidRPr="00835B5E">
        <w:t>A贯通 独一无二</w:t>
      </w:r>
    </w:p>
    <w:p w14:paraId="107EE132" w14:textId="350E70B7" w:rsidR="00835B5E" w:rsidRPr="00835B5E" w:rsidRDefault="00835B5E" w:rsidP="00835B5E">
      <w:pPr>
        <w:pStyle w:val="af"/>
        <w:spacing w:after="0" w:line="240" w:lineRule="auto"/>
        <w:rPr>
          <w:rFonts w:hint="eastAsia"/>
        </w:rPr>
      </w:pPr>
      <w:r w:rsidRPr="00835B5E">
        <w:t>B承载 举足轻重</w:t>
      </w:r>
    </w:p>
    <w:p w14:paraId="6EF00196" w14:textId="3B40B8FA" w:rsidR="00835B5E" w:rsidRPr="00835B5E" w:rsidRDefault="00835B5E" w:rsidP="00835B5E">
      <w:pPr>
        <w:pStyle w:val="af"/>
        <w:spacing w:after="0" w:line="240" w:lineRule="auto"/>
        <w:rPr>
          <w:rFonts w:hint="eastAsia"/>
        </w:rPr>
      </w:pPr>
      <w:r w:rsidRPr="00835B5E">
        <w:t>C延续 不可替代</w:t>
      </w:r>
    </w:p>
    <w:p w14:paraId="410A8AD0" w14:textId="5BCB15E1" w:rsidR="00835B5E" w:rsidRDefault="00835B5E" w:rsidP="00835B5E">
      <w:pPr>
        <w:pStyle w:val="af"/>
        <w:spacing w:after="0" w:line="240" w:lineRule="auto"/>
        <w:rPr>
          <w:rFonts w:hint="eastAsia"/>
        </w:rPr>
      </w:pPr>
      <w:r w:rsidRPr="00835B5E">
        <w:t>D沿袭 出类拔萃</w:t>
      </w:r>
    </w:p>
    <w:p w14:paraId="27D93B26" w14:textId="77777777" w:rsidR="00367DBE" w:rsidRDefault="00367DBE" w:rsidP="00835B5E">
      <w:pPr>
        <w:pStyle w:val="af"/>
        <w:spacing w:after="0" w:line="240" w:lineRule="auto"/>
        <w:rPr>
          <w:rFonts w:hint="eastAsia"/>
        </w:rPr>
      </w:pPr>
    </w:p>
    <w:p w14:paraId="5F634BF8" w14:textId="33DF0DA0" w:rsidR="00367DBE" w:rsidRDefault="00367DBE" w:rsidP="00835B5E">
      <w:pPr>
        <w:pStyle w:val="af"/>
        <w:spacing w:after="0" w:line="240" w:lineRule="auto"/>
        <w:rPr>
          <w:rFonts w:hint="eastAsia"/>
        </w:rPr>
      </w:pPr>
      <w:r>
        <w:rPr>
          <w:rFonts w:hint="eastAsia"/>
        </w:rPr>
        <w:t>例5（语义轻重）</w:t>
      </w:r>
    </w:p>
    <w:p w14:paraId="798FBBA9" w14:textId="77777777" w:rsidR="00367DBE" w:rsidRPr="00367DBE" w:rsidRDefault="00367DBE" w:rsidP="00367DBE">
      <w:pPr>
        <w:pStyle w:val="af"/>
        <w:spacing w:line="240" w:lineRule="auto"/>
        <w:rPr>
          <w:rFonts w:hint="eastAsia"/>
        </w:rPr>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rPr>
          <w:rFonts w:hint="eastAsia"/>
        </w:rPr>
      </w:pPr>
      <w:r w:rsidRPr="00367DBE">
        <w:t>依次填入划横线部分最恰当的一项是：</w:t>
      </w:r>
    </w:p>
    <w:p w14:paraId="09DF19F6" w14:textId="4BD8E28F" w:rsidR="00367DBE" w:rsidRPr="00367DBE" w:rsidRDefault="00367DBE" w:rsidP="00D44670">
      <w:pPr>
        <w:pStyle w:val="af"/>
        <w:spacing w:after="0" w:line="240" w:lineRule="auto"/>
        <w:rPr>
          <w:rFonts w:hint="eastAsia"/>
        </w:rPr>
      </w:pPr>
      <w:r w:rsidRPr="00367DBE">
        <w:t>A规定 齐头并进</w:t>
      </w:r>
    </w:p>
    <w:p w14:paraId="74845D42" w14:textId="7EAE622D" w:rsidR="00367DBE" w:rsidRPr="00367DBE" w:rsidRDefault="00367DBE" w:rsidP="00D44670">
      <w:pPr>
        <w:pStyle w:val="af"/>
        <w:spacing w:after="0" w:line="240" w:lineRule="auto"/>
        <w:rPr>
          <w:rFonts w:hint="eastAsia"/>
        </w:rPr>
      </w:pPr>
      <w:r w:rsidRPr="00367DBE">
        <w:t>B划分 互为表里</w:t>
      </w:r>
    </w:p>
    <w:p w14:paraId="6E799EF9" w14:textId="1F7F7162" w:rsidR="00367DBE" w:rsidRPr="00367DBE" w:rsidRDefault="00367DBE" w:rsidP="00D44670">
      <w:pPr>
        <w:pStyle w:val="af"/>
        <w:spacing w:after="0" w:line="240" w:lineRule="auto"/>
        <w:rPr>
          <w:rFonts w:hint="eastAsia"/>
        </w:rPr>
      </w:pPr>
      <w:r w:rsidRPr="00367DBE">
        <w:t>C区分 珠联璧合</w:t>
      </w:r>
    </w:p>
    <w:p w14:paraId="5DC95F35" w14:textId="21BABDA1" w:rsidR="00367DBE" w:rsidRPr="00367DBE" w:rsidRDefault="00367DBE" w:rsidP="00D44670">
      <w:pPr>
        <w:pStyle w:val="af"/>
        <w:spacing w:after="0" w:line="240" w:lineRule="auto"/>
        <w:rPr>
          <w:rFonts w:hint="eastAsia"/>
        </w:rPr>
      </w:pPr>
      <w:r w:rsidRPr="00367DBE">
        <w:t>D界定 相辅相成</w:t>
      </w:r>
    </w:p>
    <w:p w14:paraId="10A14252" w14:textId="77777777" w:rsidR="00367DBE" w:rsidRDefault="00367DBE" w:rsidP="00835B5E">
      <w:pPr>
        <w:pStyle w:val="af"/>
        <w:spacing w:after="0" w:line="240" w:lineRule="auto"/>
        <w:rPr>
          <w:rFonts w:hint="eastAsia"/>
        </w:rPr>
      </w:pPr>
    </w:p>
    <w:p w14:paraId="062EED78" w14:textId="7425BB60" w:rsidR="00367DBE" w:rsidRDefault="00367DBE" w:rsidP="00835B5E">
      <w:pPr>
        <w:pStyle w:val="af"/>
        <w:spacing w:after="0" w:line="240" w:lineRule="auto"/>
        <w:rPr>
          <w:rFonts w:hint="eastAsia"/>
        </w:rPr>
      </w:pPr>
      <w:r>
        <w:rPr>
          <w:rFonts w:hint="eastAsia"/>
        </w:rPr>
        <w:lastRenderedPageBreak/>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rPr>
          <w:rFonts w:hint="eastAsia"/>
        </w:rPr>
      </w:pPr>
      <w:r>
        <w:rPr>
          <w:rFonts w:hint="eastAsia"/>
        </w:rPr>
        <w:t>最后三个成语是递进关系，可以一起行，互相成就</w:t>
      </w:r>
      <w:r w:rsidR="00AB1869">
        <w:rPr>
          <w:rFonts w:hint="eastAsia"/>
        </w:rPr>
        <w:t>缺一不可</w:t>
      </w:r>
      <w:r>
        <w:rPr>
          <w:rFonts w:hint="eastAsia"/>
        </w:rPr>
        <w:t>，可以互相更好</w:t>
      </w:r>
    </w:p>
    <w:p w14:paraId="766D0051" w14:textId="77777777" w:rsidR="00074FB4" w:rsidRPr="00835B5E" w:rsidRDefault="00074FB4" w:rsidP="00835B5E">
      <w:pPr>
        <w:pStyle w:val="af"/>
        <w:spacing w:after="0" w:line="240" w:lineRule="auto"/>
        <w:rPr>
          <w:rFonts w:hint="eastAsia"/>
        </w:rPr>
      </w:pPr>
    </w:p>
    <w:p w14:paraId="1C499199" w14:textId="77777777" w:rsidR="00835B5E" w:rsidRPr="00BA4909" w:rsidRDefault="00835B5E"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2" w:name="_Hlk213501837"/>
      <w:r w:rsidR="00DE6B7A" w:rsidRPr="00182143">
        <w:rPr>
          <w:rFonts w:hint="eastAsia"/>
          <w:strike/>
          <w:sz w:val="24"/>
          <w:szCs w:val="28"/>
        </w:rPr>
        <w:t>概括或引出整个段落的核心内容，提出的内容是后文阐述论证的核心。</w:t>
      </w:r>
    </w:p>
    <w:bookmarkEnd w:id="2"/>
    <w:p w14:paraId="79B00FDB" w14:textId="3841ECD2" w:rsidR="00DE6B7A"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r w:rsidR="008338A1">
        <w:rPr>
          <w:rFonts w:hint="eastAsia"/>
          <w:sz w:val="24"/>
          <w:szCs w:val="28"/>
        </w:rPr>
        <w:t>（包含后文逻辑框架指的是：1.后文每部分语义都提到了，2.提到了后文的核心逻辑起点，并非局部，不仅是起点，而且后文所有内容都是围绕着这个起点来的</w:t>
      </w:r>
      <w:r w:rsidR="00DE2B8C">
        <w:rPr>
          <w:rFonts w:hint="eastAsia"/>
          <w:sz w:val="24"/>
          <w:szCs w:val="28"/>
        </w:rPr>
        <w:t>，后文讨论内容的主题就是首句</w:t>
      </w:r>
      <w:r w:rsidR="008338A1">
        <w:rPr>
          <w:rFonts w:hint="eastAsia"/>
          <w:sz w:val="24"/>
          <w:szCs w:val="28"/>
        </w:rPr>
        <w:t>）</w:t>
      </w:r>
    </w:p>
    <w:p w14:paraId="5E7C9ABC" w14:textId="3EE55F15" w:rsidR="00607C41" w:rsidRDefault="00607C41" w:rsidP="00607C41">
      <w:pPr>
        <w:spacing w:line="360" w:lineRule="exact"/>
        <w:ind w:left="800"/>
        <w:rPr>
          <w:rFonts w:hint="eastAsia"/>
          <w:sz w:val="24"/>
          <w:szCs w:val="28"/>
        </w:rPr>
      </w:pPr>
      <w:r>
        <w:rPr>
          <w:rFonts w:hint="eastAsia"/>
          <w:sz w:val="24"/>
          <w:szCs w:val="28"/>
        </w:rPr>
        <w:t>总起句分为两类，1.全局逻辑起点</w:t>
      </w:r>
      <w:r w:rsidR="00297244">
        <w:rPr>
          <w:rFonts w:hint="eastAsia"/>
          <w:sz w:val="24"/>
          <w:szCs w:val="28"/>
        </w:rPr>
        <w:t xml:space="preserve"> 2.</w:t>
      </w:r>
      <w:r w:rsidR="00297244" w:rsidRPr="00297244">
        <w:rPr>
          <w:rFonts w:hint="eastAsia"/>
          <w:sz w:val="24"/>
          <w:szCs w:val="28"/>
        </w:rPr>
        <w:t xml:space="preserve"> </w:t>
      </w:r>
      <w:r w:rsidR="00297244">
        <w:rPr>
          <w:rFonts w:hint="eastAsia"/>
          <w:sz w:val="24"/>
          <w:szCs w:val="28"/>
        </w:rPr>
        <w:t>包含、符合后文逻辑框架（中心思想）</w:t>
      </w:r>
    </w:p>
    <w:p w14:paraId="4637350C" w14:textId="65CD58F8" w:rsidR="001272AF" w:rsidRDefault="001272AF" w:rsidP="00607C41">
      <w:pPr>
        <w:spacing w:line="360" w:lineRule="exact"/>
        <w:ind w:left="800"/>
        <w:rPr>
          <w:rFonts w:hint="eastAsia"/>
          <w:sz w:val="24"/>
          <w:szCs w:val="28"/>
        </w:rPr>
      </w:pPr>
      <w:r>
        <w:rPr>
          <w:rFonts w:hint="eastAsia"/>
          <w:sz w:val="24"/>
          <w:szCs w:val="28"/>
        </w:rPr>
        <w:t>所以说总起句并非单纯的中心思想，更偏向申论的归纳</w:t>
      </w:r>
      <w:r w:rsidR="00F33746">
        <w:rPr>
          <w:rFonts w:hint="eastAsia"/>
          <w:sz w:val="24"/>
          <w:szCs w:val="28"/>
        </w:rPr>
        <w:t>概括</w:t>
      </w:r>
    </w:p>
    <w:p w14:paraId="632B8A38" w14:textId="11FB4D1F" w:rsidR="00607C41" w:rsidRDefault="00607C41" w:rsidP="00607C41">
      <w:pPr>
        <w:spacing w:line="360" w:lineRule="exact"/>
        <w:ind w:left="800"/>
        <w:rPr>
          <w:rFonts w:hint="eastAsia"/>
          <w:sz w:val="24"/>
          <w:szCs w:val="28"/>
        </w:rPr>
      </w:pPr>
      <w:r>
        <w:rPr>
          <w:rFonts w:hint="eastAsia"/>
          <w:sz w:val="24"/>
          <w:szCs w:val="28"/>
        </w:rPr>
        <w:t>全局逻辑起点：后文所有内容都是以首句为核心，进行分述、展开、解释等</w:t>
      </w:r>
    </w:p>
    <w:p w14:paraId="1D9766DC" w14:textId="3DF89950" w:rsidR="00607C41" w:rsidRDefault="00607C41" w:rsidP="00607C41">
      <w:pPr>
        <w:spacing w:line="360" w:lineRule="exact"/>
        <w:ind w:left="800"/>
        <w:rPr>
          <w:rFonts w:hint="eastAsia"/>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7B43ACE8" w14:textId="51907D8B" w:rsidR="00607C41" w:rsidRDefault="00607C41" w:rsidP="00607C41">
      <w:pPr>
        <w:spacing w:line="360" w:lineRule="exact"/>
        <w:ind w:left="800"/>
        <w:rPr>
          <w:rFonts w:hint="eastAsia"/>
          <w:sz w:val="24"/>
          <w:szCs w:val="28"/>
        </w:rPr>
      </w:pPr>
      <w:r>
        <w:rPr>
          <w:rFonts w:hint="eastAsia"/>
          <w:sz w:val="24"/>
          <w:szCs w:val="28"/>
        </w:rPr>
        <w:t>此时首句是全文的主题，按申论的理论，层级高于后文，能包的住后文</w:t>
      </w:r>
      <w:r w:rsidR="00EC69E5">
        <w:rPr>
          <w:rFonts w:hint="eastAsia"/>
          <w:sz w:val="24"/>
          <w:szCs w:val="28"/>
        </w:rPr>
        <w:t>，进行归纳概括时，直接写思路决定出路就行</w:t>
      </w:r>
    </w:p>
    <w:p w14:paraId="2256E1E6" w14:textId="56F14C04" w:rsidR="00607C41" w:rsidRDefault="00607C41" w:rsidP="00607C41">
      <w:pPr>
        <w:spacing w:line="360" w:lineRule="exact"/>
        <w:ind w:left="800"/>
        <w:rPr>
          <w:rFonts w:hint="eastAsia"/>
          <w:sz w:val="24"/>
          <w:szCs w:val="28"/>
        </w:rPr>
      </w:pPr>
      <w:r>
        <w:rPr>
          <w:rFonts w:hint="eastAsia"/>
          <w:sz w:val="24"/>
          <w:szCs w:val="28"/>
        </w:rPr>
        <w:t>如首句：为应对新变化，需理论结合实际    后文：理论创新取得成</w:t>
      </w:r>
      <w:r>
        <w:rPr>
          <w:rFonts w:hint="eastAsia"/>
          <w:sz w:val="24"/>
          <w:szCs w:val="28"/>
        </w:rPr>
        <w:lastRenderedPageBreak/>
        <w:t>果，中特思想</w:t>
      </w:r>
    </w:p>
    <w:p w14:paraId="0BE8130D" w14:textId="1178137C" w:rsidR="00607C41" w:rsidRDefault="00607C41" w:rsidP="00EC69E5">
      <w:pPr>
        <w:spacing w:line="360" w:lineRule="exact"/>
        <w:ind w:leftChars="328" w:left="722"/>
        <w:rPr>
          <w:rFonts w:hint="eastAsia"/>
          <w:sz w:val="24"/>
          <w:szCs w:val="28"/>
        </w:rPr>
      </w:pPr>
      <w:r>
        <w:rPr>
          <w:rFonts w:hint="eastAsia"/>
          <w:sz w:val="24"/>
          <w:szCs w:val="28"/>
        </w:rPr>
        <w:t>此时首句和后文是并列的关系，</w:t>
      </w:r>
      <w:r w:rsidR="00EC69E5">
        <w:rPr>
          <w:rFonts w:hint="eastAsia"/>
          <w:sz w:val="24"/>
          <w:szCs w:val="28"/>
        </w:rPr>
        <w:t>首句包不住后文，按申论的理论，我们要对这块进行归纳概括，应该提升层级为“</w:t>
      </w:r>
      <w:r w:rsidR="00EC69E5" w:rsidRPr="00015472">
        <w:rPr>
          <w:rFonts w:hint="eastAsia"/>
          <w:sz w:val="24"/>
          <w:szCs w:val="28"/>
        </w:rPr>
        <w:t>马克思主义中国化时代化是一个追求真理、揭示真理、笃行真理的过程</w:t>
      </w:r>
      <w:r w:rsidR="00EC69E5">
        <w:rPr>
          <w:rFonts w:hint="eastAsia"/>
          <w:sz w:val="24"/>
          <w:szCs w:val="28"/>
        </w:rPr>
        <w:t>“</w:t>
      </w:r>
    </w:p>
    <w:p w14:paraId="36107918" w14:textId="77777777" w:rsidR="00607C41" w:rsidRDefault="00607C41" w:rsidP="00607C41">
      <w:pPr>
        <w:spacing w:line="360" w:lineRule="exact"/>
        <w:ind w:left="800"/>
        <w:rPr>
          <w:rFonts w:hint="eastAsia"/>
          <w:sz w:val="24"/>
          <w:szCs w:val="28"/>
        </w:rPr>
      </w:pPr>
    </w:p>
    <w:p w14:paraId="7C27E4B7" w14:textId="77777777" w:rsidR="00607C41" w:rsidRPr="00607C41" w:rsidRDefault="00607C41" w:rsidP="00607C41">
      <w:pPr>
        <w:spacing w:line="360" w:lineRule="exact"/>
        <w:rPr>
          <w:rFonts w:hint="eastAsia"/>
          <w:sz w:val="24"/>
          <w:szCs w:val="28"/>
        </w:rPr>
      </w:pP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00949EC5" w14:textId="77777777" w:rsidR="00561DED" w:rsidRDefault="00561DED" w:rsidP="00DE6B7A">
      <w:pPr>
        <w:spacing w:line="360" w:lineRule="exact"/>
        <w:ind w:left="440"/>
        <w:rPr>
          <w:rFonts w:hint="eastAsia"/>
          <w:sz w:val="24"/>
          <w:szCs w:val="28"/>
        </w:rPr>
      </w:pPr>
    </w:p>
    <w:p w14:paraId="4EC9684E" w14:textId="77777777" w:rsidR="00561DED" w:rsidRDefault="00561DED" w:rsidP="00DE6B7A">
      <w:pPr>
        <w:spacing w:line="360" w:lineRule="exact"/>
        <w:ind w:left="440"/>
        <w:rPr>
          <w:rFonts w:hint="eastAsia"/>
          <w:sz w:val="24"/>
          <w:szCs w:val="28"/>
        </w:rPr>
      </w:pPr>
    </w:p>
    <w:p w14:paraId="05BCFD3F" w14:textId="4A4F381A" w:rsidR="00561DED" w:rsidRDefault="00561DED" w:rsidP="00DE6B7A">
      <w:pPr>
        <w:spacing w:line="360" w:lineRule="exact"/>
        <w:ind w:left="440"/>
        <w:rPr>
          <w:rFonts w:hint="eastAsia"/>
          <w:sz w:val="24"/>
          <w:szCs w:val="28"/>
        </w:rPr>
      </w:pPr>
      <w:r>
        <w:rPr>
          <w:rFonts w:hint="eastAsia"/>
          <w:sz w:val="24"/>
          <w:szCs w:val="28"/>
        </w:rPr>
        <w:t>论罗列细节</w:t>
      </w:r>
      <w:r w:rsidR="004735D1">
        <w:rPr>
          <w:rFonts w:hint="eastAsia"/>
          <w:sz w:val="24"/>
          <w:szCs w:val="28"/>
        </w:rPr>
        <w:t>、</w:t>
      </w:r>
      <w:r>
        <w:rPr>
          <w:rFonts w:hint="eastAsia"/>
          <w:sz w:val="24"/>
          <w:szCs w:val="28"/>
        </w:rPr>
        <w:t>中心思想</w:t>
      </w:r>
      <w:r w:rsidR="004735D1">
        <w:rPr>
          <w:rFonts w:hint="eastAsia"/>
          <w:sz w:val="24"/>
          <w:szCs w:val="28"/>
        </w:rPr>
        <w:t>与全局逻辑起点</w:t>
      </w:r>
    </w:p>
    <w:p w14:paraId="4C341439" w14:textId="7A75C1E2" w:rsidR="00561DED" w:rsidRDefault="00561DED" w:rsidP="00DE6B7A">
      <w:pPr>
        <w:spacing w:line="360" w:lineRule="exact"/>
        <w:ind w:left="440"/>
        <w:rPr>
          <w:rFonts w:hint="eastAsia"/>
          <w:sz w:val="24"/>
          <w:szCs w:val="28"/>
        </w:rPr>
      </w:pPr>
      <w:r w:rsidRPr="00561DED">
        <w:rPr>
          <w:sz w:val="24"/>
          <w:szCs w:val="28"/>
        </w:rPr>
        <w:t>小明早上六点起床，背了 30 个行测成语；上午做了 2 套言语真题，总结了错题规律；下午整理了逻辑填空的易错词；晚上复盘了全天的学习内容。他说：“只有每天按计划学习，才能提高行测成绩。”</w:t>
      </w:r>
    </w:p>
    <w:p w14:paraId="5C6EA34C" w14:textId="59620DE1" w:rsidR="00561DED" w:rsidRDefault="00561DED" w:rsidP="00DE6B7A">
      <w:pPr>
        <w:spacing w:line="360" w:lineRule="exact"/>
        <w:ind w:left="440"/>
        <w:rPr>
          <w:rFonts w:hint="eastAsia"/>
          <w:sz w:val="24"/>
          <w:szCs w:val="28"/>
        </w:rPr>
      </w:pPr>
      <w:r>
        <w:rPr>
          <w:rFonts w:hint="eastAsia"/>
          <w:sz w:val="24"/>
          <w:szCs w:val="28"/>
        </w:rPr>
        <w:t>罗列细节：小明早上起床背成语，上午做言语并总结，下午整理易错词，晚上复盘。他认为</w:t>
      </w:r>
      <w:r w:rsidRPr="00561DED">
        <w:rPr>
          <w:sz w:val="24"/>
          <w:szCs w:val="28"/>
        </w:rPr>
        <w:t>按计划学习能提高行测成绩</w:t>
      </w:r>
      <w:r>
        <w:rPr>
          <w:rFonts w:hint="eastAsia"/>
          <w:sz w:val="24"/>
          <w:szCs w:val="28"/>
        </w:rPr>
        <w:t>。</w:t>
      </w:r>
    </w:p>
    <w:p w14:paraId="297F1D8F" w14:textId="1C8974AF" w:rsidR="00561DED" w:rsidRDefault="00561DED" w:rsidP="00DE6B7A">
      <w:pPr>
        <w:spacing w:line="360" w:lineRule="exact"/>
        <w:ind w:left="440"/>
        <w:rPr>
          <w:rFonts w:hint="eastAsia"/>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小明通过规律的日常学习，践行「按计划学习能提高行测成绩」的理念。</w:t>
      </w:r>
    </w:p>
    <w:p w14:paraId="0BF1FC16" w14:textId="3318D5FE" w:rsidR="004735D1" w:rsidRDefault="004735D1" w:rsidP="00DE6B7A">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5FA8BBF8" w14:textId="2E3CA320" w:rsidR="00561DED" w:rsidRDefault="00561DED" w:rsidP="00DE6B7A">
      <w:pPr>
        <w:spacing w:line="360" w:lineRule="exact"/>
        <w:ind w:left="440"/>
        <w:rPr>
          <w:rFonts w:hint="eastAsia"/>
          <w:sz w:val="24"/>
          <w:szCs w:val="28"/>
        </w:rPr>
      </w:pPr>
      <w:r>
        <w:rPr>
          <w:rFonts w:hint="eastAsia"/>
          <w:sz w:val="24"/>
          <w:szCs w:val="28"/>
        </w:rPr>
        <w:t>中心思想在罗列细节的基础上提高了层级，更抽象了，类似于进行了申论中的归纳概括操作。</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lastRenderedPageBreak/>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33D36B3" w14:textId="381A5389" w:rsidR="00481AB6" w:rsidRDefault="00481AB6" w:rsidP="00481AB6">
      <w:pPr>
        <w:spacing w:line="360" w:lineRule="exact"/>
        <w:ind w:left="220" w:firstLine="110"/>
        <w:rPr>
          <w:rFonts w:hint="eastAsia"/>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rFonts w:hint="eastAsia"/>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w:t>
      </w:r>
      <w:r w:rsidRPr="00521C20">
        <w:rPr>
          <w:sz w:val="24"/>
          <w:szCs w:val="28"/>
        </w:rPr>
        <w:lastRenderedPageBreak/>
        <w:t>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rFonts w:hint="eastAsia"/>
          <w:sz w:val="24"/>
          <w:szCs w:val="28"/>
        </w:rPr>
      </w:pPr>
      <w:r w:rsidRPr="00521C20">
        <w:rPr>
          <w:sz w:val="24"/>
          <w:szCs w:val="28"/>
        </w:rPr>
        <w:t>填入画横线部分最恰当的一项是：</w:t>
      </w:r>
    </w:p>
    <w:p w14:paraId="55CCEDE8" w14:textId="42104325" w:rsidR="00521C20" w:rsidRPr="00521C20" w:rsidRDefault="00521C20" w:rsidP="00521C20">
      <w:pPr>
        <w:numPr>
          <w:ilvl w:val="0"/>
          <w:numId w:val="21"/>
        </w:numPr>
        <w:spacing w:line="360" w:lineRule="exact"/>
        <w:rPr>
          <w:rFonts w:hint="eastAsia"/>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rFonts w:hint="eastAsia"/>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rFonts w:hint="eastAsia"/>
          <w:sz w:val="24"/>
          <w:szCs w:val="28"/>
        </w:rPr>
      </w:pPr>
      <w:r w:rsidRPr="00521C20">
        <w:rPr>
          <w:sz w:val="24"/>
          <w:szCs w:val="28"/>
        </w:rPr>
        <w:t>C农业发展要因地制宜</w:t>
      </w:r>
    </w:p>
    <w:p w14:paraId="0FCE79E7" w14:textId="113DA434" w:rsidR="00521C20" w:rsidRPr="00521C20" w:rsidRDefault="00521C20" w:rsidP="00521C20">
      <w:pPr>
        <w:numPr>
          <w:ilvl w:val="0"/>
          <w:numId w:val="21"/>
        </w:numPr>
        <w:spacing w:line="360" w:lineRule="exact"/>
        <w:rPr>
          <w:rFonts w:hint="eastAsia"/>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rFonts w:hint="eastAsia"/>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rFonts w:hint="eastAsia"/>
          <w:sz w:val="24"/>
          <w:szCs w:val="28"/>
        </w:rPr>
      </w:pPr>
      <w:r>
        <w:rPr>
          <w:rFonts w:hint="eastAsia"/>
          <w:sz w:val="24"/>
          <w:szCs w:val="28"/>
        </w:rPr>
        <w:t>首句应该符合、贴合后文的逻辑链路，而不仅仅是包含</w:t>
      </w:r>
    </w:p>
    <w:p w14:paraId="73838D7D" w14:textId="4C062238" w:rsidR="00F01C6B" w:rsidRPr="00F01C6B" w:rsidRDefault="00F01C6B" w:rsidP="00481AB6">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rFonts w:hint="eastAsia"/>
          <w:color w:val="000000" w:themeColor="text1"/>
          <w:sz w:val="24"/>
          <w:szCs w:val="28"/>
        </w:rPr>
      </w:pPr>
    </w:p>
    <w:p w14:paraId="51DFDBA2" w14:textId="7777777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提到一座城市，人们往往会想到具有代表性的文化地标：600岁的紫禁城见证着北京城的过往，拓荒牛雕塑标记着深圳的开拓进取······城市文化地标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网红打卡地。</w:t>
      </w:r>
    </w:p>
    <w:p w14:paraId="13F9AAD3" w14:textId="77777777" w:rsidR="00046EAB" w:rsidRPr="00046EAB" w:rsidRDefault="00046EAB" w:rsidP="00046EAB">
      <w:pPr>
        <w:spacing w:line="360" w:lineRule="exact"/>
        <w:ind w:left="221" w:firstLineChars="100" w:firstLine="240"/>
        <w:rPr>
          <w:rFonts w:hint="eastAsia"/>
          <w:color w:val="000000" w:themeColor="text1"/>
          <w:sz w:val="24"/>
          <w:szCs w:val="28"/>
        </w:rPr>
      </w:pPr>
    </w:p>
    <w:p w14:paraId="65C348F4" w14:textId="29EB39DD"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B或深植于历史文化，或投射着时代风貌，以鲜明独特的符号形象</w:t>
      </w:r>
    </w:p>
    <w:p w14:paraId="6A73452E" w14:textId="55AA7453"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lastRenderedPageBreak/>
        <w:t>D承载着无法替代的人文价值，满足着公众的审美旨趣和美好期待</w:t>
      </w:r>
    </w:p>
    <w:p w14:paraId="66CBFE89" w14:textId="77777777" w:rsidR="00E874C8" w:rsidRDefault="00E874C8" w:rsidP="00046EAB">
      <w:pPr>
        <w:spacing w:line="360" w:lineRule="exact"/>
        <w:ind w:left="221" w:firstLineChars="100" w:firstLine="240"/>
        <w:rPr>
          <w:rFonts w:hint="eastAsia"/>
          <w:color w:val="000000" w:themeColor="text1"/>
          <w:sz w:val="24"/>
          <w:szCs w:val="28"/>
        </w:rPr>
      </w:pPr>
    </w:p>
    <w:p w14:paraId="3BADFAC7"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，发挥好人大及其常委会在立法工作中的主导作用，坚持尊重和体现客观规律，坚持为了人民、依靠人民，坚持严格依照法定权限和法定程序，深入推进科学立法、民主立法、依法立法。</w:t>
      </w:r>
    </w:p>
    <w:p w14:paraId="1C7A84CE"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填入画横线部分最恰当的一项是：</w:t>
      </w:r>
    </w:p>
    <w:p w14:paraId="3CF97FD7" w14:textId="1D45C7D5"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A要抓住提高立法质量这个关键</w:t>
      </w:r>
    </w:p>
    <w:p w14:paraId="7C3FD64B" w14:textId="3C3C8DD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C法律体系须与时俱进加以完善</w:t>
      </w:r>
    </w:p>
    <w:p w14:paraId="0FE515B5" w14:textId="7CF93A14"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D治国理政要保障人民当家作主</w:t>
      </w:r>
    </w:p>
    <w:p w14:paraId="3EE96DFA" w14:textId="204CDD06" w:rsid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前一句的关键是良法和善治   后一句感觉是人大 主导 客观规律 人民。（这个只是感觉，具体选什么还要看选项）</w:t>
      </w:r>
    </w:p>
    <w:p w14:paraId="731E0F64" w14:textId="0035EC9E" w:rsidR="00E874C8" w:rsidRP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rFonts w:hint="eastAsia"/>
          <w:color w:val="000000" w:themeColor="text1"/>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w:t>
      </w:r>
      <w:r>
        <w:rPr>
          <w:rFonts w:hint="eastAsia"/>
          <w:sz w:val="24"/>
          <w:szCs w:val="28"/>
        </w:rPr>
        <w:lastRenderedPageBreak/>
        <w:t>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349F5ED0" w14:textId="1CFD5000" w:rsidR="00D8754E" w:rsidRDefault="00D8754E" w:rsidP="00654AA6">
      <w:pPr>
        <w:spacing w:line="360" w:lineRule="exact"/>
        <w:ind w:left="221" w:firstLineChars="100" w:firstLine="240"/>
        <w:rPr>
          <w:rFonts w:hint="eastAsia"/>
          <w:sz w:val="24"/>
          <w:szCs w:val="28"/>
        </w:rPr>
      </w:pP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32991363"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CEC6BEC"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如何给城市降噪，守护好人民的宁静权，成为基层执法不可回避的问题。首先，完善噪声污染管理体制是噪声治理的核心。多年来，噪声污染一直都是“民不告，官不纠”，“九龙治水”的管理模式造成噪声治理“谁都管，谁都不</w:t>
      </w:r>
      <w:r w:rsidRPr="00EF27F9">
        <w:rPr>
          <w:sz w:val="24"/>
          <w:szCs w:val="28"/>
        </w:rPr>
        <w:lastRenderedPageBreak/>
        <w:t xml:space="preserve">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36382938"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r w:rsidR="00F66AA8">
        <w:rPr>
          <w:rFonts w:hint="eastAsia"/>
          <w:sz w:val="24"/>
          <w:szCs w:val="28"/>
        </w:rPr>
        <w:t>。（前文只提到了粗略的分工，这里讲的是更详细的分工，怎么就算回头了？  如果去掉最后一句，那就是选B，既然材料已经从粗略的分工转到了联合行动，那说明</w:t>
      </w:r>
      <w:r w:rsidR="00D8754E">
        <w:rPr>
          <w:rFonts w:hint="eastAsia"/>
          <w:sz w:val="24"/>
          <w:szCs w:val="28"/>
        </w:rPr>
        <w:t>按语义分区中的分工部分</w:t>
      </w:r>
      <w:r w:rsidR="00F66AA8">
        <w:rPr>
          <w:rFonts w:hint="eastAsia"/>
          <w:sz w:val="24"/>
          <w:szCs w:val="28"/>
        </w:rPr>
        <w:t>已经说完了，我们再提相关的内容就是回头）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rFonts w:hint="eastAsia"/>
          <w:sz w:val="24"/>
          <w:szCs w:val="28"/>
        </w:rPr>
      </w:pPr>
      <w:r>
        <w:rPr>
          <w:rFonts w:hint="eastAsia"/>
          <w:sz w:val="24"/>
          <w:szCs w:val="28"/>
        </w:rPr>
        <w:lastRenderedPageBreak/>
        <w:t>C是回头，</w:t>
      </w:r>
    </w:p>
    <w:p w14:paraId="6130F2E5" w14:textId="07ACC0C5" w:rsidR="00544102" w:rsidRDefault="00544102" w:rsidP="00654AA6">
      <w:pPr>
        <w:spacing w:line="360" w:lineRule="exact"/>
        <w:ind w:left="221" w:firstLineChars="100" w:firstLine="240"/>
        <w:rPr>
          <w:rFonts w:hint="eastAsia"/>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77777777" w:rsidR="00505E19" w:rsidRDefault="00505E19" w:rsidP="00654AA6">
      <w:pPr>
        <w:spacing w:line="360" w:lineRule="exact"/>
        <w:ind w:left="221" w:firstLineChars="100" w:firstLine="240"/>
        <w:rPr>
          <w:rFonts w:hint="eastAsia"/>
          <w:sz w:val="24"/>
          <w:szCs w:val="28"/>
        </w:rPr>
      </w:pPr>
    </w:p>
    <w:p w14:paraId="2D98489C" w14:textId="2F2F1A26" w:rsidR="00505E19" w:rsidRPr="00505E19" w:rsidRDefault="00505E19" w:rsidP="00505E19">
      <w:pPr>
        <w:spacing w:line="360" w:lineRule="exact"/>
        <w:ind w:left="221" w:firstLineChars="100" w:firstLine="240"/>
        <w:rPr>
          <w:rFonts w:hint="eastAsia"/>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rFonts w:hint="eastAsia"/>
          <w:sz w:val="24"/>
          <w:szCs w:val="28"/>
        </w:rPr>
      </w:pPr>
      <w:r w:rsidRPr="00505E19">
        <w:rPr>
          <w:sz w:val="24"/>
          <w:szCs w:val="28"/>
        </w:rPr>
        <w:t>在经典的冯·诺伊曼计算机架构中，存储单元和计算单元泾渭分明。运算时，需要将数据从存储单元读取到计算单元，运算后会把结果写回存储单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rFonts w:hint="eastAsia"/>
          <w:sz w:val="24"/>
          <w:szCs w:val="28"/>
        </w:rPr>
      </w:pPr>
      <w:r w:rsidRPr="00505E19">
        <w:rPr>
          <w:sz w:val="24"/>
          <w:szCs w:val="28"/>
        </w:rPr>
        <w:t>这段文字接下来最可能介绍的是：</w:t>
      </w:r>
    </w:p>
    <w:p w14:paraId="540E2626" w14:textId="443BC580"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A人工智能为何如此耗费算力</w:t>
      </w:r>
    </w:p>
    <w:p w14:paraId="7D79F76D" w14:textId="33DFC09F"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B人工智能计算能力的发展趋势</w:t>
      </w:r>
    </w:p>
    <w:p w14:paraId="2AA32239" w14:textId="4E019A62"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C数据“内存墙”问题产生的原因</w:t>
      </w:r>
    </w:p>
    <w:p w14:paraId="61D8AD1D" w14:textId="1E2349C6"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D如何突破AI运算的算力瓶颈</w:t>
      </w:r>
    </w:p>
    <w:p w14:paraId="2E343496" w14:textId="11F89053" w:rsidR="00505E19" w:rsidRDefault="009600CB" w:rsidP="00654AA6">
      <w:pPr>
        <w:spacing w:line="360" w:lineRule="exact"/>
        <w:ind w:left="221" w:firstLineChars="100" w:firstLine="240"/>
        <w:rPr>
          <w:rFonts w:hint="eastAsia"/>
          <w:sz w:val="24"/>
          <w:szCs w:val="28"/>
        </w:rPr>
      </w:pPr>
      <w:r>
        <w:rPr>
          <w:rFonts w:hint="eastAsia"/>
          <w:sz w:val="24"/>
          <w:szCs w:val="28"/>
        </w:rPr>
        <w:t>A是回头，前面已经讲了功耗强的造成原因，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rFonts w:hint="eastAsia"/>
          <w:sz w:val="24"/>
          <w:szCs w:val="28"/>
        </w:rPr>
      </w:pPr>
      <w:r>
        <w:rPr>
          <w:rFonts w:hint="eastAsia"/>
          <w:sz w:val="24"/>
          <w:szCs w:val="28"/>
        </w:rPr>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rFonts w:hint="eastAsia"/>
          <w:sz w:val="24"/>
          <w:szCs w:val="28"/>
        </w:rPr>
      </w:pPr>
      <w:r>
        <w:rPr>
          <w:rFonts w:hint="eastAsia"/>
          <w:sz w:val="24"/>
          <w:szCs w:val="28"/>
        </w:rPr>
        <w:t>D合理，前文讲造成内存墙的原因，现在立马跟着说怎么解决问题</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lastRenderedPageBreak/>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2C50F7A6" w:rsidR="00EF27F9" w:rsidRDefault="0049285C" w:rsidP="00654AA6">
      <w:pPr>
        <w:spacing w:line="360" w:lineRule="exact"/>
        <w:ind w:left="221" w:firstLineChars="100" w:firstLine="240"/>
        <w:rPr>
          <w:rFonts w:hint="eastAsia"/>
          <w:sz w:val="24"/>
          <w:szCs w:val="28"/>
        </w:rPr>
      </w:pPr>
      <w:r>
        <w:rPr>
          <w:rFonts w:hint="eastAsia"/>
          <w:sz w:val="24"/>
          <w:szCs w:val="28"/>
        </w:rPr>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跑偏，通篇在讲渗透能本身特点、原理、关键，B直接引入其他绿色能源了，主题偏离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rFonts w:hint="eastAsia"/>
          <w:sz w:val="24"/>
          <w:szCs w:val="28"/>
        </w:rPr>
      </w:pPr>
      <w:r>
        <w:rPr>
          <w:rFonts w:hint="eastAsia"/>
          <w:sz w:val="24"/>
          <w:szCs w:val="28"/>
        </w:rPr>
        <w:t>如果最后讲的是渗透能的特点，那选这个还有点像</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问题都没解决，就谈应用场景，逻辑链条不通畅，没有顺着前文的逻辑走</w:t>
      </w:r>
    </w:p>
    <w:p w14:paraId="57A19FF7" w14:textId="50705EFA" w:rsidR="00EF27F9" w:rsidRDefault="0049285C" w:rsidP="00654AA6">
      <w:pPr>
        <w:spacing w:line="360" w:lineRule="exact"/>
        <w:ind w:left="221" w:firstLineChars="100" w:firstLine="240"/>
        <w:rPr>
          <w:sz w:val="24"/>
          <w:szCs w:val="28"/>
        </w:rPr>
      </w:pPr>
      <w:r>
        <w:rPr>
          <w:rFonts w:hint="eastAsia"/>
          <w:sz w:val="24"/>
          <w:szCs w:val="28"/>
        </w:rPr>
        <w:t>C C感觉略微不符合顺着前文的逻辑走，但其它都有硬伤，且仔细一想，前文讲功能薄膜不行，所以现在推出新的材料，也说得通，间接符合逻辑链条通畅</w:t>
      </w:r>
    </w:p>
    <w:p w14:paraId="78C450EA" w14:textId="77777777" w:rsidR="003F0764" w:rsidRDefault="003F0764" w:rsidP="00654AA6">
      <w:pPr>
        <w:spacing w:line="360" w:lineRule="exact"/>
        <w:ind w:left="221" w:firstLineChars="100" w:firstLine="240"/>
        <w:rPr>
          <w:sz w:val="24"/>
          <w:szCs w:val="28"/>
        </w:rPr>
      </w:pPr>
    </w:p>
    <w:p w14:paraId="0C4A28B7" w14:textId="77777777" w:rsidR="003F0764" w:rsidRDefault="003F0764" w:rsidP="00654AA6">
      <w:pPr>
        <w:spacing w:line="360" w:lineRule="exact"/>
        <w:ind w:left="221" w:firstLineChars="100" w:firstLine="240"/>
        <w:rPr>
          <w:sz w:val="24"/>
          <w:szCs w:val="28"/>
        </w:rPr>
      </w:pPr>
    </w:p>
    <w:p w14:paraId="5434278B" w14:textId="77777777" w:rsidR="003F0764" w:rsidRPr="003F0764" w:rsidRDefault="003F0764" w:rsidP="003F0764">
      <w:pPr>
        <w:spacing w:line="360" w:lineRule="exact"/>
        <w:ind w:left="221" w:firstLineChars="100" w:firstLine="240"/>
        <w:rPr>
          <w:sz w:val="24"/>
          <w:szCs w:val="28"/>
        </w:rPr>
      </w:pPr>
      <w:r w:rsidRPr="003F0764">
        <w:rPr>
          <w:sz w:val="24"/>
          <w:szCs w:val="28"/>
        </w:rPr>
        <w:t>我们都知道很多植物的种子是靠动物来传播的，很多木本植物，喜欢利用鸟类来帮助它们传播种子。但对草本植物来说，有更适合它们的“工具人”——蚂蚁，而这些利用蚂蚁传播种子的植物有一个专有名词——蚁播植物。蚂蚁小，蚁播植物的种子也非常不起眼。原来，草本植物在种子上带了块营养丰富的“肉”，这个“肉”富含蚂蚁所需的油脂或者其他营养成分，而被叫做“油质体”。不管油质体种类是有多么丰富多彩，外形是有多么天差地别，但都逃不了两项原则：既要充当着诱惑蚂蚁的食物，还要作为蚂蚁叼着这些种子的抓手。</w:t>
      </w:r>
    </w:p>
    <w:p w14:paraId="6FDDF43B" w14:textId="77777777" w:rsidR="003F0764" w:rsidRPr="003F0764" w:rsidRDefault="003F0764" w:rsidP="003F0764">
      <w:pPr>
        <w:spacing w:line="360" w:lineRule="exact"/>
        <w:ind w:left="221" w:firstLineChars="100" w:firstLine="240"/>
        <w:rPr>
          <w:sz w:val="24"/>
          <w:szCs w:val="28"/>
        </w:rPr>
      </w:pPr>
      <w:r w:rsidRPr="003F0764">
        <w:rPr>
          <w:sz w:val="24"/>
          <w:szCs w:val="28"/>
        </w:rPr>
        <w:t>接下来最有可能讲的是：</w:t>
      </w:r>
    </w:p>
    <w:p w14:paraId="6E612E38" w14:textId="5680C59B" w:rsidR="003F0764" w:rsidRPr="003F0764" w:rsidRDefault="003F0764" w:rsidP="003F0764">
      <w:pPr>
        <w:spacing w:line="360" w:lineRule="exact"/>
        <w:ind w:left="960"/>
        <w:rPr>
          <w:sz w:val="24"/>
          <w:szCs w:val="28"/>
        </w:rPr>
      </w:pPr>
      <w:r w:rsidRPr="003F0764">
        <w:rPr>
          <w:sz w:val="24"/>
          <w:szCs w:val="28"/>
        </w:rPr>
        <w:t>A蚂蚁如何处理蚁播植物</w:t>
      </w:r>
    </w:p>
    <w:p w14:paraId="5678C745" w14:textId="73C9C7A1" w:rsidR="003F0764" w:rsidRPr="003F0764" w:rsidRDefault="003F0764" w:rsidP="003F0764">
      <w:pPr>
        <w:spacing w:line="360" w:lineRule="exact"/>
        <w:ind w:left="960"/>
        <w:rPr>
          <w:sz w:val="24"/>
          <w:szCs w:val="28"/>
        </w:rPr>
      </w:pPr>
      <w:r w:rsidRPr="003F0764">
        <w:rPr>
          <w:sz w:val="24"/>
          <w:szCs w:val="28"/>
        </w:rPr>
        <w:t>B“油质体”如何充当着诱惑蚂蚁的食物</w:t>
      </w:r>
    </w:p>
    <w:p w14:paraId="6B7B7076" w14:textId="50FDCB28" w:rsidR="003F0764" w:rsidRPr="003F0764" w:rsidRDefault="003F0764" w:rsidP="003F0764">
      <w:pPr>
        <w:spacing w:line="360" w:lineRule="exact"/>
        <w:ind w:left="960"/>
        <w:rPr>
          <w:sz w:val="24"/>
          <w:szCs w:val="28"/>
        </w:rPr>
      </w:pPr>
      <w:r w:rsidRPr="003F0764">
        <w:rPr>
          <w:sz w:val="24"/>
          <w:szCs w:val="28"/>
        </w:rPr>
        <w:t>C鸟类如何帮助木本植物传播它们的种子</w:t>
      </w:r>
    </w:p>
    <w:p w14:paraId="1634E509" w14:textId="4AFB32C6" w:rsidR="003F0764" w:rsidRPr="003F0764" w:rsidRDefault="003F0764" w:rsidP="003F0764">
      <w:pPr>
        <w:spacing w:line="360" w:lineRule="exact"/>
        <w:ind w:left="960"/>
        <w:rPr>
          <w:sz w:val="24"/>
          <w:szCs w:val="28"/>
        </w:rPr>
      </w:pPr>
      <w:r w:rsidRPr="003F0764">
        <w:rPr>
          <w:sz w:val="24"/>
          <w:szCs w:val="28"/>
        </w:rPr>
        <w:t>D草本植物的“油质体”被其他植物“偷食”</w:t>
      </w:r>
    </w:p>
    <w:p w14:paraId="2A14DFB4" w14:textId="30A7A20E" w:rsidR="003F0764" w:rsidRPr="003F0764" w:rsidRDefault="003F0764" w:rsidP="00654AA6">
      <w:pPr>
        <w:spacing w:line="360" w:lineRule="exact"/>
        <w:ind w:left="221" w:firstLineChars="100" w:firstLine="240"/>
        <w:rPr>
          <w:rFonts w:hint="eastAsia"/>
          <w:sz w:val="24"/>
          <w:szCs w:val="28"/>
        </w:rPr>
      </w:pPr>
      <w:r>
        <w:rPr>
          <w:rFonts w:hint="eastAsia"/>
          <w:sz w:val="24"/>
          <w:szCs w:val="28"/>
        </w:rPr>
        <w:lastRenderedPageBreak/>
        <w:t>选B</w:t>
      </w: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35E2277D"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6358AE9" w:rsidR="00235FB3" w:rsidRDefault="00235FB3" w:rsidP="00654AA6">
      <w:pPr>
        <w:spacing w:line="360" w:lineRule="exact"/>
        <w:ind w:left="221" w:firstLineChars="100" w:firstLine="240"/>
        <w:rPr>
          <w:rFonts w:hint="eastAsia"/>
          <w:sz w:val="24"/>
          <w:szCs w:val="28"/>
        </w:rPr>
      </w:pPr>
      <w:r>
        <w:rPr>
          <w:rFonts w:hint="eastAsia"/>
          <w:sz w:val="24"/>
          <w:szCs w:val="28"/>
        </w:rPr>
        <w:t>考察的</w:t>
      </w:r>
      <w:r w:rsidR="002A0F6E">
        <w:rPr>
          <w:rFonts w:hint="eastAsia"/>
          <w:sz w:val="24"/>
          <w:szCs w:val="28"/>
        </w:rPr>
        <w:t>重点</w:t>
      </w:r>
      <w:r>
        <w:rPr>
          <w:rFonts w:hint="eastAsia"/>
          <w:sz w:val="24"/>
          <w:szCs w:val="28"/>
        </w:rPr>
        <w:t>是对</w:t>
      </w:r>
      <w:r w:rsidRPr="00715683">
        <w:rPr>
          <w:rFonts w:hint="eastAsia"/>
          <w:color w:val="EE0000"/>
          <w:sz w:val="24"/>
          <w:szCs w:val="28"/>
        </w:rPr>
        <w:t>细节</w:t>
      </w:r>
      <w:r>
        <w:rPr>
          <w:rFonts w:hint="eastAsia"/>
          <w:sz w:val="24"/>
          <w:szCs w:val="28"/>
        </w:rPr>
        <w:t>的理解能力</w:t>
      </w:r>
      <w:r w:rsidR="00715683">
        <w:rPr>
          <w:rFonts w:hint="eastAsia"/>
          <w:sz w:val="24"/>
          <w:szCs w:val="28"/>
        </w:rPr>
        <w:t>，</w:t>
      </w:r>
      <w:r w:rsidR="00715683" w:rsidRPr="00715683">
        <w:rPr>
          <w:rFonts w:hint="eastAsia"/>
          <w:color w:val="EE0000"/>
          <w:sz w:val="24"/>
          <w:szCs w:val="28"/>
        </w:rPr>
        <w:t>一定要注重细节</w:t>
      </w:r>
    </w:p>
    <w:p w14:paraId="71FA459B" w14:textId="6012D509" w:rsidR="002A0F6E" w:rsidRDefault="002A0F6E" w:rsidP="00654AA6">
      <w:pPr>
        <w:spacing w:line="360" w:lineRule="exact"/>
        <w:ind w:left="221" w:firstLineChars="100" w:firstLine="240"/>
        <w:rPr>
          <w:sz w:val="24"/>
          <w:szCs w:val="28"/>
        </w:rPr>
      </w:pPr>
      <w:r>
        <w:rPr>
          <w:rFonts w:hint="eastAsia"/>
          <w:sz w:val="24"/>
          <w:szCs w:val="28"/>
        </w:rPr>
        <w:t>易错点有无中生有 过度推断 偷换概念等</w:t>
      </w:r>
    </w:p>
    <w:p w14:paraId="19FE4240" w14:textId="5EBF8F65" w:rsidR="00673FC8" w:rsidRDefault="00673FC8" w:rsidP="00654AA6">
      <w:pPr>
        <w:spacing w:line="360" w:lineRule="exact"/>
        <w:ind w:left="221" w:firstLineChars="100" w:firstLine="240"/>
        <w:rPr>
          <w:color w:val="EE0000"/>
          <w:sz w:val="24"/>
          <w:szCs w:val="28"/>
        </w:rPr>
      </w:pPr>
      <w:r w:rsidRPr="00986508">
        <w:rPr>
          <w:rFonts w:hint="eastAsia"/>
          <w:color w:val="EE0000"/>
          <w:sz w:val="24"/>
          <w:szCs w:val="28"/>
        </w:rPr>
        <w:t>注：江西喜欢考细节推断和主旨分析融合起来的题目如：</w:t>
      </w:r>
    </w:p>
    <w:p w14:paraId="62BCC048" w14:textId="454E6166" w:rsidR="002C7388" w:rsidRPr="002C7388" w:rsidRDefault="002C7388" w:rsidP="00654AA6">
      <w:pPr>
        <w:spacing w:line="360" w:lineRule="exact"/>
        <w:ind w:left="221" w:firstLineChars="100" w:firstLine="240"/>
        <w:rPr>
          <w:rFonts w:hint="eastAsia"/>
          <w:sz w:val="24"/>
          <w:szCs w:val="28"/>
        </w:rPr>
      </w:pPr>
      <w:r w:rsidRPr="002C7388">
        <w:rPr>
          <w:rFonts w:hint="eastAsia"/>
          <w:sz w:val="24"/>
          <w:szCs w:val="28"/>
        </w:rPr>
        <w:t>（25年江西）</w:t>
      </w:r>
    </w:p>
    <w:p w14:paraId="3E9969D5" w14:textId="77777777" w:rsidR="00673FC8" w:rsidRPr="00673FC8" w:rsidRDefault="00673FC8" w:rsidP="00673FC8">
      <w:pPr>
        <w:spacing w:line="360" w:lineRule="exact"/>
        <w:ind w:left="221" w:firstLineChars="100" w:firstLine="240"/>
        <w:rPr>
          <w:sz w:val="24"/>
          <w:szCs w:val="28"/>
        </w:rPr>
      </w:pPr>
      <w:r w:rsidRPr="00673FC8">
        <w:rPr>
          <w:sz w:val="24"/>
          <w:szCs w:val="28"/>
        </w:rPr>
        <w:t>起伏越多越大的地形，越不利于上方气流的稳定，因此，在山地丘陵和城镇的上空，哪怕雷暴云产生了滚轴云，也很容易因地形的扰乱而被迅速破坏。而在广袤、平坦的海洋上空，滚轴云却可以经久不散。同样广袤的内蒙古大草原，看起来也理应利于滚轴云的频繁生成。但是，与大海低空湿润的空气相比，草原低空的空气未必湿润，而暖湿气流是雷暴云生长的基础。如果低空湿度不够，雷暴云即使形成，也难以在低空中形成大量的云体。</w:t>
      </w:r>
    </w:p>
    <w:p w14:paraId="1E7DE0B4" w14:textId="77777777" w:rsidR="00673FC8" w:rsidRPr="00673FC8" w:rsidRDefault="00673FC8" w:rsidP="00673FC8">
      <w:pPr>
        <w:spacing w:line="360" w:lineRule="exact"/>
        <w:ind w:left="221" w:firstLineChars="100" w:firstLine="240"/>
        <w:rPr>
          <w:sz w:val="24"/>
          <w:szCs w:val="28"/>
        </w:rPr>
      </w:pPr>
      <w:r w:rsidRPr="00673FC8">
        <w:rPr>
          <w:sz w:val="24"/>
          <w:szCs w:val="28"/>
        </w:rPr>
        <w:t>这段文字主要介绍了：</w:t>
      </w:r>
    </w:p>
    <w:p w14:paraId="5F7642BA" w14:textId="757892B2" w:rsidR="00673FC8" w:rsidRPr="00673FC8" w:rsidRDefault="00673FC8" w:rsidP="00673FC8">
      <w:pPr>
        <w:spacing w:line="360" w:lineRule="exact"/>
        <w:ind w:left="960"/>
        <w:rPr>
          <w:sz w:val="24"/>
          <w:szCs w:val="28"/>
        </w:rPr>
      </w:pPr>
      <w:r w:rsidRPr="00673FC8">
        <w:rPr>
          <w:sz w:val="24"/>
          <w:szCs w:val="28"/>
        </w:rPr>
        <w:t>A滚轴云是雷暴云生长的前提</w:t>
      </w:r>
    </w:p>
    <w:p w14:paraId="0792368F" w14:textId="2438FAD4" w:rsidR="00673FC8" w:rsidRPr="00673FC8" w:rsidRDefault="00673FC8" w:rsidP="00673FC8">
      <w:pPr>
        <w:spacing w:line="360" w:lineRule="exact"/>
        <w:ind w:left="960"/>
        <w:rPr>
          <w:sz w:val="24"/>
          <w:szCs w:val="28"/>
        </w:rPr>
      </w:pPr>
      <w:r w:rsidRPr="00673FC8">
        <w:rPr>
          <w:sz w:val="24"/>
          <w:szCs w:val="28"/>
        </w:rPr>
        <w:t>B暖湿气流是滚轴云形成的基础</w:t>
      </w:r>
    </w:p>
    <w:p w14:paraId="34391419" w14:textId="73B1A47B" w:rsidR="00673FC8" w:rsidRPr="00673FC8" w:rsidRDefault="00673FC8" w:rsidP="00673FC8">
      <w:pPr>
        <w:spacing w:line="360" w:lineRule="exact"/>
        <w:ind w:left="960"/>
        <w:rPr>
          <w:sz w:val="24"/>
          <w:szCs w:val="28"/>
        </w:rPr>
      </w:pPr>
      <w:r w:rsidRPr="00673FC8">
        <w:rPr>
          <w:sz w:val="24"/>
          <w:szCs w:val="28"/>
        </w:rPr>
        <w:t>C地形和湿度是雷暴云形成的关键</w:t>
      </w:r>
    </w:p>
    <w:p w14:paraId="783C5151" w14:textId="22F5F812" w:rsidR="00673FC8" w:rsidRDefault="00673FC8" w:rsidP="00673FC8">
      <w:pPr>
        <w:spacing w:line="360" w:lineRule="exact"/>
        <w:ind w:left="960"/>
        <w:rPr>
          <w:sz w:val="24"/>
          <w:szCs w:val="28"/>
        </w:rPr>
      </w:pPr>
      <w:r w:rsidRPr="00673FC8">
        <w:rPr>
          <w:sz w:val="24"/>
          <w:szCs w:val="28"/>
        </w:rPr>
        <w:t>D内陆中滚轴云比海洋更少的原因</w:t>
      </w:r>
    </w:p>
    <w:p w14:paraId="08945FFC" w14:textId="343A697A" w:rsidR="00673FC8" w:rsidRDefault="00673FC8" w:rsidP="00673FC8">
      <w:pPr>
        <w:spacing w:line="360" w:lineRule="exact"/>
        <w:ind w:left="960"/>
        <w:rPr>
          <w:sz w:val="24"/>
          <w:szCs w:val="28"/>
        </w:rPr>
      </w:pPr>
      <w:r>
        <w:rPr>
          <w:rFonts w:hint="eastAsia"/>
          <w:sz w:val="24"/>
          <w:szCs w:val="28"/>
        </w:rPr>
        <w:t>A细节推断，B细节不全对，也不是主要介绍的内容（主旨）</w:t>
      </w:r>
    </w:p>
    <w:p w14:paraId="1A9F1536" w14:textId="46D406BD" w:rsidR="00673FC8" w:rsidRPr="00673FC8" w:rsidRDefault="00673FC8" w:rsidP="00673FC8">
      <w:pPr>
        <w:spacing w:line="360" w:lineRule="exact"/>
        <w:ind w:left="960"/>
        <w:rPr>
          <w:rFonts w:hint="eastAsia"/>
          <w:sz w:val="24"/>
          <w:szCs w:val="28"/>
        </w:rPr>
      </w:pPr>
      <w:r>
        <w:rPr>
          <w:rFonts w:hint="eastAsia"/>
          <w:sz w:val="24"/>
          <w:szCs w:val="28"/>
        </w:rPr>
        <w:t>C主旨分析，这句话没错，但是材料中心思想是滚轴云的形成</w:t>
      </w:r>
    </w:p>
    <w:p w14:paraId="1F269524" w14:textId="77777777" w:rsidR="00673FC8" w:rsidRDefault="00673FC8" w:rsidP="00654AA6">
      <w:pPr>
        <w:spacing w:line="360" w:lineRule="exact"/>
        <w:ind w:left="221" w:firstLineChars="100" w:firstLine="240"/>
        <w:rPr>
          <w:sz w:val="24"/>
          <w:szCs w:val="28"/>
        </w:rPr>
      </w:pPr>
    </w:p>
    <w:p w14:paraId="412E015E" w14:textId="34A7CD7C" w:rsidR="002C7388" w:rsidRDefault="002C7388" w:rsidP="00654AA6">
      <w:pPr>
        <w:spacing w:line="360" w:lineRule="exact"/>
        <w:ind w:left="221" w:firstLineChars="100" w:firstLine="240"/>
        <w:rPr>
          <w:rFonts w:hint="eastAsia"/>
          <w:sz w:val="24"/>
          <w:szCs w:val="28"/>
        </w:rPr>
      </w:pPr>
      <w:r>
        <w:rPr>
          <w:rFonts w:hint="eastAsia"/>
          <w:sz w:val="24"/>
          <w:szCs w:val="28"/>
        </w:rPr>
        <w:t>（25年江西）</w:t>
      </w:r>
    </w:p>
    <w:p w14:paraId="4082F9E8" w14:textId="77777777" w:rsidR="00986508" w:rsidRPr="00986508" w:rsidRDefault="00986508" w:rsidP="00986508">
      <w:pPr>
        <w:spacing w:line="360" w:lineRule="exact"/>
        <w:ind w:left="221" w:firstLineChars="100" w:firstLine="240"/>
        <w:rPr>
          <w:sz w:val="24"/>
          <w:szCs w:val="28"/>
        </w:rPr>
      </w:pPr>
      <w:r w:rsidRPr="00986508">
        <w:rPr>
          <w:sz w:val="24"/>
          <w:szCs w:val="28"/>
        </w:rPr>
        <w:t>人类古基因组研究，就是通过解析过去的人类骨骼化石或是人类遗址沉积物里残存的古代人类的DNA信息，来了解他们的形成和演化过程。通过获取数十万年至数百年以前人群的DNA信息，能够解析他们的亲代及子代之间，</w:t>
      </w:r>
      <w:r w:rsidRPr="00986508">
        <w:rPr>
          <w:sz w:val="24"/>
          <w:szCs w:val="28"/>
        </w:rPr>
        <w:lastRenderedPageBreak/>
        <w:t>以及和我们现在生活着的人群之间的遗传差异和亲缘联系，从而追溯到相关人群的来源。自首例尼安德特人和丹尼索瓦人的基因组数据发布以来，世界范围内已有超过6000例人类古基因组数据发表。世界各地人群基因组数据及相关研究不仅揭示出人类遗传图谱里许多新的支系，而且大致勾勒出全球人群过去数十万年迁徙、演化、交流与适应的历史脉络。</w:t>
      </w:r>
    </w:p>
    <w:p w14:paraId="7BBA04E1" w14:textId="77777777" w:rsidR="00986508" w:rsidRPr="00986508" w:rsidRDefault="00986508" w:rsidP="00986508">
      <w:pPr>
        <w:spacing w:line="360" w:lineRule="exact"/>
        <w:ind w:left="221" w:firstLineChars="100" w:firstLine="240"/>
        <w:rPr>
          <w:sz w:val="24"/>
          <w:szCs w:val="28"/>
        </w:rPr>
      </w:pPr>
      <w:r w:rsidRPr="00986508">
        <w:rPr>
          <w:sz w:val="24"/>
          <w:szCs w:val="28"/>
        </w:rPr>
        <w:t>由此可以推出：</w:t>
      </w:r>
    </w:p>
    <w:p w14:paraId="61E9DBFC" w14:textId="784B79F7"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t>A人类古基因组包含的信息量十分庞大</w:t>
      </w:r>
    </w:p>
    <w:p w14:paraId="70EF8BE5" w14:textId="5C4DDD85"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t>B古基因组捕获技术广泛应用于人类古基因研究中</w:t>
      </w:r>
    </w:p>
    <w:p w14:paraId="3A3C78ED" w14:textId="09C445F3"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t>C人类古基因组研究确定了全球人群演化的历史脉络</w:t>
      </w:r>
    </w:p>
    <w:p w14:paraId="10076556" w14:textId="1DEB5497"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t>D目前已有超过6000例尼安德特人和丹尼索瓦人的古基因组数据发表</w:t>
      </w:r>
    </w:p>
    <w:p w14:paraId="5C548D49" w14:textId="61FAF2FE" w:rsidR="00986508" w:rsidRDefault="00986508" w:rsidP="00654AA6">
      <w:pPr>
        <w:spacing w:line="360" w:lineRule="exact"/>
        <w:ind w:left="221" w:firstLineChars="100" w:firstLine="240"/>
        <w:rPr>
          <w:sz w:val="24"/>
          <w:szCs w:val="28"/>
        </w:rPr>
      </w:pPr>
      <w:r>
        <w:rPr>
          <w:rFonts w:hint="eastAsia"/>
          <w:sz w:val="24"/>
          <w:szCs w:val="28"/>
        </w:rPr>
        <w:t>BCD考的是细节推断，细节不对，有明显硬伤</w:t>
      </w:r>
    </w:p>
    <w:p w14:paraId="50763ABC" w14:textId="1C9BB81A" w:rsidR="00986508" w:rsidRPr="00986508" w:rsidRDefault="00986508" w:rsidP="00654AA6">
      <w:pPr>
        <w:spacing w:line="360" w:lineRule="exact"/>
        <w:ind w:left="221" w:firstLineChars="100" w:firstLine="240"/>
        <w:rPr>
          <w:rFonts w:hint="eastAsia"/>
          <w:sz w:val="24"/>
          <w:szCs w:val="28"/>
        </w:rPr>
      </w:pPr>
      <w:r>
        <w:rPr>
          <w:rFonts w:hint="eastAsia"/>
          <w:sz w:val="24"/>
          <w:szCs w:val="28"/>
        </w:rPr>
        <w:t>A考察的是作者意图</w:t>
      </w:r>
    </w:p>
    <w:p w14:paraId="1C080620" w14:textId="77777777" w:rsidR="00986508" w:rsidRDefault="00986508" w:rsidP="00654AA6">
      <w:pPr>
        <w:spacing w:line="360" w:lineRule="exact"/>
        <w:ind w:left="221" w:firstLineChars="100" w:firstLine="240"/>
        <w:rPr>
          <w:sz w:val="24"/>
          <w:szCs w:val="28"/>
        </w:rPr>
      </w:pPr>
    </w:p>
    <w:p w14:paraId="74ACB156" w14:textId="77777777" w:rsidR="00986508" w:rsidRPr="00673FC8" w:rsidRDefault="00986508" w:rsidP="00654AA6">
      <w:pPr>
        <w:spacing w:line="360" w:lineRule="exact"/>
        <w:ind w:left="221" w:firstLineChars="100" w:firstLine="240"/>
        <w:rPr>
          <w:rFonts w:hint="eastAsia"/>
          <w:sz w:val="24"/>
          <w:szCs w:val="28"/>
        </w:rPr>
      </w:pPr>
    </w:p>
    <w:p w14:paraId="1BFCACEC" w14:textId="77777777" w:rsidR="00235FB3" w:rsidRDefault="00235FB3" w:rsidP="00654AA6">
      <w:pPr>
        <w:spacing w:line="360" w:lineRule="exact"/>
        <w:ind w:left="221" w:firstLineChars="100" w:firstLine="240"/>
        <w:rPr>
          <w:rFonts w:hint="eastAsia"/>
          <w:sz w:val="24"/>
          <w:szCs w:val="28"/>
        </w:rPr>
      </w:pPr>
    </w:p>
    <w:p w14:paraId="5EA9D3F7"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大数据杀熟”是商家利用互联网平台的技术、信息和市场地位优势而实施的一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根据上述文段，不能得出的是（ ）。</w:t>
      </w:r>
    </w:p>
    <w:p w14:paraId="463FB6B9" w14:textId="383AB287"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rFonts w:hint="eastAsia"/>
          <w:sz w:val="24"/>
          <w:szCs w:val="28"/>
        </w:rPr>
      </w:pPr>
      <w:r>
        <w:rPr>
          <w:rFonts w:hint="eastAsia"/>
          <w:sz w:val="24"/>
          <w:szCs w:val="28"/>
        </w:rPr>
        <w:t>先看第一句，得出“大数据杀熟的”定义，是差异化定价策略，是歧视，同货不同价。</w:t>
      </w:r>
    </w:p>
    <w:p w14:paraId="51E4142A" w14:textId="38C867E1" w:rsidR="00235FB3" w:rsidRDefault="00235FB3" w:rsidP="00654AA6">
      <w:pPr>
        <w:spacing w:line="360" w:lineRule="exact"/>
        <w:ind w:left="221" w:firstLineChars="100" w:firstLine="240"/>
        <w:rPr>
          <w:rFonts w:hint="eastAsia"/>
          <w:sz w:val="24"/>
          <w:szCs w:val="28"/>
        </w:rPr>
      </w:pPr>
      <w:r>
        <w:rPr>
          <w:rFonts w:hint="eastAsia"/>
          <w:sz w:val="24"/>
          <w:szCs w:val="28"/>
        </w:rPr>
        <w:t>看选项，有关的是D，大数据杀熟的属性是差异化定价，目的不是这个，</w:t>
      </w:r>
      <w:r>
        <w:rPr>
          <w:rFonts w:hint="eastAsia"/>
          <w:sz w:val="24"/>
          <w:szCs w:val="28"/>
        </w:rPr>
        <w:lastRenderedPageBreak/>
        <w:t>目的应该是实现企业的利益更大化。</w:t>
      </w:r>
    </w:p>
    <w:p w14:paraId="46763142" w14:textId="0BDFB55B" w:rsidR="00235FB3" w:rsidRDefault="00235FB3" w:rsidP="00654AA6">
      <w:pPr>
        <w:spacing w:line="360" w:lineRule="exact"/>
        <w:ind w:left="221" w:firstLineChars="100" w:firstLine="240"/>
        <w:rPr>
          <w:rFonts w:hint="eastAsia"/>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rFonts w:hint="eastAsia"/>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rFonts w:hint="eastAsia"/>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Default="00426F63" w:rsidP="00426F63">
      <w:pPr>
        <w:pStyle w:val="af"/>
        <w:spacing w:beforeLines="50" w:before="156" w:after="0" w:line="240" w:lineRule="auto"/>
        <w:ind w:left="640"/>
        <w:rPr>
          <w:sz w:val="28"/>
          <w:szCs w:val="32"/>
        </w:rPr>
      </w:pPr>
      <w:r>
        <w:rPr>
          <w:rFonts w:hint="eastAsia"/>
          <w:sz w:val="28"/>
          <w:szCs w:val="32"/>
        </w:rPr>
        <w:lastRenderedPageBreak/>
        <w:t>注：先看问题，区分是主旨分析还是下文推断还是细节推断</w:t>
      </w:r>
    </w:p>
    <w:p w14:paraId="0B5F51E9" w14:textId="7AE78C09" w:rsidR="00F6157C" w:rsidRPr="000C5FDF" w:rsidRDefault="00F6157C" w:rsidP="00426F63">
      <w:pPr>
        <w:pStyle w:val="af"/>
        <w:spacing w:beforeLines="50" w:before="156" w:after="0" w:line="240" w:lineRule="auto"/>
        <w:ind w:left="640"/>
        <w:rPr>
          <w:rFonts w:hint="eastAsia"/>
          <w:sz w:val="28"/>
          <w:szCs w:val="32"/>
        </w:rPr>
      </w:pPr>
      <w:r>
        <w:rPr>
          <w:rFonts w:hint="eastAsia"/>
          <w:sz w:val="28"/>
          <w:szCs w:val="32"/>
        </w:rPr>
        <w:t>注：江西省考感觉主旨分析和细节判断界限模糊，经常是你中有我，我中有你</w:t>
      </w:r>
    </w:p>
    <w:p w14:paraId="4A84AE71" w14:textId="61215471" w:rsidR="00C665F7" w:rsidRDefault="00C665F7" w:rsidP="000C5FDF">
      <w:pPr>
        <w:pStyle w:val="af"/>
        <w:numPr>
          <w:ilvl w:val="1"/>
          <w:numId w:val="16"/>
        </w:numPr>
        <w:spacing w:after="0" w:line="360" w:lineRule="exact"/>
        <w:rPr>
          <w:rFonts w:hint="eastAsia"/>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rFonts w:hint="eastAsia"/>
          <w:sz w:val="24"/>
          <w:szCs w:val="28"/>
        </w:rPr>
      </w:pPr>
      <w:r>
        <w:rPr>
          <w:rFonts w:hint="eastAsia"/>
          <w:sz w:val="24"/>
          <w:szCs w:val="28"/>
        </w:rPr>
        <w:t xml:space="preserve">将材料按照语义分区，理解时重点关注关键词，横线标记。（类似于加强削弱是否有关理论，以关键词的意思代表这部分的语义，可以极大加快阅读速度，心流法 </w:t>
      </w:r>
      <w:r w:rsidR="00863508">
        <w:rPr>
          <w:rFonts w:hint="eastAsia"/>
          <w:sz w:val="24"/>
          <w:szCs w:val="28"/>
        </w:rPr>
        <w:t>，不过分注意细节，也不过分泛化，大部分精力放在关键词上，少部分精力放在次要的内容上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6E635005" w14:textId="5050C8EA" w:rsidR="00C665F7" w:rsidRPr="00C665F7" w:rsidRDefault="00C665F7" w:rsidP="00C665F7">
      <w:pPr>
        <w:pStyle w:val="af"/>
        <w:spacing w:after="0" w:line="360" w:lineRule="exact"/>
        <w:ind w:left="1020"/>
        <w:rPr>
          <w:rFonts w:hint="eastAsia"/>
          <w:sz w:val="24"/>
          <w:szCs w:val="28"/>
        </w:rPr>
      </w:pPr>
    </w:p>
    <w:p w14:paraId="79D40A5F" w14:textId="0D171B72"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，感觉哪个都是对的</w:t>
      </w:r>
    </w:p>
    <w:p w14:paraId="45119299" w14:textId="32DE8DCA" w:rsidR="00C665F7" w:rsidRDefault="00C665F7"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144DFBAE" w14:textId="6F1336D1" w:rsidR="00045F16" w:rsidRPr="00C665F7" w:rsidRDefault="00045F16"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层级不能太高，高到标题那个层级就不行了，那就只有根没有主干</w:t>
      </w:r>
    </w:p>
    <w:p w14:paraId="00A4160F" w14:textId="634AB730" w:rsidR="000C5FDF" w:rsidRPr="00C665F7" w:rsidRDefault="000C5FDF" w:rsidP="000C5FDF">
      <w:pPr>
        <w:pStyle w:val="af"/>
        <w:numPr>
          <w:ilvl w:val="1"/>
          <w:numId w:val="16"/>
        </w:numPr>
        <w:spacing w:after="0" w:line="360" w:lineRule="exact"/>
        <w:rPr>
          <w:rFonts w:hint="eastAsia"/>
          <w:strike/>
          <w:sz w:val="24"/>
          <w:szCs w:val="28"/>
        </w:rPr>
      </w:pPr>
      <w:r w:rsidRPr="00C665F7">
        <w:rPr>
          <w:rFonts w:hint="eastAsia"/>
          <w:strike/>
          <w:sz w:val="24"/>
          <w:szCs w:val="28"/>
        </w:rPr>
        <w:t>区分核心观点</w:t>
      </w:r>
    </w:p>
    <w:p w14:paraId="60C7E189" w14:textId="161EB133" w:rsidR="000C5FDF" w:rsidRPr="00C665F7" w:rsidRDefault="000C5FDF" w:rsidP="000C5FDF">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核心观点区分：材料中可能有较多非客观数据内容，哪个是核心观点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选取最终的结论。依据加强削弱的核心论点理论，材料中观点拆分为论据和核心论点，最终的核心论点当</w:t>
      </w:r>
      <w:r w:rsidR="00012218" w:rsidRPr="00C665F7">
        <w:rPr>
          <w:rFonts w:hint="eastAsia"/>
          <w:strike/>
          <w:sz w:val="24"/>
          <w:szCs w:val="28"/>
        </w:rPr>
        <w:t>做</w:t>
      </w:r>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477812E4" w:rsidR="00C665F7"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w:t>
      </w:r>
      <w:r w:rsidR="00C665F7">
        <w:rPr>
          <w:rFonts w:hint="eastAsia"/>
          <w:sz w:val="24"/>
          <w:szCs w:val="28"/>
        </w:rPr>
        <w:t>就想想这个选项符不符合中心思想，如果差了重要的主干部分，则这题考察的是作者意图</w:t>
      </w:r>
    </w:p>
    <w:p w14:paraId="258B717F" w14:textId="4EF19EC5" w:rsidR="00C665F7" w:rsidRDefault="00C665F7" w:rsidP="001C6D16">
      <w:pPr>
        <w:pStyle w:val="af"/>
        <w:spacing w:after="0" w:line="360" w:lineRule="exact"/>
        <w:ind w:left="580" w:firstLineChars="100" w:firstLine="240"/>
        <w:rPr>
          <w:rFonts w:hint="eastAsia"/>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rFonts w:hint="eastAsia"/>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rFonts w:hint="eastAsia"/>
          <w:strike/>
          <w:sz w:val="24"/>
          <w:szCs w:val="28"/>
        </w:rPr>
      </w:pPr>
      <w:r w:rsidRPr="00C665F7">
        <w:rPr>
          <w:rFonts w:hint="eastAsia"/>
          <w:strike/>
          <w:sz w:val="24"/>
          <w:szCs w:val="28"/>
        </w:rPr>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rFonts w:hint="eastAsia"/>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Pr="00E738A8" w:rsidRDefault="00627BEA"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w:t>
      </w:r>
      <w:r w:rsidRPr="002E3AAC">
        <w:rPr>
          <w:rFonts w:hint="eastAsia"/>
          <w:color w:val="EE0000"/>
          <w:sz w:val="24"/>
          <w:szCs w:val="28"/>
        </w:rPr>
        <w:lastRenderedPageBreak/>
        <w:t>的是作者意图</w:t>
      </w:r>
      <w:r>
        <w:rPr>
          <w:rFonts w:hint="eastAsia"/>
          <w:color w:val="EE0000"/>
          <w:sz w:val="24"/>
          <w:szCs w:val="28"/>
        </w:rPr>
        <w:t>（如只有少部分导向、支持，那是细节推断）</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rFonts w:hint="eastAsia"/>
          <w:sz w:val="24"/>
          <w:szCs w:val="28"/>
        </w:rPr>
      </w:pPr>
      <w:r w:rsidRPr="00D116A4">
        <w:rPr>
          <w:sz w:val="24"/>
          <w:szCs w:val="28"/>
        </w:rPr>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rFonts w:hint="eastAsia"/>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rFonts w:hint="eastAsia"/>
          <w:sz w:val="24"/>
          <w:szCs w:val="28"/>
        </w:rPr>
      </w:pPr>
      <w:r w:rsidRPr="00D116A4">
        <w:rPr>
          <w:sz w:val="24"/>
          <w:szCs w:val="28"/>
        </w:rPr>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rFonts w:hint="eastAsia"/>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rFonts w:hint="eastAsia"/>
          <w:sz w:val="24"/>
          <w:szCs w:val="28"/>
        </w:rPr>
      </w:pPr>
    </w:p>
    <w:p w14:paraId="4DB7D06F" w14:textId="0D2BF460" w:rsidR="002A320D" w:rsidRPr="002A320D" w:rsidRDefault="002A320D" w:rsidP="004777E1">
      <w:pPr>
        <w:pStyle w:val="af"/>
        <w:spacing w:after="0" w:line="360" w:lineRule="exact"/>
        <w:ind w:left="0"/>
        <w:rPr>
          <w:rFonts w:hint="eastAsia"/>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是安全甚至好的-&gt;科普道阻且长</w:t>
      </w:r>
    </w:p>
    <w:p w14:paraId="19574569" w14:textId="4EF8CA95" w:rsidR="00541A27" w:rsidRDefault="00541A27" w:rsidP="004777E1">
      <w:pPr>
        <w:pStyle w:val="af"/>
        <w:spacing w:after="0" w:line="360" w:lineRule="exact"/>
        <w:ind w:left="0"/>
        <w:rPr>
          <w:rFonts w:hint="eastAsia"/>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虽然食品添加剂是好的，但不了解的消费者还是更倾向买添加剂少的食物，科普道阻且长</w:t>
      </w:r>
    </w:p>
    <w:p w14:paraId="4D52C1A7" w14:textId="2295D2F6" w:rsidR="00541A27" w:rsidRDefault="00541A27" w:rsidP="004777E1">
      <w:pPr>
        <w:pStyle w:val="af"/>
        <w:spacing w:after="0" w:line="360" w:lineRule="exact"/>
        <w:ind w:left="0"/>
        <w:rPr>
          <w:rFonts w:hint="eastAsia"/>
          <w:sz w:val="24"/>
          <w:szCs w:val="28"/>
        </w:rPr>
      </w:pPr>
      <w:r>
        <w:rPr>
          <w:rFonts w:hint="eastAsia"/>
          <w:sz w:val="24"/>
          <w:szCs w:val="28"/>
        </w:rPr>
        <w:t>核心观点是科普道阻且长</w:t>
      </w:r>
    </w:p>
    <w:p w14:paraId="4CD238C1" w14:textId="66282616" w:rsidR="00541A27" w:rsidRDefault="00541A27" w:rsidP="004777E1">
      <w:pPr>
        <w:pStyle w:val="af"/>
        <w:spacing w:after="0" w:line="360" w:lineRule="exact"/>
        <w:ind w:left="0"/>
        <w:rPr>
          <w:rFonts w:hint="eastAsia"/>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rFonts w:hint="eastAsia"/>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因为D被更多的材料内容指向，这是作者意图重要的判断依据</w:t>
      </w:r>
    </w:p>
    <w:p w14:paraId="631B2923" w14:textId="137CF399" w:rsidR="0002004D" w:rsidRDefault="00541A27" w:rsidP="004777E1">
      <w:pPr>
        <w:pStyle w:val="af"/>
        <w:spacing w:after="0" w:line="360" w:lineRule="exact"/>
        <w:ind w:left="0"/>
        <w:rPr>
          <w:rFonts w:hint="eastAsia"/>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rFonts w:hint="eastAsia"/>
          <w:sz w:val="24"/>
          <w:szCs w:val="28"/>
        </w:rPr>
      </w:pPr>
    </w:p>
    <w:p w14:paraId="77425B6F" w14:textId="77777777" w:rsidR="00F4338F" w:rsidRDefault="00F4338F" w:rsidP="004777E1">
      <w:pPr>
        <w:pStyle w:val="af"/>
        <w:spacing w:after="0" w:line="360" w:lineRule="exact"/>
        <w:ind w:left="0"/>
        <w:rPr>
          <w:rFonts w:hint="eastAsia"/>
          <w:sz w:val="24"/>
          <w:szCs w:val="28"/>
        </w:rPr>
      </w:pPr>
    </w:p>
    <w:p w14:paraId="5C73853E" w14:textId="77777777" w:rsidR="00F4338F" w:rsidRDefault="00F4338F" w:rsidP="004777E1">
      <w:pPr>
        <w:pStyle w:val="af"/>
        <w:spacing w:after="0" w:line="360" w:lineRule="exact"/>
        <w:ind w:left="0"/>
        <w:rPr>
          <w:sz w:val="24"/>
          <w:szCs w:val="28"/>
        </w:rPr>
      </w:pPr>
    </w:p>
    <w:p w14:paraId="42226FF9" w14:textId="77777777" w:rsidR="004C3E12" w:rsidRPr="004C3E12" w:rsidRDefault="004C3E12" w:rsidP="004C3E12">
      <w:pPr>
        <w:pStyle w:val="af"/>
        <w:spacing w:line="360" w:lineRule="exact"/>
        <w:rPr>
          <w:sz w:val="24"/>
          <w:szCs w:val="28"/>
        </w:rPr>
      </w:pPr>
      <w:r w:rsidRPr="004C3E12">
        <w:rPr>
          <w:sz w:val="24"/>
          <w:szCs w:val="28"/>
        </w:rPr>
        <w:t>在海洋中，人们一直认为固氮作用多是通过蓝细菌完成的，但实际上也有其他的固氮菌在大海中进行固氮作用。研究人员在固氮作用活跃海域的海水样本中发现了编码固氮酶的基因片段，不过，这些基因并不属于蓝细菌，反而与在陆地上能和豆类共生的根瘤菌关系密切。因此研究人员推测，这些基因所属的固氮菌很可能也是一种共生根瘤菌。这种固氮菌总是集中出现在硅藻体内的同一位置。新发现成功地将根瘤菌的宿主范围从陆地上的豆科植物扩展至海洋中的硅藻，进一步观测发现，这种</w:t>
      </w:r>
      <w:r w:rsidRPr="004C3E12">
        <w:rPr>
          <w:sz w:val="24"/>
          <w:szCs w:val="28"/>
        </w:rPr>
        <w:lastRenderedPageBreak/>
        <w:t>共生现象在海洋中广泛存在。</w:t>
      </w:r>
    </w:p>
    <w:p w14:paraId="3E2E8AC9" w14:textId="77777777" w:rsidR="004C3E12" w:rsidRPr="004C3E12" w:rsidRDefault="004C3E12" w:rsidP="004C3E12">
      <w:pPr>
        <w:pStyle w:val="af"/>
        <w:spacing w:line="360" w:lineRule="exact"/>
        <w:rPr>
          <w:sz w:val="24"/>
          <w:szCs w:val="28"/>
        </w:rPr>
      </w:pPr>
      <w:r w:rsidRPr="004C3E12">
        <w:rPr>
          <w:sz w:val="24"/>
          <w:szCs w:val="28"/>
        </w:rPr>
        <w:t>这段文字意在说明：</w:t>
      </w:r>
    </w:p>
    <w:p w14:paraId="7C0C7DDD" w14:textId="25B917B3" w:rsidR="004C3E12" w:rsidRPr="004C3E12" w:rsidRDefault="004C3E12" w:rsidP="004C3E12">
      <w:pPr>
        <w:pStyle w:val="af"/>
        <w:numPr>
          <w:ilvl w:val="0"/>
          <w:numId w:val="37"/>
        </w:numPr>
        <w:spacing w:after="0" w:line="360" w:lineRule="exact"/>
        <w:rPr>
          <w:sz w:val="24"/>
          <w:szCs w:val="28"/>
        </w:rPr>
      </w:pPr>
      <w:r w:rsidRPr="004C3E12">
        <w:rPr>
          <w:sz w:val="24"/>
          <w:szCs w:val="28"/>
        </w:rPr>
        <w:t>A大海中存在着很多共生的固氮菌</w:t>
      </w:r>
    </w:p>
    <w:p w14:paraId="31499C2A" w14:textId="56844CE6" w:rsidR="004C3E12" w:rsidRPr="004C3E12" w:rsidRDefault="004C3E12" w:rsidP="004C3E12">
      <w:pPr>
        <w:pStyle w:val="af"/>
        <w:numPr>
          <w:ilvl w:val="0"/>
          <w:numId w:val="37"/>
        </w:numPr>
        <w:spacing w:after="0" w:line="360" w:lineRule="exact"/>
        <w:rPr>
          <w:sz w:val="24"/>
          <w:szCs w:val="28"/>
        </w:rPr>
      </w:pPr>
      <w:r w:rsidRPr="004C3E12">
        <w:rPr>
          <w:sz w:val="24"/>
          <w:szCs w:val="28"/>
        </w:rPr>
        <w:t>B海洋中的硅藻是根瘤菌的主要宿主</w:t>
      </w:r>
    </w:p>
    <w:p w14:paraId="373E2078" w14:textId="1DB80DC9" w:rsidR="004C3E12" w:rsidRPr="004C3E12" w:rsidRDefault="004C3E12" w:rsidP="004C3E12">
      <w:pPr>
        <w:pStyle w:val="af"/>
        <w:numPr>
          <w:ilvl w:val="0"/>
          <w:numId w:val="37"/>
        </w:numPr>
        <w:spacing w:after="0" w:line="360" w:lineRule="exact"/>
        <w:rPr>
          <w:sz w:val="24"/>
          <w:szCs w:val="28"/>
        </w:rPr>
      </w:pPr>
      <w:r w:rsidRPr="004C3E12">
        <w:rPr>
          <w:sz w:val="24"/>
          <w:szCs w:val="28"/>
        </w:rPr>
        <w:t>C根瘤菌-硅藻共生体也是海洋固氮的主要参与者</w:t>
      </w:r>
    </w:p>
    <w:p w14:paraId="27C024B4" w14:textId="1C807F8A" w:rsidR="004C3E12" w:rsidRPr="004C3E12" w:rsidRDefault="004C3E12" w:rsidP="004C3E12">
      <w:pPr>
        <w:pStyle w:val="af"/>
        <w:numPr>
          <w:ilvl w:val="0"/>
          <w:numId w:val="37"/>
        </w:numPr>
        <w:spacing w:after="0" w:line="360" w:lineRule="exact"/>
        <w:rPr>
          <w:sz w:val="24"/>
          <w:szCs w:val="28"/>
        </w:rPr>
      </w:pPr>
      <w:r w:rsidRPr="004C3E12">
        <w:rPr>
          <w:sz w:val="24"/>
          <w:szCs w:val="28"/>
        </w:rPr>
        <w:t>D除蓝细菌外，海洋中还有其他固氮菌进行固氮作用</w:t>
      </w:r>
    </w:p>
    <w:p w14:paraId="36943A6D" w14:textId="3DE24A1D" w:rsidR="004C3E12" w:rsidRDefault="004C3E12" w:rsidP="004777E1">
      <w:pPr>
        <w:pStyle w:val="af"/>
        <w:spacing w:after="0" w:line="360" w:lineRule="exact"/>
        <w:ind w:left="0"/>
        <w:rPr>
          <w:sz w:val="24"/>
          <w:szCs w:val="28"/>
        </w:rPr>
      </w:pPr>
      <w:r>
        <w:rPr>
          <w:rFonts w:hint="eastAsia"/>
          <w:sz w:val="24"/>
          <w:szCs w:val="28"/>
        </w:rPr>
        <w:t>语义分区：</w:t>
      </w:r>
      <w:r w:rsidRPr="004C3E12">
        <w:rPr>
          <w:rFonts w:hint="eastAsia"/>
          <w:sz w:val="24"/>
          <w:szCs w:val="28"/>
        </w:rPr>
        <w:t>•</w:t>
      </w:r>
      <w:r w:rsidRPr="004C3E12">
        <w:rPr>
          <w:rFonts w:hint="eastAsia"/>
          <w:sz w:val="24"/>
          <w:szCs w:val="28"/>
        </w:rPr>
        <w:tab/>
        <w:t>除蓝细菌外，海洋中还有其他固氮菌进行固氮作用</w:t>
      </w:r>
      <w:r>
        <w:rPr>
          <w:rFonts w:hint="eastAsia"/>
          <w:sz w:val="24"/>
          <w:szCs w:val="28"/>
        </w:rPr>
        <w:t xml:space="preserve"> -&gt; 海洋中有</w:t>
      </w:r>
      <w:r w:rsidRPr="004C3E12">
        <w:rPr>
          <w:sz w:val="24"/>
          <w:szCs w:val="28"/>
        </w:rPr>
        <w:t>共生根瘤菌</w:t>
      </w:r>
    </w:p>
    <w:p w14:paraId="4EE2D5AA" w14:textId="6242935F" w:rsidR="004C3E12" w:rsidRPr="004C3E12" w:rsidRDefault="004C3E12" w:rsidP="004777E1">
      <w:pPr>
        <w:pStyle w:val="af"/>
        <w:spacing w:after="0" w:line="360" w:lineRule="exact"/>
        <w:ind w:left="0"/>
        <w:rPr>
          <w:rFonts w:hint="eastAsia"/>
          <w:sz w:val="24"/>
          <w:szCs w:val="28"/>
        </w:rPr>
      </w:pPr>
      <w:r>
        <w:rPr>
          <w:rFonts w:hint="eastAsia"/>
          <w:sz w:val="24"/>
          <w:szCs w:val="28"/>
        </w:rPr>
        <w:t>这题考的是中心思想，虽然第一部分语义可以包含第二部分，但中心思想层级不能太高，选</w:t>
      </w:r>
      <w:r w:rsidR="00825D63">
        <w:rPr>
          <w:rFonts w:hint="eastAsia"/>
          <w:sz w:val="24"/>
          <w:szCs w:val="28"/>
        </w:rPr>
        <w:t>C。</w:t>
      </w:r>
    </w:p>
    <w:p w14:paraId="57E650FF" w14:textId="77777777" w:rsidR="00F4338F" w:rsidRDefault="00F4338F" w:rsidP="004777E1">
      <w:pPr>
        <w:pStyle w:val="af"/>
        <w:spacing w:after="0" w:line="360" w:lineRule="exact"/>
        <w:ind w:left="0"/>
        <w:rPr>
          <w:rFonts w:hint="eastAsia"/>
          <w:sz w:val="24"/>
          <w:szCs w:val="28"/>
        </w:rPr>
      </w:pPr>
    </w:p>
    <w:p w14:paraId="50BC79CA" w14:textId="77777777" w:rsidR="00F4338F" w:rsidRDefault="00F4338F" w:rsidP="004777E1">
      <w:pPr>
        <w:pStyle w:val="af"/>
        <w:spacing w:after="0" w:line="360" w:lineRule="exact"/>
        <w:ind w:left="0"/>
        <w:rPr>
          <w:rFonts w:hint="eastAsia"/>
          <w:sz w:val="24"/>
          <w:szCs w:val="28"/>
        </w:rPr>
      </w:pPr>
    </w:p>
    <w:p w14:paraId="320B3079" w14:textId="77777777" w:rsidR="00F4338F" w:rsidRDefault="00F4338F" w:rsidP="004777E1">
      <w:pPr>
        <w:pStyle w:val="af"/>
        <w:spacing w:after="0" w:line="360" w:lineRule="exact"/>
        <w:ind w:left="0"/>
        <w:rPr>
          <w:rFonts w:hint="eastAsia"/>
          <w:sz w:val="24"/>
          <w:szCs w:val="28"/>
        </w:rPr>
      </w:pPr>
    </w:p>
    <w:p w14:paraId="6A9CB1A7" w14:textId="41EBCDC5" w:rsidR="00F4338F" w:rsidRDefault="00A33D11" w:rsidP="00A33D11">
      <w:pPr>
        <w:pStyle w:val="af"/>
        <w:spacing w:after="0" w:line="360" w:lineRule="exact"/>
        <w:ind w:left="0"/>
        <w:outlineLvl w:val="2"/>
        <w:rPr>
          <w:sz w:val="24"/>
          <w:szCs w:val="28"/>
        </w:rPr>
      </w:pPr>
      <w:r>
        <w:rPr>
          <w:rFonts w:hint="eastAsia"/>
          <w:sz w:val="24"/>
          <w:szCs w:val="28"/>
        </w:rPr>
        <w:t>速读方法</w:t>
      </w:r>
    </w:p>
    <w:p w14:paraId="192D9EAA" w14:textId="6DE45D88" w:rsidR="00A33D11" w:rsidRDefault="00A33D11" w:rsidP="00A33D11">
      <w:pPr>
        <w:pStyle w:val="af"/>
        <w:spacing w:after="0" w:line="360" w:lineRule="exact"/>
        <w:ind w:left="0"/>
        <w:rPr>
          <w:sz w:val="24"/>
          <w:szCs w:val="28"/>
        </w:rPr>
      </w:pPr>
      <w:r>
        <w:rPr>
          <w:rFonts w:hint="eastAsia"/>
          <w:sz w:val="24"/>
          <w:szCs w:val="28"/>
        </w:rPr>
        <w:t>言语理解类的题目加快阅读速度与解题的本质是按语义分区，但具体实操需要掌握速读的方法</w:t>
      </w:r>
    </w:p>
    <w:p w14:paraId="3F471EBC" w14:textId="77777777" w:rsidR="00A33D11" w:rsidRDefault="00A33D11" w:rsidP="00A33D11">
      <w:pPr>
        <w:pStyle w:val="af"/>
        <w:spacing w:after="0" w:line="360" w:lineRule="exact"/>
        <w:ind w:left="0"/>
        <w:rPr>
          <w:sz w:val="24"/>
          <w:szCs w:val="28"/>
        </w:rPr>
      </w:pPr>
      <w:r>
        <w:rPr>
          <w:rFonts w:hint="eastAsia"/>
          <w:sz w:val="24"/>
          <w:szCs w:val="28"/>
        </w:rPr>
        <w:t>速读就是</w:t>
      </w:r>
      <w:r>
        <w:rPr>
          <w:rFonts w:hint="eastAsia"/>
          <w:sz w:val="24"/>
          <w:szCs w:val="28"/>
        </w:rPr>
        <w:t>先泛读，泛读时尝试根据上下文抓重点</w:t>
      </w:r>
      <w:r>
        <w:rPr>
          <w:rFonts w:hint="eastAsia"/>
          <w:sz w:val="24"/>
          <w:szCs w:val="28"/>
        </w:rPr>
        <w:t>，</w:t>
      </w:r>
      <w:r w:rsidRPr="00A33D11">
        <w:rPr>
          <w:rFonts w:hint="eastAsia"/>
          <w:sz w:val="24"/>
          <w:szCs w:val="28"/>
        </w:rPr>
        <w:t xml:space="preserve">找到重点后就主要记忆重点部分，非重点部分不刻意记忆，留个印象即可       </w:t>
      </w:r>
    </w:p>
    <w:p w14:paraId="2DDCFD37" w14:textId="31C21CD3" w:rsidR="00A33D11" w:rsidRDefault="00A33D11" w:rsidP="00A33D11">
      <w:pPr>
        <w:pStyle w:val="af"/>
        <w:spacing w:after="0" w:line="360" w:lineRule="exact"/>
        <w:ind w:left="0"/>
        <w:rPr>
          <w:sz w:val="24"/>
          <w:szCs w:val="28"/>
        </w:rPr>
      </w:pPr>
      <w:r w:rsidRPr="00A33D11">
        <w:rPr>
          <w:rFonts w:hint="eastAsia"/>
          <w:sz w:val="24"/>
          <w:szCs w:val="28"/>
        </w:rPr>
        <w:t>在阅读时可能会根据上下文动态调整重点</w:t>
      </w:r>
    </w:p>
    <w:p w14:paraId="2A969F9E" w14:textId="77747DD1" w:rsidR="00802752" w:rsidRDefault="00802752" w:rsidP="00A33D11">
      <w:pPr>
        <w:pStyle w:val="af"/>
        <w:spacing w:after="0" w:line="360" w:lineRule="exact"/>
        <w:ind w:left="0"/>
        <w:rPr>
          <w:rFonts w:hint="eastAsia"/>
          <w:sz w:val="24"/>
          <w:szCs w:val="28"/>
        </w:rPr>
      </w:pPr>
      <w:r>
        <w:rPr>
          <w:rFonts w:hint="eastAsia"/>
          <w:sz w:val="24"/>
          <w:szCs w:val="28"/>
        </w:rPr>
        <w:t>一般每泛读一整句就提炼下重点，如果半句提炼一次则精神力有点偏聚焦细节了。</w:t>
      </w:r>
      <w:r w:rsidR="00E95489">
        <w:rPr>
          <w:rFonts w:hint="eastAsia"/>
          <w:sz w:val="24"/>
          <w:szCs w:val="28"/>
        </w:rPr>
        <w:t>多句一次容易</w:t>
      </w:r>
      <w:r w:rsidR="00B36C0C">
        <w:rPr>
          <w:rFonts w:hint="eastAsia"/>
          <w:sz w:val="24"/>
          <w:szCs w:val="28"/>
        </w:rPr>
        <w:t>记不住，除非多句的重点相同，可用一句话概括。</w:t>
      </w:r>
    </w:p>
    <w:p w14:paraId="7C88EC9E" w14:textId="77777777" w:rsidR="00A33D11" w:rsidRDefault="00A33D11" w:rsidP="00A33D11">
      <w:pPr>
        <w:pStyle w:val="af"/>
        <w:spacing w:after="0" w:line="360" w:lineRule="exact"/>
        <w:ind w:left="0"/>
        <w:rPr>
          <w:rFonts w:hint="eastAsia"/>
          <w:sz w:val="24"/>
          <w:szCs w:val="28"/>
        </w:rPr>
      </w:pPr>
    </w:p>
    <w:p w14:paraId="70955A9F" w14:textId="4D878D1E" w:rsidR="00327F32" w:rsidRPr="0088522A" w:rsidRDefault="00327F32" w:rsidP="00A33D11">
      <w:pPr>
        <w:pStyle w:val="af"/>
        <w:spacing w:after="0" w:line="360" w:lineRule="exact"/>
        <w:ind w:left="0"/>
        <w:rPr>
          <w:rFonts w:hint="eastAsia"/>
          <w:color w:val="EE0000"/>
          <w:sz w:val="24"/>
          <w:szCs w:val="28"/>
        </w:rPr>
      </w:pPr>
      <w:r w:rsidRPr="0088522A">
        <w:rPr>
          <w:rFonts w:hint="eastAsia"/>
          <w:color w:val="EE0000"/>
          <w:sz w:val="24"/>
          <w:szCs w:val="28"/>
        </w:rPr>
        <w:t>这就是心流状态</w:t>
      </w:r>
      <w:r w:rsidR="00802752">
        <w:rPr>
          <w:rFonts w:hint="eastAsia"/>
          <w:color w:val="EE0000"/>
          <w:sz w:val="24"/>
          <w:szCs w:val="28"/>
        </w:rPr>
        <w:t>之一</w:t>
      </w:r>
      <w:r w:rsidRPr="0088522A">
        <w:rPr>
          <w:rFonts w:hint="eastAsia"/>
          <w:color w:val="EE0000"/>
          <w:sz w:val="24"/>
          <w:szCs w:val="28"/>
        </w:rPr>
        <w:t>？精神力不过于聚焦细节，也不会太泛，抓不住重点，很好的平衡了速度和准确率</w:t>
      </w:r>
      <w:r w:rsidR="00802752">
        <w:rPr>
          <w:rFonts w:hint="eastAsia"/>
          <w:color w:val="EE0000"/>
          <w:sz w:val="24"/>
          <w:szCs w:val="28"/>
        </w:rPr>
        <w:t>。</w:t>
      </w:r>
    </w:p>
    <w:p w14:paraId="04556812" w14:textId="7444F9B1" w:rsidR="00F4338F" w:rsidRDefault="00F4338F" w:rsidP="004777E1">
      <w:pPr>
        <w:pStyle w:val="af"/>
        <w:spacing w:after="0" w:line="360" w:lineRule="exact"/>
        <w:ind w:left="0"/>
        <w:rPr>
          <w:rFonts w:hint="eastAsia"/>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rFonts w:hint="eastAsia"/>
          <w:sz w:val="24"/>
          <w:szCs w:val="28"/>
        </w:rPr>
      </w:pPr>
      <w:r>
        <w:rPr>
          <w:rFonts w:hint="eastAsia"/>
          <w:sz w:val="24"/>
          <w:szCs w:val="28"/>
        </w:rPr>
        <w:t>以此获得的中心思想就是，非遗要结合新技术以获得更好的传播与传承</w:t>
      </w:r>
    </w:p>
    <w:p w14:paraId="0EB951B0" w14:textId="3C319CA1" w:rsidR="00F4338F" w:rsidRDefault="00F4338F" w:rsidP="004777E1">
      <w:pPr>
        <w:pStyle w:val="af"/>
        <w:spacing w:after="0" w:line="360" w:lineRule="exact"/>
        <w:ind w:left="0"/>
        <w:rPr>
          <w:rFonts w:hint="eastAsia"/>
          <w:sz w:val="24"/>
          <w:szCs w:val="28"/>
        </w:rPr>
      </w:pPr>
      <w:r>
        <w:rPr>
          <w:rFonts w:hint="eastAsia"/>
          <w:sz w:val="24"/>
          <w:szCs w:val="28"/>
        </w:rPr>
        <w:t>第一句讲的是非遗 要 结合新技术，第二句讲的是非遗和新技术结合后带来的好处（具体的好处非主干内容），最后一句，讲的是非遗以数字化时代的方式（结合新技术）传承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rFonts w:hint="eastAsia"/>
          <w:sz w:val="24"/>
          <w:szCs w:val="28"/>
        </w:rPr>
      </w:pPr>
      <w:r w:rsidRPr="00F4338F">
        <w:rPr>
          <w:sz w:val="24"/>
          <w:szCs w:val="28"/>
        </w:rPr>
        <w:t>非遗要“火起来”，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rFonts w:hint="eastAsia"/>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lastRenderedPageBreak/>
        <w:t>A数字技术是非遗走向市场的桥梁</w:t>
      </w:r>
    </w:p>
    <w:p w14:paraId="61705892" w14:textId="0F319DB0"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C新技术赋能非遗迸发出新的生机</w:t>
      </w:r>
    </w:p>
    <w:p w14:paraId="46DC7917" w14:textId="75EC7651"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D非遗的传播必须突破地域的限制</w:t>
      </w:r>
    </w:p>
    <w:p w14:paraId="1210D2D4" w14:textId="77777777" w:rsidR="00F4338F" w:rsidRDefault="00F4338F" w:rsidP="004777E1">
      <w:pPr>
        <w:pStyle w:val="af"/>
        <w:spacing w:after="0" w:line="360" w:lineRule="exact"/>
        <w:ind w:left="0"/>
        <w:rPr>
          <w:sz w:val="24"/>
          <w:szCs w:val="28"/>
        </w:rPr>
      </w:pPr>
    </w:p>
    <w:p w14:paraId="2191605D" w14:textId="3D4645AD" w:rsidR="00C6674C" w:rsidRDefault="00C6674C" w:rsidP="004777E1">
      <w:pPr>
        <w:pStyle w:val="af"/>
        <w:spacing w:after="0" w:line="360" w:lineRule="exact"/>
        <w:ind w:left="0"/>
        <w:rPr>
          <w:sz w:val="24"/>
          <w:szCs w:val="28"/>
        </w:rPr>
      </w:pPr>
      <w:r>
        <w:rPr>
          <w:rFonts w:hint="eastAsia"/>
          <w:sz w:val="24"/>
          <w:szCs w:val="28"/>
        </w:rPr>
        <w:t>这篇文章比较复杂（不容易找到大哥来包住其他话</w:t>
      </w:r>
      <w:r w:rsidR="0025799B">
        <w:rPr>
          <w:rFonts w:hint="eastAsia"/>
          <w:sz w:val="24"/>
          <w:szCs w:val="28"/>
        </w:rPr>
        <w:t>，按语义分区后内容还比较多，不好进行分析中心思想或作者意图</w:t>
      </w:r>
      <w:r>
        <w:rPr>
          <w:rFonts w:hint="eastAsia"/>
          <w:sz w:val="24"/>
          <w:szCs w:val="28"/>
        </w:rPr>
        <w:t>），用心流法来解读</w:t>
      </w:r>
    </w:p>
    <w:p w14:paraId="60E396D1" w14:textId="77777777" w:rsidR="00C6674C" w:rsidRDefault="00C6674C" w:rsidP="004777E1">
      <w:pPr>
        <w:pStyle w:val="af"/>
        <w:spacing w:after="0" w:line="360" w:lineRule="exact"/>
        <w:ind w:left="0"/>
        <w:rPr>
          <w:sz w:val="24"/>
          <w:szCs w:val="28"/>
        </w:rPr>
      </w:pPr>
      <w:r>
        <w:rPr>
          <w:rFonts w:hint="eastAsia"/>
          <w:sz w:val="24"/>
          <w:szCs w:val="28"/>
        </w:rPr>
        <w:t>先泛读，泛读时尝试根据上下文抓重点，</w:t>
      </w:r>
    </w:p>
    <w:p w14:paraId="34F9EAB1" w14:textId="719E69FE" w:rsidR="00C6674C" w:rsidRDefault="00C6674C" w:rsidP="004777E1">
      <w:pPr>
        <w:pStyle w:val="af"/>
        <w:spacing w:after="0" w:line="360" w:lineRule="exact"/>
        <w:ind w:left="0"/>
        <w:rPr>
          <w:sz w:val="24"/>
          <w:szCs w:val="28"/>
        </w:rPr>
      </w:pPr>
      <w:r>
        <w:rPr>
          <w:rFonts w:hint="eastAsia"/>
          <w:sz w:val="24"/>
          <w:szCs w:val="28"/>
        </w:rPr>
        <w:t>泛读完第1小句，感觉重点是“人工智能”和“提升效率”。</w:t>
      </w:r>
      <w:r w:rsidR="00C74B02">
        <w:rPr>
          <w:rFonts w:hint="eastAsia"/>
          <w:sz w:val="24"/>
          <w:szCs w:val="28"/>
        </w:rPr>
        <w:t xml:space="preserve"> 圈起来</w:t>
      </w:r>
    </w:p>
    <w:p w14:paraId="0DB876D7" w14:textId="29170738" w:rsidR="00C6674C" w:rsidRDefault="00C6674C" w:rsidP="004777E1">
      <w:pPr>
        <w:pStyle w:val="af"/>
        <w:spacing w:after="0" w:line="360" w:lineRule="exact"/>
        <w:ind w:left="0"/>
        <w:rPr>
          <w:sz w:val="24"/>
          <w:szCs w:val="28"/>
        </w:rPr>
      </w:pPr>
      <w:r>
        <w:rPr>
          <w:rFonts w:hint="eastAsia"/>
          <w:sz w:val="24"/>
          <w:szCs w:val="28"/>
        </w:rPr>
        <w:t>泛读完第1小句，重点是挑战传统管理者</w:t>
      </w:r>
      <w:r w:rsidR="00C74B02">
        <w:rPr>
          <w:rFonts w:hint="eastAsia"/>
          <w:sz w:val="24"/>
          <w:szCs w:val="28"/>
        </w:rPr>
        <w:t xml:space="preserve"> 对应的词圈起来</w:t>
      </w:r>
    </w:p>
    <w:p w14:paraId="33BFAA4B" w14:textId="0B433EC2" w:rsidR="00C6674C" w:rsidRDefault="00C6674C" w:rsidP="004777E1">
      <w:pPr>
        <w:pStyle w:val="af"/>
        <w:spacing w:after="0" w:line="360" w:lineRule="exact"/>
        <w:ind w:left="0"/>
        <w:rPr>
          <w:sz w:val="24"/>
          <w:szCs w:val="28"/>
        </w:rPr>
      </w:pPr>
      <w:r>
        <w:rPr>
          <w:rFonts w:hint="eastAsia"/>
          <w:sz w:val="24"/>
          <w:szCs w:val="28"/>
        </w:rPr>
        <w:t>泛读第二句，重点为人工智能代替传统xx参与治理，传统xx角色变化</w:t>
      </w:r>
    </w:p>
    <w:p w14:paraId="6D69A793" w14:textId="125B746C" w:rsidR="00C6674C" w:rsidRDefault="00C6674C" w:rsidP="004777E1">
      <w:pPr>
        <w:pStyle w:val="af"/>
        <w:spacing w:after="0" w:line="360" w:lineRule="exact"/>
        <w:ind w:left="0"/>
        <w:rPr>
          <w:sz w:val="24"/>
          <w:szCs w:val="28"/>
        </w:rPr>
      </w:pPr>
      <w:r>
        <w:rPr>
          <w:sz w:val="24"/>
          <w:szCs w:val="28"/>
        </w:rPr>
        <w:tab/>
      </w:r>
      <w:r>
        <w:rPr>
          <w:sz w:val="24"/>
          <w:szCs w:val="28"/>
        </w:rPr>
        <w:tab/>
      </w:r>
      <w:r>
        <w:rPr>
          <w:rFonts w:hint="eastAsia"/>
          <w:sz w:val="24"/>
          <w:szCs w:val="28"/>
        </w:rPr>
        <w:t>呈现联合治理特点</w:t>
      </w:r>
    </w:p>
    <w:p w14:paraId="0504438A" w14:textId="17D39E47" w:rsidR="000E3124" w:rsidRDefault="000E3124" w:rsidP="004777E1">
      <w:pPr>
        <w:pStyle w:val="af"/>
        <w:spacing w:after="0" w:line="360" w:lineRule="exact"/>
        <w:ind w:left="0"/>
        <w:rPr>
          <w:sz w:val="24"/>
          <w:szCs w:val="28"/>
        </w:rPr>
      </w:pPr>
      <w:r>
        <w:rPr>
          <w:rFonts w:hint="eastAsia"/>
          <w:sz w:val="24"/>
          <w:szCs w:val="28"/>
        </w:rPr>
        <w:t>人工智能提升效率和后文无关，不算主干。</w:t>
      </w:r>
    </w:p>
    <w:p w14:paraId="7D94DB9C" w14:textId="66A6B2F2" w:rsidR="00C74B02" w:rsidRDefault="00C74B02" w:rsidP="004777E1">
      <w:pPr>
        <w:pStyle w:val="af"/>
        <w:spacing w:after="0" w:line="360" w:lineRule="exact"/>
        <w:ind w:left="0"/>
        <w:rPr>
          <w:sz w:val="24"/>
          <w:szCs w:val="28"/>
        </w:rPr>
      </w:pPr>
      <w:r>
        <w:rPr>
          <w:rFonts w:hint="eastAsia"/>
          <w:sz w:val="24"/>
          <w:szCs w:val="28"/>
        </w:rPr>
        <w:t>A 没提到</w:t>
      </w:r>
    </w:p>
    <w:p w14:paraId="42B43995" w14:textId="763426BF" w:rsidR="00C74B02" w:rsidRDefault="00C74B02" w:rsidP="004777E1">
      <w:pPr>
        <w:pStyle w:val="af"/>
        <w:spacing w:after="0" w:line="360" w:lineRule="exact"/>
        <w:ind w:left="0"/>
        <w:rPr>
          <w:sz w:val="24"/>
          <w:szCs w:val="28"/>
        </w:rPr>
      </w:pPr>
      <w:r>
        <w:rPr>
          <w:rFonts w:hint="eastAsia"/>
          <w:sz w:val="24"/>
          <w:szCs w:val="28"/>
        </w:rPr>
        <w:t>C 没提到技术治理能力</w:t>
      </w:r>
    </w:p>
    <w:p w14:paraId="503AE742" w14:textId="36C1C574" w:rsidR="00C74B02" w:rsidRDefault="00C74B02" w:rsidP="004777E1">
      <w:pPr>
        <w:pStyle w:val="af"/>
        <w:spacing w:after="0" w:line="360" w:lineRule="exact"/>
        <w:ind w:left="0"/>
        <w:rPr>
          <w:sz w:val="24"/>
          <w:szCs w:val="28"/>
        </w:rPr>
      </w:pPr>
      <w:r>
        <w:rPr>
          <w:rFonts w:hint="eastAsia"/>
          <w:sz w:val="24"/>
          <w:szCs w:val="28"/>
        </w:rPr>
        <w:t>B 不是联合，是联合治理</w:t>
      </w:r>
      <w:r w:rsidR="006C2C74">
        <w:rPr>
          <w:rFonts w:hint="eastAsia"/>
          <w:sz w:val="24"/>
          <w:szCs w:val="28"/>
        </w:rPr>
        <w:t>。且是逐步而不是加速</w:t>
      </w:r>
    </w:p>
    <w:p w14:paraId="17100D8F" w14:textId="3C7B2EBF" w:rsidR="00C74B02" w:rsidRPr="00C6674C" w:rsidRDefault="00C74B02" w:rsidP="004777E1">
      <w:pPr>
        <w:pStyle w:val="af"/>
        <w:spacing w:after="0" w:line="360" w:lineRule="exact"/>
        <w:ind w:left="0"/>
        <w:rPr>
          <w:rFonts w:hint="eastAsia"/>
          <w:sz w:val="24"/>
          <w:szCs w:val="28"/>
        </w:rPr>
      </w:pPr>
      <w:r>
        <w:rPr>
          <w:rFonts w:hint="eastAsia"/>
          <w:sz w:val="24"/>
          <w:szCs w:val="28"/>
        </w:rPr>
        <w:t>D 作者意图</w:t>
      </w:r>
    </w:p>
    <w:p w14:paraId="45B1A9CC" w14:textId="77777777" w:rsidR="00C6674C" w:rsidRDefault="00C6674C" w:rsidP="004777E1">
      <w:pPr>
        <w:pStyle w:val="af"/>
        <w:spacing w:after="0" w:line="360" w:lineRule="exact"/>
        <w:ind w:left="0"/>
        <w:rPr>
          <w:rFonts w:hint="eastAsia"/>
          <w:sz w:val="24"/>
          <w:szCs w:val="28"/>
        </w:rPr>
      </w:pPr>
    </w:p>
    <w:p w14:paraId="1CAA34EC" w14:textId="77777777" w:rsidR="00C74B02" w:rsidRDefault="00C6674C" w:rsidP="004777E1">
      <w:pPr>
        <w:pStyle w:val="af"/>
        <w:spacing w:after="0" w:line="360" w:lineRule="exact"/>
        <w:ind w:left="0"/>
        <w:rPr>
          <w:sz w:val="24"/>
          <w:szCs w:val="28"/>
        </w:rPr>
      </w:pPr>
      <w:r w:rsidRPr="00C6674C">
        <w:rPr>
          <w:sz w:val="24"/>
          <w:szCs w:val="28"/>
        </w:rPr>
        <w:t xml:space="preserve">人工智能所带来的智能化和自动化社会发展趋势提升了社会生产效率，并对传统公共管理者的决策和服务角色带来挑战。人工智能作为新型的权利所有者逐渐代替传统公共管理者，作为基于计算逻辑、算法规则和数据的公共管理者参与到社会治理过程之中，从而使未来人工智能场景下的公共管理者角色由“事务性供给”转向“公共性维护”，这一趋势在将传统的公共管理者从社会事务管理中解放出来的同时，也淡化了传统公共管理者在社会中的管理者角色，使社会治理逐渐呈现由自由平等的生产者联合治理的特点。 这段话所要表达的中心思想是： </w:t>
      </w:r>
    </w:p>
    <w:p w14:paraId="1836DAD4" w14:textId="77777777" w:rsidR="00C74B02" w:rsidRDefault="00C6674C" w:rsidP="004777E1">
      <w:pPr>
        <w:pStyle w:val="af"/>
        <w:spacing w:after="0" w:line="360" w:lineRule="exact"/>
        <w:ind w:left="0"/>
        <w:rPr>
          <w:sz w:val="24"/>
          <w:szCs w:val="28"/>
        </w:rPr>
      </w:pPr>
      <w:r w:rsidRPr="00C6674C">
        <w:rPr>
          <w:sz w:val="24"/>
          <w:szCs w:val="28"/>
        </w:rPr>
        <w:t xml:space="preserve">A 人工智能消除公共权利 </w:t>
      </w:r>
    </w:p>
    <w:p w14:paraId="3F593012" w14:textId="77777777" w:rsidR="00C74B02" w:rsidRDefault="00C6674C" w:rsidP="004777E1">
      <w:pPr>
        <w:pStyle w:val="af"/>
        <w:spacing w:after="0" w:line="360" w:lineRule="exact"/>
        <w:ind w:left="0"/>
        <w:rPr>
          <w:sz w:val="24"/>
          <w:szCs w:val="28"/>
        </w:rPr>
      </w:pPr>
      <w:r w:rsidRPr="00C6674C">
        <w:rPr>
          <w:sz w:val="24"/>
          <w:szCs w:val="28"/>
        </w:rPr>
        <w:t xml:space="preserve">B 人工智能加速生产者联合 </w:t>
      </w:r>
    </w:p>
    <w:p w14:paraId="23AC8AAA" w14:textId="77777777" w:rsidR="00C74B02" w:rsidRDefault="00C6674C" w:rsidP="004777E1">
      <w:pPr>
        <w:pStyle w:val="af"/>
        <w:spacing w:after="0" w:line="360" w:lineRule="exact"/>
        <w:ind w:left="0"/>
        <w:rPr>
          <w:sz w:val="24"/>
          <w:szCs w:val="28"/>
        </w:rPr>
      </w:pPr>
      <w:r w:rsidRPr="00C6674C">
        <w:rPr>
          <w:sz w:val="24"/>
          <w:szCs w:val="28"/>
        </w:rPr>
        <w:t xml:space="preserve">C 人工智能提高技术治理能力 </w:t>
      </w:r>
    </w:p>
    <w:p w14:paraId="37FD2760" w14:textId="5B95FA34" w:rsidR="00C6674C" w:rsidRDefault="00C6674C" w:rsidP="004777E1">
      <w:pPr>
        <w:pStyle w:val="af"/>
        <w:spacing w:after="0" w:line="360" w:lineRule="exact"/>
        <w:ind w:left="0"/>
        <w:rPr>
          <w:rFonts w:hint="eastAsia"/>
          <w:sz w:val="24"/>
          <w:szCs w:val="28"/>
        </w:rPr>
      </w:pPr>
      <w:r w:rsidRPr="00C6674C">
        <w:rPr>
          <w:sz w:val="24"/>
          <w:szCs w:val="28"/>
        </w:rPr>
        <w:t>D 人工智能推动社会自主管理的实现</w:t>
      </w:r>
    </w:p>
    <w:p w14:paraId="5E03A010" w14:textId="77777777" w:rsidR="00F4338F" w:rsidRDefault="00F4338F" w:rsidP="004777E1">
      <w:pPr>
        <w:pStyle w:val="af"/>
        <w:spacing w:after="0" w:line="360" w:lineRule="exact"/>
        <w:ind w:left="0"/>
        <w:rPr>
          <w:sz w:val="24"/>
          <w:szCs w:val="28"/>
        </w:rPr>
      </w:pPr>
    </w:p>
    <w:p w14:paraId="3EC36E9C" w14:textId="18D2C5F4" w:rsidR="00A33D11" w:rsidRDefault="00F4150C" w:rsidP="004777E1">
      <w:pPr>
        <w:pStyle w:val="af"/>
        <w:spacing w:after="0" w:line="360" w:lineRule="exact"/>
        <w:ind w:left="0"/>
        <w:rPr>
          <w:rFonts w:hint="eastAsia"/>
          <w:sz w:val="24"/>
          <w:szCs w:val="28"/>
        </w:rPr>
      </w:pPr>
      <w:r>
        <w:rPr>
          <w:rFonts w:hint="eastAsia"/>
          <w:sz w:val="24"/>
          <w:szCs w:val="28"/>
        </w:rPr>
        <w:t>泛读过程中调整重点</w:t>
      </w:r>
    </w:p>
    <w:p w14:paraId="7B1F5127" w14:textId="08B4E03F" w:rsidR="00A33D11" w:rsidRDefault="00A33D11" w:rsidP="004777E1">
      <w:pPr>
        <w:pStyle w:val="af"/>
        <w:spacing w:after="0" w:line="360" w:lineRule="exact"/>
        <w:ind w:left="0"/>
        <w:rPr>
          <w:sz w:val="24"/>
          <w:szCs w:val="28"/>
        </w:rPr>
      </w:pPr>
      <w:r>
        <w:rPr>
          <w:rFonts w:hint="eastAsia"/>
          <w:sz w:val="24"/>
          <w:szCs w:val="28"/>
        </w:rPr>
        <w:t>泛读第一句，发现重点是</w:t>
      </w:r>
      <w:bookmarkStart w:id="4" w:name="OLE_LINK6"/>
      <w:r>
        <w:rPr>
          <w:rFonts w:hint="eastAsia"/>
          <w:sz w:val="24"/>
          <w:szCs w:val="28"/>
        </w:rPr>
        <w:t>季节和农事有联系</w:t>
      </w:r>
      <w:bookmarkEnd w:id="4"/>
    </w:p>
    <w:p w14:paraId="3C320654" w14:textId="2BF67282" w:rsidR="00A33D11" w:rsidRDefault="00A33D11" w:rsidP="004777E1">
      <w:pPr>
        <w:pStyle w:val="af"/>
        <w:spacing w:after="0" w:line="360" w:lineRule="exact"/>
        <w:ind w:left="0"/>
        <w:rPr>
          <w:sz w:val="24"/>
          <w:szCs w:val="28"/>
        </w:rPr>
      </w:pPr>
      <w:r>
        <w:rPr>
          <w:rFonts w:hint="eastAsia"/>
          <w:sz w:val="24"/>
          <w:szCs w:val="28"/>
        </w:rPr>
        <w:t>泛读第二句，冬小麦推动二时转为四时</w:t>
      </w:r>
    </w:p>
    <w:p w14:paraId="457AB357" w14:textId="1535B42A" w:rsidR="00A33D11" w:rsidRDefault="00A33D11" w:rsidP="004777E1">
      <w:pPr>
        <w:pStyle w:val="af"/>
        <w:spacing w:after="0" w:line="360" w:lineRule="exact"/>
        <w:ind w:left="0"/>
        <w:rPr>
          <w:sz w:val="24"/>
          <w:szCs w:val="28"/>
        </w:rPr>
      </w:pPr>
      <w:r>
        <w:rPr>
          <w:rFonts w:hint="eastAsia"/>
          <w:sz w:val="24"/>
          <w:szCs w:val="28"/>
        </w:rPr>
        <w:t>泛读第三句，</w:t>
      </w:r>
      <w:r>
        <w:rPr>
          <w:rFonts w:hint="eastAsia"/>
          <w:sz w:val="24"/>
          <w:szCs w:val="28"/>
        </w:rPr>
        <w:t>冬小麦推动二时转为四时</w:t>
      </w:r>
      <w:r w:rsidR="00F4150C">
        <w:rPr>
          <w:rFonts w:hint="eastAsia"/>
          <w:sz w:val="24"/>
          <w:szCs w:val="28"/>
        </w:rPr>
        <w:t>，将第二局融入进来</w:t>
      </w:r>
    </w:p>
    <w:p w14:paraId="363AB3D0" w14:textId="79577798" w:rsidR="00A33D11" w:rsidRDefault="00A33D11" w:rsidP="004777E1">
      <w:pPr>
        <w:pStyle w:val="af"/>
        <w:spacing w:after="0" w:line="360" w:lineRule="exact"/>
        <w:ind w:left="0"/>
        <w:rPr>
          <w:rFonts w:hint="eastAsia"/>
          <w:sz w:val="24"/>
          <w:szCs w:val="28"/>
        </w:rPr>
      </w:pPr>
      <w:r>
        <w:rPr>
          <w:rFonts w:hint="eastAsia"/>
          <w:sz w:val="24"/>
          <w:szCs w:val="28"/>
        </w:rPr>
        <w:t>所以第二句第三句的重点是</w:t>
      </w:r>
      <w:r>
        <w:rPr>
          <w:rFonts w:hint="eastAsia"/>
          <w:sz w:val="24"/>
          <w:szCs w:val="28"/>
        </w:rPr>
        <w:t>冬小麦推动二时转为四时</w:t>
      </w:r>
      <w:r>
        <w:rPr>
          <w:rFonts w:hint="eastAsia"/>
          <w:sz w:val="24"/>
          <w:szCs w:val="28"/>
        </w:rPr>
        <w:t>。</w:t>
      </w:r>
    </w:p>
    <w:p w14:paraId="67DFD12B" w14:textId="2E967A56" w:rsidR="00A33D11" w:rsidRPr="00A33D11" w:rsidRDefault="00A33D11" w:rsidP="00A33D11">
      <w:pPr>
        <w:pStyle w:val="af"/>
        <w:spacing w:after="0" w:line="360" w:lineRule="exact"/>
        <w:ind w:left="0"/>
        <w:rPr>
          <w:rFonts w:hint="eastAsia"/>
          <w:sz w:val="24"/>
          <w:szCs w:val="28"/>
        </w:rPr>
      </w:pPr>
      <w:r w:rsidRPr="00A33D11">
        <w:rPr>
          <w:rFonts w:hint="eastAsia"/>
          <w:sz w:val="24"/>
          <w:szCs w:val="28"/>
        </w:rPr>
        <w:t>历史早期季节体系的发展演变与农事周期之间具有紧密联系。殷商及其以前的“二时”观念是围绕种植粟、黍等农作物的农事活动而产生的一种社会时间，殷</w:t>
      </w:r>
      <w:r w:rsidRPr="00A33D11">
        <w:rPr>
          <w:rFonts w:hint="eastAsia"/>
          <w:sz w:val="24"/>
          <w:szCs w:val="28"/>
        </w:rPr>
        <w:lastRenderedPageBreak/>
        <w:t>商以来对冬小麦的推广种植并使其嵌入到固有的农业结构中，推动了先秦时期人们“四时”观念的萌生与演进。所以，“四时”观念的产生，是在对既有的“二时”观念进一步细化的基础上得以实现的，而冬小麦的推广种植及其在农业生产中重要地位的逐渐凸显，成为人们细化“二时”观念为“四时”观念的契机。</w:t>
      </w:r>
    </w:p>
    <w:p w14:paraId="761C629E" w14:textId="10683DDC" w:rsidR="00A33D11" w:rsidRDefault="00A33D11" w:rsidP="00A33D11">
      <w:pPr>
        <w:pStyle w:val="af"/>
        <w:spacing w:after="0" w:line="360" w:lineRule="exact"/>
        <w:ind w:left="0"/>
        <w:rPr>
          <w:sz w:val="24"/>
          <w:szCs w:val="28"/>
        </w:rPr>
      </w:pPr>
      <w:r w:rsidRPr="00A33D11">
        <w:rPr>
          <w:rFonts w:hint="eastAsia"/>
          <w:sz w:val="24"/>
          <w:szCs w:val="28"/>
        </w:rPr>
        <w:t>这段文字主要讲述的是：</w:t>
      </w:r>
    </w:p>
    <w:p w14:paraId="666D4080" w14:textId="4A18A59E" w:rsidR="00A33D11" w:rsidRPr="00A33D11" w:rsidRDefault="00A33D11" w:rsidP="00A33D11">
      <w:pPr>
        <w:pStyle w:val="af"/>
        <w:spacing w:after="0" w:line="360" w:lineRule="exact"/>
        <w:rPr>
          <w:rFonts w:hint="eastAsia"/>
          <w:sz w:val="24"/>
          <w:szCs w:val="28"/>
        </w:rPr>
      </w:pPr>
      <w:r w:rsidRPr="00A33D11">
        <w:rPr>
          <w:rFonts w:hint="eastAsia"/>
          <w:sz w:val="24"/>
          <w:szCs w:val="28"/>
        </w:rPr>
        <w:t>A社会时间超过自然时间之外而独立存在</w:t>
      </w:r>
    </w:p>
    <w:p w14:paraId="2207D1C0" w14:textId="340FC6CB" w:rsidR="00A33D11" w:rsidRPr="00A33D11" w:rsidRDefault="00A33D11" w:rsidP="00A33D11">
      <w:pPr>
        <w:pStyle w:val="af"/>
        <w:spacing w:after="0" w:line="360" w:lineRule="exact"/>
        <w:rPr>
          <w:rFonts w:hint="eastAsia"/>
          <w:sz w:val="24"/>
          <w:szCs w:val="28"/>
        </w:rPr>
      </w:pPr>
      <w:r w:rsidRPr="00A33D11">
        <w:rPr>
          <w:rFonts w:hint="eastAsia"/>
          <w:sz w:val="24"/>
          <w:szCs w:val="28"/>
        </w:rPr>
        <w:t>B先秦“四时”观念与“二时”观念的联系</w:t>
      </w:r>
    </w:p>
    <w:p w14:paraId="0FE6991B" w14:textId="5898F75A" w:rsidR="00A33D11" w:rsidRPr="00A33D11" w:rsidRDefault="00A33D11" w:rsidP="00A33D11">
      <w:pPr>
        <w:pStyle w:val="af"/>
        <w:spacing w:after="0" w:line="360" w:lineRule="exact"/>
        <w:rPr>
          <w:rFonts w:hint="eastAsia"/>
          <w:sz w:val="24"/>
          <w:szCs w:val="28"/>
        </w:rPr>
      </w:pPr>
      <w:r w:rsidRPr="00A33D11">
        <w:rPr>
          <w:rFonts w:hint="eastAsia"/>
          <w:sz w:val="24"/>
          <w:szCs w:val="28"/>
        </w:rPr>
        <w:t>C冬小麦的推广种植在农业生产中的重要地位</w:t>
      </w:r>
    </w:p>
    <w:p w14:paraId="3793F305" w14:textId="3D925394" w:rsidR="00A33D11" w:rsidRDefault="00A33D11" w:rsidP="00A33D11">
      <w:pPr>
        <w:pStyle w:val="af"/>
        <w:spacing w:after="0" w:line="360" w:lineRule="exact"/>
        <w:rPr>
          <w:sz w:val="24"/>
          <w:szCs w:val="28"/>
        </w:rPr>
      </w:pPr>
      <w:r w:rsidRPr="00A33D11">
        <w:rPr>
          <w:rFonts w:hint="eastAsia"/>
          <w:sz w:val="24"/>
          <w:szCs w:val="28"/>
        </w:rPr>
        <w:t>D冬小麦的推广种植与先秦“四时”观念的产生</w:t>
      </w:r>
    </w:p>
    <w:p w14:paraId="646226B1" w14:textId="698CB8B2" w:rsidR="00A33D11" w:rsidRDefault="00A33D11" w:rsidP="00A33D11">
      <w:pPr>
        <w:pStyle w:val="af"/>
        <w:spacing w:after="0" w:line="360" w:lineRule="exact"/>
        <w:rPr>
          <w:rFonts w:hint="eastAsia"/>
          <w:sz w:val="24"/>
          <w:szCs w:val="28"/>
        </w:rPr>
      </w:pPr>
      <w:r>
        <w:rPr>
          <w:rFonts w:hint="eastAsia"/>
          <w:sz w:val="24"/>
          <w:szCs w:val="28"/>
        </w:rPr>
        <w:t xml:space="preserve">E </w:t>
      </w:r>
      <w:r>
        <w:rPr>
          <w:rFonts w:hint="eastAsia"/>
          <w:sz w:val="24"/>
          <w:szCs w:val="28"/>
        </w:rPr>
        <w:t>季节和农事有联系</w:t>
      </w:r>
    </w:p>
    <w:p w14:paraId="1EF5B7DA" w14:textId="77777777" w:rsidR="00A33D11" w:rsidRDefault="00A33D11" w:rsidP="004777E1">
      <w:pPr>
        <w:pStyle w:val="af"/>
        <w:spacing w:after="0" w:line="360" w:lineRule="exact"/>
        <w:ind w:left="0"/>
        <w:rPr>
          <w:sz w:val="24"/>
          <w:szCs w:val="28"/>
        </w:rPr>
      </w:pPr>
    </w:p>
    <w:p w14:paraId="7AA98ED7" w14:textId="55D9C5B1" w:rsidR="00923DDD" w:rsidRDefault="00A33D11" w:rsidP="00923DDD">
      <w:pPr>
        <w:pStyle w:val="af"/>
        <w:spacing w:after="0" w:line="360" w:lineRule="exact"/>
        <w:ind w:left="0"/>
        <w:rPr>
          <w:rFonts w:hint="eastAsia"/>
          <w:sz w:val="24"/>
          <w:szCs w:val="28"/>
        </w:rPr>
      </w:pPr>
      <w:r>
        <w:rPr>
          <w:rFonts w:hint="eastAsia"/>
          <w:sz w:val="24"/>
          <w:szCs w:val="28"/>
        </w:rPr>
        <w:t>A无关，BC中心思想的部分 ，</w:t>
      </w:r>
    </w:p>
    <w:p w14:paraId="6D6EAA24" w14:textId="4CDC0FAC" w:rsidR="00A33D11" w:rsidRDefault="00A33D11" w:rsidP="004777E1">
      <w:pPr>
        <w:pStyle w:val="af"/>
        <w:spacing w:after="0" w:line="360" w:lineRule="exact"/>
        <w:ind w:left="0"/>
        <w:rPr>
          <w:sz w:val="24"/>
          <w:szCs w:val="28"/>
        </w:rPr>
      </w:pPr>
      <w:r>
        <w:rPr>
          <w:rFonts w:hint="eastAsia"/>
          <w:sz w:val="24"/>
          <w:szCs w:val="28"/>
        </w:rPr>
        <w:t>E太泛了，层级太高，只有一个根</w:t>
      </w:r>
      <w:r w:rsidR="00D72240">
        <w:rPr>
          <w:rFonts w:hint="eastAsia"/>
          <w:sz w:val="24"/>
          <w:szCs w:val="28"/>
        </w:rPr>
        <w:t>（适合标题）</w:t>
      </w:r>
      <w:r>
        <w:rPr>
          <w:rFonts w:hint="eastAsia"/>
          <w:sz w:val="24"/>
          <w:szCs w:val="28"/>
        </w:rPr>
        <w:t>，没有主干，不符合中心思想，</w:t>
      </w:r>
      <w:r w:rsidR="005A50E7">
        <w:rPr>
          <w:rFonts w:hint="eastAsia"/>
          <w:sz w:val="24"/>
          <w:szCs w:val="28"/>
        </w:rPr>
        <w:t>如果选项中全都不符合中心思想，都缺少了重要部分，此时再以作者意图的角度选这个可以。</w:t>
      </w:r>
    </w:p>
    <w:p w14:paraId="3F3F35A4" w14:textId="77777777" w:rsidR="00802752" w:rsidRDefault="00802752" w:rsidP="004777E1">
      <w:pPr>
        <w:pStyle w:val="af"/>
        <w:spacing w:after="0" w:line="360" w:lineRule="exact"/>
        <w:ind w:left="0"/>
        <w:rPr>
          <w:sz w:val="24"/>
          <w:szCs w:val="28"/>
        </w:rPr>
      </w:pPr>
    </w:p>
    <w:p w14:paraId="0B2F9FFF" w14:textId="65D5AA71" w:rsidR="00F4150C" w:rsidRDefault="00F4150C" w:rsidP="004777E1">
      <w:pPr>
        <w:pStyle w:val="af"/>
        <w:spacing w:after="0" w:line="360" w:lineRule="exact"/>
        <w:ind w:left="0"/>
        <w:rPr>
          <w:rFonts w:hint="eastAsia"/>
          <w:sz w:val="24"/>
          <w:szCs w:val="28"/>
        </w:rPr>
      </w:pPr>
      <w:r>
        <w:rPr>
          <w:rFonts w:hint="eastAsia"/>
          <w:sz w:val="24"/>
          <w:szCs w:val="28"/>
        </w:rPr>
        <w:t>（泛读过程中动态调整重点）</w:t>
      </w:r>
    </w:p>
    <w:p w14:paraId="659EF9C8" w14:textId="67C0DB47" w:rsidR="00802752" w:rsidRDefault="00E95489" w:rsidP="004777E1">
      <w:pPr>
        <w:pStyle w:val="af"/>
        <w:spacing w:after="0" w:line="360" w:lineRule="exact"/>
        <w:ind w:left="0"/>
        <w:rPr>
          <w:sz w:val="24"/>
          <w:szCs w:val="28"/>
        </w:rPr>
      </w:pPr>
      <w:r>
        <w:rPr>
          <w:rFonts w:hint="eastAsia"/>
          <w:sz w:val="24"/>
          <w:szCs w:val="28"/>
        </w:rPr>
        <w:t>泛读第一句：增转存，稳中有变</w:t>
      </w:r>
    </w:p>
    <w:p w14:paraId="2F55F1FF" w14:textId="4F97BC46" w:rsidR="00E95489" w:rsidRDefault="00E95489" w:rsidP="004777E1">
      <w:pPr>
        <w:pStyle w:val="af"/>
        <w:spacing w:after="0" w:line="360" w:lineRule="exact"/>
        <w:ind w:left="0"/>
        <w:rPr>
          <w:sz w:val="24"/>
          <w:szCs w:val="28"/>
        </w:rPr>
      </w:pPr>
      <w:r>
        <w:rPr>
          <w:rFonts w:hint="eastAsia"/>
          <w:sz w:val="24"/>
          <w:szCs w:val="28"/>
        </w:rPr>
        <w:t>泛读第二句：短视频</w:t>
      </w:r>
      <w:r w:rsidR="001C581F">
        <w:rPr>
          <w:rFonts w:hint="eastAsia"/>
          <w:sz w:val="24"/>
          <w:szCs w:val="28"/>
        </w:rPr>
        <w:t>的变化和发展趋势</w:t>
      </w:r>
    </w:p>
    <w:p w14:paraId="5D275731" w14:textId="4FDAB2B0" w:rsidR="00E95489" w:rsidRDefault="00E95489" w:rsidP="004777E1">
      <w:pPr>
        <w:pStyle w:val="af"/>
        <w:spacing w:after="0" w:line="360" w:lineRule="exact"/>
        <w:ind w:left="0"/>
        <w:rPr>
          <w:rFonts w:hint="eastAsia"/>
          <w:sz w:val="24"/>
          <w:szCs w:val="28"/>
        </w:rPr>
      </w:pPr>
      <w:r>
        <w:rPr>
          <w:rFonts w:hint="eastAsia"/>
          <w:sz w:val="24"/>
          <w:szCs w:val="28"/>
        </w:rPr>
        <w:t>泛读第三句：跨界融合</w:t>
      </w:r>
      <w:r w:rsidR="001C581F">
        <w:rPr>
          <w:rFonts w:hint="eastAsia"/>
          <w:sz w:val="24"/>
          <w:szCs w:val="28"/>
        </w:rPr>
        <w:t xml:space="preserve">    感觉上一句也可以归为融合，就这么理解</w:t>
      </w:r>
    </w:p>
    <w:p w14:paraId="1F212261" w14:textId="0F51AF4D" w:rsidR="00E95489" w:rsidRDefault="00E95489" w:rsidP="004777E1">
      <w:pPr>
        <w:pStyle w:val="af"/>
        <w:spacing w:after="0" w:line="360" w:lineRule="exact"/>
        <w:ind w:left="0"/>
        <w:rPr>
          <w:rFonts w:hint="eastAsia"/>
          <w:sz w:val="24"/>
          <w:szCs w:val="28"/>
        </w:rPr>
      </w:pPr>
      <w:r>
        <w:rPr>
          <w:rFonts w:hint="eastAsia"/>
          <w:sz w:val="24"/>
          <w:szCs w:val="28"/>
        </w:rPr>
        <w:t>泛读第四句：短视频存在问题</w:t>
      </w:r>
    </w:p>
    <w:p w14:paraId="4FD2D720" w14:textId="77777777" w:rsidR="00802752" w:rsidRPr="00802752" w:rsidRDefault="00802752" w:rsidP="00802752">
      <w:pPr>
        <w:pStyle w:val="af"/>
        <w:spacing w:after="0" w:line="360" w:lineRule="exact"/>
        <w:ind w:left="0"/>
        <w:rPr>
          <w:sz w:val="24"/>
          <w:szCs w:val="28"/>
        </w:rPr>
      </w:pPr>
      <w:r w:rsidRPr="00802752">
        <w:rPr>
          <w:sz w:val="24"/>
          <w:szCs w:val="28"/>
        </w:rPr>
        <w:t>当前，中国的移动短视频行业由增量市场转向存量市场，短视频行业格局稳中有变；长短视频在角逐中呈现融合发展态势，“短视频+直播”成为热门传播形态；主流媒体强势布局短视频，短视频在媒体深度融合中的社会价值日益凸显。在行业发展热点中，多维场景推进“短视频+”跨界融合、差异化布局创新盈利模式、短视频创新推动城市传播与乡村振兴，平台社会责任意识助力短视频行业有序发展。但是，内容同质化与浅层次叙事、侵权频发与直播乱象等都成为短视频行业发展需要解决的重点问题。</w:t>
      </w:r>
    </w:p>
    <w:p w14:paraId="6693D6DE" w14:textId="77777777" w:rsidR="00802752" w:rsidRPr="00802752" w:rsidRDefault="00802752" w:rsidP="00802752">
      <w:pPr>
        <w:pStyle w:val="af"/>
        <w:spacing w:after="0" w:line="360" w:lineRule="exact"/>
        <w:ind w:left="0"/>
        <w:rPr>
          <w:sz w:val="24"/>
          <w:szCs w:val="28"/>
        </w:rPr>
      </w:pPr>
      <w:r w:rsidRPr="00802752">
        <w:rPr>
          <w:sz w:val="24"/>
          <w:szCs w:val="28"/>
        </w:rPr>
        <w:t>这段文字主要介绍了当前我国移动短视频行业的：</w:t>
      </w:r>
    </w:p>
    <w:p w14:paraId="2CF5329E" w14:textId="58A5B2DB" w:rsidR="00802752" w:rsidRPr="00802752" w:rsidRDefault="00802752" w:rsidP="00802752">
      <w:pPr>
        <w:pStyle w:val="af"/>
        <w:spacing w:after="0" w:line="360" w:lineRule="exact"/>
        <w:ind w:left="0"/>
        <w:rPr>
          <w:sz w:val="24"/>
          <w:szCs w:val="28"/>
        </w:rPr>
      </w:pPr>
      <w:r w:rsidRPr="00802752">
        <w:rPr>
          <w:sz w:val="24"/>
          <w:szCs w:val="28"/>
        </w:rPr>
        <w:t>A总体概况</w:t>
      </w:r>
    </w:p>
    <w:p w14:paraId="019FDC2F" w14:textId="134BA92C" w:rsidR="00802752" w:rsidRPr="00802752" w:rsidRDefault="00802752" w:rsidP="00802752">
      <w:pPr>
        <w:pStyle w:val="af"/>
        <w:spacing w:after="0" w:line="360" w:lineRule="exact"/>
        <w:ind w:left="0"/>
        <w:rPr>
          <w:sz w:val="24"/>
          <w:szCs w:val="28"/>
        </w:rPr>
      </w:pPr>
      <w:r w:rsidRPr="00802752">
        <w:rPr>
          <w:sz w:val="24"/>
          <w:szCs w:val="28"/>
        </w:rPr>
        <w:t>B社会价值</w:t>
      </w:r>
    </w:p>
    <w:p w14:paraId="4FB0F20D" w14:textId="7CDBB214" w:rsidR="00802752" w:rsidRPr="00802752" w:rsidRDefault="00802752" w:rsidP="00802752">
      <w:pPr>
        <w:pStyle w:val="af"/>
        <w:spacing w:after="0" w:line="360" w:lineRule="exact"/>
        <w:ind w:left="0"/>
        <w:rPr>
          <w:sz w:val="24"/>
          <w:szCs w:val="28"/>
        </w:rPr>
      </w:pPr>
      <w:r w:rsidRPr="00802752">
        <w:rPr>
          <w:sz w:val="24"/>
          <w:szCs w:val="28"/>
        </w:rPr>
        <w:t>C发展格局</w:t>
      </w:r>
    </w:p>
    <w:p w14:paraId="63F548E6" w14:textId="24977A4A" w:rsidR="00802752" w:rsidRDefault="00802752" w:rsidP="00802752">
      <w:pPr>
        <w:pStyle w:val="af"/>
        <w:spacing w:after="0" w:line="360" w:lineRule="exact"/>
        <w:ind w:left="0"/>
        <w:rPr>
          <w:sz w:val="24"/>
          <w:szCs w:val="28"/>
        </w:rPr>
      </w:pPr>
      <w:r w:rsidRPr="00802752">
        <w:rPr>
          <w:sz w:val="24"/>
          <w:szCs w:val="28"/>
        </w:rPr>
        <w:t>D疑难问题</w:t>
      </w:r>
    </w:p>
    <w:p w14:paraId="1633AFE8" w14:textId="793204C0" w:rsidR="001C581F" w:rsidRPr="00802752" w:rsidRDefault="001C581F" w:rsidP="00802752">
      <w:pPr>
        <w:pStyle w:val="af"/>
        <w:spacing w:after="0" w:line="360" w:lineRule="exact"/>
        <w:ind w:left="0"/>
        <w:rPr>
          <w:rFonts w:hint="eastAsia"/>
          <w:sz w:val="24"/>
          <w:szCs w:val="28"/>
        </w:rPr>
      </w:pPr>
      <w:r>
        <w:rPr>
          <w:rFonts w:hint="eastAsia"/>
          <w:sz w:val="24"/>
          <w:szCs w:val="28"/>
        </w:rPr>
        <w:t>这题考察点偏标题，是中心思想的更高层级提炼</w:t>
      </w:r>
      <w:r w:rsidR="00D900E8">
        <w:rPr>
          <w:rFonts w:hint="eastAsia"/>
          <w:sz w:val="24"/>
          <w:szCs w:val="28"/>
        </w:rPr>
        <w:t>，只有A能包的住所有内容。</w:t>
      </w:r>
    </w:p>
    <w:p w14:paraId="43FF1F1E" w14:textId="77777777" w:rsidR="00802752" w:rsidRDefault="00802752" w:rsidP="004777E1">
      <w:pPr>
        <w:pStyle w:val="af"/>
        <w:spacing w:after="0" w:line="360" w:lineRule="exact"/>
        <w:ind w:left="0"/>
        <w:rPr>
          <w:rFonts w:hint="eastAsia"/>
          <w:sz w:val="24"/>
          <w:szCs w:val="28"/>
        </w:rPr>
      </w:pPr>
    </w:p>
    <w:p w14:paraId="784F79A0" w14:textId="77777777" w:rsidR="00A33D11" w:rsidRPr="00045F16" w:rsidRDefault="00A33D11" w:rsidP="004777E1">
      <w:pPr>
        <w:pStyle w:val="af"/>
        <w:spacing w:after="0" w:line="360" w:lineRule="exact"/>
        <w:ind w:left="0"/>
        <w:rPr>
          <w:sz w:val="24"/>
          <w:szCs w:val="28"/>
        </w:rPr>
      </w:pPr>
    </w:p>
    <w:p w14:paraId="5D092A93" w14:textId="77777777" w:rsidR="00A33D11" w:rsidRDefault="00A33D11" w:rsidP="004777E1">
      <w:pPr>
        <w:pStyle w:val="af"/>
        <w:spacing w:after="0" w:line="360" w:lineRule="exact"/>
        <w:ind w:left="0"/>
        <w:rPr>
          <w:rFonts w:hint="eastAsia"/>
          <w:sz w:val="24"/>
          <w:szCs w:val="28"/>
        </w:rPr>
      </w:pPr>
    </w:p>
    <w:p w14:paraId="47EACDCD" w14:textId="77777777" w:rsidR="000164AF" w:rsidRPr="000164AF" w:rsidRDefault="000164AF" w:rsidP="000164AF">
      <w:pPr>
        <w:pStyle w:val="af"/>
        <w:spacing w:line="360" w:lineRule="exact"/>
        <w:rPr>
          <w:rFonts w:hint="eastAsia"/>
          <w:sz w:val="24"/>
          <w:szCs w:val="28"/>
        </w:rPr>
      </w:pPr>
      <w:r w:rsidRPr="000164AF">
        <w:rPr>
          <w:sz w:val="24"/>
          <w:szCs w:val="28"/>
        </w:rPr>
        <w:t>59.</w:t>
      </w:r>
    </w:p>
    <w:p w14:paraId="26882595" w14:textId="099E959D" w:rsidR="000164AF" w:rsidRPr="000164AF" w:rsidRDefault="000164AF" w:rsidP="000164AF">
      <w:pPr>
        <w:pStyle w:val="af"/>
        <w:spacing w:line="360" w:lineRule="exact"/>
        <w:rPr>
          <w:rFonts w:hint="eastAsia"/>
          <w:sz w:val="24"/>
          <w:szCs w:val="28"/>
        </w:rPr>
      </w:pPr>
      <w:r w:rsidRPr="000164AF">
        <w:rPr>
          <w:sz w:val="24"/>
          <w:szCs w:val="28"/>
        </w:rPr>
        <w:lastRenderedPageBreak/>
        <w:t>单选题</w:t>
      </w:r>
    </w:p>
    <w:p w14:paraId="50169E98" w14:textId="50A2F211" w:rsidR="000164AF" w:rsidRPr="000164AF" w:rsidRDefault="000164AF" w:rsidP="000164AF">
      <w:pPr>
        <w:pStyle w:val="af"/>
        <w:spacing w:line="360" w:lineRule="exact"/>
        <w:rPr>
          <w:rFonts w:hint="eastAsia"/>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抑郁症等多种疾病相关，如能找到检测人体生物钟的简便方法，将有助于人们更好地了解并治疗这些疾病。</w:t>
      </w:r>
    </w:p>
    <w:p w14:paraId="0ECF026A" w14:textId="77777777" w:rsidR="000164AF" w:rsidRPr="000164AF" w:rsidRDefault="000164AF" w:rsidP="000164AF">
      <w:pPr>
        <w:pStyle w:val="af"/>
        <w:spacing w:line="360" w:lineRule="exact"/>
        <w:rPr>
          <w:rFonts w:hint="eastAsia"/>
          <w:sz w:val="24"/>
          <w:szCs w:val="28"/>
        </w:rPr>
      </w:pPr>
      <w:r w:rsidRPr="000164AF">
        <w:rPr>
          <w:sz w:val="24"/>
          <w:szCs w:val="28"/>
        </w:rPr>
        <w:t>上述文字重在强调：</w:t>
      </w:r>
    </w:p>
    <w:p w14:paraId="28BA856F" w14:textId="581A8B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A每个人都有一套属于自己的生物钟</w:t>
      </w:r>
    </w:p>
    <w:p w14:paraId="399BF211" w14:textId="4479D6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B研究生物钟可助于人们更好了解疾病</w:t>
      </w:r>
    </w:p>
    <w:p w14:paraId="238B5F23" w14:textId="0CC3442F"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C科研人员正探索人体生物钟检测新法</w:t>
      </w:r>
    </w:p>
    <w:p w14:paraId="4AEA3564" w14:textId="4AC1DC28"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rFonts w:hint="eastAsia"/>
          <w:sz w:val="24"/>
          <w:szCs w:val="28"/>
        </w:rPr>
      </w:pPr>
      <w:r>
        <w:rPr>
          <w:rFonts w:hint="eastAsia"/>
          <w:sz w:val="24"/>
          <w:szCs w:val="28"/>
        </w:rPr>
        <w:t>根据心流做法，</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rFonts w:hint="eastAsia"/>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rFonts w:hint="eastAsia"/>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rFonts w:hint="eastAsia"/>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rFonts w:hint="eastAsia"/>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rFonts w:hint="eastAsia"/>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rFonts w:hint="eastAsia"/>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rFonts w:hint="eastAsia"/>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rFonts w:hint="eastAsia"/>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rFonts w:hint="eastAsia"/>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rFonts w:hint="eastAsia"/>
          <w:sz w:val="24"/>
          <w:szCs w:val="28"/>
        </w:rPr>
      </w:pPr>
    </w:p>
    <w:p w14:paraId="15E4C316" w14:textId="407762F0" w:rsidR="00F4338F" w:rsidRDefault="00F4338F" w:rsidP="004777E1">
      <w:pPr>
        <w:pStyle w:val="af"/>
        <w:spacing w:after="0" w:line="360" w:lineRule="exact"/>
        <w:ind w:left="0"/>
        <w:rPr>
          <w:rFonts w:hint="eastAsia"/>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准确率40%，不符合我的做题思路，暂时不对做题思路进行更新。（暂认为我的思路符合国联考，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rFonts w:hint="eastAsia"/>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rFonts w:hint="eastAsia"/>
          <w:sz w:val="24"/>
          <w:szCs w:val="28"/>
        </w:rPr>
      </w:pPr>
      <w:r w:rsidRPr="00F4338F">
        <w:rPr>
          <w:sz w:val="24"/>
          <w:szCs w:val="28"/>
        </w:rPr>
        <w:lastRenderedPageBreak/>
        <w:t>这段文字意在强调：</w:t>
      </w:r>
    </w:p>
    <w:p w14:paraId="302B9F76" w14:textId="7A321017"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rFonts w:hint="eastAsia"/>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rFonts w:hint="eastAsia"/>
          <w:sz w:val="24"/>
          <w:szCs w:val="28"/>
        </w:rPr>
      </w:pPr>
    </w:p>
    <w:p w14:paraId="6D5E3789" w14:textId="77777777" w:rsidR="00BD4ED4" w:rsidRDefault="00BD4ED4" w:rsidP="004777E1">
      <w:pPr>
        <w:pStyle w:val="af"/>
        <w:spacing w:after="0" w:line="360" w:lineRule="exact"/>
        <w:ind w:left="0"/>
        <w:rPr>
          <w:rFonts w:hint="eastAsia"/>
          <w:sz w:val="24"/>
          <w:szCs w:val="28"/>
        </w:rPr>
      </w:pPr>
    </w:p>
    <w:p w14:paraId="66B39F90" w14:textId="77777777" w:rsidR="00BD4ED4" w:rsidRDefault="00BD4ED4" w:rsidP="004777E1">
      <w:pPr>
        <w:pStyle w:val="af"/>
        <w:spacing w:after="0" w:line="360" w:lineRule="exact"/>
        <w:ind w:left="0"/>
        <w:rPr>
          <w:rFonts w:hint="eastAsia"/>
          <w:sz w:val="24"/>
          <w:szCs w:val="28"/>
        </w:rPr>
      </w:pPr>
    </w:p>
    <w:p w14:paraId="48020B27" w14:textId="20D87E35" w:rsidR="00BD4ED4" w:rsidRPr="00BD4ED4" w:rsidRDefault="00BD4ED4" w:rsidP="00BD4ED4">
      <w:pPr>
        <w:pStyle w:val="af"/>
        <w:spacing w:line="360" w:lineRule="exact"/>
        <w:rPr>
          <w:rFonts w:hint="eastAsia"/>
          <w:sz w:val="24"/>
          <w:szCs w:val="28"/>
        </w:rPr>
      </w:pPr>
    </w:p>
    <w:p w14:paraId="1172B4E8" w14:textId="77777777" w:rsidR="00BD4ED4" w:rsidRPr="00BD4ED4" w:rsidRDefault="00BD4ED4" w:rsidP="00BD4ED4">
      <w:pPr>
        <w:pStyle w:val="af"/>
        <w:spacing w:line="360" w:lineRule="exact"/>
        <w:rPr>
          <w:rFonts w:hint="eastAsia"/>
          <w:sz w:val="24"/>
          <w:szCs w:val="28"/>
        </w:rPr>
      </w:pPr>
      <w:r w:rsidRPr="00BD4ED4">
        <w:rPr>
          <w:sz w:val="24"/>
          <w:szCs w:val="28"/>
        </w:rPr>
        <w:t>观照历史上多次出现过的媒介融合的进程结果，媒介材料的变更，绝不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网言网语，肯定是互联网语境下的表达产物。但无论媒介技术怎样发展变化，任何文明主干、任何文化血脉，都是一以贯之的。</w:t>
      </w:r>
    </w:p>
    <w:p w14:paraId="7892E4AC" w14:textId="77777777" w:rsidR="00BD4ED4" w:rsidRPr="00BD4ED4" w:rsidRDefault="00BD4ED4" w:rsidP="00BD4ED4">
      <w:pPr>
        <w:pStyle w:val="af"/>
        <w:spacing w:line="360" w:lineRule="exact"/>
        <w:rPr>
          <w:rFonts w:hint="eastAsia"/>
          <w:sz w:val="24"/>
          <w:szCs w:val="28"/>
        </w:rPr>
      </w:pPr>
      <w:r w:rsidRPr="00BD4ED4">
        <w:rPr>
          <w:sz w:val="24"/>
          <w:szCs w:val="28"/>
        </w:rPr>
        <w:t>这段文字意在强调：</w:t>
      </w:r>
    </w:p>
    <w:p w14:paraId="365B83C2"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rFonts w:hint="eastAsia"/>
          <w:sz w:val="24"/>
          <w:szCs w:val="28"/>
        </w:rPr>
      </w:pPr>
      <w:r w:rsidRPr="00BD4ED4">
        <w:rPr>
          <w:sz w:val="24"/>
          <w:szCs w:val="28"/>
        </w:rPr>
        <w:t>正确认识媒介革命的特殊性与普遍性，重视传统文化的传承</w:t>
      </w:r>
    </w:p>
    <w:p w14:paraId="2E1D3E6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媒介革命不仅涉及媒介技术，还关乎人们的思想观念等问题</w:t>
      </w:r>
    </w:p>
    <w:p w14:paraId="216549AD"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rFonts w:hint="eastAsia"/>
          <w:sz w:val="24"/>
          <w:szCs w:val="28"/>
        </w:rPr>
      </w:pPr>
      <w:r w:rsidRPr="00BD4ED4">
        <w:rPr>
          <w:sz w:val="24"/>
          <w:szCs w:val="28"/>
        </w:rPr>
        <w:t>借鉴历史上简牍与纸张之媒介融合的经验，推动新媒介融合</w:t>
      </w:r>
    </w:p>
    <w:p w14:paraId="2F7CB71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rFonts w:hint="eastAsia"/>
          <w:sz w:val="24"/>
          <w:szCs w:val="28"/>
        </w:rPr>
      </w:pPr>
      <w:r>
        <w:rPr>
          <w:rFonts w:hint="eastAsia"/>
          <w:sz w:val="24"/>
          <w:szCs w:val="28"/>
        </w:rPr>
        <w:t>这题考的是作者意图。B媒介革命不涉及思想观念，思想观念是不变的</w:t>
      </w:r>
    </w:p>
    <w:p w14:paraId="44996163" w14:textId="5917CCCD" w:rsidR="00C83505" w:rsidRPr="00BD4ED4" w:rsidRDefault="00C83505" w:rsidP="004777E1">
      <w:pPr>
        <w:pStyle w:val="af"/>
        <w:spacing w:after="0" w:line="360" w:lineRule="exact"/>
        <w:ind w:left="0"/>
        <w:rPr>
          <w:rFonts w:hint="eastAsia"/>
          <w:sz w:val="24"/>
          <w:szCs w:val="28"/>
        </w:rPr>
      </w:pPr>
      <w:r>
        <w:rPr>
          <w:rFonts w:hint="eastAsia"/>
          <w:sz w:val="24"/>
          <w:szCs w:val="28"/>
        </w:rPr>
        <w:t>CD两个直接是错误的表述，感觉这题有点细节推断的影子</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7A8807C" w14:textId="77777777" w:rsidR="00075C86" w:rsidRPr="00075C86" w:rsidRDefault="003C73E5" w:rsidP="003C73E5">
      <w:pPr>
        <w:pStyle w:val="ds-markdown-paragraph"/>
        <w:shd w:val="clear" w:color="auto" w:fill="FFFFFF"/>
        <w:spacing w:before="0" w:beforeAutospacing="0" w:after="0" w:afterAutospacing="0"/>
        <w:ind w:left="720"/>
        <w:rPr>
          <w:rFonts w:ascii="Segoe UI" w:hAnsi="Segoe UI" w:cs="Segoe UI"/>
          <w:b/>
          <w:bCs/>
        </w:rPr>
      </w:pPr>
      <w:r w:rsidRPr="000A4327">
        <w:rPr>
          <w:rStyle w:val="af2"/>
          <w:rFonts w:ascii="Segoe UI" w:hAnsi="Segoe UI" w:cs="Segoe UI"/>
          <w:b w:val="0"/>
          <w:bCs w:val="0"/>
          <w:color w:val="EE0000"/>
        </w:rPr>
        <w:t>选标题</w:t>
      </w:r>
      <w:r w:rsidR="0048258F" w:rsidRPr="000A4327">
        <w:rPr>
          <w:rStyle w:val="af2"/>
          <w:rFonts w:ascii="Segoe UI" w:hAnsi="Segoe UI" w:cs="Segoe UI" w:hint="eastAsia"/>
          <w:b w:val="0"/>
          <w:bCs w:val="0"/>
          <w:color w:val="EE0000"/>
        </w:rPr>
        <w:t>的基础是中心思想</w:t>
      </w:r>
      <w:r w:rsidR="0048258F" w:rsidRPr="00075C86">
        <w:rPr>
          <w:rStyle w:val="af2"/>
          <w:rFonts w:ascii="Segoe UI" w:hAnsi="Segoe UI" w:cs="Segoe UI" w:hint="eastAsia"/>
          <w:b w:val="0"/>
          <w:bCs w:val="0"/>
        </w:rPr>
        <w:t>，但多了</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hint="eastAsia"/>
          <w:b w:val="0"/>
          <w:bCs w:val="0"/>
        </w:rPr>
        <w:t>精炼</w:t>
      </w:r>
      <w:r w:rsidRPr="00075C86">
        <w:rPr>
          <w:rStyle w:val="af2"/>
          <w:rFonts w:ascii="Segoe UI" w:hAnsi="Segoe UI" w:cs="Segoe UI"/>
          <w:b w:val="0"/>
          <w:bCs w:val="0"/>
        </w:rPr>
        <w:t>”</w:t>
      </w:r>
      <w:r w:rsidRPr="00075C86">
        <w:rPr>
          <w:rFonts w:ascii="Segoe UI" w:hAnsi="Segoe UI" w:cs="Segoe UI"/>
          <w:b/>
          <w:bCs/>
        </w:rPr>
        <w:t> </w:t>
      </w:r>
      <w:r w:rsidRPr="00075C86">
        <w:rPr>
          <w:rFonts w:ascii="Segoe UI" w:hAnsi="Segoe UI" w:cs="Segoe UI"/>
        </w:rPr>
        <w:t>和</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b w:val="0"/>
          <w:bCs w:val="0"/>
        </w:rPr>
        <w:t>吸引</w:t>
      </w:r>
      <w:r w:rsidRPr="00075C86">
        <w:rPr>
          <w:rStyle w:val="af2"/>
          <w:rFonts w:ascii="Segoe UI" w:hAnsi="Segoe UI" w:cs="Segoe UI"/>
          <w:b w:val="0"/>
          <w:bCs w:val="0"/>
        </w:rPr>
        <w:t>”</w:t>
      </w:r>
      <w:r w:rsidRPr="00075C86">
        <w:rPr>
          <w:rFonts w:ascii="Segoe UI" w:hAnsi="Segoe UI" w:cs="Segoe UI"/>
          <w:b/>
          <w:bCs/>
        </w:rPr>
        <w:t> </w:t>
      </w:r>
      <w:r w:rsidR="0048258F" w:rsidRPr="00075C86">
        <w:rPr>
          <w:rFonts w:ascii="Segoe UI" w:hAnsi="Segoe UI" w:cs="Segoe UI" w:hint="eastAsia"/>
          <w:b/>
          <w:bCs/>
        </w:rPr>
        <w:t>。</w:t>
      </w:r>
    </w:p>
    <w:p w14:paraId="13FD6E3A" w14:textId="2DBCA69F" w:rsidR="00075C86" w:rsidRPr="00075C86" w:rsidRDefault="00075C86" w:rsidP="003C73E5">
      <w:pPr>
        <w:pStyle w:val="ds-markdown-paragraph"/>
        <w:shd w:val="clear" w:color="auto" w:fill="FFFFFF"/>
        <w:spacing w:before="0" w:beforeAutospacing="0" w:after="0" w:afterAutospacing="0"/>
        <w:ind w:left="720"/>
        <w:rPr>
          <w:rFonts w:ascii="Segoe UI" w:hAnsi="Segoe UI" w:cs="Segoe UI"/>
          <w:b/>
          <w:bCs/>
          <w:color w:val="EE0000"/>
        </w:rPr>
      </w:pPr>
      <w:r w:rsidRPr="00075C86">
        <w:rPr>
          <w:rFonts w:ascii="Segoe UI" w:hAnsi="Segoe UI" w:cs="Segoe UI" w:hint="eastAsia"/>
          <w:b/>
          <w:bCs/>
          <w:color w:val="EE0000"/>
        </w:rPr>
        <w:t>精准描述</w:t>
      </w:r>
      <w:r w:rsidRPr="00075C86">
        <w:rPr>
          <w:rFonts w:ascii="Segoe UI" w:hAnsi="Segoe UI" w:cs="Segoe UI" w:hint="eastAsia"/>
          <w:b/>
          <w:bCs/>
          <w:color w:val="EE0000"/>
        </w:rPr>
        <w:t>&gt;</w:t>
      </w:r>
      <w:r w:rsidRPr="00075C86">
        <w:rPr>
          <w:rFonts w:ascii="Segoe UI" w:hAnsi="Segoe UI" w:cs="Segoe UI" w:hint="eastAsia"/>
          <w:b/>
          <w:bCs/>
          <w:color w:val="EE0000"/>
        </w:rPr>
        <w:t>比喻间接描述</w:t>
      </w:r>
      <w:r w:rsidR="00EA0997">
        <w:rPr>
          <w:rFonts w:ascii="Segoe UI" w:hAnsi="Segoe UI" w:cs="Segoe UI" w:hint="eastAsia"/>
          <w:b/>
          <w:bCs/>
          <w:color w:val="EE0000"/>
        </w:rPr>
        <w:t>&gt;</w:t>
      </w:r>
      <w:r w:rsidR="00EA0997">
        <w:rPr>
          <w:rFonts w:ascii="Segoe UI" w:hAnsi="Segoe UI" w:cs="Segoe UI" w:hint="eastAsia"/>
          <w:b/>
          <w:bCs/>
          <w:color w:val="EE0000"/>
        </w:rPr>
        <w:t>高层级描述</w:t>
      </w:r>
      <w:r w:rsidRPr="00075C86">
        <w:rPr>
          <w:rFonts w:ascii="Segoe UI" w:hAnsi="Segoe UI" w:cs="Segoe UI" w:hint="eastAsia"/>
          <w:b/>
          <w:bCs/>
          <w:color w:val="EE0000"/>
        </w:rPr>
        <w:t>（精准描述更容易让用户理解含义</w:t>
      </w:r>
      <w:r w:rsidR="00EA0997">
        <w:rPr>
          <w:rFonts w:ascii="Segoe UI" w:hAnsi="Segoe UI" w:cs="Segoe UI" w:hint="eastAsia"/>
          <w:b/>
          <w:bCs/>
          <w:color w:val="EE0000"/>
        </w:rPr>
        <w:t>，高层级描述丢失了细节不利于快速理解</w:t>
      </w:r>
      <w:r w:rsidRPr="00075C86">
        <w:rPr>
          <w:rFonts w:ascii="Segoe UI" w:hAnsi="Segoe UI" w:cs="Segoe UI" w:hint="eastAsia"/>
          <w:b/>
          <w:bCs/>
          <w:color w:val="EE0000"/>
        </w:rPr>
        <w:t>）</w:t>
      </w:r>
    </w:p>
    <w:p w14:paraId="727EC349" w14:textId="33B9C612" w:rsidR="00075C86" w:rsidRDefault="00075C86"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覆盖核心话题即可，能覆盖所有话题更好，但加分很少，不重要</w:t>
      </w:r>
    </w:p>
    <w:p w14:paraId="4F91D343" w14:textId="189F041D" w:rsidR="0039103C" w:rsidRDefault="0039103C" w:rsidP="003C73E5">
      <w:pPr>
        <w:pStyle w:val="ds-markdown-paragraph"/>
        <w:shd w:val="clear" w:color="auto" w:fill="FFFFFF"/>
        <w:spacing w:before="0" w:beforeAutospacing="0" w:after="0" w:afterAutospacing="0"/>
        <w:ind w:left="720"/>
        <w:rPr>
          <w:rFonts w:ascii="Segoe UI" w:hAnsi="Segoe UI" w:cs="Segoe UI" w:hint="eastAsia"/>
          <w:b/>
          <w:bCs/>
          <w:color w:val="0F1115"/>
        </w:rPr>
      </w:pPr>
      <w:r>
        <w:rPr>
          <w:rFonts w:ascii="Segoe UI" w:hAnsi="Segoe UI" w:cs="Segoe UI" w:hint="eastAsia"/>
          <w:b/>
          <w:bCs/>
          <w:color w:val="0F1115"/>
        </w:rPr>
        <w:t>覆盖主干就行，能覆盖非主干更好，但加分很少，不重要</w:t>
      </w:r>
    </w:p>
    <w:p w14:paraId="160E45D1" w14:textId="77777777" w:rsidR="00EA0997" w:rsidRPr="00075C86" w:rsidRDefault="00EA0997" w:rsidP="003C73E5">
      <w:pPr>
        <w:pStyle w:val="ds-markdown-paragraph"/>
        <w:shd w:val="clear" w:color="auto" w:fill="FFFFFF"/>
        <w:spacing w:before="0" w:beforeAutospacing="0" w:after="0" w:afterAutospacing="0"/>
        <w:ind w:left="720"/>
        <w:rPr>
          <w:rFonts w:ascii="Segoe UI" w:hAnsi="Segoe UI" w:cs="Segoe UI" w:hint="eastAsia"/>
          <w:b/>
          <w:bCs/>
          <w:color w:val="0F1115"/>
        </w:rPr>
      </w:pPr>
    </w:p>
    <w:p w14:paraId="21041438" w14:textId="3655C899" w:rsidR="003C73E5" w:rsidRDefault="0048258F"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Fonts w:ascii="Segoe UI" w:hAnsi="Segoe UI" w:cs="Segoe UI" w:hint="eastAsia"/>
          <w:b/>
          <w:bCs/>
          <w:color w:val="0F1115"/>
        </w:rPr>
        <w:lastRenderedPageBreak/>
        <w:t xml:space="preserve"> </w:t>
      </w:r>
      <w:r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Pr="0048258F">
        <w:rPr>
          <w:rFonts w:ascii="Segoe UI" w:hAnsi="Segoe UI" w:cs="Segoe UI" w:hint="eastAsia"/>
          <w:color w:val="0F1115"/>
        </w:rPr>
        <w:t>点就可以，但标题需要覆盖核心话题全景。</w:t>
      </w:r>
    </w:p>
    <w:p w14:paraId="7108E8C6" w14:textId="0F75451F" w:rsidR="000A4327" w:rsidRPr="000A4327" w:rsidRDefault="000A4327" w:rsidP="003C73E5">
      <w:pPr>
        <w:pStyle w:val="ds-markdown-paragraph"/>
        <w:shd w:val="clear" w:color="auto" w:fill="FFFFFF"/>
        <w:spacing w:before="0" w:beforeAutospacing="0" w:after="0" w:afterAutospacing="0"/>
        <w:ind w:left="720"/>
        <w:rPr>
          <w:rFonts w:ascii="Segoe UI" w:hAnsi="Segoe UI" w:cs="Segoe UI" w:hint="eastAsia"/>
          <w:color w:val="EE0000"/>
        </w:rPr>
      </w:pPr>
      <w:r w:rsidRPr="000A4327">
        <w:rPr>
          <w:rFonts w:ascii="Segoe UI" w:hAnsi="Segoe UI" w:cs="Segoe UI" w:hint="eastAsia"/>
          <w:color w:val="EE0000"/>
        </w:rPr>
        <w:t>如果层级高和层级低都能覆盖核心话题全景，那优先选择层级低的，更能将重要的点体现出来</w:t>
      </w:r>
    </w:p>
    <w:p w14:paraId="0EE9990D" w14:textId="77777777" w:rsidR="0002004D" w:rsidRDefault="0002004D" w:rsidP="004777E1">
      <w:pPr>
        <w:pStyle w:val="af"/>
        <w:spacing w:after="0" w:line="360" w:lineRule="exact"/>
        <w:ind w:left="0"/>
        <w:rPr>
          <w:rFonts w:hint="eastAsia"/>
          <w:sz w:val="24"/>
          <w:szCs w:val="28"/>
        </w:rPr>
      </w:pPr>
    </w:p>
    <w:p w14:paraId="1BB32AE9" w14:textId="77777777" w:rsidR="00730DCB" w:rsidRPr="00730DCB" w:rsidRDefault="00730DCB" w:rsidP="00730DCB">
      <w:pPr>
        <w:pStyle w:val="af"/>
        <w:spacing w:line="360" w:lineRule="exact"/>
        <w:rPr>
          <w:rFonts w:hint="eastAsia"/>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云数据平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rFonts w:hint="eastAsia"/>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rFonts w:hint="eastAsia"/>
          <w:sz w:val="24"/>
          <w:szCs w:val="28"/>
        </w:rPr>
      </w:pPr>
    </w:p>
    <w:p w14:paraId="07658620" w14:textId="5A49564C" w:rsidR="00730DCB" w:rsidRDefault="00730DCB" w:rsidP="004777E1">
      <w:pPr>
        <w:pStyle w:val="af"/>
        <w:spacing w:after="0" w:line="360" w:lineRule="exact"/>
        <w:ind w:left="0"/>
        <w:rPr>
          <w:rFonts w:hint="eastAsia"/>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rFonts w:hint="eastAsia"/>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排除C项，ABD感觉都有点像。第一次做的时候分辨不出来，可以仔细分析三个选项，B数字体育是体育产业高质量发展的动能，本材料主要内容是体育的传承，而非产业的高质量发展。</w:t>
      </w:r>
    </w:p>
    <w:p w14:paraId="4F84470B" w14:textId="1051334E" w:rsidR="00730DCB" w:rsidRDefault="00730DCB" w:rsidP="004777E1">
      <w:pPr>
        <w:pStyle w:val="af"/>
        <w:spacing w:after="0" w:line="360" w:lineRule="exact"/>
        <w:ind w:left="0"/>
        <w:rPr>
          <w:rFonts w:hint="eastAsia"/>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rFonts w:hint="eastAsia"/>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rFonts w:hint="eastAsia"/>
          <w:sz w:val="24"/>
          <w:szCs w:val="28"/>
        </w:rPr>
      </w:pPr>
    </w:p>
    <w:p w14:paraId="11011C14" w14:textId="77777777" w:rsidR="00730DCB" w:rsidRDefault="00730DCB" w:rsidP="004777E1">
      <w:pPr>
        <w:pStyle w:val="af"/>
        <w:spacing w:after="0" w:line="360" w:lineRule="exact"/>
        <w:ind w:left="0"/>
        <w:rPr>
          <w:rFonts w:hint="eastAsia"/>
          <w:sz w:val="24"/>
          <w:szCs w:val="28"/>
        </w:rPr>
      </w:pPr>
    </w:p>
    <w:p w14:paraId="55CDD9EF" w14:textId="77777777" w:rsidR="00730DCB" w:rsidRDefault="00730DCB" w:rsidP="004777E1">
      <w:pPr>
        <w:pStyle w:val="af"/>
        <w:spacing w:after="0" w:line="360" w:lineRule="exact"/>
        <w:ind w:left="0"/>
        <w:rPr>
          <w:rFonts w:hint="eastAsia"/>
          <w:sz w:val="24"/>
          <w:szCs w:val="28"/>
        </w:rPr>
      </w:pPr>
    </w:p>
    <w:p w14:paraId="68087DBC" w14:textId="77777777" w:rsidR="000A4327" w:rsidRPr="000A4327" w:rsidRDefault="000A4327" w:rsidP="000A4327">
      <w:pPr>
        <w:pStyle w:val="af"/>
        <w:spacing w:line="360" w:lineRule="exact"/>
        <w:rPr>
          <w:sz w:val="24"/>
          <w:szCs w:val="28"/>
        </w:rPr>
      </w:pPr>
      <w:r w:rsidRPr="000A4327">
        <w:rPr>
          <w:sz w:val="24"/>
          <w:szCs w:val="28"/>
        </w:rPr>
        <w:t>上门代厨、上门收纳整理、上门推拿、上门养老······近年来，各类上门服务新业态涌现，为市场经济输入新鲜血液。但“上门经济”并非只有红利没有烦恼。调查发现，目前“上门经济”面临监管存在盲区、消费者维权难、取证溯源难等问题，亟待加强规范引导。规范是保障行业健康有序发展、维护各方合法权益的基础。只有把规矩立起来，加强规范引导，才能促进“上门经济”良性发展。</w:t>
      </w:r>
    </w:p>
    <w:p w14:paraId="28CC94FA" w14:textId="77777777" w:rsidR="000A4327" w:rsidRPr="000A4327" w:rsidRDefault="000A4327" w:rsidP="000A4327">
      <w:pPr>
        <w:pStyle w:val="af"/>
        <w:spacing w:line="360" w:lineRule="exact"/>
        <w:rPr>
          <w:sz w:val="24"/>
          <w:szCs w:val="28"/>
        </w:rPr>
      </w:pPr>
      <w:r w:rsidRPr="000A4327">
        <w:rPr>
          <w:sz w:val="24"/>
          <w:szCs w:val="28"/>
        </w:rPr>
        <w:t>最适合做这段文字标题的是：</w:t>
      </w:r>
    </w:p>
    <w:p w14:paraId="6F688923" w14:textId="13678381" w:rsidR="000A4327" w:rsidRPr="000A4327" w:rsidRDefault="000A4327" w:rsidP="00B330E6">
      <w:pPr>
        <w:pStyle w:val="af"/>
        <w:spacing w:after="0" w:line="360" w:lineRule="exact"/>
        <w:rPr>
          <w:sz w:val="24"/>
          <w:szCs w:val="28"/>
        </w:rPr>
      </w:pPr>
      <w:r w:rsidRPr="000A4327">
        <w:rPr>
          <w:sz w:val="24"/>
          <w:szCs w:val="28"/>
        </w:rPr>
        <w:t>A“上门经济”规范有序方能行稳致远</w:t>
      </w:r>
    </w:p>
    <w:p w14:paraId="011AF8B2" w14:textId="5D340B94" w:rsidR="000A4327" w:rsidRPr="000A4327" w:rsidRDefault="000A4327" w:rsidP="00B330E6">
      <w:pPr>
        <w:pStyle w:val="af"/>
        <w:spacing w:after="0" w:line="360" w:lineRule="exact"/>
        <w:rPr>
          <w:sz w:val="24"/>
          <w:szCs w:val="28"/>
        </w:rPr>
      </w:pPr>
      <w:r w:rsidRPr="000A4327">
        <w:rPr>
          <w:sz w:val="24"/>
          <w:szCs w:val="28"/>
        </w:rPr>
        <w:t>B“上门经济”并非只有红利没有烦恼</w:t>
      </w:r>
    </w:p>
    <w:p w14:paraId="1D7ACA8F" w14:textId="753AB3F9" w:rsidR="000A4327" w:rsidRPr="000A4327" w:rsidRDefault="000A4327" w:rsidP="00B330E6">
      <w:pPr>
        <w:pStyle w:val="af"/>
        <w:spacing w:after="0" w:line="360" w:lineRule="exact"/>
        <w:rPr>
          <w:sz w:val="24"/>
          <w:szCs w:val="28"/>
        </w:rPr>
      </w:pPr>
      <w:r w:rsidRPr="000A4327">
        <w:rPr>
          <w:sz w:val="24"/>
          <w:szCs w:val="28"/>
        </w:rPr>
        <w:t>C“上门经济”为市场经济输入新血液</w:t>
      </w:r>
    </w:p>
    <w:p w14:paraId="0C287DDC" w14:textId="2D51C5AC" w:rsidR="000A4327" w:rsidRPr="000A4327" w:rsidRDefault="000A4327" w:rsidP="00B330E6">
      <w:pPr>
        <w:pStyle w:val="af"/>
        <w:spacing w:after="0" w:line="360" w:lineRule="exact"/>
        <w:rPr>
          <w:sz w:val="24"/>
          <w:szCs w:val="28"/>
        </w:rPr>
      </w:pPr>
      <w:r w:rsidRPr="000A4327">
        <w:rPr>
          <w:sz w:val="24"/>
          <w:szCs w:val="28"/>
        </w:rPr>
        <w:lastRenderedPageBreak/>
        <w:t>D“上门经济”既要敞开门也要守好门</w:t>
      </w:r>
    </w:p>
    <w:p w14:paraId="7462E8BD" w14:textId="0A079B9A" w:rsidR="00730DCB" w:rsidRDefault="000A4327" w:rsidP="004777E1">
      <w:pPr>
        <w:pStyle w:val="af"/>
        <w:spacing w:after="0" w:line="360" w:lineRule="exact"/>
        <w:ind w:left="0"/>
        <w:rPr>
          <w:sz w:val="24"/>
          <w:szCs w:val="28"/>
        </w:rPr>
      </w:pPr>
      <w:r>
        <w:rPr>
          <w:rFonts w:hint="eastAsia"/>
          <w:sz w:val="24"/>
          <w:szCs w:val="28"/>
        </w:rPr>
        <w:t>B层级太高不细节，C中心思想的部分，片面了</w:t>
      </w:r>
    </w:p>
    <w:p w14:paraId="67F16BB5" w14:textId="5227554A" w:rsidR="000A4327" w:rsidRDefault="000A4327" w:rsidP="004777E1">
      <w:pPr>
        <w:pStyle w:val="af"/>
        <w:spacing w:after="0" w:line="360" w:lineRule="exact"/>
        <w:ind w:left="0"/>
        <w:rPr>
          <w:sz w:val="24"/>
          <w:szCs w:val="28"/>
        </w:rPr>
      </w:pPr>
      <w:r>
        <w:rPr>
          <w:rFonts w:hint="eastAsia"/>
          <w:sz w:val="24"/>
          <w:szCs w:val="28"/>
        </w:rPr>
        <w:t>D可以的，覆盖住了核心话题全景，且精炼吸引。但比较委婉，没有A直接，所以A更好</w:t>
      </w:r>
    </w:p>
    <w:p w14:paraId="75937E15" w14:textId="4B96CB8F" w:rsidR="000A4327" w:rsidRDefault="000A4327" w:rsidP="004777E1">
      <w:pPr>
        <w:pStyle w:val="af"/>
        <w:spacing w:after="0" w:line="360" w:lineRule="exact"/>
        <w:ind w:left="0"/>
        <w:rPr>
          <w:sz w:val="24"/>
          <w:szCs w:val="28"/>
        </w:rPr>
      </w:pPr>
      <w:r>
        <w:rPr>
          <w:rFonts w:hint="eastAsia"/>
          <w:sz w:val="24"/>
          <w:szCs w:val="28"/>
        </w:rPr>
        <w:t>A</w:t>
      </w:r>
      <w:r w:rsidR="00075C86">
        <w:rPr>
          <w:rFonts w:hint="eastAsia"/>
          <w:sz w:val="24"/>
          <w:szCs w:val="28"/>
        </w:rPr>
        <w:t>没有提到红利，B提到了，为什么还是选A</w:t>
      </w:r>
    </w:p>
    <w:p w14:paraId="2E3F72A3" w14:textId="19293C50" w:rsidR="00075C86" w:rsidRPr="000A4327" w:rsidRDefault="00075C86" w:rsidP="004777E1">
      <w:pPr>
        <w:pStyle w:val="af"/>
        <w:spacing w:after="0" w:line="360" w:lineRule="exact"/>
        <w:ind w:left="0"/>
        <w:rPr>
          <w:rFonts w:hint="eastAsia"/>
          <w:sz w:val="24"/>
          <w:szCs w:val="28"/>
        </w:rPr>
      </w:pPr>
      <w:r>
        <w:rPr>
          <w:rFonts w:hint="eastAsia"/>
          <w:sz w:val="24"/>
          <w:szCs w:val="28"/>
        </w:rPr>
        <w:t>因为红利是次要部分，B提到了加小小的分，A表述直接精准，加大大的分，总的来说A更好</w:t>
      </w:r>
      <w:r>
        <w:rPr>
          <w:sz w:val="24"/>
          <w:szCs w:val="28"/>
        </w:rPr>
        <w:tab/>
      </w:r>
    </w:p>
    <w:p w14:paraId="160E52EC" w14:textId="298B1CBE" w:rsidR="00730DCB" w:rsidRDefault="00AC131B" w:rsidP="004777E1">
      <w:pPr>
        <w:pStyle w:val="af"/>
        <w:spacing w:after="0" w:line="360" w:lineRule="exact"/>
        <w:ind w:left="0"/>
        <w:rPr>
          <w:rFonts w:hint="eastAsia"/>
          <w:sz w:val="24"/>
          <w:szCs w:val="28"/>
        </w:rPr>
      </w:pPr>
      <w:r>
        <w:rPr>
          <w:rFonts w:hint="eastAsia"/>
          <w:sz w:val="24"/>
          <w:szCs w:val="28"/>
        </w:rPr>
        <w:t>如果A只是说行业存在问题，那就没有覆盖主干，选D。</w:t>
      </w:r>
    </w:p>
    <w:p w14:paraId="2E8EE72A" w14:textId="77777777" w:rsidR="00730DCB" w:rsidRDefault="00730DCB" w:rsidP="004777E1">
      <w:pPr>
        <w:pStyle w:val="af"/>
        <w:spacing w:after="0" w:line="360" w:lineRule="exact"/>
        <w:ind w:left="0"/>
        <w:rPr>
          <w:rFonts w:hint="eastAsia"/>
          <w:sz w:val="24"/>
          <w:szCs w:val="28"/>
        </w:rPr>
      </w:pPr>
    </w:p>
    <w:p w14:paraId="2C78AC57" w14:textId="77777777" w:rsidR="00730DCB" w:rsidRPr="0048258F" w:rsidRDefault="00730DCB"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rFonts w:hint="eastAsia"/>
          <w:sz w:val="24"/>
          <w:szCs w:val="28"/>
        </w:rPr>
      </w:pPr>
    </w:p>
    <w:p w14:paraId="51897AB2" w14:textId="6D4E6C0C" w:rsidR="00FA1DD3" w:rsidRDefault="00FA1DD3" w:rsidP="004777E1">
      <w:pPr>
        <w:spacing w:after="0" w:line="360" w:lineRule="exact"/>
        <w:ind w:firstLineChars="200" w:firstLine="480"/>
        <w:rPr>
          <w:rFonts w:hint="eastAsia"/>
          <w:sz w:val="24"/>
          <w:szCs w:val="28"/>
        </w:rPr>
      </w:pPr>
      <w:r>
        <w:rPr>
          <w:rFonts w:hint="eastAsia"/>
          <w:sz w:val="24"/>
          <w:szCs w:val="28"/>
        </w:rPr>
        <w:t>语义分区：高空气球和航空技术同步发展-&gt;航空技术有不少优势-&gt;高空气球还是重要的工具</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5" w:name="OLE_LINK2"/>
      <w:r>
        <w:rPr>
          <w:sz w:val="24"/>
          <w:szCs w:val="28"/>
        </w:rPr>
        <w:tab/>
      </w:r>
      <w:r>
        <w:rPr>
          <w:sz w:val="24"/>
          <w:szCs w:val="28"/>
        </w:rPr>
        <w:tab/>
      </w:r>
      <w:r>
        <w:rPr>
          <w:rFonts w:hint="eastAsia"/>
          <w:sz w:val="24"/>
          <w:szCs w:val="28"/>
        </w:rPr>
        <w:t>1. 梳理中心思想</w:t>
      </w:r>
      <w:bookmarkEnd w:id="5"/>
    </w:p>
    <w:p w14:paraId="6F279F78" w14:textId="28B8D6AF"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rFonts w:hint="eastAsia"/>
          <w:sz w:val="24"/>
          <w:szCs w:val="28"/>
        </w:rPr>
      </w:pPr>
      <w:r>
        <w:rPr>
          <w:rFonts w:hint="eastAsia"/>
          <w:sz w:val="24"/>
          <w:szCs w:val="28"/>
        </w:rPr>
        <w:t>其中同步发展是弱主干</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rFonts w:hint="eastAsia"/>
          <w:sz w:val="24"/>
          <w:szCs w:val="28"/>
        </w:rPr>
      </w:pPr>
      <w:r>
        <w:rPr>
          <w:rFonts w:hint="eastAsia"/>
          <w:sz w:val="24"/>
          <w:szCs w:val="28"/>
        </w:rPr>
        <w:t>20260114：这题应该考的也是作者意图</w:t>
      </w: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lastRenderedPageBreak/>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rFonts w:hint="eastAsia"/>
          <w:sz w:val="24"/>
          <w:szCs w:val="28"/>
        </w:rPr>
      </w:pPr>
    </w:p>
    <w:p w14:paraId="5509E901" w14:textId="5DC6B998" w:rsidR="00E621AE" w:rsidRDefault="00E621AE" w:rsidP="004777E1">
      <w:pPr>
        <w:spacing w:after="0" w:line="360" w:lineRule="exact"/>
        <w:ind w:firstLineChars="200" w:firstLine="480"/>
        <w:rPr>
          <w:rFonts w:hint="eastAsia"/>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5A68F78A" w14:textId="77777777" w:rsidR="0000283A" w:rsidRDefault="0000283A" w:rsidP="004777E1">
      <w:pPr>
        <w:spacing w:after="0" w:line="360" w:lineRule="exact"/>
        <w:rPr>
          <w:rFonts w:hint="eastAsia"/>
          <w:sz w:val="24"/>
          <w:szCs w:val="28"/>
        </w:rPr>
      </w:pPr>
    </w:p>
    <w:p w14:paraId="333AC71F" w14:textId="4C3C2AEA" w:rsidR="0000283A" w:rsidRDefault="0000283A" w:rsidP="004777E1">
      <w:pPr>
        <w:spacing w:after="0" w:line="360" w:lineRule="exact"/>
        <w:rPr>
          <w:rFonts w:hint="eastAsia"/>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选项除互补还提到了竞争，更符合中心思想了，但仔细看材料的话，发现竞争指的是低轨道和蜂窝，这只是小范围的个例。</w:t>
      </w:r>
      <w:r w:rsidR="007D34C5">
        <w:rPr>
          <w:sz w:val="24"/>
          <w:szCs w:val="28"/>
        </w:rPr>
        <w:t xml:space="preserve"> </w:t>
      </w:r>
      <w:r w:rsidR="007D34C5">
        <w:rPr>
          <w:rFonts w:hint="eastAsia"/>
          <w:sz w:val="24"/>
          <w:szCs w:val="28"/>
        </w:rPr>
        <w:t>后文说地面通信有缺陷指的是所有地面通信，后文说互补也是指所有地面和卫星，A选项缩小范围，含义不对了。</w:t>
      </w:r>
    </w:p>
    <w:p w14:paraId="3B40882F" w14:textId="56B5B49F" w:rsidR="00C55990" w:rsidRDefault="00C55990" w:rsidP="0000283A">
      <w:pPr>
        <w:spacing w:after="0" w:line="360" w:lineRule="exact"/>
        <w:rPr>
          <w:rFonts w:hint="eastAsia"/>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rFonts w:hint="eastAsia"/>
          <w:sz w:val="24"/>
          <w:szCs w:val="28"/>
        </w:rPr>
      </w:pPr>
    </w:p>
    <w:p w14:paraId="6B2EBE92" w14:textId="087D7058" w:rsidR="00225492" w:rsidRDefault="00225492" w:rsidP="004777E1">
      <w:pPr>
        <w:spacing w:after="0" w:line="360" w:lineRule="exact"/>
        <w:rPr>
          <w:rFonts w:hint="eastAsia"/>
          <w:sz w:val="24"/>
          <w:szCs w:val="28"/>
        </w:rPr>
      </w:pPr>
      <w:r>
        <w:rPr>
          <w:rFonts w:hint="eastAsia"/>
          <w:sz w:val="24"/>
          <w:szCs w:val="28"/>
        </w:rPr>
        <w:t>拓展：按加强削弱的思想来分析，论点是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逻辑链条不晚上，应该还得加个必要条件：“地面通信有不可替代的作用”</w:t>
      </w:r>
    </w:p>
    <w:p w14:paraId="08F83B22" w14:textId="6E4EBCF4" w:rsidR="00225492" w:rsidRDefault="00943AE4" w:rsidP="004777E1">
      <w:pPr>
        <w:spacing w:after="0" w:line="360" w:lineRule="exact"/>
        <w:rPr>
          <w:rFonts w:hint="eastAsia"/>
          <w:sz w:val="24"/>
          <w:szCs w:val="28"/>
        </w:rPr>
      </w:pPr>
      <w:r>
        <w:rPr>
          <w:rFonts w:hint="eastAsia"/>
          <w:sz w:val="24"/>
          <w:szCs w:val="28"/>
        </w:rPr>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lastRenderedPageBreak/>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lastRenderedPageBreak/>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w:t>
      </w:r>
      <w:r>
        <w:rPr>
          <w:rFonts w:ascii="Segoe UI" w:hAnsi="Segoe UI" w:cs="Segoe UI"/>
          <w:color w:val="3C464F"/>
        </w:rPr>
        <w:lastRenderedPageBreak/>
        <w:t>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w:t>
      </w:r>
      <w:r>
        <w:rPr>
          <w:strike/>
          <w:sz w:val="24"/>
          <w:szCs w:val="28"/>
        </w:rPr>
        <w:lastRenderedPageBreak/>
        <w:t>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6"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7"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7"/>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w:t>
      </w:r>
      <w:r w:rsidR="000C598E" w:rsidRPr="00D16E57">
        <w:rPr>
          <w:rFonts w:hint="eastAsia"/>
          <w:b/>
          <w:bCs/>
          <w:sz w:val="24"/>
          <w:szCs w:val="28"/>
        </w:rPr>
        <w:lastRenderedPageBreak/>
        <w:t>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6"/>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rFonts w:hint="eastAsia"/>
          <w:sz w:val="24"/>
          <w:szCs w:val="28"/>
        </w:rPr>
      </w:pPr>
    </w:p>
    <w:p w14:paraId="693C172A" w14:textId="13A7C022" w:rsidR="005D2653" w:rsidRDefault="005D2653" w:rsidP="00877A20">
      <w:pPr>
        <w:pStyle w:val="af"/>
        <w:spacing w:after="0" w:line="360" w:lineRule="exact"/>
        <w:ind w:left="329" w:firstLine="108"/>
        <w:rPr>
          <w:rFonts w:hint="eastAsia"/>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rFonts w:hint="eastAsia"/>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lastRenderedPageBreak/>
        <w:t>全局逻辑起点强调的是首句是整篇文章的主题，后文所有内容都是围绕首句来进行解释，举例，论证，阐述结果等的。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lastRenderedPageBreak/>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lastRenderedPageBreak/>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③前端为后端减负、后端为前端增力，才能更好地让严格执法与公正司法共同发力，促进法律有效实施，保障社会公平正义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从前往后看，第②局看起来像是后半句，加强衔接是为了xxxx，那前面一句肯定提到了衔接，类似于“我们要加强衔接xxxx”</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④在这一过程中，考古工作者只是启蒙者，公众才是真正的践行者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rFonts w:hint="eastAsia"/>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3FA38" w14:textId="77777777" w:rsidR="006665AB" w:rsidRDefault="006665AB">
      <w:pPr>
        <w:spacing w:line="240" w:lineRule="auto"/>
        <w:rPr>
          <w:rFonts w:hint="eastAsia"/>
        </w:rPr>
      </w:pPr>
      <w:r>
        <w:separator/>
      </w:r>
    </w:p>
  </w:endnote>
  <w:endnote w:type="continuationSeparator" w:id="0">
    <w:p w14:paraId="5B89C2A9" w14:textId="77777777" w:rsidR="006665AB" w:rsidRDefault="006665AB">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63755" w14:textId="77777777" w:rsidR="006665AB" w:rsidRDefault="006665AB">
      <w:pPr>
        <w:spacing w:after="0"/>
        <w:rPr>
          <w:rFonts w:hint="eastAsia"/>
        </w:rPr>
      </w:pPr>
      <w:r>
        <w:separator/>
      </w:r>
    </w:p>
  </w:footnote>
  <w:footnote w:type="continuationSeparator" w:id="0">
    <w:p w14:paraId="06010C4A" w14:textId="77777777" w:rsidR="006665AB" w:rsidRDefault="006665AB">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6215AB8"/>
    <w:multiLevelType w:val="multilevel"/>
    <w:tmpl w:val="21C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7"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8" w15:restartNumberingAfterBreak="0">
    <w:nsid w:val="192F54AC"/>
    <w:multiLevelType w:val="multilevel"/>
    <w:tmpl w:val="321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E1EBC"/>
    <w:multiLevelType w:val="multilevel"/>
    <w:tmpl w:val="808E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537E8"/>
    <w:multiLevelType w:val="multilevel"/>
    <w:tmpl w:val="0F20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25071"/>
    <w:multiLevelType w:val="multilevel"/>
    <w:tmpl w:val="80D4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A7E4D"/>
    <w:multiLevelType w:val="multilevel"/>
    <w:tmpl w:val="5938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18" w15:restartNumberingAfterBreak="0">
    <w:nsid w:val="33713877"/>
    <w:multiLevelType w:val="multilevel"/>
    <w:tmpl w:val="BC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20"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4" w15:restartNumberingAfterBreak="0">
    <w:nsid w:val="4BDF6445"/>
    <w:multiLevelType w:val="multilevel"/>
    <w:tmpl w:val="CBD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88026F"/>
    <w:multiLevelType w:val="multilevel"/>
    <w:tmpl w:val="0F3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E52749"/>
    <w:multiLevelType w:val="multilevel"/>
    <w:tmpl w:val="A38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1"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BC32B5"/>
    <w:multiLevelType w:val="multilevel"/>
    <w:tmpl w:val="010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316865"/>
    <w:multiLevelType w:val="multilevel"/>
    <w:tmpl w:val="68E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7"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22"/>
  </w:num>
  <w:num w:numId="2" w16cid:durableId="1636325435">
    <w:abstractNumId w:val="40"/>
  </w:num>
  <w:num w:numId="3" w16cid:durableId="2039113856">
    <w:abstractNumId w:val="23"/>
  </w:num>
  <w:num w:numId="4" w16cid:durableId="459350252">
    <w:abstractNumId w:val="17"/>
  </w:num>
  <w:num w:numId="5" w16cid:durableId="1225065829">
    <w:abstractNumId w:val="0"/>
  </w:num>
  <w:num w:numId="6" w16cid:durableId="356389384">
    <w:abstractNumId w:val="36"/>
  </w:num>
  <w:num w:numId="7" w16cid:durableId="951126798">
    <w:abstractNumId w:val="19"/>
  </w:num>
  <w:num w:numId="8" w16cid:durableId="57024163">
    <w:abstractNumId w:val="20"/>
  </w:num>
  <w:num w:numId="9" w16cid:durableId="1175191974">
    <w:abstractNumId w:val="35"/>
  </w:num>
  <w:num w:numId="10" w16cid:durableId="367533582">
    <w:abstractNumId w:val="2"/>
  </w:num>
  <w:num w:numId="11" w16cid:durableId="568810659">
    <w:abstractNumId w:val="30"/>
  </w:num>
  <w:num w:numId="12" w16cid:durableId="1109816667">
    <w:abstractNumId w:val="15"/>
  </w:num>
  <w:num w:numId="13" w16cid:durableId="1492135527">
    <w:abstractNumId w:val="33"/>
  </w:num>
  <w:num w:numId="14" w16cid:durableId="2144301960">
    <w:abstractNumId w:val="14"/>
  </w:num>
  <w:num w:numId="15" w16cid:durableId="541013784">
    <w:abstractNumId w:val="5"/>
  </w:num>
  <w:num w:numId="16" w16cid:durableId="806244380">
    <w:abstractNumId w:val="6"/>
  </w:num>
  <w:num w:numId="17" w16cid:durableId="233904783">
    <w:abstractNumId w:val="39"/>
  </w:num>
  <w:num w:numId="18" w16cid:durableId="1436436937">
    <w:abstractNumId w:val="7"/>
  </w:num>
  <w:num w:numId="19" w16cid:durableId="1398698904">
    <w:abstractNumId w:val="31"/>
  </w:num>
  <w:num w:numId="20" w16cid:durableId="1906791362">
    <w:abstractNumId w:val="12"/>
  </w:num>
  <w:num w:numId="21" w16cid:durableId="441220116">
    <w:abstractNumId w:val="37"/>
  </w:num>
  <w:num w:numId="22" w16cid:durableId="991326468">
    <w:abstractNumId w:val="28"/>
  </w:num>
  <w:num w:numId="23" w16cid:durableId="1156066333">
    <w:abstractNumId w:val="4"/>
  </w:num>
  <w:num w:numId="24" w16cid:durableId="1330671057">
    <w:abstractNumId w:val="13"/>
  </w:num>
  <w:num w:numId="25" w16cid:durableId="1619752418">
    <w:abstractNumId w:val="3"/>
  </w:num>
  <w:num w:numId="26" w16cid:durableId="1412897522">
    <w:abstractNumId w:val="34"/>
  </w:num>
  <w:num w:numId="27" w16cid:durableId="702677599">
    <w:abstractNumId w:val="18"/>
  </w:num>
  <w:num w:numId="28" w16cid:durableId="1036925447">
    <w:abstractNumId w:val="25"/>
  </w:num>
  <w:num w:numId="29" w16cid:durableId="13381896">
    <w:abstractNumId w:val="10"/>
  </w:num>
  <w:num w:numId="30" w16cid:durableId="1190604970">
    <w:abstractNumId w:val="21"/>
  </w:num>
  <w:num w:numId="31" w16cid:durableId="986710401">
    <w:abstractNumId w:val="24"/>
  </w:num>
  <w:num w:numId="32" w16cid:durableId="1907298320">
    <w:abstractNumId w:val="27"/>
  </w:num>
  <w:num w:numId="33" w16cid:durableId="1594120058">
    <w:abstractNumId w:val="38"/>
  </w:num>
  <w:num w:numId="34" w16cid:durableId="43337141">
    <w:abstractNumId w:val="26"/>
  </w:num>
  <w:num w:numId="35" w16cid:durableId="1477532813">
    <w:abstractNumId w:val="29"/>
  </w:num>
  <w:num w:numId="36" w16cid:durableId="1564483203">
    <w:abstractNumId w:val="11"/>
  </w:num>
  <w:num w:numId="37" w16cid:durableId="1996452949">
    <w:abstractNumId w:val="1"/>
  </w:num>
  <w:num w:numId="38" w16cid:durableId="1588270406">
    <w:abstractNumId w:val="9"/>
  </w:num>
  <w:num w:numId="39" w16cid:durableId="762143569">
    <w:abstractNumId w:val="32"/>
  </w:num>
  <w:num w:numId="40" w16cid:durableId="618217665">
    <w:abstractNumId w:val="8"/>
  </w:num>
  <w:num w:numId="41" w16cid:durableId="8663294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5F16"/>
    <w:rsid w:val="00046EAB"/>
    <w:rsid w:val="000539E4"/>
    <w:rsid w:val="00054E62"/>
    <w:rsid w:val="00056EA7"/>
    <w:rsid w:val="00067B1B"/>
    <w:rsid w:val="00072D1D"/>
    <w:rsid w:val="00072FFC"/>
    <w:rsid w:val="00074FB4"/>
    <w:rsid w:val="00075C86"/>
    <w:rsid w:val="00082258"/>
    <w:rsid w:val="000833F0"/>
    <w:rsid w:val="00087F72"/>
    <w:rsid w:val="000A4327"/>
    <w:rsid w:val="000A57F3"/>
    <w:rsid w:val="000A63AE"/>
    <w:rsid w:val="000B5FF5"/>
    <w:rsid w:val="000B75EB"/>
    <w:rsid w:val="000C4888"/>
    <w:rsid w:val="000C598E"/>
    <w:rsid w:val="000C5FDF"/>
    <w:rsid w:val="000C68F2"/>
    <w:rsid w:val="000D096C"/>
    <w:rsid w:val="000D3E7C"/>
    <w:rsid w:val="000D4573"/>
    <w:rsid w:val="000E3124"/>
    <w:rsid w:val="000E3442"/>
    <w:rsid w:val="000F5F6E"/>
    <w:rsid w:val="001020D3"/>
    <w:rsid w:val="0010469F"/>
    <w:rsid w:val="00110550"/>
    <w:rsid w:val="0011760C"/>
    <w:rsid w:val="001205D5"/>
    <w:rsid w:val="001272AF"/>
    <w:rsid w:val="001344B2"/>
    <w:rsid w:val="00144301"/>
    <w:rsid w:val="00146B28"/>
    <w:rsid w:val="00151337"/>
    <w:rsid w:val="00151366"/>
    <w:rsid w:val="0015653C"/>
    <w:rsid w:val="00160AD3"/>
    <w:rsid w:val="00166645"/>
    <w:rsid w:val="001777EB"/>
    <w:rsid w:val="00182143"/>
    <w:rsid w:val="00187E8A"/>
    <w:rsid w:val="001B1F57"/>
    <w:rsid w:val="001B3ED8"/>
    <w:rsid w:val="001B4461"/>
    <w:rsid w:val="001B67B6"/>
    <w:rsid w:val="001C38BA"/>
    <w:rsid w:val="001C4904"/>
    <w:rsid w:val="001C581F"/>
    <w:rsid w:val="001C6D16"/>
    <w:rsid w:val="001D1067"/>
    <w:rsid w:val="001E2A60"/>
    <w:rsid w:val="001E3E0E"/>
    <w:rsid w:val="001F0CD7"/>
    <w:rsid w:val="00201173"/>
    <w:rsid w:val="002127F9"/>
    <w:rsid w:val="00214F02"/>
    <w:rsid w:val="00216A84"/>
    <w:rsid w:val="00222144"/>
    <w:rsid w:val="00225492"/>
    <w:rsid w:val="002257A1"/>
    <w:rsid w:val="00225DF1"/>
    <w:rsid w:val="002269CF"/>
    <w:rsid w:val="00231171"/>
    <w:rsid w:val="0023210F"/>
    <w:rsid w:val="00235FB3"/>
    <w:rsid w:val="00243409"/>
    <w:rsid w:val="00246F5F"/>
    <w:rsid w:val="0025799B"/>
    <w:rsid w:val="00261F2C"/>
    <w:rsid w:val="00264741"/>
    <w:rsid w:val="00266CD6"/>
    <w:rsid w:val="0027083F"/>
    <w:rsid w:val="00281B7F"/>
    <w:rsid w:val="00283CCB"/>
    <w:rsid w:val="00284208"/>
    <w:rsid w:val="002843C6"/>
    <w:rsid w:val="002855B6"/>
    <w:rsid w:val="00286B99"/>
    <w:rsid w:val="002901EE"/>
    <w:rsid w:val="00290CE4"/>
    <w:rsid w:val="002931A2"/>
    <w:rsid w:val="00297244"/>
    <w:rsid w:val="002A0CBE"/>
    <w:rsid w:val="002A0F6E"/>
    <w:rsid w:val="002A2C48"/>
    <w:rsid w:val="002A320D"/>
    <w:rsid w:val="002A6DEC"/>
    <w:rsid w:val="002B1461"/>
    <w:rsid w:val="002C7388"/>
    <w:rsid w:val="002C76FE"/>
    <w:rsid w:val="002D0D2B"/>
    <w:rsid w:val="002E22D0"/>
    <w:rsid w:val="002F39D7"/>
    <w:rsid w:val="002F6BA7"/>
    <w:rsid w:val="003042F0"/>
    <w:rsid w:val="003069DC"/>
    <w:rsid w:val="00313E57"/>
    <w:rsid w:val="0031412B"/>
    <w:rsid w:val="00315B38"/>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103C"/>
    <w:rsid w:val="00394A49"/>
    <w:rsid w:val="003A03ED"/>
    <w:rsid w:val="003A1EEC"/>
    <w:rsid w:val="003B3BCF"/>
    <w:rsid w:val="003B5D29"/>
    <w:rsid w:val="003C0209"/>
    <w:rsid w:val="003C4E23"/>
    <w:rsid w:val="003C73E5"/>
    <w:rsid w:val="003D49D4"/>
    <w:rsid w:val="003D6D9F"/>
    <w:rsid w:val="003E71EF"/>
    <w:rsid w:val="003F0764"/>
    <w:rsid w:val="003F2761"/>
    <w:rsid w:val="003F43C5"/>
    <w:rsid w:val="004026CE"/>
    <w:rsid w:val="00402760"/>
    <w:rsid w:val="004147E4"/>
    <w:rsid w:val="00415E76"/>
    <w:rsid w:val="004242BB"/>
    <w:rsid w:val="00424D79"/>
    <w:rsid w:val="00426F63"/>
    <w:rsid w:val="00427D1E"/>
    <w:rsid w:val="004346AF"/>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B72F4"/>
    <w:rsid w:val="004B7BC7"/>
    <w:rsid w:val="004C0DAD"/>
    <w:rsid w:val="004C3E12"/>
    <w:rsid w:val="004D639F"/>
    <w:rsid w:val="004E02F0"/>
    <w:rsid w:val="004E5CBD"/>
    <w:rsid w:val="004F0310"/>
    <w:rsid w:val="004F78E6"/>
    <w:rsid w:val="00500F35"/>
    <w:rsid w:val="00505E19"/>
    <w:rsid w:val="005070B7"/>
    <w:rsid w:val="00511C75"/>
    <w:rsid w:val="00511EFF"/>
    <w:rsid w:val="0051248D"/>
    <w:rsid w:val="005209DF"/>
    <w:rsid w:val="00521C20"/>
    <w:rsid w:val="00523364"/>
    <w:rsid w:val="00525D6C"/>
    <w:rsid w:val="00534403"/>
    <w:rsid w:val="00541A27"/>
    <w:rsid w:val="005429F0"/>
    <w:rsid w:val="00544102"/>
    <w:rsid w:val="00546F2C"/>
    <w:rsid w:val="00552649"/>
    <w:rsid w:val="00561DED"/>
    <w:rsid w:val="005748FD"/>
    <w:rsid w:val="005766C2"/>
    <w:rsid w:val="005851C3"/>
    <w:rsid w:val="005878A2"/>
    <w:rsid w:val="005A50E7"/>
    <w:rsid w:val="005B1EDE"/>
    <w:rsid w:val="005B2C6A"/>
    <w:rsid w:val="005B3F43"/>
    <w:rsid w:val="005C4739"/>
    <w:rsid w:val="005D2653"/>
    <w:rsid w:val="005D3E9D"/>
    <w:rsid w:val="005D62AD"/>
    <w:rsid w:val="005D706B"/>
    <w:rsid w:val="005E2D89"/>
    <w:rsid w:val="005E5191"/>
    <w:rsid w:val="005E6F66"/>
    <w:rsid w:val="005E72D7"/>
    <w:rsid w:val="005F4D34"/>
    <w:rsid w:val="006054FC"/>
    <w:rsid w:val="00607C41"/>
    <w:rsid w:val="00627BEA"/>
    <w:rsid w:val="00631433"/>
    <w:rsid w:val="00636578"/>
    <w:rsid w:val="00654AA6"/>
    <w:rsid w:val="0065642A"/>
    <w:rsid w:val="00661287"/>
    <w:rsid w:val="00663008"/>
    <w:rsid w:val="00665AAF"/>
    <w:rsid w:val="00665F0C"/>
    <w:rsid w:val="006665AB"/>
    <w:rsid w:val="00673FC8"/>
    <w:rsid w:val="00676081"/>
    <w:rsid w:val="00681245"/>
    <w:rsid w:val="006820E7"/>
    <w:rsid w:val="006A14A9"/>
    <w:rsid w:val="006B1E89"/>
    <w:rsid w:val="006C2C74"/>
    <w:rsid w:val="006C320D"/>
    <w:rsid w:val="006C44C3"/>
    <w:rsid w:val="006C6313"/>
    <w:rsid w:val="006D2AF8"/>
    <w:rsid w:val="006D49EB"/>
    <w:rsid w:val="006D5797"/>
    <w:rsid w:val="006F204F"/>
    <w:rsid w:val="006F5405"/>
    <w:rsid w:val="0070135F"/>
    <w:rsid w:val="00715683"/>
    <w:rsid w:val="007261E4"/>
    <w:rsid w:val="00727B74"/>
    <w:rsid w:val="00730DCB"/>
    <w:rsid w:val="00731938"/>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D34C5"/>
    <w:rsid w:val="007E07F1"/>
    <w:rsid w:val="007E32D9"/>
    <w:rsid w:val="007E6504"/>
    <w:rsid w:val="007F048E"/>
    <w:rsid w:val="007F34BF"/>
    <w:rsid w:val="007F536B"/>
    <w:rsid w:val="007F585E"/>
    <w:rsid w:val="007F6799"/>
    <w:rsid w:val="007F6D12"/>
    <w:rsid w:val="00802752"/>
    <w:rsid w:val="00812E7F"/>
    <w:rsid w:val="00813091"/>
    <w:rsid w:val="00820359"/>
    <w:rsid w:val="00825A3D"/>
    <w:rsid w:val="00825D63"/>
    <w:rsid w:val="008338A1"/>
    <w:rsid w:val="00835B5E"/>
    <w:rsid w:val="008417F4"/>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522A"/>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23DDD"/>
    <w:rsid w:val="009301FD"/>
    <w:rsid w:val="009364A5"/>
    <w:rsid w:val="0094326C"/>
    <w:rsid w:val="00943AE4"/>
    <w:rsid w:val="00943D2F"/>
    <w:rsid w:val="00943EE1"/>
    <w:rsid w:val="00951FC8"/>
    <w:rsid w:val="009600CB"/>
    <w:rsid w:val="009647D6"/>
    <w:rsid w:val="00966D89"/>
    <w:rsid w:val="009759B6"/>
    <w:rsid w:val="00981304"/>
    <w:rsid w:val="009822BE"/>
    <w:rsid w:val="00986508"/>
    <w:rsid w:val="0099048E"/>
    <w:rsid w:val="00995AB6"/>
    <w:rsid w:val="00997468"/>
    <w:rsid w:val="009B1084"/>
    <w:rsid w:val="009B783F"/>
    <w:rsid w:val="009C65DC"/>
    <w:rsid w:val="009D177C"/>
    <w:rsid w:val="009E1029"/>
    <w:rsid w:val="009E2D95"/>
    <w:rsid w:val="009E4721"/>
    <w:rsid w:val="009F2DC2"/>
    <w:rsid w:val="009F47B2"/>
    <w:rsid w:val="00A0350C"/>
    <w:rsid w:val="00A06A84"/>
    <w:rsid w:val="00A07498"/>
    <w:rsid w:val="00A23DE6"/>
    <w:rsid w:val="00A2736E"/>
    <w:rsid w:val="00A31B72"/>
    <w:rsid w:val="00A33D11"/>
    <w:rsid w:val="00A4237F"/>
    <w:rsid w:val="00A4498F"/>
    <w:rsid w:val="00A54A72"/>
    <w:rsid w:val="00A735D1"/>
    <w:rsid w:val="00A83A69"/>
    <w:rsid w:val="00A90ECB"/>
    <w:rsid w:val="00A976AA"/>
    <w:rsid w:val="00AA6415"/>
    <w:rsid w:val="00AB1869"/>
    <w:rsid w:val="00AB4F4F"/>
    <w:rsid w:val="00AC131B"/>
    <w:rsid w:val="00AC7519"/>
    <w:rsid w:val="00AD1924"/>
    <w:rsid w:val="00AD70B1"/>
    <w:rsid w:val="00AD7CA8"/>
    <w:rsid w:val="00AE16D0"/>
    <w:rsid w:val="00AE382D"/>
    <w:rsid w:val="00AE3947"/>
    <w:rsid w:val="00AE5CAB"/>
    <w:rsid w:val="00AE734D"/>
    <w:rsid w:val="00AF1812"/>
    <w:rsid w:val="00AF4345"/>
    <w:rsid w:val="00B011AA"/>
    <w:rsid w:val="00B27479"/>
    <w:rsid w:val="00B31910"/>
    <w:rsid w:val="00B330E6"/>
    <w:rsid w:val="00B35989"/>
    <w:rsid w:val="00B35D57"/>
    <w:rsid w:val="00B36C0C"/>
    <w:rsid w:val="00B4248B"/>
    <w:rsid w:val="00B474A6"/>
    <w:rsid w:val="00B55FB7"/>
    <w:rsid w:val="00B61C43"/>
    <w:rsid w:val="00B62FE8"/>
    <w:rsid w:val="00B640AC"/>
    <w:rsid w:val="00B67E64"/>
    <w:rsid w:val="00B759FD"/>
    <w:rsid w:val="00B85EBD"/>
    <w:rsid w:val="00BA027C"/>
    <w:rsid w:val="00BA12F7"/>
    <w:rsid w:val="00BA2B35"/>
    <w:rsid w:val="00BA41D5"/>
    <w:rsid w:val="00BA4909"/>
    <w:rsid w:val="00BB3874"/>
    <w:rsid w:val="00BC3AF8"/>
    <w:rsid w:val="00BC60A5"/>
    <w:rsid w:val="00BD1175"/>
    <w:rsid w:val="00BD1D2E"/>
    <w:rsid w:val="00BD37F7"/>
    <w:rsid w:val="00BD4ED4"/>
    <w:rsid w:val="00BD5BCB"/>
    <w:rsid w:val="00BE0DE4"/>
    <w:rsid w:val="00BE1CF4"/>
    <w:rsid w:val="00BE2AE6"/>
    <w:rsid w:val="00BF6FA5"/>
    <w:rsid w:val="00C02669"/>
    <w:rsid w:val="00C04756"/>
    <w:rsid w:val="00C069C8"/>
    <w:rsid w:val="00C16EA3"/>
    <w:rsid w:val="00C172D8"/>
    <w:rsid w:val="00C322E4"/>
    <w:rsid w:val="00C370DC"/>
    <w:rsid w:val="00C527A5"/>
    <w:rsid w:val="00C53DED"/>
    <w:rsid w:val="00C55990"/>
    <w:rsid w:val="00C55FF0"/>
    <w:rsid w:val="00C651C4"/>
    <w:rsid w:val="00C665F7"/>
    <w:rsid w:val="00C6674C"/>
    <w:rsid w:val="00C66E5A"/>
    <w:rsid w:val="00C74B02"/>
    <w:rsid w:val="00C83505"/>
    <w:rsid w:val="00C8574A"/>
    <w:rsid w:val="00C86AF4"/>
    <w:rsid w:val="00C90121"/>
    <w:rsid w:val="00C91A42"/>
    <w:rsid w:val="00C944FA"/>
    <w:rsid w:val="00C97653"/>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312A8"/>
    <w:rsid w:val="00D34D2F"/>
    <w:rsid w:val="00D36964"/>
    <w:rsid w:val="00D36BAD"/>
    <w:rsid w:val="00D4387C"/>
    <w:rsid w:val="00D43FCC"/>
    <w:rsid w:val="00D44670"/>
    <w:rsid w:val="00D45D50"/>
    <w:rsid w:val="00D528DF"/>
    <w:rsid w:val="00D54006"/>
    <w:rsid w:val="00D72240"/>
    <w:rsid w:val="00D75E0F"/>
    <w:rsid w:val="00D82D03"/>
    <w:rsid w:val="00D83599"/>
    <w:rsid w:val="00D8407C"/>
    <w:rsid w:val="00D858FF"/>
    <w:rsid w:val="00D8754E"/>
    <w:rsid w:val="00D900E8"/>
    <w:rsid w:val="00DA02FC"/>
    <w:rsid w:val="00DA7D06"/>
    <w:rsid w:val="00DB03F7"/>
    <w:rsid w:val="00DB76C2"/>
    <w:rsid w:val="00DC0443"/>
    <w:rsid w:val="00DC4511"/>
    <w:rsid w:val="00DD2ACE"/>
    <w:rsid w:val="00DE2B8C"/>
    <w:rsid w:val="00DE36CA"/>
    <w:rsid w:val="00DE6B7A"/>
    <w:rsid w:val="00E05D52"/>
    <w:rsid w:val="00E14B59"/>
    <w:rsid w:val="00E15DA1"/>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5489"/>
    <w:rsid w:val="00E9651B"/>
    <w:rsid w:val="00E97E58"/>
    <w:rsid w:val="00EA0997"/>
    <w:rsid w:val="00EA17F2"/>
    <w:rsid w:val="00EA331B"/>
    <w:rsid w:val="00EA6575"/>
    <w:rsid w:val="00EB0AA3"/>
    <w:rsid w:val="00EB75CE"/>
    <w:rsid w:val="00EC69E5"/>
    <w:rsid w:val="00ED27E9"/>
    <w:rsid w:val="00ED7B80"/>
    <w:rsid w:val="00EE7491"/>
    <w:rsid w:val="00EF27F9"/>
    <w:rsid w:val="00EF2BA5"/>
    <w:rsid w:val="00EF3978"/>
    <w:rsid w:val="00EF4686"/>
    <w:rsid w:val="00EF4803"/>
    <w:rsid w:val="00F006D1"/>
    <w:rsid w:val="00F01C6B"/>
    <w:rsid w:val="00F02C63"/>
    <w:rsid w:val="00F122B3"/>
    <w:rsid w:val="00F20099"/>
    <w:rsid w:val="00F20A09"/>
    <w:rsid w:val="00F232AD"/>
    <w:rsid w:val="00F266BC"/>
    <w:rsid w:val="00F33746"/>
    <w:rsid w:val="00F403BF"/>
    <w:rsid w:val="00F40903"/>
    <w:rsid w:val="00F4150C"/>
    <w:rsid w:val="00F4338F"/>
    <w:rsid w:val="00F4461A"/>
    <w:rsid w:val="00F54225"/>
    <w:rsid w:val="00F57B4D"/>
    <w:rsid w:val="00F6157C"/>
    <w:rsid w:val="00F667F5"/>
    <w:rsid w:val="00F66AA8"/>
    <w:rsid w:val="00F84B04"/>
    <w:rsid w:val="00F85CF1"/>
    <w:rsid w:val="00F86DA7"/>
    <w:rsid w:val="00F915DA"/>
    <w:rsid w:val="00FA1041"/>
    <w:rsid w:val="00FA113E"/>
    <w:rsid w:val="00FA1DD3"/>
    <w:rsid w:val="00FB417C"/>
    <w:rsid w:val="00FB6A82"/>
    <w:rsid w:val="00FC077F"/>
    <w:rsid w:val="00FC3DA1"/>
    <w:rsid w:val="00FC505E"/>
    <w:rsid w:val="00FC5631"/>
    <w:rsid w:val="00FC5B80"/>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10468</TotalTime>
  <Pages>42</Pages>
  <Words>14103</Words>
  <Characters>14668</Characters>
  <Application>Microsoft Office Word</Application>
  <DocSecurity>0</DocSecurity>
  <Lines>814</Lines>
  <Paragraphs>777</Paragraphs>
  <ScaleCrop>false</ScaleCrop>
  <Company/>
  <LinksUpToDate>false</LinksUpToDate>
  <CharactersWithSpaces>27994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1035</cp:revision>
  <dcterms:created xsi:type="dcterms:W3CDTF">2024-11-28T06:04:00Z</dcterms:created>
  <dcterms:modified xsi:type="dcterms:W3CDTF">2026-01-22T03:05:00Z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