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Pr="00FB6A82"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6F74E300" w14:textId="0ACD1961"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看第一空，字数少就看完上下文，字数很多就看上下文一两句。四个选项排除掉不可能的几项，一般此时可以排除两项</w:t>
      </w:r>
    </w:p>
    <w:p w14:paraId="79534832" w14:textId="6721B759"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看第二空，只看未被排除的，看上下文的方式和上文一致。选择最合适的哪个</w:t>
      </w:r>
    </w:p>
    <w:p w14:paraId="2DE6DBC5" w14:textId="4C77D493" w:rsidR="000833F0" w:rsidRP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lastRenderedPageBreak/>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lastRenderedPageBreak/>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57EF7B2A" w:rsidR="00DE6B7A" w:rsidRPr="00346AD7"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2F1ACF1A" w:rsidR="0086423D" w:rsidRDefault="00015472" w:rsidP="00015472">
      <w:pPr>
        <w:pStyle w:val="af"/>
        <w:numPr>
          <w:ilvl w:val="1"/>
          <w:numId w:val="2"/>
        </w:numPr>
        <w:spacing w:line="360" w:lineRule="exact"/>
        <w:rPr>
          <w:sz w:val="24"/>
          <w:szCs w:val="28"/>
        </w:rPr>
      </w:pPr>
      <w:r w:rsidRPr="00015472">
        <w:rPr>
          <w:rFonts w:hint="eastAsia"/>
          <w:sz w:val="24"/>
          <w:szCs w:val="28"/>
        </w:rPr>
        <w:t>分析后文中心思想</w:t>
      </w:r>
    </w:p>
    <w:p w14:paraId="2233458B" w14:textId="68BA6CBB" w:rsidR="003413B8" w:rsidRDefault="003413B8" w:rsidP="00015472">
      <w:pPr>
        <w:pStyle w:val="af"/>
        <w:numPr>
          <w:ilvl w:val="1"/>
          <w:numId w:val="2"/>
        </w:numPr>
        <w:spacing w:line="360" w:lineRule="exact"/>
        <w:rPr>
          <w:sz w:val="24"/>
          <w:szCs w:val="28"/>
        </w:rPr>
      </w:pPr>
      <w:r>
        <w:rPr>
          <w:rFonts w:hint="eastAsia"/>
          <w:sz w:val="24"/>
          <w:szCs w:val="28"/>
        </w:rPr>
        <w:t>排除话题无关项</w:t>
      </w:r>
    </w:p>
    <w:p w14:paraId="6DDE301E" w14:textId="05B9BA6A"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分析剩余选项，选择最贴合后文逻辑框架的</w:t>
      </w:r>
    </w:p>
    <w:p w14:paraId="35DA7B82" w14:textId="77777777" w:rsidR="0086423D" w:rsidRDefault="0086423D" w:rsidP="00015472">
      <w:pPr>
        <w:spacing w:line="360" w:lineRule="exact"/>
        <w:ind w:left="221"/>
        <w:rPr>
          <w:sz w:val="24"/>
          <w:szCs w:val="28"/>
        </w:rPr>
      </w:pPr>
    </w:p>
    <w:p w14:paraId="4289B5B9" w14:textId="570A1FC8" w:rsidR="00015472" w:rsidRDefault="00015472" w:rsidP="00015472">
      <w:pPr>
        <w:spacing w:line="360" w:lineRule="exact"/>
        <w:ind w:left="501"/>
        <w:rPr>
          <w:sz w:val="24"/>
          <w:szCs w:val="28"/>
        </w:rPr>
      </w:pPr>
      <w:r>
        <w:rPr>
          <w:rFonts w:hint="eastAsia"/>
          <w:sz w:val="24"/>
          <w:szCs w:val="28"/>
        </w:rPr>
        <w:t>例1：</w:t>
      </w:r>
    </w:p>
    <w:p w14:paraId="5030470C" w14:textId="77777777" w:rsidR="00015472" w:rsidRPr="00015472" w:rsidRDefault="00015472" w:rsidP="00015472">
      <w:pPr>
        <w:spacing w:line="360" w:lineRule="exact"/>
        <w:ind w:left="501"/>
        <w:rPr>
          <w:rFonts w:hint="eastAsia"/>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015472">
      <w:pPr>
        <w:spacing w:line="360" w:lineRule="exact"/>
        <w:ind w:left="501"/>
        <w:rPr>
          <w:rFonts w:hint="eastAsia"/>
          <w:sz w:val="24"/>
          <w:szCs w:val="28"/>
        </w:rPr>
      </w:pPr>
    </w:p>
    <w:p w14:paraId="25D78252" w14:textId="46020304" w:rsidR="00015472" w:rsidRPr="00015472" w:rsidRDefault="00015472" w:rsidP="00015472">
      <w:pPr>
        <w:spacing w:line="360" w:lineRule="exact"/>
        <w:ind w:left="501"/>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015472">
      <w:pPr>
        <w:spacing w:line="360" w:lineRule="exact"/>
        <w:ind w:left="501"/>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015472">
      <w:pPr>
        <w:spacing w:line="360" w:lineRule="exact"/>
        <w:ind w:left="501"/>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015472">
      <w:pPr>
        <w:spacing w:line="360" w:lineRule="exact"/>
        <w:ind w:left="501"/>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015472">
      <w:pPr>
        <w:spacing w:line="360" w:lineRule="exact"/>
        <w:ind w:left="501"/>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w:t>
      </w:r>
      <w:r w:rsidR="004368A9">
        <w:rPr>
          <w:rFonts w:hint="eastAsia"/>
          <w:sz w:val="24"/>
          <w:szCs w:val="28"/>
        </w:rPr>
        <w:lastRenderedPageBreak/>
        <w:t>识）-&gt;获得新思想</w:t>
      </w:r>
    </w:p>
    <w:p w14:paraId="6F234BB2" w14:textId="7393B543" w:rsidR="004368A9" w:rsidRDefault="004368A9" w:rsidP="00015472">
      <w:pPr>
        <w:spacing w:line="360" w:lineRule="exact"/>
        <w:ind w:left="221"/>
        <w:rPr>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sz w:val="24"/>
          <w:szCs w:val="28"/>
        </w:rPr>
      </w:pP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w:t>
      </w:r>
      <w:r w:rsidRPr="00281B7F">
        <w:rPr>
          <w:sz w:val="24"/>
          <w:szCs w:val="28"/>
        </w:rPr>
        <w:lastRenderedPageBreak/>
        <w:t>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w:t>
      </w:r>
      <w:r>
        <w:rPr>
          <w:rFonts w:hint="eastAsia"/>
          <w:sz w:val="24"/>
          <w:szCs w:val="28"/>
        </w:rPr>
        <w:lastRenderedPageBreak/>
        <w:t>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sz w:val="24"/>
          <w:szCs w:val="28"/>
        </w:rPr>
      </w:pPr>
      <w:r w:rsidRPr="00EF27F9">
        <w:rPr>
          <w:sz w:val="24"/>
          <w:szCs w:val="28"/>
        </w:rPr>
        <w:t>如何给城市降噪，守护好人民的宁静权，成为基层执法不可回避的问题。首先，完善噪声污染管理体制是噪声治理的核心。多年来，噪声污染一直都是“民不告，官不纠”，“九龙治水”的管理模式造成噪声治理“谁都管，谁都不</w:t>
      </w:r>
      <w:r w:rsidRPr="00EF27F9">
        <w:rPr>
          <w:sz w:val="24"/>
          <w:szCs w:val="28"/>
        </w:rPr>
        <w:lastRenderedPageBreak/>
        <w:t xml:space="preserve">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sz w:val="24"/>
          <w:szCs w:val="28"/>
        </w:rPr>
      </w:pPr>
    </w:p>
    <w:p w14:paraId="0B2D2320" w14:textId="08D2BF5F" w:rsidR="00EF27F9" w:rsidRDefault="00EF27F9" w:rsidP="00F232AD">
      <w:pPr>
        <w:spacing w:after="0" w:line="360" w:lineRule="exact"/>
        <w:ind w:left="221" w:firstLineChars="100" w:firstLine="240"/>
        <w:rPr>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sz w:val="24"/>
          <w:szCs w:val="28"/>
        </w:rPr>
      </w:pPr>
    </w:p>
    <w:p w14:paraId="2569C10B" w14:textId="77777777" w:rsidR="00EF27F9" w:rsidRDefault="00EF27F9" w:rsidP="00654AA6">
      <w:pPr>
        <w:spacing w:line="360" w:lineRule="exact"/>
        <w:ind w:left="221" w:firstLineChars="100" w:firstLine="240"/>
        <w:rPr>
          <w:sz w:val="24"/>
          <w:szCs w:val="28"/>
        </w:rPr>
      </w:pP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sz w:val="24"/>
          <w:szCs w:val="28"/>
        </w:rPr>
      </w:pPr>
    </w:p>
    <w:p w14:paraId="1D9CE83E" w14:textId="77777777" w:rsidR="00EF27F9" w:rsidRDefault="00EF27F9" w:rsidP="00654AA6">
      <w:pPr>
        <w:spacing w:line="360" w:lineRule="exact"/>
        <w:ind w:left="221" w:firstLineChars="100" w:firstLine="240"/>
        <w:rPr>
          <w:sz w:val="24"/>
          <w:szCs w:val="28"/>
        </w:rPr>
      </w:pPr>
    </w:p>
    <w:p w14:paraId="65AB4600" w14:textId="77777777" w:rsidR="00EF27F9" w:rsidRDefault="00EF27F9" w:rsidP="00654AA6">
      <w:pPr>
        <w:spacing w:line="360" w:lineRule="exact"/>
        <w:ind w:left="221" w:firstLineChars="100" w:firstLine="240"/>
        <w:rPr>
          <w:sz w:val="24"/>
          <w:szCs w:val="28"/>
        </w:rPr>
      </w:pPr>
    </w:p>
    <w:p w14:paraId="57A19FF7" w14:textId="77777777" w:rsidR="00EF27F9" w:rsidRDefault="00EF27F9" w:rsidP="00654AA6">
      <w:pPr>
        <w:spacing w:line="360" w:lineRule="exact"/>
        <w:ind w:left="221" w:firstLineChars="100" w:firstLine="240"/>
        <w:rPr>
          <w:sz w:val="24"/>
          <w:szCs w:val="28"/>
        </w:rPr>
      </w:pP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Default="001C38BA" w:rsidP="00654AA6">
      <w:pPr>
        <w:spacing w:line="360" w:lineRule="exact"/>
        <w:ind w:left="221" w:firstLineChars="100" w:firstLine="240"/>
        <w:rPr>
          <w:rFonts w:hint="eastAsia"/>
          <w:sz w:val="24"/>
          <w:szCs w:val="28"/>
        </w:rPr>
      </w:pPr>
      <w:r>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P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w:t>
      </w:r>
      <w:r w:rsidRPr="00FC5631">
        <w:rPr>
          <w:rFonts w:hint="eastAsia"/>
          <w:color w:val="FF0000"/>
          <w:sz w:val="24"/>
          <w:szCs w:val="28"/>
        </w:rPr>
        <w:lastRenderedPageBreak/>
        <w:t>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Pr="000C5FDF"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Pr>
          <w:rFonts w:hint="eastAsia"/>
          <w:sz w:val="24"/>
          <w:szCs w:val="28"/>
        </w:rPr>
        <w:t>与核心观点去找选项</w:t>
      </w:r>
    </w:p>
    <w:p w14:paraId="05F4DDA7" w14:textId="0FDAE6CA" w:rsidR="001C6D16" w:rsidRDefault="001C6D16" w:rsidP="001C6D16">
      <w:pPr>
        <w:pStyle w:val="af"/>
        <w:spacing w:after="0" w:line="360" w:lineRule="exact"/>
        <w:ind w:left="580" w:firstLineChars="100" w:firstLine="240"/>
        <w:rPr>
          <w:rFonts w:hint="eastAsia"/>
          <w:sz w:val="24"/>
          <w:szCs w:val="28"/>
        </w:rPr>
      </w:pPr>
      <w:r>
        <w:rPr>
          <w:rFonts w:hint="eastAsia"/>
          <w:sz w:val="24"/>
          <w:szCs w:val="28"/>
        </w:rPr>
        <w:t>一般来说只有一个符合一个不符合</w:t>
      </w:r>
    </w:p>
    <w:p w14:paraId="018BCB84" w14:textId="260446E2" w:rsidR="001C6D16" w:rsidRDefault="001C6D16" w:rsidP="001C6D16">
      <w:pPr>
        <w:pStyle w:val="af"/>
        <w:spacing w:after="0" w:line="360" w:lineRule="exact"/>
        <w:ind w:left="580" w:firstLineChars="100" w:firstLine="240"/>
        <w:rPr>
          <w:rFonts w:hint="eastAsia"/>
          <w:sz w:val="24"/>
          <w:szCs w:val="28"/>
        </w:rPr>
      </w:pPr>
      <w:r>
        <w:rPr>
          <w:rFonts w:hint="eastAsia"/>
          <w:sz w:val="24"/>
          <w:szCs w:val="28"/>
        </w:rPr>
        <w:lastRenderedPageBreak/>
        <w:t>如两者都符合或都不符合，则看作者意图</w:t>
      </w:r>
    </w:p>
    <w:p w14:paraId="3F5F7A6E" w14:textId="0010581F" w:rsidR="000C5FDF" w:rsidRPr="000C5FDF" w:rsidRDefault="001C6D16" w:rsidP="0038363E">
      <w:pPr>
        <w:pStyle w:val="af"/>
        <w:spacing w:after="0" w:line="360" w:lineRule="exact"/>
        <w:ind w:left="580" w:firstLineChars="100" w:firstLine="240"/>
        <w:rPr>
          <w:rFonts w:hint="eastAsia"/>
          <w:sz w:val="24"/>
          <w:szCs w:val="28"/>
        </w:rPr>
      </w:pPr>
      <w:r>
        <w:rPr>
          <w:rFonts w:hint="eastAsia"/>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32A143E4" w14:textId="77777777" w:rsidR="0002004D" w:rsidRDefault="0002004D"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lastRenderedPageBreak/>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lastRenderedPageBreak/>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lastRenderedPageBreak/>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w:t>
      </w:r>
      <w:r>
        <w:rPr>
          <w:rFonts w:ascii="Segoe UI" w:hAnsi="Segoe UI" w:cs="Segoe UI"/>
          <w:color w:val="3C464F"/>
        </w:rPr>
        <w:lastRenderedPageBreak/>
        <w:t>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w:t>
      </w:r>
      <w:r>
        <w:rPr>
          <w:rFonts w:ascii="Segoe UI" w:hAnsi="Segoe UI" w:cs="Segoe UI"/>
          <w:color w:val="3C464F"/>
        </w:rPr>
        <w:lastRenderedPageBreak/>
        <w:t>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w:t>
      </w:r>
      <w:r>
        <w:rPr>
          <w:strike/>
          <w:sz w:val="24"/>
          <w:szCs w:val="28"/>
        </w:rPr>
        <w:lastRenderedPageBreak/>
        <w:t>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sz w:val="24"/>
          <w:szCs w:val="28"/>
        </w:rPr>
      </w:pPr>
      <w:r>
        <w:rPr>
          <w:rFonts w:hint="eastAsia"/>
          <w:sz w:val="24"/>
          <w:szCs w:val="28"/>
        </w:rPr>
        <w:t>首句填空一般只考这个，90</w:t>
      </w:r>
      <w:r>
        <w:rPr>
          <w:rFonts w:hint="eastAsia"/>
          <w:sz w:val="24"/>
          <w:szCs w:val="28"/>
        </w:rPr>
        <w:t>%</w:t>
      </w:r>
      <w:r>
        <w:rPr>
          <w:rFonts w:hint="eastAsia"/>
          <w:sz w:val="24"/>
          <w:szCs w:val="28"/>
        </w:rPr>
        <w:t>+</w:t>
      </w:r>
    </w:p>
    <w:p w14:paraId="79773E3B" w14:textId="77777777" w:rsidR="001020D3" w:rsidRDefault="001020D3" w:rsidP="001020D3">
      <w:pPr>
        <w:pStyle w:val="af"/>
        <w:spacing w:after="0" w:line="360" w:lineRule="exact"/>
        <w:ind w:left="329" w:firstLine="108"/>
        <w:rPr>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2. 覆盖核心话题起点</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lastRenderedPageBreak/>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sz w:val="24"/>
          <w:szCs w:val="28"/>
        </w:rPr>
      </w:pPr>
    </w:p>
    <w:p w14:paraId="442C63DF" w14:textId="77777777" w:rsidR="0047438A" w:rsidRDefault="0047438A" w:rsidP="00A31B72">
      <w:pPr>
        <w:pStyle w:val="af"/>
        <w:spacing w:after="0" w:line="360" w:lineRule="exact"/>
        <w:ind w:left="552" w:firstLine="108"/>
        <w:rPr>
          <w:sz w:val="24"/>
          <w:szCs w:val="28"/>
        </w:rPr>
      </w:pPr>
      <w:r>
        <w:rPr>
          <w:rFonts w:hint="eastAsia"/>
          <w:sz w:val="24"/>
          <w:szCs w:val="28"/>
        </w:rPr>
        <w:t>解题步骤：</w:t>
      </w:r>
    </w:p>
    <w:p w14:paraId="3CEDA167" w14:textId="20E2526A" w:rsidR="0047438A" w:rsidRDefault="0047438A" w:rsidP="0047438A">
      <w:pPr>
        <w:pStyle w:val="af"/>
        <w:numPr>
          <w:ilvl w:val="1"/>
          <w:numId w:val="11"/>
        </w:numPr>
        <w:spacing w:after="0" w:line="360" w:lineRule="exact"/>
        <w:rPr>
          <w:sz w:val="24"/>
          <w:szCs w:val="28"/>
        </w:rPr>
      </w:pPr>
      <w:r>
        <w:rPr>
          <w:rFonts w:hint="eastAsia"/>
          <w:sz w:val="24"/>
          <w:szCs w:val="28"/>
        </w:rPr>
        <w:t>先根据第一点判断</w:t>
      </w:r>
    </w:p>
    <w:p w14:paraId="0D10DEBD" w14:textId="7299030A" w:rsidR="0047438A" w:rsidRDefault="0047438A" w:rsidP="0047438A">
      <w:pPr>
        <w:pStyle w:val="af"/>
        <w:numPr>
          <w:ilvl w:val="1"/>
          <w:numId w:val="11"/>
        </w:numPr>
        <w:spacing w:after="0" w:line="360" w:lineRule="exact"/>
        <w:rPr>
          <w:rFonts w:hint="eastAsia"/>
          <w:sz w:val="24"/>
          <w:szCs w:val="28"/>
        </w:rPr>
      </w:pPr>
      <w:r>
        <w:rPr>
          <w:rFonts w:hint="eastAsia"/>
          <w:sz w:val="24"/>
          <w:szCs w:val="28"/>
        </w:rPr>
        <w:t>第二点第三点那个快用哪个</w:t>
      </w:r>
    </w:p>
    <w:p w14:paraId="12951534" w14:textId="77777777" w:rsidR="00845715" w:rsidRPr="00845715" w:rsidRDefault="00845715" w:rsidP="00A31B72">
      <w:pPr>
        <w:pStyle w:val="af"/>
        <w:spacing w:after="0" w:line="360" w:lineRule="exact"/>
        <w:ind w:left="552" w:firstLine="108"/>
        <w:rPr>
          <w:rFonts w:hint="eastAsia"/>
          <w:sz w:val="24"/>
          <w:szCs w:val="28"/>
        </w:rPr>
      </w:pP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710D6E05"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sz w:val="24"/>
          <w:szCs w:val="28"/>
        </w:rPr>
      </w:pPr>
    </w:p>
    <w:p w14:paraId="6C8E3E57" w14:textId="77777777" w:rsidR="00266CD6" w:rsidRDefault="00266CD6" w:rsidP="00877A20">
      <w:pPr>
        <w:pStyle w:val="af"/>
        <w:spacing w:after="0" w:line="360" w:lineRule="exact"/>
        <w:ind w:left="329" w:firstLine="108"/>
        <w:rPr>
          <w:sz w:val="24"/>
          <w:szCs w:val="28"/>
        </w:rPr>
      </w:pPr>
    </w:p>
    <w:p w14:paraId="4F6C4C67" w14:textId="77777777" w:rsidR="00266CD6" w:rsidRDefault="00266CD6" w:rsidP="00877A20">
      <w:pPr>
        <w:pStyle w:val="af"/>
        <w:spacing w:after="0" w:line="360" w:lineRule="exact"/>
        <w:ind w:left="329" w:firstLine="108"/>
        <w:rPr>
          <w:sz w:val="24"/>
          <w:szCs w:val="28"/>
        </w:rPr>
      </w:pPr>
    </w:p>
    <w:p w14:paraId="29711C82" w14:textId="77777777" w:rsidR="00266CD6" w:rsidRDefault="00266CD6" w:rsidP="00877A20">
      <w:pPr>
        <w:pStyle w:val="af"/>
        <w:spacing w:after="0" w:line="360" w:lineRule="exact"/>
        <w:ind w:left="329" w:firstLine="108"/>
        <w:rPr>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lastRenderedPageBreak/>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w:t>
      </w:r>
      <w:r w:rsidRPr="00D16E57">
        <w:rPr>
          <w:rFonts w:hint="eastAsia"/>
          <w:sz w:val="24"/>
          <w:szCs w:val="28"/>
        </w:rPr>
        <w:lastRenderedPageBreak/>
        <w:t>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66752" w14:textId="77777777" w:rsidR="00072FFC" w:rsidRDefault="00072FFC">
      <w:pPr>
        <w:spacing w:line="240" w:lineRule="auto"/>
        <w:rPr>
          <w:rFonts w:hint="eastAsia"/>
        </w:rPr>
      </w:pPr>
      <w:r>
        <w:separator/>
      </w:r>
    </w:p>
  </w:endnote>
  <w:endnote w:type="continuationSeparator" w:id="0">
    <w:p w14:paraId="104DD5C2" w14:textId="77777777" w:rsidR="00072FFC" w:rsidRDefault="00072FFC">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4976" w14:textId="77777777" w:rsidR="00072FFC" w:rsidRDefault="00072FFC">
      <w:pPr>
        <w:spacing w:after="0"/>
        <w:rPr>
          <w:rFonts w:hint="eastAsia"/>
        </w:rPr>
      </w:pPr>
      <w:r>
        <w:separator/>
      </w:r>
    </w:p>
  </w:footnote>
  <w:footnote w:type="continuationSeparator" w:id="0">
    <w:p w14:paraId="37F8715B" w14:textId="77777777" w:rsidR="00072FFC" w:rsidRDefault="00072FFC">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5"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8"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9"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2"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0"/>
  </w:num>
  <w:num w:numId="2" w16cid:durableId="1636325435">
    <w:abstractNumId w:val="17"/>
  </w:num>
  <w:num w:numId="3" w16cid:durableId="2039113856">
    <w:abstractNumId w:val="11"/>
  </w:num>
  <w:num w:numId="4" w16cid:durableId="459350252">
    <w:abstractNumId w:val="7"/>
  </w:num>
  <w:num w:numId="5" w16cid:durableId="1225065829">
    <w:abstractNumId w:val="0"/>
  </w:num>
  <w:num w:numId="6" w16cid:durableId="356389384">
    <w:abstractNumId w:val="15"/>
  </w:num>
  <w:num w:numId="7" w16cid:durableId="951126798">
    <w:abstractNumId w:val="8"/>
  </w:num>
  <w:num w:numId="8" w16cid:durableId="57024163">
    <w:abstractNumId w:val="9"/>
  </w:num>
  <w:num w:numId="9" w16cid:durableId="1175191974">
    <w:abstractNumId w:val="14"/>
  </w:num>
  <w:num w:numId="10" w16cid:durableId="367533582">
    <w:abstractNumId w:val="1"/>
  </w:num>
  <w:num w:numId="11" w16cid:durableId="568810659">
    <w:abstractNumId w:val="12"/>
  </w:num>
  <w:num w:numId="12" w16cid:durableId="1109816667">
    <w:abstractNumId w:val="6"/>
  </w:num>
  <w:num w:numId="13" w16cid:durableId="1492135527">
    <w:abstractNumId w:val="13"/>
  </w:num>
  <w:num w:numId="14" w16cid:durableId="2144301960">
    <w:abstractNumId w:val="5"/>
  </w:num>
  <w:num w:numId="15" w16cid:durableId="541013784">
    <w:abstractNumId w:val="2"/>
  </w:num>
  <w:num w:numId="16" w16cid:durableId="806244380">
    <w:abstractNumId w:val="3"/>
  </w:num>
  <w:num w:numId="17" w16cid:durableId="233904783">
    <w:abstractNumId w:val="16"/>
  </w:num>
  <w:num w:numId="18" w16cid:durableId="1436436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75EB"/>
    <w:rsid w:val="000C4888"/>
    <w:rsid w:val="000C598E"/>
    <w:rsid w:val="000C5FDF"/>
    <w:rsid w:val="000C68F2"/>
    <w:rsid w:val="000D096C"/>
    <w:rsid w:val="000D4573"/>
    <w:rsid w:val="000F5F6E"/>
    <w:rsid w:val="001020D3"/>
    <w:rsid w:val="0011760C"/>
    <w:rsid w:val="001205D5"/>
    <w:rsid w:val="00144301"/>
    <w:rsid w:val="00146B28"/>
    <w:rsid w:val="00151337"/>
    <w:rsid w:val="0015653C"/>
    <w:rsid w:val="00160AD3"/>
    <w:rsid w:val="00166645"/>
    <w:rsid w:val="00182143"/>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46F5F"/>
    <w:rsid w:val="00261F2C"/>
    <w:rsid w:val="00264741"/>
    <w:rsid w:val="00266CD6"/>
    <w:rsid w:val="0027083F"/>
    <w:rsid w:val="00281B7F"/>
    <w:rsid w:val="00284208"/>
    <w:rsid w:val="002843C6"/>
    <w:rsid w:val="002855B6"/>
    <w:rsid w:val="002931A2"/>
    <w:rsid w:val="002A0CBE"/>
    <w:rsid w:val="002A2C48"/>
    <w:rsid w:val="002A6DEC"/>
    <w:rsid w:val="002B1461"/>
    <w:rsid w:val="002C76FE"/>
    <w:rsid w:val="002F39D7"/>
    <w:rsid w:val="002F6BA7"/>
    <w:rsid w:val="003042F0"/>
    <w:rsid w:val="003069DC"/>
    <w:rsid w:val="0031412B"/>
    <w:rsid w:val="003413B8"/>
    <w:rsid w:val="00343886"/>
    <w:rsid w:val="00346AD7"/>
    <w:rsid w:val="00351CAA"/>
    <w:rsid w:val="003604DA"/>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346AF"/>
    <w:rsid w:val="004368A9"/>
    <w:rsid w:val="00443CF3"/>
    <w:rsid w:val="00443EEE"/>
    <w:rsid w:val="00450D03"/>
    <w:rsid w:val="0045494C"/>
    <w:rsid w:val="00463EBE"/>
    <w:rsid w:val="0046576A"/>
    <w:rsid w:val="004675E7"/>
    <w:rsid w:val="0047438A"/>
    <w:rsid w:val="00477690"/>
    <w:rsid w:val="004777E1"/>
    <w:rsid w:val="0048258F"/>
    <w:rsid w:val="00487114"/>
    <w:rsid w:val="004909A8"/>
    <w:rsid w:val="004B7BC7"/>
    <w:rsid w:val="004C0DAD"/>
    <w:rsid w:val="004E02F0"/>
    <w:rsid w:val="004F0310"/>
    <w:rsid w:val="00500F35"/>
    <w:rsid w:val="005070B7"/>
    <w:rsid w:val="00511EFF"/>
    <w:rsid w:val="0051248D"/>
    <w:rsid w:val="005209DF"/>
    <w:rsid w:val="00523364"/>
    <w:rsid w:val="00525D6C"/>
    <w:rsid w:val="00534403"/>
    <w:rsid w:val="005429F0"/>
    <w:rsid w:val="00546F2C"/>
    <w:rsid w:val="00552649"/>
    <w:rsid w:val="005748FD"/>
    <w:rsid w:val="005766C2"/>
    <w:rsid w:val="005851C3"/>
    <w:rsid w:val="005B1EDE"/>
    <w:rsid w:val="005B2C6A"/>
    <w:rsid w:val="005B3F43"/>
    <w:rsid w:val="005C4739"/>
    <w:rsid w:val="005D3E9D"/>
    <w:rsid w:val="005D62AD"/>
    <w:rsid w:val="005D706B"/>
    <w:rsid w:val="005E2D89"/>
    <w:rsid w:val="005E5191"/>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A659F"/>
    <w:rsid w:val="007A6B16"/>
    <w:rsid w:val="007B0750"/>
    <w:rsid w:val="007C1C35"/>
    <w:rsid w:val="007C2295"/>
    <w:rsid w:val="007C7A6F"/>
    <w:rsid w:val="007D00CE"/>
    <w:rsid w:val="007D167A"/>
    <w:rsid w:val="007E07F1"/>
    <w:rsid w:val="007F536B"/>
    <w:rsid w:val="007F6799"/>
    <w:rsid w:val="007F6D12"/>
    <w:rsid w:val="00812E7F"/>
    <w:rsid w:val="00820359"/>
    <w:rsid w:val="00825A3D"/>
    <w:rsid w:val="00845715"/>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647D6"/>
    <w:rsid w:val="00966D89"/>
    <w:rsid w:val="009759B6"/>
    <w:rsid w:val="00981304"/>
    <w:rsid w:val="009822BE"/>
    <w:rsid w:val="00995AB6"/>
    <w:rsid w:val="00997468"/>
    <w:rsid w:val="009B1084"/>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90ECB"/>
    <w:rsid w:val="00A976AA"/>
    <w:rsid w:val="00AA6415"/>
    <w:rsid w:val="00AB4F4F"/>
    <w:rsid w:val="00AD1924"/>
    <w:rsid w:val="00AD70B1"/>
    <w:rsid w:val="00AD7CA8"/>
    <w:rsid w:val="00AE382D"/>
    <w:rsid w:val="00AE3947"/>
    <w:rsid w:val="00AE5CAB"/>
    <w:rsid w:val="00AE734D"/>
    <w:rsid w:val="00AF1812"/>
    <w:rsid w:val="00AF4345"/>
    <w:rsid w:val="00B011AA"/>
    <w:rsid w:val="00B27479"/>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E0DE4"/>
    <w:rsid w:val="00BE1CF4"/>
    <w:rsid w:val="00BE2AE6"/>
    <w:rsid w:val="00C04756"/>
    <w:rsid w:val="00C069C8"/>
    <w:rsid w:val="00C16EA3"/>
    <w:rsid w:val="00C172D8"/>
    <w:rsid w:val="00C322E4"/>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221AC"/>
    <w:rsid w:val="00D312A8"/>
    <w:rsid w:val="00D34D2F"/>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15DA1"/>
    <w:rsid w:val="00E40EDE"/>
    <w:rsid w:val="00E4597D"/>
    <w:rsid w:val="00E508C4"/>
    <w:rsid w:val="00E510D3"/>
    <w:rsid w:val="00E6243D"/>
    <w:rsid w:val="00E70A02"/>
    <w:rsid w:val="00E76695"/>
    <w:rsid w:val="00E93716"/>
    <w:rsid w:val="00E9651B"/>
    <w:rsid w:val="00EA17F2"/>
    <w:rsid w:val="00EB0AA3"/>
    <w:rsid w:val="00EB75CE"/>
    <w:rsid w:val="00ED27E9"/>
    <w:rsid w:val="00ED7B80"/>
    <w:rsid w:val="00EE7491"/>
    <w:rsid w:val="00EF27F9"/>
    <w:rsid w:val="00EF2BA5"/>
    <w:rsid w:val="00EF3978"/>
    <w:rsid w:val="00EF4803"/>
    <w:rsid w:val="00F006D1"/>
    <w:rsid w:val="00F02C63"/>
    <w:rsid w:val="00F20A09"/>
    <w:rsid w:val="00F232AD"/>
    <w:rsid w:val="00F266BC"/>
    <w:rsid w:val="00F403BF"/>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4312</TotalTime>
  <Pages>23</Pages>
  <Words>7278</Words>
  <Characters>7424</Characters>
  <Application>Microsoft Office Word</Application>
  <DocSecurity>0</DocSecurity>
  <Lines>436</Lines>
  <Paragraphs>432</Paragraphs>
  <ScaleCrop>false</ScaleCrop>
  <Company/>
  <LinksUpToDate>false</LinksUpToDate>
  <CharactersWithSpaces>14270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579</cp:revision>
  <dcterms:created xsi:type="dcterms:W3CDTF">2024-11-28T06:04:00Z</dcterms:created>
  <dcterms:modified xsi:type="dcterms:W3CDTF">2025-12-02T09:29:00Z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