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rFonts w:hint="eastAsia"/>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rFonts w:hint="eastAsia"/>
          <w:color w:val="FF0000"/>
          <w:sz w:val="24"/>
          <w:szCs w:val="28"/>
        </w:rPr>
      </w:pPr>
      <w:r w:rsidRPr="003E15E5">
        <w:rPr>
          <w:rFonts w:hint="eastAsia"/>
          <w:color w:val="FF0000"/>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6567AA3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32AF2739">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lastRenderedPageBreak/>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rFonts w:hint="eastAsia"/>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判断是加强还是削弱论点（会有各种提问方法，先转换成加强或削弱）</w:t>
      </w:r>
    </w:p>
    <w:p w14:paraId="0221418C" w14:textId="5713DCD4"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8B4FBF">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lastRenderedPageBreak/>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w:t>
      </w:r>
      <w:r>
        <w:rPr>
          <w:rFonts w:hint="eastAsia"/>
          <w:sz w:val="24"/>
          <w:szCs w:val="28"/>
        </w:rPr>
        <w:t>月饼的质量和保质期、防腐剂呈现负相关</w:t>
      </w:r>
      <w:r>
        <w:rPr>
          <w:rFonts w:hint="eastAsia"/>
          <w:sz w:val="24"/>
          <w:szCs w:val="28"/>
        </w:rPr>
        <w:t xml:space="preserve">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w:t>
      </w:r>
      <w:r w:rsidRPr="00C3331F">
        <w:rPr>
          <w:rFonts w:hint="eastAsia"/>
          <w:color w:val="EE0000"/>
          <w:sz w:val="24"/>
          <w:szCs w:val="28"/>
        </w:rPr>
        <w:t>稻香村保质期短</w:t>
      </w:r>
      <w:r w:rsidRPr="00C3331F">
        <w:rPr>
          <w:rFonts w:hint="eastAsia"/>
          <w:color w:val="EE0000"/>
          <w:sz w:val="24"/>
          <w:szCs w:val="28"/>
        </w:rPr>
        <w:t>”则是补充必要条件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rFonts w:hint="eastAsia"/>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rFonts w:hint="eastAsia"/>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16EF4D0C" w14:textId="77777777" w:rsidR="002F3C7E" w:rsidRDefault="002F3C7E">
      <w:pPr>
        <w:pStyle w:val="ae"/>
        <w:spacing w:beforeLines="50" w:before="156" w:after="0" w:line="360" w:lineRule="exact"/>
        <w:ind w:left="924"/>
      </w:pPr>
    </w:p>
    <w:p w14:paraId="5013BD7D" w14:textId="77777777" w:rsidR="002F3C7E" w:rsidRDefault="002F3C7E">
      <w:pPr>
        <w:pStyle w:val="ae"/>
        <w:spacing w:beforeLines="50" w:before="156" w:after="0" w:line="360" w:lineRule="exact"/>
        <w:ind w:left="924"/>
      </w:pPr>
    </w:p>
    <w:p w14:paraId="22E60A6D" w14:textId="5B9D3997" w:rsidR="002F3C7E" w:rsidRDefault="002F3C7E">
      <w:pPr>
        <w:pStyle w:val="ae"/>
        <w:spacing w:beforeLines="50" w:before="156" w:after="0" w:line="360" w:lineRule="exact"/>
        <w:ind w:left="924"/>
      </w:pPr>
      <w:r>
        <w:rPr>
          <w:rFonts w:hint="eastAsia"/>
        </w:rPr>
        <w:t>判断论点和论据的案例</w:t>
      </w:r>
    </w:p>
    <w:p w14:paraId="37E26E1E" w14:textId="77777777" w:rsidR="002F3C7E" w:rsidRDefault="002F3C7E">
      <w:pPr>
        <w:pStyle w:val="ae"/>
        <w:spacing w:beforeLines="50" w:before="156" w:after="0" w:line="360" w:lineRule="exact"/>
        <w:ind w:left="924"/>
        <w:rPr>
          <w:rFonts w:hint="eastAsia"/>
          <w:sz w:val="24"/>
          <w:szCs w:val="28"/>
        </w:rPr>
      </w:pPr>
    </w:p>
    <w:p w14:paraId="28BADE29" w14:textId="1EB94870" w:rsidR="00D3689E" w:rsidRDefault="00582A91">
      <w:pPr>
        <w:spacing w:beforeLines="50" w:before="156" w:after="0" w:line="360" w:lineRule="exact"/>
        <w:ind w:left="420"/>
        <w:rPr>
          <w:rFonts w:hint="eastAsia"/>
          <w:sz w:val="24"/>
          <w:szCs w:val="28"/>
        </w:rPr>
      </w:pPr>
      <w:r>
        <w:rPr>
          <w:rFonts w:hint="eastAsia"/>
          <w:sz w:val="24"/>
          <w:szCs w:val="28"/>
        </w:rPr>
        <w:t>注：加强有搭桥，</w:t>
      </w:r>
      <w:r w:rsidRPr="003C65AC">
        <w:rPr>
          <w:rFonts w:hint="eastAsia"/>
          <w:color w:val="EE0000"/>
          <w:sz w:val="24"/>
          <w:szCs w:val="28"/>
        </w:rPr>
        <w:t>必要条件</w:t>
      </w:r>
      <w:r w:rsidR="00A8424B" w:rsidRPr="003C65AC">
        <w:rPr>
          <w:rFonts w:hint="eastAsia"/>
          <w:color w:val="EE0000"/>
          <w:sz w:val="24"/>
          <w:szCs w:val="28"/>
        </w:rPr>
        <w:t>（原证明论点的逻辑链条不完善，需加一个来进行完善</w:t>
      </w:r>
      <w:r w:rsidR="003C65AC">
        <w:rPr>
          <w:rFonts w:hint="eastAsia"/>
          <w:color w:val="EE0000"/>
          <w:sz w:val="24"/>
          <w:szCs w:val="28"/>
        </w:rPr>
        <w:t>，一般是搭桥</w:t>
      </w:r>
      <w:r w:rsidR="00A8424B" w:rsidRPr="003C65AC">
        <w:rPr>
          <w:rFonts w:hint="eastAsia"/>
          <w:color w:val="EE0000"/>
          <w:sz w:val="24"/>
          <w:szCs w:val="28"/>
        </w:rPr>
        <w:t>，而</w:t>
      </w:r>
      <w:r w:rsidR="003C65AC">
        <w:rPr>
          <w:rFonts w:hint="eastAsia"/>
          <w:color w:val="EE0000"/>
          <w:sz w:val="24"/>
          <w:szCs w:val="28"/>
        </w:rPr>
        <w:t>绝</w:t>
      </w:r>
      <w:r w:rsidR="00A8424B" w:rsidRPr="003C65AC">
        <w:rPr>
          <w:rFonts w:hint="eastAsia"/>
          <w:color w:val="EE0000"/>
          <w:sz w:val="24"/>
          <w:szCs w:val="28"/>
        </w:rPr>
        <w:t>非单纯的加强论点</w:t>
      </w:r>
      <w:r w:rsidR="00A8424B">
        <w:rPr>
          <w:rFonts w:hint="eastAsia"/>
          <w:sz w:val="24"/>
          <w:szCs w:val="28"/>
        </w:rPr>
        <w:t>）</w:t>
      </w:r>
      <w:r>
        <w:rPr>
          <w:rFonts w:hint="eastAsia"/>
          <w:sz w:val="24"/>
          <w:szCs w:val="28"/>
        </w:rPr>
        <w:t>，补充论据</w:t>
      </w:r>
      <w:r w:rsidR="00A8424B">
        <w:rPr>
          <w:rFonts w:hint="eastAsia"/>
          <w:sz w:val="24"/>
          <w:szCs w:val="28"/>
        </w:rPr>
        <w:t>，排除它因</w:t>
      </w:r>
      <w:r>
        <w:rPr>
          <w:rFonts w:hint="eastAsia"/>
          <w:sz w:val="24"/>
          <w:szCs w:val="28"/>
        </w:rPr>
        <w:t>等</w:t>
      </w:r>
    </w:p>
    <w:p w14:paraId="23E99EAB" w14:textId="0267A014"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。且它因和主因之前没有必然因果联系关系</w:t>
      </w:r>
      <w:r w:rsidR="005C3F15" w:rsidRPr="003C65AC">
        <w:rPr>
          <w:rFonts w:hint="eastAsia"/>
          <w:color w:val="EE0000"/>
          <w:sz w:val="24"/>
          <w:szCs w:val="28"/>
        </w:rPr>
        <w:t>）</w:t>
      </w:r>
      <w:r>
        <w:rPr>
          <w:rFonts w:hint="eastAsia"/>
          <w:sz w:val="24"/>
          <w:szCs w:val="28"/>
        </w:rPr>
        <w:t>等</w:t>
      </w:r>
    </w:p>
    <w:p w14:paraId="1FCFE7B1" w14:textId="716FAB57" w:rsidR="00825EB3" w:rsidRPr="000574D1"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03C59396" w14:textId="77777777" w:rsidR="007E5BCE"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w:t>
      </w:r>
      <w:r>
        <w:rPr>
          <w:rFonts w:hint="eastAsia"/>
          <w:color w:val="FF0000"/>
          <w:sz w:val="24"/>
          <w:szCs w:val="28"/>
        </w:rPr>
        <w:t>让你同样辛福，这个</w:t>
      </w:r>
      <w:r>
        <w:rPr>
          <w:rFonts w:hint="eastAsia"/>
          <w:color w:val="FF0000"/>
          <w:sz w:val="24"/>
          <w:szCs w:val="28"/>
        </w:rPr>
        <w:t>好像略微加强</w:t>
      </w:r>
      <w:r>
        <w:rPr>
          <w:rFonts w:hint="eastAsia"/>
          <w:color w:val="FF0000"/>
          <w:sz w:val="24"/>
          <w:szCs w:val="28"/>
        </w:rPr>
        <w:t>，</w:t>
      </w:r>
      <w:r>
        <w:rPr>
          <w:rFonts w:hint="eastAsia"/>
          <w:color w:val="FF0000"/>
          <w:sz w:val="24"/>
          <w:szCs w:val="28"/>
        </w:rPr>
        <w:t>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w:t>
      </w:r>
      <w:r w:rsidR="001D4DFC">
        <w:rPr>
          <w:rFonts w:hint="eastAsia"/>
          <w:color w:val="FF0000"/>
          <w:sz w:val="24"/>
          <w:szCs w:val="28"/>
        </w:rPr>
        <w:lastRenderedPageBreak/>
        <w:t>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4DFB876A" w14:textId="0F9D1E9D" w:rsidR="00825EB3" w:rsidRPr="006D58A1" w:rsidRDefault="009D6713" w:rsidP="00825EB3">
      <w:pPr>
        <w:spacing w:beforeLines="50" w:before="156" w:after="0" w:line="360" w:lineRule="exact"/>
        <w:ind w:left="420"/>
        <w:contextualSpacing/>
        <w:rPr>
          <w:rFonts w:hint="eastAsia"/>
          <w:strike/>
          <w:color w:val="FF0000"/>
          <w:sz w:val="24"/>
          <w:szCs w:val="28"/>
        </w:rPr>
      </w:pPr>
      <w:r w:rsidRPr="006D58A1">
        <w:rPr>
          <w:rFonts w:hint="eastAsia"/>
          <w:strike/>
          <w:color w:val="FF0000"/>
          <w:sz w:val="24"/>
          <w:szCs w:val="28"/>
        </w:rPr>
        <w:t>（论点分为1</w:t>
      </w:r>
      <w:r w:rsidRPr="006D58A1">
        <w:rPr>
          <w:strike/>
          <w:color w:val="FF0000"/>
          <w:sz w:val="24"/>
          <w:szCs w:val="28"/>
        </w:rPr>
        <w:t>.</w:t>
      </w:r>
      <w:r w:rsidRPr="006D58A1">
        <w:rPr>
          <w:rFonts w:hint="eastAsia"/>
          <w:strike/>
          <w:color w:val="FF0000"/>
          <w:sz w:val="24"/>
          <w:szCs w:val="28"/>
        </w:rPr>
        <w:t>带前提条件的，2</w:t>
      </w:r>
      <w:r w:rsidRPr="006D58A1">
        <w:rPr>
          <w:strike/>
          <w:color w:val="FF0000"/>
          <w:sz w:val="24"/>
          <w:szCs w:val="28"/>
        </w:rPr>
        <w:t>.</w:t>
      </w:r>
      <w:r w:rsidRPr="006D58A1">
        <w:rPr>
          <w:rFonts w:hint="eastAsia"/>
          <w:strike/>
          <w:color w:val="FF0000"/>
          <w:sz w:val="24"/>
          <w:szCs w:val="28"/>
        </w:rPr>
        <w:t>分为一条因果链条的</w:t>
      </w:r>
      <w:r w:rsidR="00492B0C" w:rsidRPr="006D58A1">
        <w:rPr>
          <w:rFonts w:hint="eastAsia"/>
          <w:strike/>
          <w:color w:val="FF0000"/>
          <w:sz w:val="24"/>
          <w:szCs w:val="28"/>
        </w:rPr>
        <w:t xml:space="preserve">。 </w:t>
      </w:r>
      <w:r w:rsidR="00492B0C" w:rsidRPr="006D58A1">
        <w:rPr>
          <w:strike/>
          <w:color w:val="FF0000"/>
          <w:sz w:val="24"/>
          <w:szCs w:val="28"/>
        </w:rPr>
        <w:t xml:space="preserve"> </w:t>
      </w:r>
      <w:r w:rsidR="00492B0C" w:rsidRPr="006D58A1">
        <w:rPr>
          <w:rFonts w:hint="eastAsia"/>
          <w:strike/>
          <w:color w:val="FF0000"/>
          <w:sz w:val="24"/>
          <w:szCs w:val="28"/>
        </w:rPr>
        <w:t>这两类题型存在交叉</w:t>
      </w:r>
      <w:r w:rsidRPr="006D58A1">
        <w:rPr>
          <w:rFonts w:hint="eastAsia"/>
          <w:strike/>
          <w:color w:val="FF0000"/>
          <w:sz w:val="24"/>
          <w:szCs w:val="28"/>
        </w:rPr>
        <w:t>）</w:t>
      </w:r>
    </w:p>
    <w:p w14:paraId="1811CDDE" w14:textId="1EF2416D" w:rsidR="00492B0C" w:rsidRPr="006D58A1" w:rsidRDefault="00492B0C" w:rsidP="00825EB3">
      <w:pPr>
        <w:spacing w:beforeLines="50" w:before="156" w:after="0" w:line="360" w:lineRule="exact"/>
        <w:ind w:left="420"/>
        <w:contextualSpacing/>
        <w:rPr>
          <w:rFonts w:hint="eastAsia"/>
          <w:strike/>
          <w:color w:val="FF0000"/>
          <w:sz w:val="24"/>
          <w:szCs w:val="28"/>
        </w:rPr>
      </w:pPr>
      <w:r w:rsidRPr="006D58A1">
        <w:rPr>
          <w:rFonts w:hint="eastAsia"/>
          <w:strike/>
          <w:color w:val="FF0000"/>
          <w:sz w:val="24"/>
          <w:szCs w:val="28"/>
        </w:rPr>
        <w:t>如：收缩战略</w:t>
      </w:r>
      <w:r w:rsidRPr="006D58A1">
        <w:rPr>
          <w:strike/>
          <w:color w:val="FF0000"/>
          <w:sz w:val="24"/>
          <w:szCs w:val="28"/>
        </w:rPr>
        <w:t xml:space="preserve"> 导致 对品牌力整体发展造成了冲击</w:t>
      </w:r>
      <w:r w:rsidRPr="006D58A1">
        <w:rPr>
          <w:rFonts w:hint="eastAsia"/>
          <w:strike/>
          <w:color w:val="FF0000"/>
          <w:sz w:val="24"/>
          <w:szCs w:val="28"/>
        </w:rPr>
        <w:t>，这即使一条因果链条，也是前提条件，如选项给出扩张战略导致品牌力上升，则不能对这个论点产生影响。</w:t>
      </w:r>
    </w:p>
    <w:p w14:paraId="4EC4AD57" w14:textId="0F31B86A" w:rsidR="00492B0C" w:rsidRPr="006D58A1" w:rsidRDefault="00492B0C" w:rsidP="00825EB3">
      <w:pPr>
        <w:spacing w:beforeLines="50" w:before="156" w:after="0" w:line="360" w:lineRule="exact"/>
        <w:ind w:left="420"/>
        <w:contextualSpacing/>
        <w:rPr>
          <w:rFonts w:hint="eastAsia"/>
          <w:strike/>
          <w:color w:val="FF0000"/>
          <w:sz w:val="24"/>
          <w:szCs w:val="28"/>
        </w:rPr>
      </w:pPr>
      <w:r w:rsidRPr="006D58A1">
        <w:rPr>
          <w:rFonts w:hint="eastAsia"/>
          <w:strike/>
          <w:color w:val="FF0000"/>
          <w:sz w:val="24"/>
          <w:szCs w:val="28"/>
        </w:rPr>
        <w:t>如：有没有纯因果链条，但是没有前提条件的</w:t>
      </w:r>
      <w:r w:rsidR="00B15FEB" w:rsidRPr="006D58A1">
        <w:rPr>
          <w:rFonts w:hint="eastAsia"/>
          <w:strike/>
          <w:color w:val="FF0000"/>
          <w:sz w:val="24"/>
          <w:szCs w:val="28"/>
        </w:rPr>
        <w:t>？</w:t>
      </w:r>
    </w:p>
    <w:p w14:paraId="587BBBCB" w14:textId="6C9B3404"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r w:rsidR="00A53B2B">
        <w:rPr>
          <w:rFonts w:hint="eastAsia"/>
          <w:color w:val="FF0000"/>
          <w:sz w:val="24"/>
          <w:szCs w:val="28"/>
        </w:rPr>
        <w:t>。（论点是最终的核心论点，是不可继续拆分的最小单元的结论）</w:t>
      </w:r>
    </w:p>
    <w:p w14:paraId="34AD2963" w14:textId="19541939"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rFonts w:hint="eastAsia"/>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7AFF641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5C52C9EE" w14:textId="2ECD5FDE" w:rsidR="00F9089D" w:rsidRDefault="00F9089D">
      <w:pPr>
        <w:spacing w:beforeLines="50" w:before="156" w:after="0" w:line="360" w:lineRule="exact"/>
        <w:ind w:left="420"/>
        <w:contextualSpacing/>
        <w:rPr>
          <w:rFonts w:hint="eastAsia"/>
          <w:sz w:val="24"/>
          <w:szCs w:val="28"/>
        </w:rPr>
      </w:pPr>
      <w:r>
        <w:rPr>
          <w:rFonts w:hint="eastAsia"/>
          <w:sz w:val="24"/>
          <w:szCs w:val="28"/>
        </w:rPr>
        <w:t>以上结论好像有假，下面三个说法难道都不能削弱？我看未必</w:t>
      </w:r>
    </w:p>
    <w:p w14:paraId="74EFFCA1" w14:textId="56B64DFB" w:rsidR="00F9089D" w:rsidRPr="00AB6BF4" w:rsidRDefault="00F9089D">
      <w:pPr>
        <w:spacing w:beforeLines="50" w:before="156" w:after="0" w:line="360" w:lineRule="exact"/>
        <w:ind w:left="420"/>
        <w:contextualSpacing/>
        <w:rPr>
          <w:rFonts w:hint="eastAsia"/>
          <w:sz w:val="24"/>
          <w:szCs w:val="28"/>
        </w:rPr>
      </w:pPr>
      <w:r>
        <w:rPr>
          <w:rFonts w:ascii="Segoe UI" w:hAnsi="Segoe UI" w:cs="Segoe UI"/>
          <w:color w:val="0F1115"/>
          <w:shd w:val="clear" w:color="auto" w:fill="EDF3FE"/>
        </w:rPr>
        <w:t xml:space="preserve">1. </w:t>
      </w:r>
      <w:r>
        <w:rPr>
          <w:rFonts w:ascii="Segoe UI" w:hAnsi="Segoe UI" w:cs="Segoe UI"/>
          <w:color w:val="0F1115"/>
          <w:shd w:val="clear" w:color="auto" w:fill="EDF3FE"/>
        </w:rPr>
        <w:t>花更少的钱可以让你更幸福</w:t>
      </w:r>
      <w:r>
        <w:rPr>
          <w:rFonts w:ascii="Segoe UI" w:hAnsi="Segoe UI" w:cs="Segoe UI"/>
          <w:color w:val="0F1115"/>
          <w:shd w:val="clear" w:color="auto" w:fill="EDF3FE"/>
        </w:rPr>
        <w:t xml:space="preserve"> 2.</w:t>
      </w:r>
      <w:r>
        <w:rPr>
          <w:rFonts w:ascii="Segoe UI" w:hAnsi="Segoe UI" w:cs="Segoe UI"/>
          <w:color w:val="0F1115"/>
          <w:shd w:val="clear" w:color="auto" w:fill="EDF3FE"/>
        </w:rPr>
        <w:t>不花钱也可以让你幸福</w:t>
      </w:r>
      <w:r>
        <w:rPr>
          <w:rFonts w:ascii="Segoe UI" w:hAnsi="Segoe UI" w:cs="Segoe UI"/>
          <w:color w:val="0F1115"/>
          <w:shd w:val="clear" w:color="auto" w:fill="EDF3FE"/>
        </w:rPr>
        <w:t xml:space="preserve"> 3.</w:t>
      </w:r>
      <w:r>
        <w:rPr>
          <w:rFonts w:ascii="Segoe UI" w:hAnsi="Segoe UI" w:cs="Segoe UI"/>
          <w:color w:val="0F1115"/>
          <w:shd w:val="clear" w:color="auto" w:fill="EDF3FE"/>
        </w:rPr>
        <w:t>花更多的钱不可以让你</w:t>
      </w:r>
      <w:r>
        <w:rPr>
          <w:rFonts w:ascii="Segoe UI" w:hAnsi="Segoe UI" w:cs="Segoe UI"/>
          <w:color w:val="0F1115"/>
          <w:shd w:val="clear" w:color="auto" w:fill="EDF3FE"/>
        </w:rPr>
        <w:lastRenderedPageBreak/>
        <w:t>更幸福</w:t>
      </w:r>
      <w:r>
        <w:rPr>
          <w:rFonts w:ascii="Segoe UI" w:hAnsi="Segoe UI" w:cs="Segoe UI"/>
          <w:color w:val="0F1115"/>
          <w:shd w:val="clear" w:color="auto" w:fill="EDF3FE"/>
        </w:rPr>
        <w:t xml:space="preserve"> 4.</w:t>
      </w:r>
      <w:r>
        <w:rPr>
          <w:rFonts w:ascii="Segoe UI" w:hAnsi="Segoe UI" w:cs="Segoe UI"/>
          <w:color w:val="0F1115"/>
          <w:shd w:val="clear" w:color="auto" w:fill="EDF3FE"/>
        </w:rPr>
        <w:t>花更少的钱让你不幸福</w:t>
      </w:r>
    </w:p>
    <w:p w14:paraId="41169F65" w14:textId="017C7FF8" w:rsidR="00825EB3" w:rsidRDefault="00825EB3">
      <w:pPr>
        <w:spacing w:beforeLines="50" w:before="156" w:after="0" w:line="360" w:lineRule="exact"/>
        <w:ind w:left="420"/>
        <w:contextualSpacing/>
        <w:rPr>
          <w:rFonts w:hint="eastAsia"/>
          <w:sz w:val="24"/>
          <w:szCs w:val="28"/>
        </w:rPr>
      </w:pPr>
    </w:p>
    <w:p w14:paraId="0D9BF086" w14:textId="77777777" w:rsidR="00B15FEB" w:rsidRDefault="00B15FEB">
      <w:pPr>
        <w:spacing w:beforeLines="50" w:before="156" w:after="0" w:line="360" w:lineRule="exact"/>
        <w:ind w:left="420"/>
        <w:contextualSpacing/>
        <w:rPr>
          <w:rFonts w:hint="eastAsia"/>
          <w:sz w:val="24"/>
          <w:szCs w:val="28"/>
        </w:rPr>
      </w:pPr>
      <w:r>
        <w:rPr>
          <w:rFonts w:hint="eastAsia"/>
          <w:sz w:val="24"/>
          <w:szCs w:val="28"/>
        </w:rPr>
        <w:t xml:space="preserve">保质期越短，防腐剂越少。 </w:t>
      </w:r>
      <w:r>
        <w:rPr>
          <w:sz w:val="24"/>
          <w:szCs w:val="28"/>
        </w:rPr>
        <w:t xml:space="preserve">   </w:t>
      </w:r>
    </w:p>
    <w:p w14:paraId="20460F2F" w14:textId="02013E71" w:rsidR="00B15FEB" w:rsidRDefault="00B15FEB">
      <w:pPr>
        <w:spacing w:beforeLines="50" w:before="156" w:after="0" w:line="360" w:lineRule="exact"/>
        <w:ind w:left="420"/>
        <w:contextualSpacing/>
        <w:rPr>
          <w:rFonts w:hint="eastAsia"/>
          <w:sz w:val="24"/>
          <w:szCs w:val="28"/>
        </w:rPr>
      </w:pPr>
      <w:r>
        <w:rPr>
          <w:rFonts w:hint="eastAsia"/>
          <w:sz w:val="24"/>
          <w:szCs w:val="28"/>
        </w:rPr>
        <w:t>保质期越长，防腐剂就越多，能不能作用上文</w:t>
      </w:r>
    </w:p>
    <w:p w14:paraId="04C52755" w14:textId="12CA8A1C" w:rsidR="00B15FEB" w:rsidRDefault="00B15FEB">
      <w:pPr>
        <w:spacing w:beforeLines="50" w:before="156" w:after="0" w:line="360" w:lineRule="exact"/>
        <w:ind w:left="420"/>
        <w:contextualSpacing/>
        <w:rPr>
          <w:rFonts w:hint="eastAsia"/>
          <w:sz w:val="24"/>
          <w:szCs w:val="28"/>
        </w:rPr>
      </w:pPr>
      <w:r>
        <w:rPr>
          <w:rFonts w:hint="eastAsia"/>
          <w:sz w:val="24"/>
          <w:szCs w:val="28"/>
        </w:rPr>
        <w:t>保质期达到十年，防腐剂很多</w:t>
      </w: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pPr>
        <w:spacing w:beforeLines="50" w:before="156" w:after="0" w:line="360" w:lineRule="exact"/>
        <w:ind w:left="420"/>
        <w:contextualSpacing/>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lastRenderedPageBreak/>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77777777" w:rsidR="009A0DC6" w:rsidRDefault="009A0DC6">
      <w:pPr>
        <w:spacing w:beforeLines="50" w:before="156" w:after="0" w:line="360" w:lineRule="exact"/>
        <w:ind w:left="420"/>
        <w:contextualSpacing/>
        <w:rPr>
          <w:rFonts w:hint="eastAsia"/>
          <w:sz w:val="24"/>
          <w:szCs w:val="28"/>
        </w:rPr>
      </w:pP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lastRenderedPageBreak/>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lastRenderedPageBreak/>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15EB328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w:t>
      </w:r>
      <w:r>
        <w:rPr>
          <w:rFonts w:hint="eastAsia"/>
          <w:sz w:val="24"/>
          <w:szCs w:val="28"/>
        </w:rPr>
        <w:lastRenderedPageBreak/>
        <w:t>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w:t>
      </w:r>
      <w:r>
        <w:rPr>
          <w:rFonts w:hint="eastAsia"/>
          <w:sz w:val="24"/>
          <w:szCs w:val="28"/>
        </w:rPr>
        <w:lastRenderedPageBreak/>
        <w:t>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lastRenderedPageBreak/>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w:t>
      </w:r>
      <w:r>
        <w:rPr>
          <w:rFonts w:ascii="Segoe UI" w:eastAsia="宋体" w:hAnsi="Segoe UI" w:cs="Segoe UI"/>
          <w:color w:val="3C464F"/>
          <w:kern w:val="0"/>
          <w:sz w:val="24"/>
          <w14:ligatures w14:val="none"/>
        </w:rPr>
        <w:lastRenderedPageBreak/>
        <w:t>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lastRenderedPageBreak/>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w:t>
      </w:r>
      <w:r>
        <w:rPr>
          <w:rFonts w:hint="eastAsia"/>
          <w:sz w:val="24"/>
          <w:szCs w:val="28"/>
        </w:rPr>
        <w:lastRenderedPageBreak/>
        <w:t>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C7F64" w14:textId="77777777" w:rsidR="00004B37" w:rsidRDefault="00004B37">
      <w:pPr>
        <w:spacing w:line="240" w:lineRule="auto"/>
        <w:rPr>
          <w:rFonts w:hint="eastAsia"/>
        </w:rPr>
      </w:pPr>
      <w:r>
        <w:separator/>
      </w:r>
    </w:p>
  </w:endnote>
  <w:endnote w:type="continuationSeparator" w:id="0">
    <w:p w14:paraId="092F9A20" w14:textId="77777777" w:rsidR="00004B37" w:rsidRDefault="00004B3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BF7BB" w14:textId="77777777" w:rsidR="00004B37" w:rsidRDefault="00004B37">
      <w:pPr>
        <w:spacing w:after="0"/>
        <w:rPr>
          <w:rFonts w:hint="eastAsia"/>
        </w:rPr>
      </w:pPr>
      <w:r>
        <w:separator/>
      </w:r>
    </w:p>
  </w:footnote>
  <w:footnote w:type="continuationSeparator" w:id="0">
    <w:p w14:paraId="6BCDD106" w14:textId="77777777" w:rsidR="00004B37" w:rsidRDefault="00004B37">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1718897162">
    <w:abstractNumId w:val="4"/>
  </w:num>
  <w:num w:numId="2" w16cid:durableId="545485319">
    <w:abstractNumId w:val="9"/>
  </w:num>
  <w:num w:numId="3" w16cid:durableId="1438866857">
    <w:abstractNumId w:val="5"/>
  </w:num>
  <w:num w:numId="4" w16cid:durableId="143938500">
    <w:abstractNumId w:val="1"/>
  </w:num>
  <w:num w:numId="5" w16cid:durableId="1658682362">
    <w:abstractNumId w:val="7"/>
  </w:num>
  <w:num w:numId="6" w16cid:durableId="1396859264">
    <w:abstractNumId w:val="0"/>
  </w:num>
  <w:num w:numId="7" w16cid:durableId="1839037808">
    <w:abstractNumId w:val="3"/>
  </w:num>
  <w:num w:numId="8" w16cid:durableId="195850608">
    <w:abstractNumId w:val="6"/>
  </w:num>
  <w:num w:numId="9" w16cid:durableId="1993366513">
    <w:abstractNumId w:val="8"/>
  </w:num>
  <w:num w:numId="10" w16cid:durableId="9595356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2FF3"/>
    <w:rsid w:val="001534ED"/>
    <w:rsid w:val="00156CF0"/>
    <w:rsid w:val="00160AD3"/>
    <w:rsid w:val="00160E73"/>
    <w:rsid w:val="00163F12"/>
    <w:rsid w:val="00170953"/>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C0E63"/>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A7AD8"/>
    <w:rsid w:val="003B1038"/>
    <w:rsid w:val="003B3D64"/>
    <w:rsid w:val="003C6287"/>
    <w:rsid w:val="003C65AC"/>
    <w:rsid w:val="003D7979"/>
    <w:rsid w:val="003E15E5"/>
    <w:rsid w:val="003F4A20"/>
    <w:rsid w:val="00402257"/>
    <w:rsid w:val="00402AF7"/>
    <w:rsid w:val="004113AE"/>
    <w:rsid w:val="00416AF8"/>
    <w:rsid w:val="00426909"/>
    <w:rsid w:val="00426C2A"/>
    <w:rsid w:val="00427C7A"/>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35BE"/>
    <w:rsid w:val="0064417B"/>
    <w:rsid w:val="0065539C"/>
    <w:rsid w:val="00660E42"/>
    <w:rsid w:val="00665005"/>
    <w:rsid w:val="006653B9"/>
    <w:rsid w:val="006712B1"/>
    <w:rsid w:val="00672C09"/>
    <w:rsid w:val="00673125"/>
    <w:rsid w:val="006754E5"/>
    <w:rsid w:val="00681697"/>
    <w:rsid w:val="00682D53"/>
    <w:rsid w:val="00683F79"/>
    <w:rsid w:val="00690B67"/>
    <w:rsid w:val="00693BCB"/>
    <w:rsid w:val="006A0E91"/>
    <w:rsid w:val="006A600B"/>
    <w:rsid w:val="006B21D3"/>
    <w:rsid w:val="006B28BF"/>
    <w:rsid w:val="006B325C"/>
    <w:rsid w:val="006B5728"/>
    <w:rsid w:val="006C1363"/>
    <w:rsid w:val="006C3915"/>
    <w:rsid w:val="006D58A1"/>
    <w:rsid w:val="006D6D0A"/>
    <w:rsid w:val="006E05BD"/>
    <w:rsid w:val="006E30E7"/>
    <w:rsid w:val="006E3B80"/>
    <w:rsid w:val="006F0476"/>
    <w:rsid w:val="00702B2B"/>
    <w:rsid w:val="00704475"/>
    <w:rsid w:val="007047C8"/>
    <w:rsid w:val="00705BFB"/>
    <w:rsid w:val="007110BA"/>
    <w:rsid w:val="00712FE7"/>
    <w:rsid w:val="00723AB9"/>
    <w:rsid w:val="00730272"/>
    <w:rsid w:val="00735168"/>
    <w:rsid w:val="00736745"/>
    <w:rsid w:val="007425B7"/>
    <w:rsid w:val="00746EE2"/>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1085C"/>
    <w:rsid w:val="00A14214"/>
    <w:rsid w:val="00A1749B"/>
    <w:rsid w:val="00A17E80"/>
    <w:rsid w:val="00A32050"/>
    <w:rsid w:val="00A33DC9"/>
    <w:rsid w:val="00A34F8F"/>
    <w:rsid w:val="00A37630"/>
    <w:rsid w:val="00A44409"/>
    <w:rsid w:val="00A448A2"/>
    <w:rsid w:val="00A51111"/>
    <w:rsid w:val="00A52621"/>
    <w:rsid w:val="00A53B2B"/>
    <w:rsid w:val="00A64DB5"/>
    <w:rsid w:val="00A73D20"/>
    <w:rsid w:val="00A76010"/>
    <w:rsid w:val="00A76853"/>
    <w:rsid w:val="00A77D3B"/>
    <w:rsid w:val="00A81DF8"/>
    <w:rsid w:val="00A8424B"/>
    <w:rsid w:val="00A850DE"/>
    <w:rsid w:val="00A85A09"/>
    <w:rsid w:val="00A85F6F"/>
    <w:rsid w:val="00A93267"/>
    <w:rsid w:val="00A95EDB"/>
    <w:rsid w:val="00AB6BF4"/>
    <w:rsid w:val="00AC0268"/>
    <w:rsid w:val="00AC7636"/>
    <w:rsid w:val="00AD0785"/>
    <w:rsid w:val="00AD238C"/>
    <w:rsid w:val="00AE11BF"/>
    <w:rsid w:val="00AE544C"/>
    <w:rsid w:val="00AF0B1F"/>
    <w:rsid w:val="00AF7EAC"/>
    <w:rsid w:val="00B036CC"/>
    <w:rsid w:val="00B041A0"/>
    <w:rsid w:val="00B04DC7"/>
    <w:rsid w:val="00B06A5B"/>
    <w:rsid w:val="00B13ABA"/>
    <w:rsid w:val="00B15FEB"/>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90B1D"/>
    <w:rsid w:val="00D971EA"/>
    <w:rsid w:val="00DA76C3"/>
    <w:rsid w:val="00DC6563"/>
    <w:rsid w:val="00DF17B7"/>
    <w:rsid w:val="00DF3617"/>
    <w:rsid w:val="00DF77C9"/>
    <w:rsid w:val="00E043FC"/>
    <w:rsid w:val="00E06DB3"/>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FAA"/>
    <w:rsid w:val="00FA1856"/>
    <w:rsid w:val="00FA37A7"/>
    <w:rsid w:val="00FA5F50"/>
    <w:rsid w:val="00FB2656"/>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4250</TotalTime>
  <Pages>50</Pages>
  <Words>10442</Words>
  <Characters>16813</Characters>
  <Application>Microsoft Office Word</Application>
  <DocSecurity>0</DocSecurity>
  <Lines>2401</Lines>
  <Paragraphs>1946</Paragraphs>
  <ScaleCrop>false</ScaleCrop>
  <Company/>
  <LinksUpToDate>false</LinksUpToDate>
  <CharactersWithSpaces>25309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734</cp:revision>
  <dcterms:created xsi:type="dcterms:W3CDTF">2024-12-20T06:12:00Z</dcterms:created>
  <dcterms:modified xsi:type="dcterms:W3CDTF">2025-11-11T09:29:00Z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