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70C611D6" w14:textId="59454A46" w:rsidR="00AE544C" w:rsidRDefault="00AE544C">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lastRenderedPageBreak/>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06256B88">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4D3A9B8D" w14:textId="77777777" w:rsidR="00D13568" w:rsidRDefault="00000000">
      <w:pPr>
        <w:pStyle w:val="ae"/>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r w:rsidR="00D13568">
        <w:rPr>
          <w:rFonts w:hint="eastAsia"/>
          <w:sz w:val="24"/>
          <w:szCs w:val="28"/>
        </w:rPr>
        <w:t xml:space="preserve">。   </w:t>
      </w:r>
    </w:p>
    <w:p w14:paraId="14667E78" w14:textId="09887E43" w:rsidR="00E631FA" w:rsidRDefault="000C1135" w:rsidP="00D13568">
      <w:pPr>
        <w:pStyle w:val="ae"/>
        <w:spacing w:line="360" w:lineRule="exact"/>
        <w:ind w:left="640" w:firstLineChars="100" w:firstLine="240"/>
        <w:rPr>
          <w:rFonts w:hint="eastAsia"/>
          <w:sz w:val="24"/>
          <w:szCs w:val="28"/>
        </w:rPr>
      </w:pPr>
      <w:r>
        <w:rPr>
          <w:rFonts w:hint="eastAsia"/>
          <w:sz w:val="24"/>
          <w:szCs w:val="28"/>
        </w:rPr>
        <w:t>20251016加：</w:t>
      </w:r>
      <w:r w:rsidR="00D13568">
        <w:rPr>
          <w:rFonts w:hint="eastAsia"/>
          <w:sz w:val="24"/>
          <w:szCs w:val="28"/>
        </w:rPr>
        <w:t>给每个面进行编号，组装成完整的六面体，看选项中哪个</w:t>
      </w:r>
      <w:r>
        <w:rPr>
          <w:rFonts w:hint="eastAsia"/>
          <w:sz w:val="24"/>
          <w:szCs w:val="28"/>
        </w:rPr>
        <w:t>符合</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lastRenderedPageBreak/>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lastRenderedPageBreak/>
        <w:t>读完定义内容后，心中并没有理解定义主体 后视错觉 的概念。（但好在定义内容并不是十分抽象，单独的每句话还是看得懂的。如果定义内容十分抽象，也是这个流程）这时别再试图继续理解定义主体了。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b/>
          <w:bCs/>
          <w:sz w:val="32"/>
          <w:szCs w:val="36"/>
        </w:rPr>
      </w:pPr>
      <w:r>
        <w:rPr>
          <w:rFonts w:hint="eastAsia"/>
          <w:b/>
          <w:bCs/>
          <w:sz w:val="32"/>
          <w:szCs w:val="36"/>
        </w:rPr>
        <w:t>类比推理</w:t>
      </w:r>
    </w:p>
    <w:p w14:paraId="58093339" w14:textId="0CC4CB5E" w:rsidR="00E61604" w:rsidRDefault="00E61604" w:rsidP="00E61604">
      <w:pPr>
        <w:pStyle w:val="ae"/>
        <w:numPr>
          <w:ilvl w:val="0"/>
          <w:numId w:val="7"/>
        </w:numPr>
        <w:spacing w:after="16" w:line="240" w:lineRule="auto"/>
        <w:outlineLvl w:val="0"/>
        <w:rPr>
          <w:b/>
          <w:bCs/>
          <w:sz w:val="32"/>
          <w:szCs w:val="36"/>
        </w:rPr>
      </w:pPr>
      <w:r>
        <w:rPr>
          <w:rFonts w:hint="eastAsia"/>
          <w:b/>
          <w:bCs/>
          <w:sz w:val="32"/>
          <w:szCs w:val="36"/>
        </w:rPr>
        <w:t>原理分析</w:t>
      </w:r>
    </w:p>
    <w:p w14:paraId="3241F670" w14:textId="0A9FDCF4" w:rsidR="00E61604" w:rsidRDefault="00E61604" w:rsidP="00615DA3">
      <w:pPr>
        <w:spacing w:after="16" w:line="360" w:lineRule="exact"/>
        <w:ind w:left="278" w:firstLine="420"/>
        <w:rPr>
          <w:sz w:val="24"/>
          <w:szCs w:val="28"/>
        </w:rPr>
      </w:pPr>
      <w:r w:rsidRPr="00615DA3">
        <w:rPr>
          <w:rFonts w:hint="eastAsia"/>
          <w:sz w:val="24"/>
          <w:szCs w:val="28"/>
        </w:rPr>
        <w:t>本质是考察题干间的横向关系，然后在选项中找个横向关系最接近的，而</w:t>
      </w:r>
      <w:r w:rsidR="0088293E">
        <w:rPr>
          <w:rFonts w:hint="eastAsia"/>
          <w:sz w:val="24"/>
          <w:szCs w:val="28"/>
        </w:rPr>
        <w:t>绝对不是</w:t>
      </w:r>
      <w:r w:rsidR="00615DA3" w:rsidRPr="00615DA3">
        <w:rPr>
          <w:rFonts w:hint="eastAsia"/>
          <w:sz w:val="24"/>
          <w:szCs w:val="28"/>
        </w:rPr>
        <w:t>非题干中某个具体的词</w:t>
      </w:r>
      <w:r w:rsidRPr="00615DA3">
        <w:rPr>
          <w:rFonts w:hint="eastAsia"/>
          <w:sz w:val="24"/>
          <w:szCs w:val="28"/>
        </w:rPr>
        <w:t>与选项</w:t>
      </w:r>
      <w:r w:rsidR="00615DA3" w:rsidRPr="00615DA3">
        <w:rPr>
          <w:rFonts w:hint="eastAsia"/>
          <w:sz w:val="24"/>
          <w:szCs w:val="28"/>
        </w:rPr>
        <w:t>中某个词</w:t>
      </w:r>
      <w:r w:rsidRPr="00615DA3">
        <w:rPr>
          <w:rFonts w:hint="eastAsia"/>
          <w:sz w:val="24"/>
          <w:szCs w:val="28"/>
        </w:rPr>
        <w:t>的纵向关系。</w:t>
      </w:r>
    </w:p>
    <w:p w14:paraId="68743A66" w14:textId="5D9A4727" w:rsidR="00615DA3" w:rsidRDefault="00615DA3" w:rsidP="00615DA3">
      <w:pPr>
        <w:spacing w:after="16" w:line="360" w:lineRule="exact"/>
        <w:ind w:left="278" w:firstLine="420"/>
        <w:rPr>
          <w:sz w:val="24"/>
          <w:szCs w:val="28"/>
        </w:rPr>
      </w:pPr>
      <w:r>
        <w:rPr>
          <w:rFonts w:hint="eastAsia"/>
          <w:sz w:val="24"/>
          <w:szCs w:val="28"/>
        </w:rPr>
        <w:t>先从题干的词对间找出关系对，如 锻炼：肌肉变大 之间的横向关系是因和果的关系，因和果这对从有实际意思的词语中抽象出来的关系对就是题干间的横向关系。</w:t>
      </w:r>
    </w:p>
    <w:p w14:paraId="1557A153" w14:textId="5BEE9757" w:rsidR="00615DA3" w:rsidRDefault="00615DA3" w:rsidP="00615DA3">
      <w:pPr>
        <w:spacing w:after="16" w:line="360" w:lineRule="exact"/>
        <w:ind w:left="278" w:firstLine="420"/>
        <w:rPr>
          <w:sz w:val="24"/>
          <w:szCs w:val="28"/>
        </w:rPr>
      </w:pPr>
      <w:r>
        <w:rPr>
          <w:rFonts w:hint="eastAsia"/>
          <w:sz w:val="24"/>
          <w:szCs w:val="28"/>
        </w:rPr>
        <w:t>如选项中有多个选项间的横向关系满足 因果 这个关系对，则对 因果 这个关系对进行二级辨析，发掘出更多的关系出来。（是在抽象的结果上进行更多属性的挖掘，而非题干和选项之间实词的比对）</w:t>
      </w:r>
    </w:p>
    <w:p w14:paraId="7AC5ECE8" w14:textId="77777777" w:rsidR="00BD6F45" w:rsidRDefault="00BD6F45" w:rsidP="00615DA3">
      <w:pPr>
        <w:spacing w:after="16" w:line="360" w:lineRule="exact"/>
        <w:ind w:left="278" w:firstLine="420"/>
        <w:rPr>
          <w:sz w:val="24"/>
          <w:szCs w:val="28"/>
        </w:rPr>
      </w:pPr>
    </w:p>
    <w:p w14:paraId="29BE379C" w14:textId="77777777" w:rsidR="00BD6F45" w:rsidRDefault="00BD6F45" w:rsidP="00615DA3">
      <w:pPr>
        <w:spacing w:after="16" w:line="360" w:lineRule="exact"/>
        <w:ind w:left="278" w:firstLine="420"/>
        <w:rPr>
          <w:sz w:val="24"/>
          <w:szCs w:val="28"/>
        </w:rPr>
      </w:pPr>
    </w:p>
    <w:p w14:paraId="10E04D8E" w14:textId="76E2A092" w:rsidR="00BD6F45" w:rsidRDefault="00BD6F45" w:rsidP="00615DA3">
      <w:pPr>
        <w:spacing w:after="16" w:line="360" w:lineRule="exact"/>
        <w:ind w:left="278" w:firstLine="420"/>
        <w:rPr>
          <w:sz w:val="24"/>
          <w:szCs w:val="28"/>
        </w:rPr>
      </w:pPr>
      <w:r>
        <w:rPr>
          <w:rFonts w:hint="eastAsia"/>
          <w:sz w:val="24"/>
          <w:szCs w:val="28"/>
        </w:rPr>
        <w:t>如</w:t>
      </w:r>
      <w:r w:rsidRPr="00BD6F45">
        <w:rPr>
          <w:sz w:val="24"/>
          <w:szCs w:val="28"/>
        </w:rPr>
        <w:t>柠檬水 : 酸梅汤</w:t>
      </w:r>
    </w:p>
    <w:p w14:paraId="6AFE58BB" w14:textId="4CB258DF" w:rsidR="00BD6F45" w:rsidRDefault="00E51647" w:rsidP="00615DA3">
      <w:pPr>
        <w:spacing w:after="16" w:line="360" w:lineRule="exact"/>
        <w:ind w:left="278" w:firstLine="420"/>
        <w:rPr>
          <w:sz w:val="24"/>
          <w:szCs w:val="28"/>
        </w:rPr>
      </w:pPr>
      <w:r>
        <w:rPr>
          <w:rFonts w:hint="eastAsia"/>
          <w:sz w:val="24"/>
          <w:szCs w:val="28"/>
        </w:rPr>
        <w:t>一级</w:t>
      </w:r>
      <w:r w:rsidR="00BD6F45">
        <w:rPr>
          <w:rFonts w:hint="eastAsia"/>
          <w:sz w:val="24"/>
          <w:szCs w:val="28"/>
        </w:rPr>
        <w:t>横向关系 并列关系</w:t>
      </w:r>
      <w:r>
        <w:rPr>
          <w:rFonts w:hint="eastAsia"/>
          <w:sz w:val="24"/>
          <w:szCs w:val="28"/>
        </w:rPr>
        <w:t>的关系对</w:t>
      </w:r>
    </w:p>
    <w:p w14:paraId="55F42FFD" w14:textId="4E39DCD3" w:rsidR="00BD6F45" w:rsidRDefault="00BD6F45" w:rsidP="00615DA3">
      <w:pPr>
        <w:spacing w:after="16" w:line="360" w:lineRule="exact"/>
        <w:ind w:left="278" w:firstLine="420"/>
        <w:rPr>
          <w:sz w:val="24"/>
          <w:szCs w:val="28"/>
        </w:rPr>
      </w:pPr>
      <w:r>
        <w:rPr>
          <w:rFonts w:hint="eastAsia"/>
          <w:sz w:val="24"/>
          <w:szCs w:val="28"/>
        </w:rPr>
        <w:t xml:space="preserve">二级辨析：从父类类别  </w:t>
      </w:r>
      <w:r>
        <w:rPr>
          <w:rFonts w:hint="eastAsia"/>
          <w:sz w:val="24"/>
          <w:szCs w:val="28"/>
        </w:rPr>
        <w:t>加工形态，核心功能角度</w:t>
      </w:r>
      <w:r w:rsidR="00E51647">
        <w:rPr>
          <w:rFonts w:hint="eastAsia"/>
          <w:sz w:val="24"/>
          <w:szCs w:val="28"/>
        </w:rPr>
        <w:t>、属性</w:t>
      </w:r>
      <w:r>
        <w:rPr>
          <w:rFonts w:hint="eastAsia"/>
          <w:sz w:val="24"/>
          <w:szCs w:val="28"/>
        </w:rPr>
        <w:t>进行分析</w:t>
      </w:r>
    </w:p>
    <w:p w14:paraId="596383BE" w14:textId="6730BFAF" w:rsidR="00BD6F45" w:rsidRPr="00BD6F45" w:rsidRDefault="00BD6F45" w:rsidP="00615DA3">
      <w:pPr>
        <w:spacing w:after="16" w:line="360" w:lineRule="exact"/>
        <w:ind w:left="278" w:firstLine="420"/>
        <w:rPr>
          <w:rFonts w:hint="eastAsia"/>
          <w:b/>
          <w:bCs/>
          <w:sz w:val="24"/>
          <w:szCs w:val="28"/>
        </w:rPr>
      </w:pPr>
      <w:r>
        <w:rPr>
          <w:rFonts w:hint="eastAsia"/>
          <w:sz w:val="24"/>
          <w:szCs w:val="28"/>
        </w:rPr>
        <w:t>他们同属 水果制成的饮品液体饮料 直接饮用</w:t>
      </w:r>
    </w:p>
    <w:p w14:paraId="19EBB56F" w14:textId="77777777" w:rsidR="00BD6F45" w:rsidRDefault="00BD6F45" w:rsidP="00615DA3">
      <w:pPr>
        <w:spacing w:after="16" w:line="360" w:lineRule="exact"/>
        <w:ind w:left="278" w:firstLine="420"/>
        <w:rPr>
          <w:sz w:val="24"/>
          <w:szCs w:val="28"/>
        </w:rPr>
      </w:pPr>
    </w:p>
    <w:p w14:paraId="3CB87EE4" w14:textId="1EA94756" w:rsidR="00BD6F45" w:rsidRDefault="00BD6F45" w:rsidP="00615DA3">
      <w:pPr>
        <w:spacing w:after="16" w:line="360" w:lineRule="exact"/>
        <w:ind w:left="278" w:firstLine="420"/>
        <w:rPr>
          <w:sz w:val="24"/>
          <w:szCs w:val="28"/>
        </w:rPr>
      </w:pPr>
      <w:r w:rsidRPr="00BD6F45">
        <w:rPr>
          <w:sz w:val="24"/>
          <w:szCs w:val="28"/>
        </w:rPr>
        <w:t>苹果派 : 草莓挞</w:t>
      </w:r>
    </w:p>
    <w:p w14:paraId="49EECEB1" w14:textId="200B454D" w:rsidR="00BD6F45" w:rsidRDefault="00BD6F45" w:rsidP="00615DA3">
      <w:pPr>
        <w:spacing w:after="16" w:line="360" w:lineRule="exact"/>
        <w:ind w:left="278" w:firstLine="420"/>
        <w:rPr>
          <w:sz w:val="24"/>
          <w:szCs w:val="28"/>
        </w:rPr>
      </w:pPr>
      <w:r>
        <w:rPr>
          <w:rFonts w:hint="eastAsia"/>
          <w:sz w:val="24"/>
          <w:szCs w:val="28"/>
        </w:rPr>
        <w:t>横向关系 关系对的并列关系</w:t>
      </w:r>
    </w:p>
    <w:p w14:paraId="0473648B" w14:textId="6527701C" w:rsidR="00BD6F45" w:rsidRDefault="00BD6F45" w:rsidP="00615DA3">
      <w:pPr>
        <w:spacing w:after="16" w:line="360" w:lineRule="exact"/>
        <w:ind w:left="278" w:firstLine="420"/>
        <w:rPr>
          <w:sz w:val="24"/>
          <w:szCs w:val="28"/>
        </w:rPr>
      </w:pPr>
      <w:r>
        <w:rPr>
          <w:rFonts w:hint="eastAsia"/>
          <w:sz w:val="24"/>
          <w:szCs w:val="28"/>
        </w:rPr>
        <w:t>二级辨析：从</w:t>
      </w:r>
      <w:r>
        <w:rPr>
          <w:rFonts w:hint="eastAsia"/>
          <w:sz w:val="24"/>
          <w:szCs w:val="28"/>
        </w:rPr>
        <w:t>从父类类别  加工形态，核心功能角度</w:t>
      </w:r>
      <w:r w:rsidR="00E51647">
        <w:rPr>
          <w:rFonts w:hint="eastAsia"/>
          <w:sz w:val="24"/>
          <w:szCs w:val="28"/>
        </w:rPr>
        <w:t>、属性</w:t>
      </w:r>
      <w:r>
        <w:rPr>
          <w:rFonts w:hint="eastAsia"/>
          <w:sz w:val="24"/>
          <w:szCs w:val="28"/>
        </w:rPr>
        <w:t>进行分析</w:t>
      </w:r>
    </w:p>
    <w:p w14:paraId="57A65E36" w14:textId="57AE1585" w:rsidR="00BD6F45" w:rsidRDefault="00BD6F45" w:rsidP="00615DA3">
      <w:pPr>
        <w:spacing w:after="16" w:line="360" w:lineRule="exact"/>
        <w:ind w:left="278" w:firstLine="420"/>
        <w:rPr>
          <w:rFonts w:hint="eastAsia"/>
          <w:sz w:val="24"/>
          <w:szCs w:val="28"/>
        </w:rPr>
      </w:pPr>
      <w:r>
        <w:rPr>
          <w:rFonts w:hint="eastAsia"/>
          <w:sz w:val="24"/>
          <w:szCs w:val="28"/>
        </w:rPr>
        <w:t>他们同属 水果制品制成的固体甜点 固体点心 直接食用</w:t>
      </w:r>
    </w:p>
    <w:p w14:paraId="5E60C74C" w14:textId="77777777" w:rsidR="00BD6F45" w:rsidRDefault="00BD6F45" w:rsidP="00615DA3">
      <w:pPr>
        <w:spacing w:after="16" w:line="360" w:lineRule="exact"/>
        <w:ind w:left="278" w:firstLine="420"/>
        <w:rPr>
          <w:sz w:val="24"/>
          <w:szCs w:val="28"/>
        </w:rPr>
      </w:pPr>
    </w:p>
    <w:p w14:paraId="5D1726FA" w14:textId="00D189D7" w:rsidR="00BD6F45" w:rsidRDefault="00BD6F45" w:rsidP="00615DA3">
      <w:pPr>
        <w:spacing w:after="16" w:line="360" w:lineRule="exact"/>
        <w:ind w:left="278" w:firstLine="420"/>
        <w:rPr>
          <w:sz w:val="24"/>
          <w:szCs w:val="28"/>
        </w:rPr>
      </w:pPr>
      <w:r>
        <w:rPr>
          <w:rFonts w:hint="eastAsia"/>
          <w:sz w:val="24"/>
          <w:szCs w:val="28"/>
        </w:rPr>
        <w:t>二级辨析从相同维度对一级关系对的属性进行分析，每对关系对的内部</w:t>
      </w:r>
      <w:r>
        <w:rPr>
          <w:rFonts w:hint="eastAsia"/>
          <w:sz w:val="24"/>
          <w:szCs w:val="28"/>
        </w:rPr>
        <w:lastRenderedPageBreak/>
        <w:t>是一致的，要不就都属于液体饮料，要不就都属于固体甜点，横向关系非常接近。</w:t>
      </w:r>
    </w:p>
    <w:p w14:paraId="33C0AD23" w14:textId="1D4BCA06" w:rsidR="00BD6F45" w:rsidRDefault="00BD6F45" w:rsidP="00615DA3">
      <w:pPr>
        <w:spacing w:after="16" w:line="360" w:lineRule="exact"/>
        <w:ind w:left="278" w:firstLine="420"/>
        <w:rPr>
          <w:sz w:val="24"/>
          <w:szCs w:val="28"/>
        </w:rPr>
      </w:pPr>
      <w:r>
        <w:rPr>
          <w:rFonts w:hint="eastAsia"/>
          <w:sz w:val="24"/>
          <w:szCs w:val="28"/>
        </w:rPr>
        <w:t>如二级辨析从相同维度对</w:t>
      </w:r>
    </w:p>
    <w:p w14:paraId="6724058F" w14:textId="77777777" w:rsidR="00E51647" w:rsidRDefault="00E51647" w:rsidP="00615DA3">
      <w:pPr>
        <w:spacing w:after="16" w:line="360" w:lineRule="exact"/>
        <w:ind w:left="278" w:firstLine="420"/>
        <w:rPr>
          <w:sz w:val="24"/>
          <w:szCs w:val="28"/>
        </w:rPr>
      </w:pPr>
    </w:p>
    <w:p w14:paraId="463AFA99" w14:textId="77777777" w:rsidR="00B041A0" w:rsidRDefault="00B041A0" w:rsidP="00615DA3">
      <w:pPr>
        <w:spacing w:after="16" w:line="360" w:lineRule="exact"/>
        <w:ind w:left="278" w:firstLine="420"/>
        <w:rPr>
          <w:rFonts w:hint="eastAsia"/>
          <w:sz w:val="24"/>
          <w:szCs w:val="28"/>
        </w:rPr>
      </w:pPr>
    </w:p>
    <w:p w14:paraId="5EF32315" w14:textId="51972E65" w:rsidR="00E51647" w:rsidRDefault="00E51647" w:rsidP="00615DA3">
      <w:pPr>
        <w:spacing w:after="16" w:line="360" w:lineRule="exact"/>
        <w:ind w:left="278" w:firstLine="420"/>
        <w:rPr>
          <w:sz w:val="24"/>
          <w:szCs w:val="28"/>
        </w:rPr>
      </w:pPr>
      <w:r>
        <w:rPr>
          <w:rFonts w:hint="eastAsia"/>
          <w:sz w:val="24"/>
          <w:szCs w:val="28"/>
        </w:rPr>
        <w:t>二级辨析时，角度、属性的选择</w:t>
      </w:r>
      <w:r w:rsidR="00045E39">
        <w:rPr>
          <w:rFonts w:hint="eastAsia"/>
          <w:sz w:val="24"/>
          <w:szCs w:val="28"/>
        </w:rPr>
        <w:t>（完全来自一级关系类型）</w:t>
      </w:r>
    </w:p>
    <w:p w14:paraId="74CB77E2" w14:textId="6093C9BF" w:rsidR="00E51647" w:rsidRDefault="00E51647" w:rsidP="00615DA3">
      <w:pPr>
        <w:spacing w:after="16" w:line="360" w:lineRule="exact"/>
        <w:ind w:left="278" w:firstLine="420"/>
        <w:rPr>
          <w:b/>
          <w:bCs/>
          <w:sz w:val="24"/>
          <w:szCs w:val="28"/>
        </w:rPr>
      </w:pPr>
      <w:r w:rsidRPr="00E51647">
        <w:rPr>
          <w:b/>
          <w:bCs/>
          <w:sz w:val="24"/>
          <w:szCs w:val="28"/>
        </w:rPr>
        <w:t>基于逻辑和常识的判断</w:t>
      </w:r>
      <w:r>
        <w:rPr>
          <w:rFonts w:hint="eastAsia"/>
          <w:b/>
          <w:bCs/>
          <w:sz w:val="24"/>
          <w:szCs w:val="28"/>
        </w:rPr>
        <w:t xml:space="preserve"> </w:t>
      </w:r>
      <w:r w:rsidRPr="00E51647">
        <w:rPr>
          <w:b/>
          <w:bCs/>
          <w:sz w:val="24"/>
          <w:szCs w:val="28"/>
        </w:rPr>
        <w:t>思考是哪些关键属性在支撑这个关系</w:t>
      </w:r>
    </w:p>
    <w:p w14:paraId="1AD2B7C7" w14:textId="77777777" w:rsidR="00045E39" w:rsidRDefault="00E51647" w:rsidP="00615DA3">
      <w:pPr>
        <w:spacing w:after="16" w:line="360" w:lineRule="exact"/>
        <w:ind w:left="278" w:firstLine="420"/>
        <w:rPr>
          <w:sz w:val="24"/>
          <w:szCs w:val="28"/>
        </w:rPr>
      </w:pPr>
      <w:r>
        <w:rPr>
          <w:rFonts w:hint="eastAsia"/>
          <w:b/>
          <w:bCs/>
          <w:sz w:val="24"/>
          <w:szCs w:val="28"/>
        </w:rPr>
        <w:t>如</w:t>
      </w:r>
      <w:r w:rsidRPr="00BD6F45">
        <w:rPr>
          <w:sz w:val="24"/>
          <w:szCs w:val="28"/>
        </w:rPr>
        <w:t>柠檬水 : 酸梅汤</w:t>
      </w:r>
      <w:r>
        <w:rPr>
          <w:rFonts w:hint="eastAsia"/>
          <w:sz w:val="24"/>
          <w:szCs w:val="28"/>
        </w:rPr>
        <w:t xml:space="preserve">是并列关系，为什么认为他是并列关系，因为他们都是水果制成的饮料，水果制成的饮料根据逻辑和常识最重要的属性就是 怎么做的（加工方式和最终的加工形态） 怎么食用的（直接喝还是要经过什么操作才能食用） </w:t>
      </w:r>
    </w:p>
    <w:p w14:paraId="761934A1" w14:textId="7BACD412" w:rsidR="00E51647" w:rsidRDefault="00045E39" w:rsidP="00615DA3">
      <w:pPr>
        <w:spacing w:after="16" w:line="360" w:lineRule="exact"/>
        <w:ind w:left="278" w:firstLine="420"/>
        <w:rPr>
          <w:sz w:val="24"/>
          <w:szCs w:val="28"/>
        </w:rPr>
      </w:pPr>
      <w:r>
        <w:rPr>
          <w:rFonts w:hint="eastAsia"/>
          <w:b/>
          <w:bCs/>
          <w:sz w:val="24"/>
          <w:szCs w:val="28"/>
        </w:rPr>
        <w:t>如</w:t>
      </w:r>
      <w:r w:rsidR="00E51647">
        <w:rPr>
          <w:rFonts w:hint="eastAsia"/>
          <w:sz w:val="24"/>
          <w:szCs w:val="28"/>
        </w:rPr>
        <w:t xml:space="preserve"> </w:t>
      </w:r>
    </w:p>
    <w:p w14:paraId="7BF3D0FD" w14:textId="7FAFAF7B" w:rsidR="00B041A0" w:rsidRDefault="00B041A0" w:rsidP="00615DA3">
      <w:pPr>
        <w:spacing w:after="16" w:line="360" w:lineRule="exact"/>
        <w:ind w:left="278" w:firstLine="420"/>
        <w:rPr>
          <w:b/>
          <w:bCs/>
          <w:sz w:val="24"/>
          <w:szCs w:val="28"/>
        </w:rPr>
      </w:pPr>
      <w:r>
        <w:rPr>
          <w:rFonts w:hint="eastAsia"/>
          <w:b/>
          <w:bCs/>
          <w:sz w:val="24"/>
          <w:szCs w:val="28"/>
        </w:rPr>
        <w:t>用这些关键属性作为尺子，去衡量哪个选项的“关系对“内部最协调、最紧密</w:t>
      </w:r>
      <w:r w:rsidR="00045E39">
        <w:rPr>
          <w:rFonts w:hint="eastAsia"/>
          <w:b/>
          <w:bCs/>
          <w:sz w:val="24"/>
          <w:szCs w:val="28"/>
        </w:rPr>
        <w:t>。题干和选项如果一级关系类型不同，则角度、属性也会不同。</w:t>
      </w:r>
    </w:p>
    <w:p w14:paraId="62D870D6" w14:textId="77777777" w:rsidR="00C42DE9" w:rsidRDefault="00C42DE9" w:rsidP="00615DA3">
      <w:pPr>
        <w:spacing w:after="16" w:line="360" w:lineRule="exact"/>
        <w:ind w:left="278" w:firstLine="420"/>
        <w:rPr>
          <w:b/>
          <w:bCs/>
          <w:sz w:val="24"/>
          <w:szCs w:val="28"/>
        </w:rPr>
      </w:pPr>
    </w:p>
    <w:p w14:paraId="1F889724" w14:textId="0FC8E2EB" w:rsidR="00C42DE9" w:rsidRDefault="00C42DE9" w:rsidP="00615DA3">
      <w:pPr>
        <w:spacing w:after="16" w:line="360" w:lineRule="exact"/>
        <w:ind w:left="278" w:firstLine="420"/>
        <w:rPr>
          <w:b/>
          <w:bCs/>
          <w:sz w:val="24"/>
          <w:szCs w:val="28"/>
        </w:rPr>
      </w:pPr>
      <w:r>
        <w:rPr>
          <w:rFonts w:hint="eastAsia"/>
          <w:b/>
          <w:bCs/>
          <w:sz w:val="24"/>
          <w:szCs w:val="28"/>
        </w:rPr>
        <w:t>如题干：</w:t>
      </w:r>
      <w:r w:rsidRPr="00C42DE9">
        <w:rPr>
          <w:b/>
          <w:bCs/>
          <w:sz w:val="24"/>
          <w:szCs w:val="28"/>
        </w:rPr>
        <w:t>编号:①②③:甲乙丙</w:t>
      </w:r>
    </w:p>
    <w:p w14:paraId="6DF3BEB8" w14:textId="51D6DE8B" w:rsidR="00C42DE9" w:rsidRDefault="00C42DE9" w:rsidP="00615DA3">
      <w:pPr>
        <w:spacing w:after="16" w:line="360" w:lineRule="exact"/>
        <w:ind w:left="278" w:firstLine="420"/>
        <w:rPr>
          <w:b/>
          <w:bCs/>
          <w:sz w:val="24"/>
          <w:szCs w:val="28"/>
        </w:rPr>
      </w:pPr>
      <w:r>
        <w:rPr>
          <w:rFonts w:hint="eastAsia"/>
          <w:b/>
          <w:bCs/>
          <w:sz w:val="24"/>
          <w:szCs w:val="28"/>
        </w:rPr>
        <w:t>一级关系是总类-子类（并列）</w:t>
      </w:r>
    </w:p>
    <w:p w14:paraId="3B68CF0E" w14:textId="42740DC6" w:rsidR="00C42DE9" w:rsidRDefault="00C42DE9" w:rsidP="00615DA3">
      <w:pPr>
        <w:spacing w:after="16" w:line="360" w:lineRule="exact"/>
        <w:ind w:left="278" w:firstLine="420"/>
        <w:rPr>
          <w:b/>
          <w:bCs/>
          <w:sz w:val="24"/>
          <w:szCs w:val="28"/>
        </w:rPr>
      </w:pPr>
      <w:r>
        <w:rPr>
          <w:rFonts w:hint="eastAsia"/>
          <w:b/>
          <w:bCs/>
          <w:sz w:val="24"/>
          <w:szCs w:val="28"/>
        </w:rPr>
        <w:t>二级属性</w:t>
      </w:r>
    </w:p>
    <w:p w14:paraId="1ACBFD3C" w14:textId="018C1AB7" w:rsidR="00C42DE9" w:rsidRDefault="00C42DE9" w:rsidP="00615DA3">
      <w:pPr>
        <w:spacing w:after="16" w:line="360" w:lineRule="exact"/>
        <w:ind w:left="278" w:firstLine="420"/>
        <w:rPr>
          <w:b/>
          <w:bCs/>
          <w:sz w:val="24"/>
          <w:szCs w:val="28"/>
        </w:rPr>
      </w:pPr>
      <w:r>
        <w:rPr>
          <w:b/>
          <w:bCs/>
          <w:sz w:val="24"/>
          <w:szCs w:val="28"/>
        </w:rPr>
        <w:tab/>
      </w:r>
      <w:r>
        <w:rPr>
          <w:rFonts w:hint="eastAsia"/>
          <w:b/>
          <w:bCs/>
          <w:sz w:val="24"/>
          <w:szCs w:val="28"/>
        </w:rPr>
        <w:t>根本本质：是什么（都是符号）</w:t>
      </w:r>
    </w:p>
    <w:p w14:paraId="02F80348" w14:textId="7B9A800B" w:rsidR="00C42DE9" w:rsidRDefault="00C42DE9" w:rsidP="00615DA3">
      <w:pPr>
        <w:spacing w:after="16" w:line="360" w:lineRule="exact"/>
        <w:ind w:left="278" w:firstLine="420"/>
        <w:rPr>
          <w:rFonts w:hint="eastAsia"/>
          <w:b/>
          <w:bCs/>
          <w:sz w:val="24"/>
          <w:szCs w:val="28"/>
        </w:rPr>
      </w:pPr>
      <w:r>
        <w:rPr>
          <w:rFonts w:hint="eastAsia"/>
          <w:b/>
          <w:bCs/>
          <w:sz w:val="24"/>
          <w:szCs w:val="28"/>
        </w:rPr>
        <w:t xml:space="preserve">  核心功能：做什么（用于标识与排序）</w:t>
      </w:r>
    </w:p>
    <w:p w14:paraId="37BBC406" w14:textId="21BD3EC6" w:rsidR="00C42DE9" w:rsidRDefault="00C42DE9" w:rsidP="00615DA3">
      <w:pPr>
        <w:spacing w:after="16" w:line="360" w:lineRule="exact"/>
        <w:ind w:left="278" w:firstLine="420"/>
        <w:rPr>
          <w:rFonts w:hint="eastAsia"/>
          <w:b/>
          <w:bCs/>
          <w:sz w:val="24"/>
          <w:szCs w:val="28"/>
        </w:rPr>
      </w:pPr>
      <w:r>
        <w:rPr>
          <w:rFonts w:hint="eastAsia"/>
          <w:b/>
          <w:bCs/>
          <w:sz w:val="24"/>
          <w:szCs w:val="28"/>
        </w:rPr>
        <w:t>二级属性很紧密</w:t>
      </w:r>
    </w:p>
    <w:p w14:paraId="3957BE96" w14:textId="77777777" w:rsidR="00C42DE9" w:rsidRPr="00C42DE9" w:rsidRDefault="00C42DE9" w:rsidP="00615DA3">
      <w:pPr>
        <w:spacing w:after="16" w:line="360" w:lineRule="exact"/>
        <w:ind w:left="278" w:firstLine="420"/>
        <w:rPr>
          <w:b/>
          <w:bCs/>
          <w:sz w:val="24"/>
          <w:szCs w:val="28"/>
        </w:rPr>
      </w:pPr>
    </w:p>
    <w:p w14:paraId="16E6F56B" w14:textId="532DD8F6" w:rsidR="00C42DE9" w:rsidRDefault="00C42DE9" w:rsidP="00615DA3">
      <w:pPr>
        <w:spacing w:after="16" w:line="360" w:lineRule="exact"/>
        <w:ind w:left="278" w:firstLine="420"/>
        <w:rPr>
          <w:rFonts w:hint="eastAsia"/>
          <w:sz w:val="24"/>
          <w:szCs w:val="28"/>
        </w:rPr>
      </w:pPr>
      <w:r>
        <w:rPr>
          <w:rFonts w:hint="eastAsia"/>
          <w:b/>
          <w:bCs/>
          <w:sz w:val="24"/>
          <w:szCs w:val="28"/>
        </w:rPr>
        <w:t>选项D：</w:t>
      </w:r>
      <w:r w:rsidRPr="00C42DE9">
        <w:rPr>
          <w:b/>
          <w:bCs/>
          <w:sz w:val="24"/>
          <w:szCs w:val="28"/>
        </w:rPr>
        <w:t>防晒:室内躲避:涂防晒霜</w:t>
      </w:r>
    </w:p>
    <w:p w14:paraId="574FFA99" w14:textId="7CC06E77" w:rsidR="00E51647" w:rsidRDefault="00C42DE9" w:rsidP="00615DA3">
      <w:pPr>
        <w:spacing w:after="16" w:line="360" w:lineRule="exact"/>
        <w:ind w:left="278" w:firstLine="420"/>
        <w:rPr>
          <w:sz w:val="24"/>
          <w:szCs w:val="28"/>
        </w:rPr>
      </w:pPr>
      <w:r>
        <w:rPr>
          <w:rFonts w:hint="eastAsia"/>
          <w:sz w:val="24"/>
          <w:szCs w:val="28"/>
        </w:rPr>
        <w:t>一级关系是目标-方法（并列）</w:t>
      </w:r>
    </w:p>
    <w:p w14:paraId="1E7A9BAA" w14:textId="6B085CB7" w:rsidR="00C42DE9" w:rsidRDefault="00C42DE9" w:rsidP="00615DA3">
      <w:pPr>
        <w:spacing w:after="16" w:line="360" w:lineRule="exact"/>
        <w:ind w:left="278" w:firstLine="420"/>
        <w:rPr>
          <w:sz w:val="24"/>
          <w:szCs w:val="28"/>
        </w:rPr>
      </w:pPr>
      <w:r>
        <w:rPr>
          <w:rFonts w:hint="eastAsia"/>
          <w:sz w:val="24"/>
          <w:szCs w:val="28"/>
        </w:rPr>
        <w:t>二级属性是</w:t>
      </w:r>
    </w:p>
    <w:p w14:paraId="52072725" w14:textId="22F0640D" w:rsidR="00C42DE9" w:rsidRDefault="00C42DE9" w:rsidP="00615DA3">
      <w:pPr>
        <w:spacing w:after="16" w:line="360" w:lineRule="exact"/>
        <w:ind w:left="278" w:firstLine="420"/>
        <w:rPr>
          <w:sz w:val="24"/>
          <w:szCs w:val="28"/>
        </w:rPr>
      </w:pPr>
      <w:r>
        <w:rPr>
          <w:sz w:val="24"/>
          <w:szCs w:val="28"/>
        </w:rPr>
        <w:tab/>
      </w:r>
      <w:r>
        <w:rPr>
          <w:rFonts w:hint="eastAsia"/>
          <w:sz w:val="24"/>
          <w:szCs w:val="28"/>
        </w:rPr>
        <w:t>作用原理：避免接触和接触中防护</w:t>
      </w:r>
    </w:p>
    <w:p w14:paraId="729929D0" w14:textId="155DB38B" w:rsidR="00C42DE9" w:rsidRDefault="00C42DE9" w:rsidP="00615DA3">
      <w:pPr>
        <w:spacing w:after="16" w:line="360" w:lineRule="exact"/>
        <w:ind w:left="278" w:firstLine="420"/>
        <w:rPr>
          <w:sz w:val="24"/>
          <w:szCs w:val="28"/>
        </w:rPr>
      </w:pPr>
      <w:r>
        <w:rPr>
          <w:rFonts w:hint="eastAsia"/>
          <w:sz w:val="24"/>
          <w:szCs w:val="28"/>
        </w:rPr>
        <w:t xml:space="preserve"> 实现形式：空间管理和物质应用</w:t>
      </w:r>
    </w:p>
    <w:p w14:paraId="7067E088" w14:textId="5FC05FB4" w:rsidR="00C42DE9" w:rsidRDefault="00C42DE9" w:rsidP="00615DA3">
      <w:pPr>
        <w:spacing w:after="16" w:line="360" w:lineRule="exact"/>
        <w:ind w:left="278" w:firstLine="420"/>
        <w:rPr>
          <w:sz w:val="24"/>
          <w:szCs w:val="28"/>
        </w:rPr>
      </w:pPr>
      <w:r>
        <w:rPr>
          <w:rFonts w:hint="eastAsia"/>
          <w:sz w:val="24"/>
          <w:szCs w:val="28"/>
        </w:rPr>
        <w:t>二级属性不紧密，所以并列关系相对于题干比较松散</w:t>
      </w:r>
    </w:p>
    <w:p w14:paraId="79011099" w14:textId="77777777" w:rsidR="00C42DE9" w:rsidRDefault="00C42DE9" w:rsidP="00615DA3">
      <w:pPr>
        <w:spacing w:after="16" w:line="360" w:lineRule="exact"/>
        <w:ind w:left="278" w:firstLine="420"/>
        <w:rPr>
          <w:sz w:val="24"/>
          <w:szCs w:val="28"/>
        </w:rPr>
      </w:pPr>
    </w:p>
    <w:p w14:paraId="3A399F87" w14:textId="232D5EA4" w:rsidR="00C42DE9" w:rsidRDefault="00C42DE9" w:rsidP="00C42DE9">
      <w:pPr>
        <w:spacing w:after="16" w:line="360" w:lineRule="exact"/>
        <w:ind w:left="278" w:firstLine="420"/>
        <w:rPr>
          <w:b/>
          <w:bCs/>
          <w:sz w:val="24"/>
          <w:szCs w:val="28"/>
        </w:rPr>
      </w:pPr>
      <w:r>
        <w:rPr>
          <w:rFonts w:hint="eastAsia"/>
          <w:b/>
          <w:bCs/>
          <w:sz w:val="24"/>
          <w:szCs w:val="28"/>
        </w:rPr>
        <w:t>选项</w:t>
      </w:r>
      <w:r w:rsidRPr="00C42DE9">
        <w:rPr>
          <w:b/>
          <w:bCs/>
          <w:sz w:val="24"/>
          <w:szCs w:val="28"/>
        </w:rPr>
        <w:t>C 字母:大写字母:小写字母</w:t>
      </w:r>
      <w:r>
        <w:rPr>
          <w:rFonts w:hint="eastAsia"/>
          <w:b/>
          <w:bCs/>
          <w:sz w:val="24"/>
          <w:szCs w:val="28"/>
        </w:rPr>
        <w:t>,直接一级关系就和题干一致，不用看二级属性都可以打败D了吧？</w:t>
      </w:r>
    </w:p>
    <w:p w14:paraId="446295BE" w14:textId="77777777" w:rsidR="00F55CBE" w:rsidRDefault="00F55CBE" w:rsidP="00C42DE9">
      <w:pPr>
        <w:spacing w:after="16" w:line="360" w:lineRule="exact"/>
        <w:ind w:left="278" w:firstLine="420"/>
        <w:rPr>
          <w:b/>
          <w:bCs/>
          <w:sz w:val="24"/>
          <w:szCs w:val="28"/>
        </w:rPr>
      </w:pPr>
    </w:p>
    <w:p w14:paraId="41378646" w14:textId="0E045DE1" w:rsidR="00F55CBE" w:rsidRPr="00C42DE9" w:rsidRDefault="00F55CBE" w:rsidP="00C42DE9">
      <w:pPr>
        <w:spacing w:after="16" w:line="360" w:lineRule="exact"/>
        <w:ind w:left="278" w:firstLine="420"/>
        <w:rPr>
          <w:rFonts w:hint="eastAsia"/>
          <w:b/>
          <w:bCs/>
          <w:sz w:val="24"/>
          <w:szCs w:val="28"/>
        </w:rPr>
      </w:pPr>
      <w:r>
        <w:rPr>
          <w:rFonts w:hint="eastAsia"/>
          <w:b/>
          <w:bCs/>
          <w:sz w:val="24"/>
          <w:szCs w:val="28"/>
        </w:rPr>
        <w:t>总结：题干和选项CD，后两个词都是并列关系，</w:t>
      </w:r>
      <w:r w:rsidR="00EF1652">
        <w:rPr>
          <w:rFonts w:hint="eastAsia"/>
          <w:b/>
          <w:bCs/>
          <w:sz w:val="24"/>
          <w:szCs w:val="28"/>
        </w:rPr>
        <w:t>第一个和后两个不一样，一个是夫类别和子类别的包含关系，一个是目标与行为的目的关系</w:t>
      </w:r>
    </w:p>
    <w:p w14:paraId="08C0861D" w14:textId="77777777" w:rsidR="00C42DE9" w:rsidRPr="00C42DE9" w:rsidRDefault="00C42DE9" w:rsidP="00615DA3">
      <w:pPr>
        <w:spacing w:after="16" w:line="360" w:lineRule="exact"/>
        <w:ind w:left="278" w:firstLine="420"/>
        <w:rPr>
          <w:rFonts w:hint="eastAsia"/>
          <w:sz w:val="24"/>
          <w:szCs w:val="28"/>
        </w:rPr>
      </w:pPr>
    </w:p>
    <w:p w14:paraId="7CC12D88" w14:textId="77777777" w:rsidR="00C42DE9" w:rsidRDefault="00C42DE9" w:rsidP="00615DA3">
      <w:pPr>
        <w:spacing w:after="16" w:line="360" w:lineRule="exact"/>
        <w:ind w:left="278" w:firstLine="420"/>
        <w:rPr>
          <w:rFonts w:hint="eastAsia"/>
          <w:sz w:val="24"/>
          <w:szCs w:val="28"/>
        </w:rPr>
      </w:pPr>
    </w:p>
    <w:p w14:paraId="2CC43DF1" w14:textId="29CB4C1D" w:rsidR="00E51647" w:rsidRDefault="00E51647" w:rsidP="00615DA3">
      <w:pPr>
        <w:spacing w:after="16" w:line="360" w:lineRule="exact"/>
        <w:ind w:left="278" w:firstLine="420"/>
        <w:rPr>
          <w:sz w:val="24"/>
          <w:szCs w:val="28"/>
        </w:rPr>
      </w:pPr>
      <w:r>
        <w:rPr>
          <w:rFonts w:hint="eastAsia"/>
          <w:sz w:val="24"/>
          <w:szCs w:val="28"/>
        </w:rPr>
        <w:t>选项与题干的</w:t>
      </w:r>
      <w:r w:rsidR="00B041A0">
        <w:rPr>
          <w:rFonts w:hint="eastAsia"/>
          <w:sz w:val="24"/>
          <w:szCs w:val="28"/>
        </w:rPr>
        <w:t>类比</w:t>
      </w:r>
      <w:r>
        <w:rPr>
          <w:rFonts w:hint="eastAsia"/>
          <w:sz w:val="24"/>
          <w:szCs w:val="28"/>
        </w:rPr>
        <w:t>相似度层级</w:t>
      </w:r>
    </w:p>
    <w:p w14:paraId="018FFA70" w14:textId="64680E94" w:rsidR="00E51647" w:rsidRPr="00B041A0" w:rsidRDefault="00E51647" w:rsidP="00615DA3">
      <w:pPr>
        <w:spacing w:after="16" w:line="360" w:lineRule="exact"/>
        <w:ind w:left="278" w:firstLine="420"/>
        <w:rPr>
          <w:rFonts w:hint="eastAsia"/>
          <w:sz w:val="21"/>
          <w:szCs w:val="22"/>
        </w:rPr>
      </w:pPr>
      <w:r w:rsidRPr="00B041A0">
        <w:rPr>
          <w:rFonts w:hint="eastAsia"/>
          <w:sz w:val="21"/>
          <w:szCs w:val="22"/>
        </w:rPr>
        <w:lastRenderedPageBreak/>
        <w:t>1级是</w:t>
      </w:r>
      <w:r w:rsidR="00B041A0" w:rsidRPr="00B041A0">
        <w:rPr>
          <w:rFonts w:hint="eastAsia"/>
          <w:sz w:val="21"/>
          <w:szCs w:val="22"/>
        </w:rPr>
        <w:t>类比的基础，3级是类比的完美匹配</w:t>
      </w:r>
    </w:p>
    <w:p w14:paraId="6A398568" w14:textId="209A9FB1" w:rsidR="00E51647" w:rsidRDefault="00E51647" w:rsidP="00615DA3">
      <w:pPr>
        <w:spacing w:after="16" w:line="360" w:lineRule="exact"/>
        <w:ind w:left="278" w:firstLine="420"/>
        <w:rPr>
          <w:sz w:val="24"/>
          <w:szCs w:val="28"/>
        </w:rPr>
      </w:pPr>
      <w:r>
        <w:rPr>
          <w:rFonts w:hint="eastAsia"/>
          <w:sz w:val="24"/>
          <w:szCs w:val="28"/>
        </w:rPr>
        <w:t>1. 一级关系类型</w:t>
      </w:r>
      <w:r w:rsidR="00045E39">
        <w:rPr>
          <w:rFonts w:hint="eastAsia"/>
          <w:sz w:val="24"/>
          <w:szCs w:val="28"/>
        </w:rPr>
        <w:t>相似</w:t>
      </w:r>
    </w:p>
    <w:p w14:paraId="58980380" w14:textId="138D725E" w:rsidR="00E51647" w:rsidRDefault="00E51647" w:rsidP="00615DA3">
      <w:pPr>
        <w:spacing w:after="16" w:line="360" w:lineRule="exact"/>
        <w:ind w:left="278" w:firstLine="420"/>
        <w:rPr>
          <w:sz w:val="24"/>
          <w:szCs w:val="28"/>
        </w:rPr>
      </w:pPr>
      <w:r>
        <w:rPr>
          <w:rFonts w:hint="eastAsia"/>
          <w:sz w:val="24"/>
          <w:szCs w:val="28"/>
        </w:rPr>
        <w:t>2. 二级辨析关系属性相似</w:t>
      </w:r>
    </w:p>
    <w:p w14:paraId="1DD98964" w14:textId="41779864" w:rsidR="00E51647" w:rsidRPr="00BD6F45" w:rsidRDefault="00E51647" w:rsidP="00615DA3">
      <w:pPr>
        <w:spacing w:after="16" w:line="360" w:lineRule="exact"/>
        <w:ind w:left="278" w:firstLine="420"/>
        <w:rPr>
          <w:rFonts w:hint="eastAsia"/>
          <w:sz w:val="24"/>
          <w:szCs w:val="28"/>
        </w:rPr>
      </w:pPr>
      <w:r>
        <w:rPr>
          <w:rFonts w:hint="eastAsia"/>
          <w:sz w:val="24"/>
          <w:szCs w:val="28"/>
        </w:rPr>
        <w:t>3. 二级辨析关系属性完全相同（一般不会出这种题，太简单了，体现不出理解类比的考察目的）</w:t>
      </w:r>
    </w:p>
    <w:p w14:paraId="1692FF65" w14:textId="77777777" w:rsidR="00BD6F45" w:rsidRDefault="00BD6F45" w:rsidP="00615DA3">
      <w:pPr>
        <w:spacing w:after="16" w:line="360" w:lineRule="exact"/>
        <w:ind w:left="278" w:firstLine="420"/>
        <w:rPr>
          <w:sz w:val="24"/>
          <w:szCs w:val="28"/>
        </w:rPr>
      </w:pPr>
    </w:p>
    <w:p w14:paraId="29CFA87F" w14:textId="15E00F76" w:rsidR="00B041A0" w:rsidRDefault="00B041A0" w:rsidP="00615DA3">
      <w:pPr>
        <w:spacing w:after="16" w:line="360" w:lineRule="exact"/>
        <w:ind w:left="278" w:firstLine="420"/>
        <w:rPr>
          <w:sz w:val="24"/>
          <w:szCs w:val="28"/>
        </w:rPr>
      </w:pPr>
      <w:r>
        <w:rPr>
          <w:rFonts w:hint="eastAsia"/>
          <w:sz w:val="24"/>
          <w:szCs w:val="28"/>
        </w:rPr>
        <w:t>做题流程</w:t>
      </w:r>
    </w:p>
    <w:p w14:paraId="404F86E9" w14:textId="083DA588" w:rsidR="00B041A0" w:rsidRDefault="00B041A0" w:rsidP="00615DA3">
      <w:pPr>
        <w:spacing w:after="16" w:line="360" w:lineRule="exact"/>
        <w:ind w:left="278" w:firstLine="420"/>
        <w:rPr>
          <w:sz w:val="24"/>
          <w:szCs w:val="28"/>
        </w:rPr>
      </w:pPr>
      <w:r>
        <w:rPr>
          <w:sz w:val="24"/>
          <w:szCs w:val="28"/>
        </w:rPr>
        <w:tab/>
      </w:r>
      <w:r>
        <w:rPr>
          <w:rFonts w:hint="eastAsia"/>
          <w:sz w:val="24"/>
          <w:szCs w:val="28"/>
        </w:rPr>
        <w:t>1. 分析词对之间的关系对类型</w:t>
      </w:r>
    </w:p>
    <w:p w14:paraId="77F1E349" w14:textId="208DCC97" w:rsidR="00B041A0" w:rsidRDefault="00B041A0" w:rsidP="00615DA3">
      <w:pPr>
        <w:spacing w:after="16" w:line="360" w:lineRule="exact"/>
        <w:ind w:left="278" w:firstLine="420"/>
        <w:rPr>
          <w:rFonts w:hint="eastAsia"/>
          <w:sz w:val="24"/>
          <w:szCs w:val="28"/>
        </w:rPr>
      </w:pPr>
      <w:r>
        <w:rPr>
          <w:rFonts w:hint="eastAsia"/>
          <w:sz w:val="24"/>
          <w:szCs w:val="28"/>
        </w:rPr>
        <w:t xml:space="preserve"> 2. 分析关系对的关键属性  选项中的关系对的关键属性内部关系相似，则类比相似度来到了二级，看哪个选项的关键属性的内部关系更</w:t>
      </w:r>
      <w:r w:rsidR="00045E39">
        <w:rPr>
          <w:rFonts w:hint="eastAsia"/>
          <w:sz w:val="24"/>
          <w:szCs w:val="28"/>
        </w:rPr>
        <w:t>紧密</w:t>
      </w:r>
      <w:r>
        <w:rPr>
          <w:rFonts w:hint="eastAsia"/>
          <w:sz w:val="24"/>
          <w:szCs w:val="28"/>
        </w:rPr>
        <w:t>，就选哪个</w:t>
      </w:r>
    </w:p>
    <w:p w14:paraId="2791436C" w14:textId="77777777" w:rsidR="00B041A0" w:rsidRPr="00BD6F45" w:rsidRDefault="00B041A0" w:rsidP="00615DA3">
      <w:pPr>
        <w:spacing w:after="16" w:line="360" w:lineRule="exact"/>
        <w:ind w:left="278" w:firstLine="420"/>
        <w:rPr>
          <w:rFonts w:hint="eastAsia"/>
          <w:sz w:val="24"/>
          <w:szCs w:val="28"/>
        </w:rPr>
      </w:pP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20A33AD1" w:rsidR="00E631FA" w:rsidRDefault="00000000">
      <w:pPr>
        <w:pStyle w:val="ae"/>
        <w:numPr>
          <w:ilvl w:val="1"/>
          <w:numId w:val="1"/>
        </w:numPr>
        <w:spacing w:beforeLines="50" w:before="156" w:after="0" w:line="360" w:lineRule="exact"/>
        <w:ind w:left="799" w:hanging="357"/>
        <w:rPr>
          <w:sz w:val="24"/>
          <w:szCs w:val="28"/>
        </w:rPr>
      </w:pPr>
      <w:r>
        <w:rPr>
          <w:sz w:val="24"/>
          <w:szCs w:val="28"/>
        </w:rPr>
        <w:t>先按语感判断，找出</w:t>
      </w:r>
      <w:r w:rsidR="0092684B">
        <w:rPr>
          <w:rFonts w:hint="eastAsia"/>
          <w:sz w:val="24"/>
          <w:szCs w:val="28"/>
        </w:rPr>
        <w:t>题干</w:t>
      </w:r>
      <w:r w:rsidR="004F54D7">
        <w:rPr>
          <w:rFonts w:hint="eastAsia"/>
          <w:sz w:val="24"/>
          <w:szCs w:val="28"/>
        </w:rPr>
        <w:t>各词之间的关系</w:t>
      </w:r>
    </w:p>
    <w:p w14:paraId="04B06CD5" w14:textId="5540D431" w:rsidR="0092684B" w:rsidRDefault="0092684B" w:rsidP="0092684B">
      <w:pPr>
        <w:pStyle w:val="ae"/>
        <w:spacing w:beforeLines="50" w:before="156" w:after="0" w:line="360" w:lineRule="exact"/>
        <w:ind w:left="799"/>
        <w:rPr>
          <w:sz w:val="24"/>
          <w:szCs w:val="28"/>
        </w:rPr>
      </w:pPr>
      <w:r>
        <w:rPr>
          <w:rFonts w:hint="eastAsia"/>
          <w:sz w:val="24"/>
          <w:szCs w:val="28"/>
        </w:rPr>
        <w:t>20251022注：本质是考察题干间的横向关系，</w:t>
      </w:r>
      <w:r w:rsidR="00FE1790">
        <w:rPr>
          <w:rFonts w:hint="eastAsia"/>
          <w:sz w:val="24"/>
          <w:szCs w:val="28"/>
        </w:rPr>
        <w:t>然后在选项中找个横向关系最接近的，</w:t>
      </w:r>
      <w:r>
        <w:rPr>
          <w:rFonts w:hint="eastAsia"/>
          <w:sz w:val="24"/>
          <w:szCs w:val="28"/>
        </w:rPr>
        <w:t>而非题干与选项间的纵向关系</w:t>
      </w:r>
      <w:r w:rsidR="000F0B46">
        <w:rPr>
          <w:rFonts w:hint="eastAsia"/>
          <w:sz w:val="24"/>
          <w:szCs w:val="28"/>
        </w:rPr>
        <w:t>。其次也会考察题干每个词本身的规律</w:t>
      </w:r>
      <w:r w:rsidR="003725F7">
        <w:rPr>
          <w:rFonts w:hint="eastAsia"/>
          <w:sz w:val="24"/>
          <w:szCs w:val="28"/>
        </w:rPr>
        <w:t>（优先级不如前一个）</w:t>
      </w:r>
    </w:p>
    <w:p w14:paraId="5A11577B" w14:textId="57123C9D" w:rsidR="00532BA0" w:rsidRDefault="00532BA0" w:rsidP="0092684B">
      <w:pPr>
        <w:pStyle w:val="ae"/>
        <w:spacing w:beforeLines="50" w:before="156" w:after="0" w:line="360" w:lineRule="exact"/>
        <w:ind w:left="799"/>
        <w:rPr>
          <w:rFonts w:hint="eastAsia"/>
          <w:sz w:val="24"/>
          <w:szCs w:val="28"/>
        </w:rPr>
      </w:pPr>
      <w:r>
        <w:rPr>
          <w:rFonts w:hint="eastAsia"/>
          <w:sz w:val="24"/>
          <w:szCs w:val="28"/>
        </w:rPr>
        <w:t>优先找标准关系，选项中多个符合时，再继续找其他关系，从优先级高的往优先级低的找，直到把横向关系丰富到只有一个选项符合</w:t>
      </w:r>
    </w:p>
    <w:p w14:paraId="5A838728" w14:textId="77777777" w:rsidR="004440D9" w:rsidRDefault="004440D9" w:rsidP="0092684B">
      <w:pPr>
        <w:pStyle w:val="ae"/>
        <w:spacing w:beforeLines="50" w:before="156" w:after="0" w:line="360" w:lineRule="exact"/>
        <w:ind w:left="799"/>
        <w:rPr>
          <w:sz w:val="24"/>
          <w:szCs w:val="28"/>
        </w:rPr>
      </w:pPr>
    </w:p>
    <w:p w14:paraId="56E1FD7E" w14:textId="6A06669C" w:rsidR="00D55299" w:rsidRDefault="00D55299" w:rsidP="0092684B">
      <w:pPr>
        <w:pStyle w:val="ae"/>
        <w:spacing w:beforeLines="50" w:before="156" w:after="0" w:line="360" w:lineRule="exact"/>
        <w:ind w:left="799"/>
        <w:rPr>
          <w:sz w:val="24"/>
          <w:szCs w:val="28"/>
        </w:rPr>
      </w:pPr>
      <w:r>
        <w:rPr>
          <w:rFonts w:hint="eastAsia"/>
          <w:sz w:val="24"/>
          <w:szCs w:val="28"/>
        </w:rPr>
        <w:t>当选项中</w:t>
      </w:r>
      <w:r w:rsidR="004A2E43">
        <w:rPr>
          <w:rFonts w:hint="eastAsia"/>
          <w:sz w:val="24"/>
          <w:szCs w:val="28"/>
        </w:rPr>
        <w:t>有</w:t>
      </w:r>
      <w:r>
        <w:rPr>
          <w:rFonts w:hint="eastAsia"/>
          <w:sz w:val="24"/>
          <w:szCs w:val="28"/>
        </w:rPr>
        <w:t>多个满足题干中的横向关系时，是继续挖掘横向的其他略次要关系，还是挖掘题干每个词本身的规律？</w:t>
      </w:r>
      <w:r w:rsidR="00E4021D">
        <w:rPr>
          <w:rFonts w:hint="eastAsia"/>
          <w:sz w:val="24"/>
          <w:szCs w:val="28"/>
        </w:rPr>
        <w:t xml:space="preserve">  应该挖掘横向其他规律</w:t>
      </w:r>
      <w:r w:rsidR="00004C32">
        <w:rPr>
          <w:rFonts w:hint="eastAsia"/>
          <w:sz w:val="24"/>
          <w:szCs w:val="28"/>
        </w:rPr>
        <w:t>，如两者都是抽象的词</w:t>
      </w:r>
      <w:r w:rsidR="0020592F">
        <w:rPr>
          <w:rFonts w:hint="eastAsia"/>
          <w:sz w:val="24"/>
          <w:szCs w:val="28"/>
        </w:rPr>
        <w:t>，一个动词一个形容词语（感觉有点接近词本身的规律，但应该还是算做横向关系）</w:t>
      </w:r>
    </w:p>
    <w:p w14:paraId="29C40F68" w14:textId="77A7B7B2" w:rsidR="00E61604" w:rsidRDefault="00E61604" w:rsidP="0092684B">
      <w:pPr>
        <w:pStyle w:val="ae"/>
        <w:spacing w:beforeLines="50" w:before="156" w:after="0" w:line="360" w:lineRule="exact"/>
        <w:ind w:left="799"/>
        <w:rPr>
          <w:rFonts w:hint="eastAsia"/>
          <w:sz w:val="24"/>
          <w:szCs w:val="28"/>
        </w:rPr>
      </w:pPr>
      <w:r>
        <w:rPr>
          <w:rFonts w:hint="eastAsia"/>
          <w:sz w:val="24"/>
          <w:szCs w:val="28"/>
        </w:rPr>
        <w:t>只考虑横向关系，所谓竖向，是横向关系对的二级辨析</w:t>
      </w:r>
    </w:p>
    <w:p w14:paraId="7FC25464" w14:textId="77777777" w:rsidR="00D55299" w:rsidRDefault="00D55299" w:rsidP="0092684B">
      <w:pPr>
        <w:pStyle w:val="ae"/>
        <w:spacing w:beforeLines="50" w:before="156" w:after="0" w:line="360" w:lineRule="exact"/>
        <w:ind w:left="799"/>
        <w:rPr>
          <w:rFonts w:hint="eastAsia"/>
          <w:sz w:val="24"/>
          <w:szCs w:val="28"/>
        </w:rPr>
      </w:pPr>
    </w:p>
    <w:p w14:paraId="267DF39F" w14:textId="77777777" w:rsidR="0079393E" w:rsidRDefault="0092684B" w:rsidP="0079393E">
      <w:pPr>
        <w:pStyle w:val="ae"/>
        <w:spacing w:beforeLines="50" w:before="156" w:after="0" w:line="360" w:lineRule="exact"/>
        <w:ind w:left="799"/>
        <w:rPr>
          <w:sz w:val="24"/>
          <w:szCs w:val="28"/>
        </w:rPr>
      </w:pPr>
      <w:r>
        <w:rPr>
          <w:rFonts w:hint="eastAsia"/>
          <w:sz w:val="24"/>
          <w:szCs w:val="28"/>
        </w:rPr>
        <w:t>如：</w:t>
      </w:r>
    </w:p>
    <w:p w14:paraId="701095FD" w14:textId="785D1866" w:rsidR="0079393E" w:rsidRPr="0079393E" w:rsidRDefault="0079393E" w:rsidP="0079393E">
      <w:pPr>
        <w:pStyle w:val="ae"/>
        <w:spacing w:beforeLines="50" w:before="156" w:after="0" w:line="360" w:lineRule="exact"/>
        <w:ind w:left="799"/>
        <w:rPr>
          <w:rFonts w:hint="eastAsia"/>
          <w:sz w:val="24"/>
          <w:szCs w:val="28"/>
        </w:rPr>
      </w:pPr>
      <w:r w:rsidRPr="0079393E">
        <w:rPr>
          <w:rFonts w:hint="eastAsia"/>
          <w:sz w:val="24"/>
          <w:szCs w:val="28"/>
        </w:rPr>
        <w:t>柠檬水:酸梅汤</w:t>
      </w:r>
    </w:p>
    <w:p w14:paraId="4756F981" w14:textId="13B07FB8" w:rsidR="0079393E" w:rsidRPr="0079393E" w:rsidRDefault="0079393E" w:rsidP="0079393E">
      <w:pPr>
        <w:pStyle w:val="ae"/>
        <w:spacing w:beforeLines="50" w:before="156" w:after="0" w:line="360" w:lineRule="exact"/>
        <w:ind w:left="799"/>
        <w:rPr>
          <w:rFonts w:hint="eastAsia"/>
          <w:sz w:val="24"/>
          <w:szCs w:val="28"/>
        </w:rPr>
      </w:pPr>
      <w:r>
        <w:rPr>
          <w:rFonts w:hint="eastAsia"/>
          <w:sz w:val="24"/>
          <w:szCs w:val="28"/>
        </w:rPr>
        <w:t xml:space="preserve">A. </w:t>
      </w:r>
      <w:r w:rsidRPr="0079393E">
        <w:rPr>
          <w:rFonts w:hint="eastAsia"/>
          <w:sz w:val="24"/>
          <w:szCs w:val="28"/>
        </w:rPr>
        <w:t>橘子汁:香蕉水</w:t>
      </w:r>
    </w:p>
    <w:p w14:paraId="6EAEA799" w14:textId="75207B99" w:rsidR="0079393E" w:rsidRPr="0079393E" w:rsidRDefault="0079393E" w:rsidP="0079393E">
      <w:pPr>
        <w:pStyle w:val="ae"/>
        <w:spacing w:beforeLines="50" w:before="156" w:after="0" w:line="360" w:lineRule="exact"/>
        <w:ind w:left="799"/>
        <w:rPr>
          <w:rFonts w:hint="eastAsia"/>
          <w:sz w:val="24"/>
          <w:szCs w:val="28"/>
        </w:rPr>
      </w:pPr>
      <w:r>
        <w:rPr>
          <w:rFonts w:hint="eastAsia"/>
          <w:sz w:val="24"/>
          <w:szCs w:val="28"/>
        </w:rPr>
        <w:t xml:space="preserve">B. </w:t>
      </w:r>
      <w:r w:rsidRPr="0079393E">
        <w:rPr>
          <w:rFonts w:hint="eastAsia"/>
          <w:sz w:val="24"/>
          <w:szCs w:val="28"/>
        </w:rPr>
        <w:t>梅子酒:葡萄干</w:t>
      </w:r>
    </w:p>
    <w:p w14:paraId="3D607B57" w14:textId="035C1FE4" w:rsidR="0079393E" w:rsidRPr="0079393E" w:rsidRDefault="0079393E" w:rsidP="0079393E">
      <w:pPr>
        <w:pStyle w:val="ae"/>
        <w:spacing w:beforeLines="50" w:before="156" w:after="0" w:line="360" w:lineRule="exact"/>
        <w:ind w:left="799"/>
        <w:rPr>
          <w:rFonts w:hint="eastAsia"/>
          <w:sz w:val="24"/>
          <w:szCs w:val="28"/>
        </w:rPr>
      </w:pPr>
      <w:r>
        <w:rPr>
          <w:rFonts w:hint="eastAsia"/>
          <w:sz w:val="24"/>
          <w:szCs w:val="28"/>
        </w:rPr>
        <w:t xml:space="preserve">C. </w:t>
      </w:r>
      <w:r w:rsidRPr="0079393E">
        <w:rPr>
          <w:rFonts w:hint="eastAsia"/>
          <w:sz w:val="24"/>
          <w:szCs w:val="28"/>
        </w:rPr>
        <w:t>苹果派:草莓挞</w:t>
      </w:r>
    </w:p>
    <w:p w14:paraId="348F6862" w14:textId="00402DF9" w:rsidR="0092684B" w:rsidRDefault="0079393E" w:rsidP="0079393E">
      <w:pPr>
        <w:pStyle w:val="ae"/>
        <w:spacing w:beforeLines="50" w:before="156" w:after="0" w:line="360" w:lineRule="exact"/>
        <w:ind w:left="799"/>
        <w:rPr>
          <w:sz w:val="24"/>
          <w:szCs w:val="28"/>
        </w:rPr>
      </w:pPr>
      <w:r>
        <w:rPr>
          <w:rFonts w:hint="eastAsia"/>
          <w:sz w:val="24"/>
          <w:szCs w:val="28"/>
        </w:rPr>
        <w:t xml:space="preserve">D. </w:t>
      </w:r>
      <w:r w:rsidRPr="0079393E">
        <w:rPr>
          <w:rFonts w:hint="eastAsia"/>
          <w:sz w:val="24"/>
          <w:szCs w:val="28"/>
        </w:rPr>
        <w:t>西瓜霜:荔枝蜜</w:t>
      </w:r>
    </w:p>
    <w:p w14:paraId="29FBD3A5" w14:textId="624E8608" w:rsidR="0079393E" w:rsidRDefault="0079393E" w:rsidP="00C35CA6">
      <w:pPr>
        <w:pStyle w:val="ae"/>
        <w:spacing w:beforeLines="50" w:before="156" w:after="0" w:line="360" w:lineRule="exact"/>
        <w:ind w:left="840" w:firstLine="420"/>
        <w:rPr>
          <w:sz w:val="24"/>
          <w:szCs w:val="28"/>
        </w:rPr>
      </w:pPr>
      <w:r>
        <w:rPr>
          <w:rFonts w:hint="eastAsia"/>
          <w:sz w:val="24"/>
          <w:szCs w:val="28"/>
        </w:rPr>
        <w:t>按做题习惯，看到题干，就想到水果汁液做成的饮料，然后看选项，A都是水果汁液做成的饮料，直接选A，</w:t>
      </w:r>
      <w:r w:rsidR="00C35CA6">
        <w:rPr>
          <w:rFonts w:hint="eastAsia"/>
          <w:sz w:val="24"/>
          <w:szCs w:val="28"/>
        </w:rPr>
        <w:t>这种纵向比较的</w:t>
      </w:r>
      <w:r>
        <w:rPr>
          <w:rFonts w:hint="eastAsia"/>
          <w:sz w:val="24"/>
          <w:szCs w:val="28"/>
        </w:rPr>
        <w:t>做题思路不对</w:t>
      </w:r>
    </w:p>
    <w:p w14:paraId="1186AF7B" w14:textId="0101658F" w:rsidR="0079393E" w:rsidRDefault="0079393E" w:rsidP="00C35CA6">
      <w:pPr>
        <w:pStyle w:val="ae"/>
        <w:spacing w:beforeLines="50" w:before="156" w:after="0" w:line="360" w:lineRule="exact"/>
        <w:ind w:left="840" w:firstLine="420"/>
        <w:rPr>
          <w:sz w:val="24"/>
          <w:szCs w:val="28"/>
        </w:rPr>
      </w:pPr>
      <w:r>
        <w:rPr>
          <w:rFonts w:hint="eastAsia"/>
          <w:sz w:val="24"/>
          <w:szCs w:val="28"/>
        </w:rPr>
        <w:t>应该是分析题干，</w:t>
      </w:r>
      <w:r w:rsidRPr="0079393E">
        <w:rPr>
          <w:rFonts w:hint="eastAsia"/>
          <w:sz w:val="24"/>
          <w:szCs w:val="28"/>
        </w:rPr>
        <w:t>柠檬水:酸梅汤</w:t>
      </w:r>
      <w:r>
        <w:rPr>
          <w:rFonts w:hint="eastAsia"/>
          <w:sz w:val="24"/>
          <w:szCs w:val="28"/>
        </w:rPr>
        <w:t>是</w:t>
      </w:r>
      <w:r w:rsidRPr="0079393E">
        <w:rPr>
          <w:rFonts w:hint="eastAsia"/>
          <w:sz w:val="24"/>
          <w:szCs w:val="28"/>
          <w:u w:val="single"/>
        </w:rPr>
        <w:t>逻辑关系中的全异关系的并列关系</w:t>
      </w:r>
      <w:r>
        <w:rPr>
          <w:rFonts w:hint="eastAsia"/>
          <w:sz w:val="24"/>
          <w:szCs w:val="28"/>
        </w:rPr>
        <w:t>,父类别是水果</w:t>
      </w:r>
      <w:r w:rsidR="00613F6C">
        <w:rPr>
          <w:rFonts w:hint="eastAsia"/>
          <w:sz w:val="24"/>
          <w:szCs w:val="28"/>
        </w:rPr>
        <w:t>制成的饮品</w:t>
      </w:r>
      <w:r>
        <w:rPr>
          <w:rFonts w:hint="eastAsia"/>
          <w:sz w:val="24"/>
          <w:szCs w:val="28"/>
        </w:rPr>
        <w:t>，选项中如符合</w:t>
      </w:r>
      <w:r w:rsidRPr="0079393E">
        <w:rPr>
          <w:rFonts w:hint="eastAsia"/>
          <w:sz w:val="24"/>
          <w:szCs w:val="28"/>
          <w:u w:val="single"/>
        </w:rPr>
        <w:t>逻辑关系中的全异关系的</w:t>
      </w:r>
      <w:r w:rsidRPr="0079393E">
        <w:rPr>
          <w:rFonts w:hint="eastAsia"/>
          <w:sz w:val="24"/>
          <w:szCs w:val="28"/>
          <w:u w:val="single"/>
        </w:rPr>
        <w:lastRenderedPageBreak/>
        <w:t>并列关系</w:t>
      </w:r>
      <w:r w:rsidRPr="0079393E">
        <w:rPr>
          <w:rFonts w:hint="eastAsia"/>
          <w:sz w:val="24"/>
          <w:szCs w:val="28"/>
        </w:rPr>
        <w:t>就可以作为备选项</w:t>
      </w:r>
    </w:p>
    <w:p w14:paraId="24240BF8" w14:textId="7CAF03E0" w:rsidR="004440D9" w:rsidRDefault="004440D9" w:rsidP="00C35CA6">
      <w:pPr>
        <w:pStyle w:val="ae"/>
        <w:spacing w:beforeLines="50" w:before="156" w:after="0" w:line="360" w:lineRule="exact"/>
        <w:ind w:left="840" w:firstLine="420"/>
        <w:rPr>
          <w:sz w:val="24"/>
          <w:szCs w:val="28"/>
        </w:rPr>
      </w:pPr>
      <w:r>
        <w:rPr>
          <w:rFonts w:hint="eastAsia"/>
          <w:sz w:val="24"/>
          <w:szCs w:val="28"/>
        </w:rPr>
        <w:t>如有多个备选项，则进一步发掘题干中两词之间的关系</w:t>
      </w:r>
    </w:p>
    <w:p w14:paraId="3A7C3B60" w14:textId="09C8CEDE" w:rsidR="004440D9" w:rsidRDefault="004440D9" w:rsidP="00C35CA6">
      <w:pPr>
        <w:pStyle w:val="ae"/>
        <w:spacing w:beforeLines="50" w:before="156" w:after="0" w:line="360" w:lineRule="exact"/>
        <w:ind w:left="840" w:firstLine="420"/>
        <w:rPr>
          <w:sz w:val="24"/>
          <w:szCs w:val="28"/>
        </w:rPr>
      </w:pPr>
      <w:r>
        <w:rPr>
          <w:rFonts w:hint="eastAsia"/>
          <w:sz w:val="24"/>
          <w:szCs w:val="28"/>
        </w:rPr>
        <w:t>如 子类父类之间的层级差异（优先级更</w:t>
      </w:r>
      <w:r w:rsidR="000F0B46">
        <w:rPr>
          <w:rFonts w:hint="eastAsia"/>
          <w:sz w:val="24"/>
          <w:szCs w:val="28"/>
        </w:rPr>
        <w:t>高</w:t>
      </w:r>
      <w:r>
        <w:rPr>
          <w:rFonts w:hint="eastAsia"/>
          <w:sz w:val="24"/>
          <w:szCs w:val="28"/>
        </w:rPr>
        <w:t>，越接近标准关系的关系优先级就越高）</w:t>
      </w:r>
    </w:p>
    <w:p w14:paraId="41588817" w14:textId="22C3B60F" w:rsidR="004440D9" w:rsidRDefault="004440D9" w:rsidP="00C35CA6">
      <w:pPr>
        <w:pStyle w:val="ae"/>
        <w:spacing w:beforeLines="50" w:before="156" w:after="0" w:line="360" w:lineRule="exact"/>
        <w:ind w:left="840" w:firstLine="420"/>
        <w:rPr>
          <w:rFonts w:hint="eastAsia"/>
          <w:sz w:val="24"/>
          <w:szCs w:val="28"/>
        </w:rPr>
      </w:pPr>
      <w:r>
        <w:rPr>
          <w:sz w:val="24"/>
          <w:szCs w:val="28"/>
        </w:rPr>
        <w:tab/>
      </w:r>
      <w:r>
        <w:rPr>
          <w:rFonts w:hint="eastAsia"/>
          <w:sz w:val="24"/>
          <w:szCs w:val="28"/>
        </w:rPr>
        <w:t>存在的其他对应关系</w:t>
      </w:r>
    </w:p>
    <w:p w14:paraId="5384DA39" w14:textId="77777777" w:rsidR="00B33480" w:rsidRDefault="00B33480" w:rsidP="00C35CA6">
      <w:pPr>
        <w:pStyle w:val="ae"/>
        <w:spacing w:beforeLines="50" w:before="156" w:after="0" w:line="360" w:lineRule="exact"/>
        <w:ind w:left="840" w:firstLine="420"/>
        <w:rPr>
          <w:rFonts w:hint="eastAsia"/>
          <w:sz w:val="24"/>
          <w:szCs w:val="28"/>
        </w:rPr>
      </w:pPr>
    </w:p>
    <w:p w14:paraId="57543CA9" w14:textId="7DB6E6B9" w:rsidR="0079393E" w:rsidRDefault="0079393E" w:rsidP="00A1749B">
      <w:pPr>
        <w:pStyle w:val="ae"/>
        <w:spacing w:beforeLines="50" w:before="156" w:after="0" w:line="360" w:lineRule="exact"/>
        <w:ind w:left="840" w:firstLine="420"/>
        <w:rPr>
          <w:sz w:val="24"/>
          <w:szCs w:val="28"/>
        </w:rPr>
      </w:pPr>
      <w:r>
        <w:rPr>
          <w:rFonts w:hint="eastAsia"/>
          <w:sz w:val="24"/>
          <w:szCs w:val="28"/>
        </w:rPr>
        <w:t>A 橘子做成的饮料，</w:t>
      </w:r>
      <w:r w:rsidR="00C35CA6">
        <w:rPr>
          <w:rFonts w:hint="eastAsia"/>
          <w:sz w:val="24"/>
          <w:szCs w:val="28"/>
        </w:rPr>
        <w:t>工业溶剂，一般不认为属于同一父类别，如果非说父类别是液体，那子类别和父类别太远了，且两个子类别之间并列关系不明显</w:t>
      </w:r>
    </w:p>
    <w:p w14:paraId="593F6A7A" w14:textId="0D76E717" w:rsidR="00C35CA6" w:rsidRDefault="00C35CA6" w:rsidP="00FE1790">
      <w:pPr>
        <w:pStyle w:val="ae"/>
        <w:spacing w:beforeLines="50" w:before="156" w:after="0" w:line="360" w:lineRule="exact"/>
        <w:ind w:left="1219" w:firstLine="41"/>
        <w:rPr>
          <w:sz w:val="24"/>
          <w:szCs w:val="28"/>
        </w:rPr>
      </w:pPr>
      <w:r>
        <w:rPr>
          <w:rFonts w:hint="eastAsia"/>
          <w:sz w:val="24"/>
          <w:szCs w:val="28"/>
        </w:rPr>
        <w:t>B</w:t>
      </w:r>
      <w:r w:rsidR="00FE1790">
        <w:rPr>
          <w:rFonts w:hint="eastAsia"/>
          <w:sz w:val="24"/>
          <w:szCs w:val="28"/>
        </w:rPr>
        <w:t xml:space="preserve"> 父类是水果制品，是并列关系，但是</w:t>
      </w:r>
      <w:r w:rsidR="00613F6C">
        <w:rPr>
          <w:rFonts w:hint="eastAsia"/>
          <w:sz w:val="24"/>
          <w:szCs w:val="28"/>
        </w:rPr>
        <w:t>父类和子类差的层级有点多。题干子类父类只差一层，这里差了好几层。向上分析第一层，</w:t>
      </w:r>
      <w:r w:rsidR="00672C09">
        <w:rPr>
          <w:rFonts w:hint="eastAsia"/>
          <w:sz w:val="24"/>
          <w:szCs w:val="28"/>
        </w:rPr>
        <w:t>水果酿成的酒，水果晒干形成的食物，再向上一层，水果制品</w:t>
      </w:r>
    </w:p>
    <w:p w14:paraId="08DED385" w14:textId="7C556E33" w:rsidR="00672C09" w:rsidRDefault="00672C09" w:rsidP="00FE1790">
      <w:pPr>
        <w:pStyle w:val="ae"/>
        <w:spacing w:beforeLines="50" w:before="156" w:after="0" w:line="360" w:lineRule="exact"/>
        <w:ind w:left="1219" w:firstLine="41"/>
        <w:rPr>
          <w:sz w:val="24"/>
          <w:szCs w:val="28"/>
        </w:rPr>
      </w:pPr>
      <w:r>
        <w:rPr>
          <w:rFonts w:hint="eastAsia"/>
          <w:sz w:val="24"/>
          <w:szCs w:val="28"/>
        </w:rPr>
        <w:t>C 父类是水果制成的固体食物</w:t>
      </w:r>
    </w:p>
    <w:p w14:paraId="419DD3E5" w14:textId="3BD1E35F" w:rsidR="00672C09" w:rsidRDefault="00672C09" w:rsidP="00FE1790">
      <w:pPr>
        <w:pStyle w:val="ae"/>
        <w:spacing w:beforeLines="50" w:before="156" w:after="0" w:line="360" w:lineRule="exact"/>
        <w:ind w:left="1219" w:firstLine="41"/>
        <w:rPr>
          <w:rFonts w:hint="eastAsia"/>
          <w:sz w:val="24"/>
          <w:szCs w:val="28"/>
        </w:rPr>
      </w:pPr>
      <w:r>
        <w:rPr>
          <w:rFonts w:hint="eastAsia"/>
          <w:sz w:val="24"/>
          <w:szCs w:val="28"/>
        </w:rPr>
        <w:t>D 同A一样，西瓜霜是</w:t>
      </w:r>
    </w:p>
    <w:p w14:paraId="272B4ED1" w14:textId="77777777" w:rsidR="0079393E" w:rsidRPr="0092684B" w:rsidRDefault="0079393E" w:rsidP="0092684B">
      <w:pPr>
        <w:pStyle w:val="ae"/>
        <w:spacing w:beforeLines="50" w:before="156" w:after="0" w:line="360" w:lineRule="exact"/>
        <w:ind w:left="799"/>
        <w:rPr>
          <w:rFonts w:hint="eastAsia"/>
          <w:sz w:val="24"/>
          <w:szCs w:val="28"/>
        </w:rPr>
      </w:pPr>
    </w:p>
    <w:p w14:paraId="7462CAE6" w14:textId="1996E88F"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语法关系</w:t>
      </w:r>
      <w:r w:rsidR="00AF7EAC">
        <w:rPr>
          <w:rFonts w:hint="eastAsia"/>
          <w:sz w:val="24"/>
          <w:szCs w:val="28"/>
        </w:rPr>
        <w:t xml:space="preserve"> </w:t>
      </w:r>
      <w:r w:rsidR="00AF7EAC">
        <w:rPr>
          <w:sz w:val="24"/>
          <w:szCs w:val="28"/>
        </w:rPr>
        <w:t>对应关系</w:t>
      </w:r>
      <w:r>
        <w:rPr>
          <w:rFonts w:hint="eastAsia"/>
          <w:sz w:val="24"/>
          <w:szCs w:val="28"/>
        </w:rPr>
        <w:t>。</w:t>
      </w:r>
      <w:r w:rsidR="00C35AE7">
        <w:rPr>
          <w:rFonts w:hint="eastAsia"/>
          <w:sz w:val="24"/>
          <w:szCs w:val="28"/>
        </w:rPr>
        <w:t>（熟练之后基本不用套了）</w:t>
      </w:r>
    </w:p>
    <w:p w14:paraId="7DB16E1A" w14:textId="6ADCD58D" w:rsidR="004F54D7" w:rsidRDefault="004F54D7">
      <w:pPr>
        <w:pStyle w:val="ae"/>
        <w:spacing w:beforeLines="50" w:before="156" w:after="0" w:line="360" w:lineRule="exact"/>
        <w:ind w:left="799"/>
        <w:rPr>
          <w:rFonts w:hint="eastAsia"/>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r w:rsidR="00AF7EAC">
        <w:rPr>
          <w:rFonts w:hint="eastAsia"/>
          <w:sz w:val="24"/>
          <w:szCs w:val="28"/>
        </w:rPr>
        <w:t>（20251020增：逻辑关系研究的是</w:t>
      </w:r>
      <w:r w:rsidR="00B06A5B">
        <w:rPr>
          <w:rFonts w:hint="eastAsia"/>
          <w:sz w:val="24"/>
          <w:szCs w:val="28"/>
        </w:rPr>
        <w:t>两个集合之间的类型</w:t>
      </w:r>
      <w:r w:rsidR="00AF7EAC">
        <w:rPr>
          <w:rFonts w:hint="eastAsia"/>
          <w:sz w:val="24"/>
          <w:szCs w:val="28"/>
        </w:rPr>
        <w:t>关系</w:t>
      </w:r>
      <w:r w:rsidR="00B06A5B">
        <w:rPr>
          <w:rFonts w:hint="eastAsia"/>
          <w:sz w:val="24"/>
          <w:szCs w:val="28"/>
        </w:rPr>
        <w:t>，每个集合都是一个类别</w:t>
      </w:r>
      <w:r w:rsidR="00AF7EAC">
        <w:rPr>
          <w:rFonts w:hint="eastAsia"/>
          <w:sz w:val="24"/>
          <w:szCs w:val="28"/>
        </w:rPr>
        <w:t>）</w:t>
      </w:r>
    </w:p>
    <w:p w14:paraId="66ED1388" w14:textId="7580265A" w:rsidR="0029709A" w:rsidRDefault="0029709A" w:rsidP="00AF7EAC">
      <w:pPr>
        <w:pStyle w:val="ae"/>
        <w:spacing w:beforeLines="50" w:before="156" w:after="0" w:line="360" w:lineRule="exact"/>
        <w:ind w:left="1039" w:firstLineChars="100" w:firstLine="240"/>
        <w:rPr>
          <w:rFonts w:hint="eastAsia"/>
          <w:sz w:val="24"/>
          <w:szCs w:val="28"/>
        </w:rPr>
      </w:pPr>
      <w:r w:rsidRPr="0029709A">
        <w:rPr>
          <w:rFonts w:hint="eastAsia"/>
          <w:sz w:val="24"/>
          <w:szCs w:val="28"/>
        </w:rPr>
        <w:t>20251020增：</w:t>
      </w:r>
      <w:r w:rsidR="00AF7EAC" w:rsidRPr="00AF7EAC">
        <w:rPr>
          <w:rFonts w:hint="eastAsia"/>
          <w:sz w:val="24"/>
          <w:szCs w:val="28"/>
          <w:u w:val="single"/>
        </w:rPr>
        <w:t>包含</w:t>
      </w:r>
      <w:r w:rsidRPr="00AF7EAC">
        <w:rPr>
          <w:rFonts w:hint="eastAsia"/>
          <w:sz w:val="24"/>
          <w:szCs w:val="28"/>
          <w:u w:val="single"/>
        </w:rPr>
        <w:t>关系</w:t>
      </w:r>
      <w:r>
        <w:rPr>
          <w:rFonts w:hint="eastAsia"/>
          <w:sz w:val="24"/>
          <w:szCs w:val="28"/>
        </w:rPr>
        <w:t>是</w:t>
      </w:r>
      <w:r w:rsidR="00B06A5B">
        <w:rPr>
          <w:rFonts w:hint="eastAsia"/>
          <w:sz w:val="24"/>
          <w:szCs w:val="28"/>
        </w:rPr>
        <w:t>父集和子集之间的类型关系</w:t>
      </w:r>
      <w:r>
        <w:rPr>
          <w:rFonts w:hint="eastAsia"/>
          <w:sz w:val="24"/>
          <w:szCs w:val="28"/>
        </w:rPr>
        <w:t>，</w:t>
      </w:r>
      <w:r w:rsidR="00B06A5B">
        <w:rPr>
          <w:rFonts w:hint="eastAsia"/>
          <w:sz w:val="24"/>
          <w:szCs w:val="28"/>
        </w:rPr>
        <w:t>子集是父集</w:t>
      </w:r>
      <w:r>
        <w:rPr>
          <w:rFonts w:hint="eastAsia"/>
          <w:sz w:val="24"/>
          <w:szCs w:val="28"/>
        </w:rPr>
        <w:t>的子类别</w:t>
      </w:r>
      <w:r w:rsidR="00E9665B">
        <w:rPr>
          <w:rFonts w:hint="eastAsia"/>
          <w:sz w:val="24"/>
          <w:szCs w:val="28"/>
        </w:rPr>
        <w:t>或子实例</w:t>
      </w:r>
      <w:r>
        <w:rPr>
          <w:rFonts w:hint="eastAsia"/>
          <w:sz w:val="24"/>
          <w:szCs w:val="28"/>
        </w:rPr>
        <w:t>。</w:t>
      </w:r>
      <w:r w:rsidR="00B06A5B">
        <w:rPr>
          <w:rFonts w:hint="eastAsia"/>
          <w:sz w:val="24"/>
          <w:szCs w:val="28"/>
        </w:rPr>
        <w:t>如玫瑰（类别）是鲜花（类别）的一个子类别，长白山（实例）是火山（类型）的一个子实例。</w:t>
      </w:r>
      <w:r>
        <w:rPr>
          <w:rFonts w:hint="eastAsia"/>
          <w:sz w:val="24"/>
          <w:szCs w:val="28"/>
        </w:rPr>
        <w:t>指针</w:t>
      </w:r>
      <w:r w:rsidR="00B06A5B">
        <w:rPr>
          <w:rFonts w:hint="eastAsia"/>
          <w:sz w:val="24"/>
          <w:szCs w:val="28"/>
        </w:rPr>
        <w:t>不是钟的子类型或子实例，所以它不是包含关系，是组成关系。</w:t>
      </w:r>
    </w:p>
    <w:p w14:paraId="007162FF" w14:textId="3989D7CD" w:rsidR="00AF7EAC" w:rsidRPr="009D04D7" w:rsidRDefault="00AF7EAC" w:rsidP="009D04D7">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sidRPr="00AF7EAC">
        <w:rPr>
          <w:rFonts w:hint="eastAsia"/>
          <w:sz w:val="24"/>
          <w:szCs w:val="28"/>
        </w:rPr>
        <w:t>交叉</w:t>
      </w:r>
      <w:r>
        <w:rPr>
          <w:rFonts w:hint="eastAsia"/>
          <w:sz w:val="24"/>
          <w:szCs w:val="28"/>
        </w:rPr>
        <w:t>关系用语义代入</w:t>
      </w:r>
      <w:r w:rsidR="00B06A5B">
        <w:rPr>
          <w:rFonts w:hint="eastAsia"/>
          <w:sz w:val="24"/>
          <w:szCs w:val="28"/>
        </w:rPr>
        <w:t>法</w:t>
      </w:r>
      <w:r>
        <w:rPr>
          <w:rFonts w:hint="eastAsia"/>
          <w:sz w:val="24"/>
          <w:szCs w:val="28"/>
        </w:rPr>
        <w:t>最快，如无法判断，也可从类别角度进行划分</w:t>
      </w:r>
      <w:r w:rsidR="00B06A5B">
        <w:rPr>
          <w:rFonts w:hint="eastAsia"/>
          <w:sz w:val="24"/>
          <w:szCs w:val="28"/>
        </w:rPr>
        <w:t>。男性（类别） 青年（类别）的交叉部分是男性青年（</w:t>
      </w:r>
      <w:r w:rsidR="009D04D7">
        <w:rPr>
          <w:rFonts w:hint="eastAsia"/>
          <w:sz w:val="24"/>
          <w:szCs w:val="28"/>
        </w:rPr>
        <w:t>交叉部分的</w:t>
      </w:r>
      <w:r w:rsidR="00B06A5B">
        <w:rPr>
          <w:rFonts w:hint="eastAsia"/>
          <w:sz w:val="24"/>
          <w:szCs w:val="28"/>
        </w:rPr>
        <w:t>类别）。</w:t>
      </w:r>
      <w:r w:rsidR="009D04D7">
        <w:rPr>
          <w:rFonts w:hint="eastAsia"/>
          <w:sz w:val="24"/>
          <w:szCs w:val="28"/>
        </w:rPr>
        <w:t>男性是性别（类别  全量的人）的子类别，青年是年龄（类别 全量的人）。不同维度的父类别的子集之间，</w:t>
      </w:r>
      <w:r w:rsidR="0079393E">
        <w:rPr>
          <w:rFonts w:hint="eastAsia"/>
          <w:sz w:val="24"/>
          <w:szCs w:val="28"/>
        </w:rPr>
        <w:t>大多</w:t>
      </w:r>
      <w:r w:rsidR="009D04D7">
        <w:rPr>
          <w:rFonts w:hint="eastAsia"/>
          <w:sz w:val="24"/>
          <w:szCs w:val="28"/>
        </w:rPr>
        <w:t>都有交叉部分。</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rFonts w:hint="eastAsia"/>
          <w:b/>
          <w:bCs/>
          <w:sz w:val="24"/>
          <w:szCs w:val="28"/>
        </w:rPr>
      </w:pPr>
      <w:r>
        <w:rPr>
          <w:rFonts w:hint="eastAsia"/>
          <w:b/>
          <w:bCs/>
          <w:sz w:val="24"/>
          <w:szCs w:val="28"/>
        </w:rPr>
        <w:t>对应关系：</w:t>
      </w:r>
      <w:r w:rsidR="00A73D20">
        <w:rPr>
          <w:rFonts w:hint="eastAsia"/>
          <w:b/>
          <w:bCs/>
          <w:sz w:val="24"/>
          <w:szCs w:val="28"/>
        </w:rPr>
        <w:t>（）</w:t>
      </w:r>
    </w:p>
    <w:p w14:paraId="0526AF65" w14:textId="6804C74B" w:rsidR="00365426" w:rsidRDefault="00365426" w:rsidP="00365426">
      <w:pPr>
        <w:pStyle w:val="ae"/>
        <w:spacing w:beforeLines="50" w:before="156" w:after="0" w:line="360" w:lineRule="exact"/>
        <w:ind w:left="799" w:firstLine="480"/>
        <w:rPr>
          <w:rFonts w:hint="eastAsia"/>
          <w:sz w:val="24"/>
          <w:szCs w:val="28"/>
        </w:rPr>
      </w:pPr>
      <w:r w:rsidRPr="00365426">
        <w:rPr>
          <w:rFonts w:hint="eastAsia"/>
          <w:sz w:val="24"/>
          <w:szCs w:val="28"/>
        </w:rPr>
        <w:t>20251020补充：对应关系都要区别</w:t>
      </w:r>
      <w:r>
        <w:rPr>
          <w:rFonts w:hint="eastAsia"/>
          <w:sz w:val="24"/>
          <w:szCs w:val="28"/>
        </w:rPr>
        <w:t>“</w:t>
      </w:r>
      <w:r w:rsidRPr="00365426">
        <w:rPr>
          <w:rFonts w:hint="eastAsia"/>
          <w:sz w:val="24"/>
          <w:szCs w:val="28"/>
        </w:rPr>
        <w:t>必然</w:t>
      </w:r>
      <w:r>
        <w:rPr>
          <w:rFonts w:hint="eastAsia"/>
          <w:sz w:val="24"/>
          <w:szCs w:val="28"/>
        </w:rPr>
        <w:t>”</w:t>
      </w:r>
      <w:r w:rsidRPr="00365426">
        <w:rPr>
          <w:rFonts w:hint="eastAsia"/>
          <w:sz w:val="24"/>
          <w:szCs w:val="28"/>
        </w:rPr>
        <w:t>或</w:t>
      </w:r>
      <w:r>
        <w:rPr>
          <w:rFonts w:hint="eastAsia"/>
          <w:sz w:val="24"/>
          <w:szCs w:val="28"/>
        </w:rPr>
        <w:t>“</w:t>
      </w:r>
      <w:r w:rsidRPr="00365426">
        <w:rPr>
          <w:rFonts w:hint="eastAsia"/>
          <w:sz w:val="24"/>
          <w:szCs w:val="28"/>
        </w:rPr>
        <w:t>或然</w:t>
      </w:r>
      <w:r>
        <w:rPr>
          <w:rFonts w:hint="eastAsia"/>
          <w:sz w:val="24"/>
          <w:szCs w:val="28"/>
        </w:rPr>
        <w:t>”</w:t>
      </w:r>
      <w:r w:rsidRPr="00365426">
        <w:rPr>
          <w:rFonts w:hint="eastAsia"/>
          <w:sz w:val="24"/>
          <w:szCs w:val="28"/>
        </w:rPr>
        <w:t>。</w:t>
      </w:r>
      <w:r>
        <w:rPr>
          <w:rFonts w:hint="eastAsia"/>
          <w:sz w:val="24"/>
          <w:szCs w:val="28"/>
        </w:rPr>
        <w:t>如题干的因果关系是“必然”的，选项中有两个满足因果关系，但应选择“必然”的那个</w:t>
      </w:r>
    </w:p>
    <w:p w14:paraId="1F567134" w14:textId="46F270F3" w:rsidR="00365426" w:rsidRPr="00365426" w:rsidRDefault="00365426" w:rsidP="00365426">
      <w:pPr>
        <w:pStyle w:val="ae"/>
        <w:spacing w:beforeLines="50" w:before="156" w:after="0" w:line="360" w:lineRule="exact"/>
        <w:ind w:left="799" w:firstLine="480"/>
        <w:rPr>
          <w:rFonts w:hint="eastAsia"/>
          <w:sz w:val="24"/>
          <w:szCs w:val="28"/>
        </w:rPr>
      </w:pPr>
      <w:r>
        <w:rPr>
          <w:rFonts w:hint="eastAsia"/>
          <w:sz w:val="24"/>
          <w:szCs w:val="28"/>
        </w:rPr>
        <w:t>如有必要也可将“或然”分为大概率，小概率，灵活判断。</w:t>
      </w:r>
      <w:r w:rsidR="0092684B">
        <w:rPr>
          <w:rFonts w:hint="eastAsia"/>
          <w:sz w:val="24"/>
          <w:szCs w:val="28"/>
        </w:rPr>
        <w:t>（概率因素优先级较弱，因为很多时候概率不好客观</w:t>
      </w:r>
      <w:r w:rsidR="005E6A45">
        <w:rPr>
          <w:rFonts w:hint="eastAsia"/>
          <w:sz w:val="24"/>
          <w:szCs w:val="28"/>
        </w:rPr>
        <w:t>量化</w:t>
      </w:r>
      <w:r w:rsidR="0092684B">
        <w:rPr>
          <w:rFonts w:hint="eastAsia"/>
          <w:sz w:val="24"/>
          <w:szCs w:val="28"/>
        </w:rPr>
        <w:t>）</w:t>
      </w:r>
      <w:r w:rsidRPr="00365426">
        <w:rPr>
          <w:rFonts w:hint="eastAsia"/>
          <w:sz w:val="24"/>
          <w:szCs w:val="28"/>
        </w:rPr>
        <w:t xml:space="preserve"> </w:t>
      </w:r>
    </w:p>
    <w:p w14:paraId="00EA8BFB" w14:textId="0DE886FF" w:rsidR="00574719" w:rsidRPr="00574719" w:rsidRDefault="004F54D7" w:rsidP="00574719">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lastRenderedPageBreak/>
        <w:t>因果之间的关联强度也要注意（有点类似与论据论点中的强论据，弱论据）</w:t>
      </w:r>
      <w:r w:rsidR="00AF7EAC">
        <w:rPr>
          <w:rFonts w:hint="eastAsia"/>
          <w:sz w:val="24"/>
          <w:szCs w:val="28"/>
        </w:rPr>
        <w:t>。还需要注意果是主动还是被动的区别。</w:t>
      </w:r>
    </w:p>
    <w:p w14:paraId="0460041C" w14:textId="2FEBB839"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w:t>
      </w:r>
      <w:r w:rsidR="00152A0A">
        <w:rPr>
          <w:rFonts w:hint="eastAsia"/>
          <w:b/>
          <w:bCs/>
          <w:sz w:val="24"/>
          <w:szCs w:val="28"/>
        </w:rPr>
        <w:t>承</w:t>
      </w:r>
      <w:r>
        <w:rPr>
          <w:rFonts w:hint="eastAsia"/>
          <w:b/>
          <w:bCs/>
          <w:sz w:val="24"/>
          <w:szCs w:val="28"/>
        </w:rPr>
        <w:t>关系：</w:t>
      </w:r>
      <w:r w:rsidR="00A73D20" w:rsidRPr="00A73D20">
        <w:rPr>
          <w:rFonts w:hint="eastAsia"/>
          <w:sz w:val="24"/>
          <w:szCs w:val="28"/>
        </w:rPr>
        <w:t>时间，流程或逻辑上的顺序</w:t>
      </w:r>
      <w:r w:rsidR="00152A0A">
        <w:rPr>
          <w:rFonts w:hint="eastAsia"/>
          <w:sz w:val="24"/>
          <w:szCs w:val="28"/>
        </w:rPr>
        <w:t>，20251020增且主体是同一个。如主体不同，一般能套上其他关系</w:t>
      </w:r>
      <w:r w:rsidR="00365426" w:rsidRPr="00365426">
        <w:rPr>
          <w:rFonts w:hint="eastAsia"/>
          <w:strike/>
          <w:sz w:val="24"/>
          <w:szCs w:val="28"/>
        </w:rPr>
        <w:t xml:space="preserve">20251020删 </w:t>
      </w:r>
      <w:r w:rsidR="00A73D20" w:rsidRPr="00365426">
        <w:rPr>
          <w:rFonts w:hint="eastAsia"/>
          <w:strike/>
          <w:sz w:val="24"/>
          <w:szCs w:val="28"/>
        </w:rPr>
        <w:t>必须满足第一个发生了，后面一个才有可能发生。用法：只有XX才能XX</w:t>
      </w:r>
    </w:p>
    <w:p w14:paraId="55B0D03C" w14:textId="4FBCD0CC"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r w:rsidR="00152A0A">
        <w:rPr>
          <w:rFonts w:hint="eastAsia"/>
          <w:sz w:val="24"/>
          <w:szCs w:val="28"/>
        </w:rPr>
        <w:t>。20251020增：可细分为动作（张嘴）-目的，行为（吃饭）-目的。 动作比行为更具体一点</w:t>
      </w:r>
    </w:p>
    <w:p w14:paraId="57AFD7A5" w14:textId="76044D42" w:rsidR="004F54D7"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5CEF148B" w14:textId="5F1431A6" w:rsidR="00C23D78" w:rsidRDefault="00C23D78">
      <w:pPr>
        <w:pStyle w:val="ae"/>
        <w:spacing w:beforeLines="50" w:before="156" w:after="0" w:line="360" w:lineRule="exact"/>
        <w:ind w:left="799"/>
        <w:rPr>
          <w:rFonts w:hint="eastAsia"/>
          <w:b/>
          <w:bCs/>
          <w:sz w:val="24"/>
          <w:szCs w:val="28"/>
        </w:rPr>
      </w:pPr>
      <w:r>
        <w:rPr>
          <w:b/>
          <w:bCs/>
          <w:sz w:val="24"/>
          <w:szCs w:val="28"/>
        </w:rPr>
        <w:tab/>
      </w:r>
      <w:r>
        <w:rPr>
          <w:rFonts w:hint="eastAsia"/>
          <w:b/>
          <w:bCs/>
          <w:sz w:val="24"/>
          <w:szCs w:val="28"/>
        </w:rPr>
        <w:t xml:space="preserve">   组成关系：</w:t>
      </w:r>
      <w:r w:rsidRPr="00C23D78">
        <w:rPr>
          <w:rFonts w:hint="eastAsia"/>
          <w:sz w:val="24"/>
          <w:szCs w:val="28"/>
        </w:rPr>
        <w:t>钟表由指针组成</w:t>
      </w:r>
    </w:p>
    <w:p w14:paraId="46B0CC7B" w14:textId="7258154E"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532BA0">
        <w:rPr>
          <w:rFonts w:hint="eastAsia"/>
          <w:b/>
          <w:bCs/>
          <w:sz w:val="24"/>
          <w:szCs w:val="28"/>
        </w:rPr>
        <w:t>（优先级</w:t>
      </w:r>
      <w:r w:rsidR="004A2E43">
        <w:rPr>
          <w:rFonts w:hint="eastAsia"/>
          <w:b/>
          <w:bCs/>
          <w:sz w:val="24"/>
          <w:szCs w:val="28"/>
        </w:rPr>
        <w:t>，同一对词也可衍生很多正确的关系，不太可控</w:t>
      </w:r>
      <w:r w:rsidR="00532BA0">
        <w:rPr>
          <w:rFonts w:hint="eastAsia"/>
          <w:b/>
          <w:bCs/>
          <w:sz w:val="24"/>
          <w:szCs w:val="28"/>
        </w:rPr>
        <w:t>）</w:t>
      </w:r>
      <w:r>
        <w:rPr>
          <w:rFonts w:hint="eastAsia"/>
          <w:b/>
          <w:bCs/>
          <w:sz w:val="24"/>
          <w:szCs w:val="28"/>
        </w:rPr>
        <w:t>：</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DB7F74A"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sidR="00365426">
        <w:rPr>
          <w:rFonts w:hint="eastAsia"/>
          <w:sz w:val="24"/>
          <w:szCs w:val="28"/>
        </w:rPr>
        <w:t>（20251020增：不算包含关系</w:t>
      </w:r>
      <w:r w:rsidR="0029709A">
        <w:rPr>
          <w:rFonts w:hint="eastAsia"/>
          <w:sz w:val="24"/>
          <w:szCs w:val="28"/>
        </w:rPr>
        <w:t>。逻辑关系中都是基于种属关系的，父包含子，此时父是一个种类，子是该种类的一个</w:t>
      </w:r>
      <w:r w:rsidR="00365426">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0438A0F2" w14:textId="76864AF5" w:rsidR="00C35AE7" w:rsidRDefault="00C35AE7" w:rsidP="00C35AE7">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281864A4" w14:textId="77777777" w:rsidR="00967B62" w:rsidRDefault="00967B62" w:rsidP="00C35AE7">
      <w:pPr>
        <w:pStyle w:val="ae"/>
        <w:spacing w:beforeLines="50" w:before="156" w:after="0" w:line="360" w:lineRule="exact"/>
        <w:ind w:left="799"/>
        <w:rPr>
          <w:rFonts w:hint="eastAsia"/>
          <w:sz w:val="24"/>
          <w:szCs w:val="28"/>
        </w:rPr>
      </w:pPr>
    </w:p>
    <w:p w14:paraId="1A3ACCF5" w14:textId="5466E061" w:rsidR="00967B62" w:rsidRDefault="00967B62" w:rsidP="00C35AE7">
      <w:pPr>
        <w:pStyle w:val="ae"/>
        <w:spacing w:beforeLines="50" w:before="156" w:after="0" w:line="360" w:lineRule="exact"/>
        <w:ind w:left="799"/>
        <w:rPr>
          <w:sz w:val="24"/>
          <w:szCs w:val="28"/>
        </w:rPr>
      </w:pPr>
      <w:r>
        <w:rPr>
          <w:rFonts w:hint="eastAsia"/>
          <w:sz w:val="24"/>
          <w:szCs w:val="28"/>
        </w:rPr>
        <w:t>20251020注：当题干中存在多种关系时，这些关系同时作为判断条件，当这些关系冲突时，优先使用哪种关系？</w:t>
      </w:r>
    </w:p>
    <w:p w14:paraId="60196290" w14:textId="6DE572AB" w:rsidR="0092684B" w:rsidRDefault="0092684B" w:rsidP="00C35AE7">
      <w:pPr>
        <w:pStyle w:val="ae"/>
        <w:spacing w:beforeLines="50" w:before="156" w:after="0" w:line="360" w:lineRule="exact"/>
        <w:ind w:left="799"/>
        <w:rPr>
          <w:sz w:val="24"/>
          <w:szCs w:val="28"/>
        </w:rPr>
      </w:pPr>
      <w:r>
        <w:rPr>
          <w:rFonts w:hint="eastAsia"/>
          <w:sz w:val="24"/>
          <w:szCs w:val="28"/>
        </w:rPr>
        <w:t>当多种关系冲突时，优先用优先级高，具体的，适用范围窄的关系</w:t>
      </w:r>
    </w:p>
    <w:p w14:paraId="6AF49BFC" w14:textId="77777777" w:rsidR="0092684B" w:rsidRDefault="0092684B" w:rsidP="00C35AE7">
      <w:pPr>
        <w:pStyle w:val="ae"/>
        <w:spacing w:beforeLines="50" w:before="156" w:after="0" w:line="360" w:lineRule="exact"/>
        <w:ind w:left="799"/>
        <w:rPr>
          <w:sz w:val="24"/>
          <w:szCs w:val="28"/>
        </w:rPr>
      </w:pPr>
    </w:p>
    <w:p w14:paraId="3945D5E0" w14:textId="351E5BE8" w:rsidR="0092684B" w:rsidRDefault="0092684B" w:rsidP="0092684B">
      <w:pPr>
        <w:pStyle w:val="ae"/>
        <w:numPr>
          <w:ilvl w:val="1"/>
          <w:numId w:val="1"/>
        </w:numPr>
        <w:spacing w:beforeLines="50" w:before="156" w:after="0" w:line="360" w:lineRule="exact"/>
        <w:ind w:left="799" w:hanging="357"/>
        <w:rPr>
          <w:sz w:val="24"/>
          <w:szCs w:val="28"/>
        </w:rPr>
      </w:pPr>
      <w:r>
        <w:rPr>
          <w:rFonts w:hint="eastAsia"/>
          <w:sz w:val="24"/>
          <w:szCs w:val="28"/>
        </w:rPr>
        <w:t>考察本质</w:t>
      </w:r>
    </w:p>
    <w:p w14:paraId="1096E746" w14:textId="718D3441" w:rsidR="0092684B" w:rsidRDefault="0092684B" w:rsidP="0092684B">
      <w:pPr>
        <w:pStyle w:val="ae"/>
        <w:spacing w:beforeLines="50" w:before="156" w:after="0" w:line="360" w:lineRule="exact"/>
        <w:ind w:left="799"/>
        <w:rPr>
          <w:sz w:val="24"/>
          <w:szCs w:val="28"/>
        </w:rPr>
      </w:pPr>
      <w:r>
        <w:rPr>
          <w:rFonts w:hint="eastAsia"/>
          <w:sz w:val="24"/>
          <w:szCs w:val="28"/>
        </w:rPr>
        <w:t>本质上是考察题干间的横向关系，再而不是题干和选项的纵向关系</w:t>
      </w:r>
    </w:p>
    <w:p w14:paraId="77F06F0D" w14:textId="77777777" w:rsidR="0092684B" w:rsidRDefault="0092684B" w:rsidP="0092684B">
      <w:pPr>
        <w:pStyle w:val="ae"/>
        <w:spacing w:beforeLines="50" w:before="156" w:after="0" w:line="360" w:lineRule="exact"/>
        <w:ind w:left="799"/>
        <w:rPr>
          <w:rFonts w:hint="eastAsia"/>
          <w:sz w:val="24"/>
          <w:szCs w:val="28"/>
        </w:rPr>
      </w:pPr>
    </w:p>
    <w:p w14:paraId="089D36F3" w14:textId="77777777" w:rsidR="00967B62" w:rsidRDefault="00967B62" w:rsidP="00C35AE7">
      <w:pPr>
        <w:pStyle w:val="ae"/>
        <w:spacing w:beforeLines="50" w:before="156" w:after="0" w:line="360" w:lineRule="exact"/>
        <w:ind w:left="799"/>
        <w:rPr>
          <w:rFonts w:hint="eastAsia"/>
          <w:sz w:val="24"/>
          <w:szCs w:val="28"/>
        </w:rPr>
      </w:pP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w:t>
      </w:r>
      <w:r>
        <w:rPr>
          <w:rFonts w:hint="eastAsia"/>
          <w:sz w:val="24"/>
          <w:szCs w:val="28"/>
        </w:rPr>
        <w:lastRenderedPageBreak/>
        <w:t>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lastRenderedPageBreak/>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lastRenderedPageBreak/>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rFonts w:hint="eastAsia"/>
          <w:sz w:val="24"/>
          <w:szCs w:val="28"/>
        </w:rPr>
      </w:pPr>
    </w:p>
    <w:p w14:paraId="337EAFF2" w14:textId="77777777" w:rsidR="00B72D94" w:rsidRDefault="00B72D94" w:rsidP="00B72D94">
      <w:pPr>
        <w:pStyle w:val="ae"/>
        <w:spacing w:beforeLines="50" w:before="156" w:after="0" w:line="360" w:lineRule="exact"/>
        <w:ind w:left="641"/>
        <w:rPr>
          <w:rFonts w:hint="eastAsia"/>
          <w:sz w:val="24"/>
          <w:szCs w:val="28"/>
        </w:rPr>
      </w:pPr>
      <w:r>
        <w:rPr>
          <w:rFonts w:hint="eastAsia"/>
          <w:sz w:val="24"/>
          <w:szCs w:val="28"/>
        </w:rPr>
        <w:t>例11：</w:t>
      </w:r>
    </w:p>
    <w:p w14:paraId="07FFC962" w14:textId="428CED76" w:rsidR="00B72D94" w:rsidRPr="00B72D94" w:rsidRDefault="00B72D94" w:rsidP="00B72D94">
      <w:pPr>
        <w:pStyle w:val="ae"/>
        <w:spacing w:beforeLines="50" w:before="156" w:after="0" w:line="360" w:lineRule="exact"/>
        <w:ind w:left="641"/>
        <w:rPr>
          <w:rFonts w:hint="eastAsia"/>
          <w:sz w:val="24"/>
          <w:szCs w:val="28"/>
        </w:rPr>
      </w:pPr>
      <w:r w:rsidRPr="00B72D94">
        <w:rPr>
          <w:rFonts w:hint="eastAsia"/>
          <w:sz w:val="24"/>
          <w:szCs w:val="28"/>
        </w:rPr>
        <w:t>放养过密：饲喂不当：鱼病发生</w:t>
      </w:r>
    </w:p>
    <w:p w14:paraId="2CA3865C" w14:textId="7DE4DBFC"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A任务繁重：临时加班：积劳成疾</w:t>
      </w:r>
    </w:p>
    <w:p w14:paraId="10108836" w14:textId="273FC973"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lastRenderedPageBreak/>
        <w:t>B材料审核：实地考核：评估通过</w:t>
      </w:r>
    </w:p>
    <w:p w14:paraId="112E675A" w14:textId="0D600CB7"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C地基下沉：结构老化：房屋倾斜</w:t>
      </w:r>
    </w:p>
    <w:p w14:paraId="1076E5EB" w14:textId="78F9142D" w:rsid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D市场饱和：利润下降：分红减少</w:t>
      </w:r>
    </w:p>
    <w:p w14:paraId="48F1BC36" w14:textId="03218DEC" w:rsidR="00B72D94" w:rsidRDefault="00B72D94" w:rsidP="000435D5">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0C312368" w14:textId="5428019B" w:rsidR="00B72D94" w:rsidRPr="00B72D94" w:rsidRDefault="00B72D94" w:rsidP="00B72D94">
      <w:pPr>
        <w:spacing w:beforeLines="50" w:before="156" w:after="0" w:line="360" w:lineRule="exact"/>
        <w:rPr>
          <w:rFonts w:hint="eastAsia"/>
          <w:sz w:val="24"/>
          <w:szCs w:val="28"/>
        </w:rPr>
      </w:pPr>
      <w:r>
        <w:rPr>
          <w:sz w:val="24"/>
          <w:szCs w:val="28"/>
        </w:rPr>
        <w:tab/>
      </w:r>
    </w:p>
    <w:p w14:paraId="136E69BB" w14:textId="6A6E1A46" w:rsidR="00B72D94" w:rsidRDefault="00B72D94" w:rsidP="00B72D94">
      <w:pPr>
        <w:spacing w:beforeLines="50" w:before="156" w:after="0" w:line="360" w:lineRule="exact"/>
        <w:rPr>
          <w:rFonts w:hint="eastAsia"/>
          <w:sz w:val="24"/>
          <w:szCs w:val="28"/>
        </w:rPr>
      </w:pPr>
      <w:r>
        <w:rPr>
          <w:sz w:val="24"/>
          <w:szCs w:val="28"/>
        </w:rPr>
        <w:tab/>
      </w:r>
      <w:r w:rsidR="000435D5">
        <w:rPr>
          <w:rFonts w:hint="eastAsia"/>
          <w:sz w:val="24"/>
          <w:szCs w:val="28"/>
        </w:rPr>
        <w:t xml:space="preserve">  例12：</w:t>
      </w:r>
    </w:p>
    <w:p w14:paraId="1A32F3FC" w14:textId="29EC448F" w:rsidR="000435D5" w:rsidRPr="000435D5" w:rsidRDefault="000435D5" w:rsidP="000435D5">
      <w:pPr>
        <w:spacing w:beforeLines="50" w:before="156" w:after="0" w:line="360" w:lineRule="exact"/>
        <w:rPr>
          <w:rFonts w:hint="eastAsia"/>
          <w:sz w:val="24"/>
          <w:szCs w:val="28"/>
        </w:rPr>
      </w:pPr>
      <w:r>
        <w:rPr>
          <w:sz w:val="24"/>
          <w:szCs w:val="28"/>
        </w:rPr>
        <w:tab/>
      </w:r>
      <w:r>
        <w:rPr>
          <w:rFonts w:hint="eastAsia"/>
          <w:sz w:val="24"/>
          <w:szCs w:val="28"/>
        </w:rPr>
        <w:t xml:space="preserve">  </w:t>
      </w:r>
      <w:r w:rsidRPr="000435D5">
        <w:rPr>
          <w:rFonts w:hint="eastAsia"/>
          <w:sz w:val="24"/>
          <w:szCs w:val="28"/>
        </w:rPr>
        <w:t>质证：法庭</w:t>
      </w:r>
    </w:p>
    <w:p w14:paraId="223675A2" w14:textId="40BA852F"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A缴费：窗口</w:t>
      </w:r>
    </w:p>
    <w:p w14:paraId="58D5C2D7" w14:textId="6B6299FE"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B监狱：拘役</w:t>
      </w:r>
    </w:p>
    <w:p w14:paraId="7EBA73D4" w14:textId="095A61B2"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C监考：考场</w:t>
      </w:r>
    </w:p>
    <w:p w14:paraId="7308F232" w14:textId="470E442E" w:rsidR="000435D5" w:rsidRDefault="000435D5" w:rsidP="000435D5">
      <w:pPr>
        <w:spacing w:after="0" w:line="360" w:lineRule="exact"/>
        <w:ind w:left="420" w:firstLine="420"/>
        <w:rPr>
          <w:rFonts w:hint="eastAsia"/>
          <w:sz w:val="24"/>
          <w:szCs w:val="28"/>
        </w:rPr>
      </w:pPr>
      <w:r w:rsidRPr="000435D5">
        <w:rPr>
          <w:rFonts w:hint="eastAsia"/>
          <w:sz w:val="24"/>
          <w:szCs w:val="28"/>
        </w:rPr>
        <w:t>D采访：现场</w:t>
      </w:r>
    </w:p>
    <w:p w14:paraId="424CC43D" w14:textId="4E305412"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7C70CB8E" w14:textId="42B21664"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ACD都符合。</w:t>
      </w:r>
    </w:p>
    <w:p w14:paraId="57DD091A" w14:textId="17F108C4"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35FF7C24" w14:textId="77777777" w:rsidR="00736745" w:rsidRDefault="00736745" w:rsidP="000435D5">
      <w:pPr>
        <w:spacing w:after="0" w:line="360" w:lineRule="exact"/>
        <w:rPr>
          <w:rFonts w:hint="eastAsia"/>
          <w:sz w:val="24"/>
          <w:szCs w:val="28"/>
        </w:rPr>
      </w:pPr>
    </w:p>
    <w:p w14:paraId="2A7FD534" w14:textId="3606FCB6" w:rsidR="00736745" w:rsidRDefault="00736745" w:rsidP="000435D5">
      <w:pPr>
        <w:spacing w:after="0" w:line="360" w:lineRule="exact"/>
        <w:rPr>
          <w:rFonts w:hint="eastAsia"/>
          <w:sz w:val="24"/>
          <w:szCs w:val="28"/>
        </w:rPr>
      </w:pPr>
      <w:r>
        <w:rPr>
          <w:sz w:val="24"/>
          <w:szCs w:val="28"/>
        </w:rPr>
        <w:tab/>
      </w:r>
      <w:r w:rsidR="007110BA">
        <w:rPr>
          <w:rFonts w:hint="eastAsia"/>
          <w:sz w:val="24"/>
          <w:szCs w:val="28"/>
        </w:rPr>
        <w:t xml:space="preserve">  </w:t>
      </w:r>
      <w:r>
        <w:rPr>
          <w:rFonts w:hint="eastAsia"/>
          <w:sz w:val="24"/>
          <w:szCs w:val="28"/>
        </w:rPr>
        <w:t>例13</w:t>
      </w:r>
    </w:p>
    <w:p w14:paraId="54A8DDBB"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堵车:迟到:受罚 </w:t>
      </w:r>
    </w:p>
    <w:p w14:paraId="11D05A9D"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A 干活:口渴:补水 </w:t>
      </w:r>
    </w:p>
    <w:p w14:paraId="4C1F3893"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B 饥饿:进食:健康 </w:t>
      </w:r>
    </w:p>
    <w:p w14:paraId="3B6AAF06"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C 懒惰:失业:贫穷 </w:t>
      </w:r>
    </w:p>
    <w:p w14:paraId="18181DA6" w14:textId="64CA2E9A" w:rsidR="00736745" w:rsidRPr="00B72D94" w:rsidRDefault="00736745" w:rsidP="007110BA">
      <w:pPr>
        <w:spacing w:beforeLines="50" w:before="156" w:after="0" w:line="360" w:lineRule="exact"/>
        <w:ind w:firstLineChars="300" w:firstLine="720"/>
        <w:rPr>
          <w:rFonts w:hint="eastAsia"/>
          <w:sz w:val="24"/>
          <w:szCs w:val="28"/>
        </w:rPr>
      </w:pPr>
      <w:r w:rsidRPr="00736745">
        <w:rPr>
          <w:sz w:val="24"/>
          <w:szCs w:val="28"/>
        </w:rPr>
        <w:t>D 锻炼:强身:报国</w:t>
      </w:r>
    </w:p>
    <w:p w14:paraId="0C62A77D" w14:textId="2B8DDEDD" w:rsidR="00736745" w:rsidRDefault="00736745">
      <w:pPr>
        <w:pStyle w:val="ae"/>
        <w:spacing w:beforeLines="50" w:before="156" w:after="0" w:line="360" w:lineRule="exact"/>
        <w:ind w:left="641"/>
        <w:rPr>
          <w:rFonts w:hint="eastAsia"/>
          <w:sz w:val="24"/>
          <w:szCs w:val="28"/>
        </w:rPr>
      </w:pPr>
      <w:r>
        <w:rPr>
          <w:rFonts w:hint="eastAsia"/>
          <w:sz w:val="24"/>
          <w:szCs w:val="28"/>
        </w:rPr>
        <w:t>因为堵车导致迟到，因为迟到导致受罚，因果关系</w:t>
      </w:r>
    </w:p>
    <w:p w14:paraId="5BEA054F" w14:textId="236F2545" w:rsidR="00736745" w:rsidRDefault="00736745">
      <w:pPr>
        <w:pStyle w:val="ae"/>
        <w:spacing w:beforeLines="50" w:before="156" w:after="0" w:line="360" w:lineRule="exact"/>
        <w:ind w:left="641"/>
        <w:rPr>
          <w:rFonts w:hint="eastAsia"/>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40BA1A05" w14:textId="66DD8E92" w:rsidR="00705BFB" w:rsidRDefault="00705BFB">
      <w:pPr>
        <w:pStyle w:val="ae"/>
        <w:spacing w:beforeLines="50" w:before="156" w:after="0" w:line="360" w:lineRule="exact"/>
        <w:ind w:left="641"/>
        <w:rPr>
          <w:rFonts w:hint="eastAsia"/>
          <w:sz w:val="24"/>
          <w:szCs w:val="28"/>
        </w:rPr>
      </w:pPr>
      <w:r>
        <w:rPr>
          <w:rFonts w:hint="eastAsia"/>
          <w:sz w:val="24"/>
          <w:szCs w:val="28"/>
        </w:rPr>
        <w:t>分析AC，A两个果的性质是被动行为-&gt;主动行为</w:t>
      </w:r>
    </w:p>
    <w:p w14:paraId="70A6C651" w14:textId="4146C176" w:rsidR="00705BFB" w:rsidRDefault="00705BFB">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45BF8161" w14:textId="77777777" w:rsidR="00736745" w:rsidRPr="00705BFB" w:rsidRDefault="00736745">
      <w:pPr>
        <w:pStyle w:val="ae"/>
        <w:spacing w:beforeLines="50" w:before="156" w:after="0" w:line="360" w:lineRule="exact"/>
        <w:ind w:left="641"/>
        <w:rPr>
          <w:rFonts w:hint="eastAsia"/>
          <w:sz w:val="24"/>
          <w:szCs w:val="28"/>
        </w:rPr>
      </w:pPr>
    </w:p>
    <w:p w14:paraId="6BFA3228" w14:textId="1D81C486" w:rsidR="00736745" w:rsidRDefault="007110BA">
      <w:pPr>
        <w:pStyle w:val="ae"/>
        <w:spacing w:beforeLines="50" w:before="156" w:after="0" w:line="360" w:lineRule="exact"/>
        <w:ind w:left="641"/>
        <w:rPr>
          <w:rFonts w:hint="eastAsia"/>
          <w:sz w:val="24"/>
          <w:szCs w:val="28"/>
        </w:rPr>
      </w:pPr>
      <w:r>
        <w:rPr>
          <w:rFonts w:hint="eastAsia"/>
          <w:sz w:val="24"/>
          <w:szCs w:val="28"/>
        </w:rPr>
        <w:t>例14</w:t>
      </w:r>
    </w:p>
    <w:p w14:paraId="5535CC00"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张嘴:喝水 </w:t>
      </w:r>
    </w:p>
    <w:p w14:paraId="28CD5774"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A 洗手:吃饭 </w:t>
      </w:r>
    </w:p>
    <w:p w14:paraId="7A9B4CED"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B 睡觉:做梦 </w:t>
      </w:r>
    </w:p>
    <w:p w14:paraId="4C38D44A"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lastRenderedPageBreak/>
        <w:t xml:space="preserve">C 开门:通风 </w:t>
      </w:r>
    </w:p>
    <w:p w14:paraId="0B6FD79B" w14:textId="32E31211"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D 复习:考试</w:t>
      </w:r>
    </w:p>
    <w:p w14:paraId="58D33B3D" w14:textId="6BEBC0DC" w:rsidR="007110BA" w:rsidRDefault="00B85823">
      <w:pPr>
        <w:pStyle w:val="ae"/>
        <w:spacing w:beforeLines="50" w:before="156" w:after="0" w:line="360" w:lineRule="exact"/>
        <w:ind w:left="641"/>
        <w:rPr>
          <w:rFonts w:hint="eastAsia"/>
          <w:sz w:val="24"/>
          <w:szCs w:val="28"/>
        </w:rPr>
      </w:pPr>
      <w:r>
        <w:rPr>
          <w:rFonts w:hint="eastAsia"/>
          <w:sz w:val="24"/>
          <w:szCs w:val="28"/>
        </w:rPr>
        <w:t>初步判断是顺序关系，先张嘴然后喝水。四个选项都是顺序关系，继续分析，张嘴和喝水是必然的顺序关系，只有张嘴了才能喝水。</w:t>
      </w:r>
    </w:p>
    <w:p w14:paraId="55ED1B44" w14:textId="03BD0F21" w:rsidR="00B85823" w:rsidRDefault="00B85823">
      <w:pPr>
        <w:pStyle w:val="ae"/>
        <w:spacing w:beforeLines="50" w:before="156" w:after="0" w:line="360" w:lineRule="exact"/>
        <w:ind w:left="641"/>
        <w:rPr>
          <w:rFonts w:hint="eastAsia"/>
          <w:sz w:val="24"/>
          <w:szCs w:val="28"/>
        </w:rPr>
      </w:pPr>
      <w:r>
        <w:rPr>
          <w:rFonts w:hint="eastAsia"/>
          <w:sz w:val="24"/>
          <w:szCs w:val="28"/>
        </w:rPr>
        <w:t>四个选项中必然顺序关系只有B</w:t>
      </w:r>
    </w:p>
    <w:p w14:paraId="460BE93B" w14:textId="007F9601" w:rsidR="00D3318C" w:rsidRDefault="00D3318C">
      <w:pPr>
        <w:pStyle w:val="ae"/>
        <w:spacing w:beforeLines="50" w:before="156" w:after="0" w:line="360" w:lineRule="exact"/>
        <w:ind w:left="641"/>
        <w:rPr>
          <w:rFonts w:hint="eastAsia"/>
          <w:sz w:val="24"/>
          <w:szCs w:val="28"/>
        </w:rPr>
      </w:pPr>
      <w:r>
        <w:rPr>
          <w:rFonts w:hint="eastAsia"/>
          <w:sz w:val="24"/>
          <w:szCs w:val="28"/>
        </w:rPr>
        <w:t>Deepseek认为题干是目的关系中的动作-目的关系，</w:t>
      </w:r>
      <w:r w:rsidR="008768A1">
        <w:rPr>
          <w:rFonts w:hint="eastAsia"/>
          <w:sz w:val="24"/>
          <w:szCs w:val="28"/>
        </w:rPr>
        <w:t>D是行为和目的关系</w:t>
      </w:r>
    </w:p>
    <w:p w14:paraId="55C232BF" w14:textId="1805B3AF" w:rsidR="008768A1" w:rsidRDefault="008768A1">
      <w:pPr>
        <w:pStyle w:val="ae"/>
        <w:spacing w:beforeLines="50" w:before="156" w:after="0" w:line="360" w:lineRule="exact"/>
        <w:ind w:left="641"/>
        <w:rPr>
          <w:rFonts w:hint="eastAsia"/>
          <w:sz w:val="24"/>
          <w:szCs w:val="28"/>
        </w:rPr>
      </w:pPr>
      <w:r>
        <w:rPr>
          <w:rFonts w:hint="eastAsia"/>
          <w:sz w:val="24"/>
          <w:szCs w:val="28"/>
        </w:rPr>
        <w:t>因为顺序本身不是一种关系，顺承才是</w:t>
      </w:r>
      <w:r w:rsidR="00B742BD">
        <w:rPr>
          <w:rFonts w:hint="eastAsia"/>
          <w:sz w:val="24"/>
          <w:szCs w:val="28"/>
        </w:rPr>
        <w:t>。A两者之间的目的关系不强，选C</w:t>
      </w:r>
    </w:p>
    <w:p w14:paraId="1AB796A8" w14:textId="01B94257" w:rsidR="007C1FDD" w:rsidRPr="007C1FDD" w:rsidRDefault="007C1FDD">
      <w:pPr>
        <w:pStyle w:val="ae"/>
        <w:spacing w:beforeLines="50" w:before="156" w:after="0" w:line="360" w:lineRule="exact"/>
        <w:ind w:left="641"/>
        <w:rPr>
          <w:rFonts w:hint="eastAsia"/>
          <w:sz w:val="24"/>
          <w:szCs w:val="28"/>
        </w:rPr>
      </w:pPr>
      <w:r>
        <w:rPr>
          <w:rFonts w:hint="eastAsia"/>
          <w:sz w:val="24"/>
          <w:szCs w:val="28"/>
        </w:rPr>
        <w:t>感觉这题有争议</w:t>
      </w:r>
    </w:p>
    <w:p w14:paraId="30878381" w14:textId="77777777" w:rsidR="008768A1" w:rsidRDefault="008768A1">
      <w:pPr>
        <w:pStyle w:val="ae"/>
        <w:spacing w:beforeLines="50" w:before="156" w:after="0" w:line="360" w:lineRule="exact"/>
        <w:ind w:left="641"/>
        <w:rPr>
          <w:rFonts w:hint="eastAsia"/>
          <w:sz w:val="24"/>
          <w:szCs w:val="28"/>
        </w:rPr>
      </w:pPr>
    </w:p>
    <w:p w14:paraId="48627C3A" w14:textId="5EF13990" w:rsidR="007C1FDD" w:rsidRDefault="007C1FDD">
      <w:pPr>
        <w:pStyle w:val="ae"/>
        <w:spacing w:beforeLines="50" w:before="156" w:after="0" w:line="360" w:lineRule="exact"/>
        <w:ind w:left="641"/>
        <w:rPr>
          <w:rFonts w:hint="eastAsia"/>
          <w:sz w:val="24"/>
          <w:szCs w:val="28"/>
        </w:rPr>
      </w:pPr>
      <w:r>
        <w:rPr>
          <w:rFonts w:hint="eastAsia"/>
          <w:sz w:val="24"/>
          <w:szCs w:val="28"/>
        </w:rPr>
        <w:t>例15</w:t>
      </w:r>
    </w:p>
    <w:p w14:paraId="21B528AE" w14:textId="77777777" w:rsidR="007C1FDD" w:rsidRDefault="008768A1">
      <w:pPr>
        <w:pStyle w:val="ae"/>
        <w:spacing w:beforeLines="50" w:before="156" w:after="0" w:line="360" w:lineRule="exact"/>
        <w:ind w:left="641"/>
        <w:rPr>
          <w:rFonts w:hint="eastAsia"/>
          <w:sz w:val="24"/>
          <w:szCs w:val="28"/>
        </w:rPr>
      </w:pPr>
      <w:r w:rsidRPr="008768A1">
        <w:rPr>
          <w:sz w:val="24"/>
          <w:szCs w:val="28"/>
        </w:rPr>
        <w:t xml:space="preserve">言之无文:行之不远 </w:t>
      </w:r>
    </w:p>
    <w:p w14:paraId="3F519F16" w14:textId="77777777" w:rsidR="007C1FDD" w:rsidRDefault="008768A1">
      <w:pPr>
        <w:pStyle w:val="ae"/>
        <w:spacing w:beforeLines="50" w:before="156" w:after="0" w:line="360" w:lineRule="exact"/>
        <w:ind w:left="641"/>
        <w:rPr>
          <w:rFonts w:hint="eastAsia"/>
          <w:sz w:val="24"/>
          <w:szCs w:val="28"/>
        </w:rPr>
      </w:pPr>
      <w:r w:rsidRPr="008768A1">
        <w:rPr>
          <w:sz w:val="24"/>
          <w:szCs w:val="28"/>
        </w:rPr>
        <w:t xml:space="preserve">A 一叶障目:不见泰山 </w:t>
      </w:r>
    </w:p>
    <w:p w14:paraId="6FB92848" w14:textId="77777777" w:rsidR="007C1FDD" w:rsidRDefault="008768A1">
      <w:pPr>
        <w:pStyle w:val="ae"/>
        <w:spacing w:beforeLines="50" w:before="156" w:after="0" w:line="360" w:lineRule="exact"/>
        <w:ind w:left="641"/>
        <w:rPr>
          <w:rFonts w:hint="eastAsia"/>
          <w:sz w:val="24"/>
          <w:szCs w:val="28"/>
        </w:rPr>
      </w:pPr>
      <w:r w:rsidRPr="008768A1">
        <w:rPr>
          <w:sz w:val="24"/>
          <w:szCs w:val="28"/>
        </w:rPr>
        <w:t xml:space="preserve">B 宁为玉碎:不为瓦全 </w:t>
      </w:r>
    </w:p>
    <w:p w14:paraId="3BC35AB1" w14:textId="77777777" w:rsidR="007C1FDD" w:rsidRDefault="008768A1">
      <w:pPr>
        <w:pStyle w:val="ae"/>
        <w:spacing w:beforeLines="50" w:before="156" w:after="0" w:line="360" w:lineRule="exact"/>
        <w:ind w:left="641"/>
        <w:rPr>
          <w:rFonts w:hint="eastAsia"/>
          <w:sz w:val="24"/>
          <w:szCs w:val="28"/>
        </w:rPr>
      </w:pPr>
      <w:r w:rsidRPr="008768A1">
        <w:rPr>
          <w:sz w:val="24"/>
          <w:szCs w:val="28"/>
        </w:rPr>
        <w:t xml:space="preserve">C 藏诸名山:传之其人 </w:t>
      </w:r>
    </w:p>
    <w:p w14:paraId="1DE951AA" w14:textId="2D4B45D9" w:rsidR="008768A1" w:rsidRDefault="008768A1">
      <w:pPr>
        <w:pStyle w:val="ae"/>
        <w:spacing w:beforeLines="50" w:before="156" w:after="0" w:line="360" w:lineRule="exact"/>
        <w:ind w:left="641"/>
        <w:rPr>
          <w:rFonts w:hint="eastAsia"/>
          <w:sz w:val="24"/>
          <w:szCs w:val="28"/>
        </w:rPr>
      </w:pPr>
      <w:r w:rsidRPr="008768A1">
        <w:rPr>
          <w:sz w:val="24"/>
          <w:szCs w:val="28"/>
        </w:rPr>
        <w:t>D 取之不尽:用之不竭</w:t>
      </w:r>
    </w:p>
    <w:p w14:paraId="6BDE6265" w14:textId="46A9DB99" w:rsidR="007110BA" w:rsidRDefault="007C1FDD">
      <w:pPr>
        <w:pStyle w:val="ae"/>
        <w:spacing w:beforeLines="50" w:before="156" w:after="0" w:line="360" w:lineRule="exact"/>
        <w:ind w:left="641"/>
        <w:rPr>
          <w:rFonts w:hint="eastAsia"/>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1C09658A" w14:textId="77777777" w:rsidR="007C1FDD" w:rsidRDefault="007C1FDD">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w:t>
      </w:r>
      <w:r>
        <w:rPr>
          <w:rFonts w:hint="eastAsia"/>
          <w:sz w:val="24"/>
          <w:szCs w:val="28"/>
        </w:rPr>
        <w:lastRenderedPageBreak/>
        <w:t xml:space="preserve">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lastRenderedPageBreak/>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lastRenderedPageBreak/>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w:t>
      </w:r>
      <w:r>
        <w:rPr>
          <w:rFonts w:ascii="宋体" w:eastAsia="宋体" w:hAnsi="宋体" w:cs="Segoe UI"/>
          <w:color w:val="3C464F"/>
          <w:sz w:val="24"/>
        </w:rPr>
        <w:lastRenderedPageBreak/>
        <w:t>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lastRenderedPageBreak/>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lastRenderedPageBreak/>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405EA0E4" wp14:editId="0F3F301C">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w:t>
      </w:r>
      <w:r>
        <w:rPr>
          <w:rFonts w:hint="eastAsia"/>
          <w:sz w:val="24"/>
          <w:szCs w:val="28"/>
        </w:rPr>
        <w:lastRenderedPageBreak/>
        <w:t>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w:t>
      </w:r>
      <w:r>
        <w:rPr>
          <w:rFonts w:hint="eastAsia"/>
          <w:sz w:val="24"/>
          <w:szCs w:val="28"/>
        </w:rPr>
        <w:lastRenderedPageBreak/>
        <w:t>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w:t>
      </w:r>
      <w:r>
        <w:rPr>
          <w:rFonts w:hint="eastAsia"/>
          <w:sz w:val="24"/>
          <w:szCs w:val="28"/>
        </w:rPr>
        <w:lastRenderedPageBreak/>
        <w:t>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625C0D74" w14:textId="77777777" w:rsidR="00E631FA" w:rsidRDefault="00000000" w:rsidP="0032460F">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lastRenderedPageBreak/>
        <w:t>注：当一个预测无论是真还是假都符合我们暂时设定的最终答案时，那这个预测就是真。（优先考虑一个预测是不是真，如果为真和答案不矛盾，即可）</w:t>
      </w:r>
    </w:p>
    <w:p w14:paraId="71B3A956" w14:textId="77777777" w:rsidR="00E631FA" w:rsidRDefault="00E631FA">
      <w:pPr>
        <w:rPr>
          <w:rFonts w:hint="eastAsia"/>
        </w:rPr>
      </w:pPr>
    </w:p>
    <w:p w14:paraId="3556A445" w14:textId="77777777" w:rsidR="000919CF" w:rsidRDefault="000919CF">
      <w:pPr>
        <w:rPr>
          <w:rFonts w:hint="eastAsia"/>
        </w:rPr>
      </w:pPr>
    </w:p>
    <w:p w14:paraId="15FF5F2A" w14:textId="3F46DD6A" w:rsidR="000919CF" w:rsidRDefault="000919CF">
      <w:pPr>
        <w:rPr>
          <w:rFonts w:hint="eastAsia"/>
        </w:rPr>
      </w:pPr>
      <w:r>
        <w:rPr>
          <w:rFonts w:hint="eastAsia"/>
        </w:rPr>
        <w:t>语法关系，每道题都有语法，都能用语法</w:t>
      </w:r>
      <w:r w:rsidR="00854D91">
        <w:rPr>
          <w:rFonts w:hint="eastAsia"/>
        </w:rPr>
        <w:t>来</w:t>
      </w:r>
      <w:r>
        <w:rPr>
          <w:rFonts w:hint="eastAsia"/>
        </w:rPr>
        <w:t>做题，</w:t>
      </w:r>
      <w:r w:rsidR="00854D91">
        <w:rPr>
          <w:rFonts w:hint="eastAsia"/>
        </w:rPr>
        <w:t>出题时</w:t>
      </w:r>
      <w:r>
        <w:rPr>
          <w:rFonts w:hint="eastAsia"/>
        </w:rPr>
        <w:t>无法避开语法，所以</w:t>
      </w:r>
      <w:r w:rsidR="00854D91">
        <w:rPr>
          <w:rFonts w:hint="eastAsia"/>
        </w:rPr>
        <w:t>存在多种关系时，</w:t>
      </w:r>
      <w:r>
        <w:rPr>
          <w:rFonts w:hint="eastAsia"/>
        </w:rPr>
        <w:t>考察的是更具体更有针对性的关系</w:t>
      </w:r>
    </w:p>
    <w:p w14:paraId="4A7BBB49" w14:textId="5C9C4348" w:rsidR="000919CF" w:rsidRDefault="000919CF">
      <w:pPr>
        <w:rPr>
          <w:rFonts w:hint="eastAsia"/>
        </w:rPr>
      </w:pPr>
      <w:r>
        <w:rPr>
          <w:rFonts w:hint="eastAsia"/>
        </w:rPr>
        <w:t>优先级是逻辑 语义关系 对应关系</w:t>
      </w:r>
      <w:r w:rsidR="00854D91">
        <w:rPr>
          <w:rFonts w:hint="eastAsia"/>
        </w:rPr>
        <w:t>（几个固定的对应关系，应该放进逻辑关系里）</w:t>
      </w:r>
      <w:r>
        <w:rPr>
          <w:rFonts w:hint="eastAsia"/>
        </w:rPr>
        <w:t xml:space="preserve"> 语法关系 </w:t>
      </w:r>
    </w:p>
    <w:p w14:paraId="4F0EBD44" w14:textId="5B0DBFFB" w:rsidR="000919CF" w:rsidRDefault="000919CF">
      <w:pPr>
        <w:rPr>
          <w:rFonts w:hint="eastAsia"/>
        </w:rPr>
      </w:pPr>
      <w:r>
        <w:rPr>
          <w:rFonts w:hint="eastAsia"/>
        </w:rPr>
        <w:t>越具体，适用范围越窄的关系优先级就越高，</w:t>
      </w:r>
    </w:p>
    <w:p w14:paraId="3C0FE2D1" w14:textId="77777777" w:rsidR="002E6EB0" w:rsidRDefault="002E6EB0">
      <w:pPr>
        <w:rPr>
          <w:rFonts w:hint="eastAsia"/>
        </w:rPr>
      </w:pPr>
    </w:p>
    <w:p w14:paraId="08E1A244" w14:textId="1C45F5ED" w:rsidR="002E6EB0" w:rsidRDefault="002E6EB0">
      <w:pPr>
        <w:rPr>
          <w:rFonts w:hint="eastAsia"/>
        </w:rPr>
      </w:pPr>
      <w:r>
        <w:rPr>
          <w:rFonts w:hint="eastAsia"/>
        </w:rPr>
        <w:t>顺序关系不是关系，太宽泛了。当有顺序的几个动作的主体是同一个人时，这叫做顺承关系</w:t>
      </w:r>
    </w:p>
    <w:sectPr w:rsidR="002E6E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C2F09" w14:textId="77777777" w:rsidR="006E05BD" w:rsidRDefault="006E05BD">
      <w:pPr>
        <w:spacing w:line="240" w:lineRule="auto"/>
        <w:rPr>
          <w:rFonts w:hint="eastAsia"/>
        </w:rPr>
      </w:pPr>
      <w:r>
        <w:separator/>
      </w:r>
    </w:p>
  </w:endnote>
  <w:endnote w:type="continuationSeparator" w:id="0">
    <w:p w14:paraId="53162A6B" w14:textId="77777777" w:rsidR="006E05BD" w:rsidRDefault="006E05BD">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A397E" w14:textId="77777777" w:rsidR="006E05BD" w:rsidRDefault="006E05BD">
      <w:pPr>
        <w:spacing w:after="0"/>
        <w:rPr>
          <w:rFonts w:hint="eastAsia"/>
        </w:rPr>
      </w:pPr>
      <w:r>
        <w:separator/>
      </w:r>
    </w:p>
  </w:footnote>
  <w:footnote w:type="continuationSeparator" w:id="0">
    <w:p w14:paraId="202824C2" w14:textId="77777777" w:rsidR="006E05BD" w:rsidRDefault="006E05BD">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30345"/>
    <w:rsid w:val="00031F0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E04"/>
    <w:rsid w:val="000F0181"/>
    <w:rsid w:val="000F0210"/>
    <w:rsid w:val="000F0B46"/>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1F5A8B"/>
    <w:rsid w:val="0020592F"/>
    <w:rsid w:val="002125A9"/>
    <w:rsid w:val="00214A56"/>
    <w:rsid w:val="00226C9B"/>
    <w:rsid w:val="00242121"/>
    <w:rsid w:val="00245819"/>
    <w:rsid w:val="00250D7E"/>
    <w:rsid w:val="00253B45"/>
    <w:rsid w:val="00265674"/>
    <w:rsid w:val="00270100"/>
    <w:rsid w:val="002770B0"/>
    <w:rsid w:val="0027744C"/>
    <w:rsid w:val="00284578"/>
    <w:rsid w:val="0029709A"/>
    <w:rsid w:val="002A207B"/>
    <w:rsid w:val="002B4A38"/>
    <w:rsid w:val="002B6163"/>
    <w:rsid w:val="002D00D5"/>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725F7"/>
    <w:rsid w:val="00386D95"/>
    <w:rsid w:val="003874FC"/>
    <w:rsid w:val="003A64D7"/>
    <w:rsid w:val="003B1038"/>
    <w:rsid w:val="003B3D64"/>
    <w:rsid w:val="003C6287"/>
    <w:rsid w:val="00402257"/>
    <w:rsid w:val="00402AF7"/>
    <w:rsid w:val="004113AE"/>
    <w:rsid w:val="00416AF8"/>
    <w:rsid w:val="004356AD"/>
    <w:rsid w:val="00441F68"/>
    <w:rsid w:val="004440D9"/>
    <w:rsid w:val="00461B3A"/>
    <w:rsid w:val="00466353"/>
    <w:rsid w:val="004741D3"/>
    <w:rsid w:val="00494A85"/>
    <w:rsid w:val="00495B4B"/>
    <w:rsid w:val="00496DE4"/>
    <w:rsid w:val="004A2E43"/>
    <w:rsid w:val="004A78C4"/>
    <w:rsid w:val="004A7F69"/>
    <w:rsid w:val="004B0046"/>
    <w:rsid w:val="004B68D4"/>
    <w:rsid w:val="004C1847"/>
    <w:rsid w:val="004D7138"/>
    <w:rsid w:val="004E6040"/>
    <w:rsid w:val="004F54D7"/>
    <w:rsid w:val="004F7CC4"/>
    <w:rsid w:val="00507BED"/>
    <w:rsid w:val="00522A8C"/>
    <w:rsid w:val="00523840"/>
    <w:rsid w:val="00532BA0"/>
    <w:rsid w:val="00552E97"/>
    <w:rsid w:val="00563260"/>
    <w:rsid w:val="00563A73"/>
    <w:rsid w:val="005676B5"/>
    <w:rsid w:val="005713E1"/>
    <w:rsid w:val="00574719"/>
    <w:rsid w:val="00580424"/>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65005"/>
    <w:rsid w:val="006653B9"/>
    <w:rsid w:val="006712B1"/>
    <w:rsid w:val="00672C09"/>
    <w:rsid w:val="00673125"/>
    <w:rsid w:val="00681697"/>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6745"/>
    <w:rsid w:val="007425B7"/>
    <w:rsid w:val="00752729"/>
    <w:rsid w:val="00755994"/>
    <w:rsid w:val="007579C0"/>
    <w:rsid w:val="007649C1"/>
    <w:rsid w:val="00792947"/>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67B1"/>
    <w:rsid w:val="008461B7"/>
    <w:rsid w:val="00851F20"/>
    <w:rsid w:val="00853053"/>
    <w:rsid w:val="00854167"/>
    <w:rsid w:val="00854D91"/>
    <w:rsid w:val="0085660E"/>
    <w:rsid w:val="00860DBF"/>
    <w:rsid w:val="00862D57"/>
    <w:rsid w:val="00864319"/>
    <w:rsid w:val="00870910"/>
    <w:rsid w:val="008714C6"/>
    <w:rsid w:val="0087499A"/>
    <w:rsid w:val="008752B6"/>
    <w:rsid w:val="00875969"/>
    <w:rsid w:val="008768A1"/>
    <w:rsid w:val="00881963"/>
    <w:rsid w:val="008825EC"/>
    <w:rsid w:val="0088293E"/>
    <w:rsid w:val="0089039C"/>
    <w:rsid w:val="008B4F19"/>
    <w:rsid w:val="008C1018"/>
    <w:rsid w:val="008C3640"/>
    <w:rsid w:val="008C3A35"/>
    <w:rsid w:val="008C6798"/>
    <w:rsid w:val="008E2D4C"/>
    <w:rsid w:val="008E4AC1"/>
    <w:rsid w:val="008F1094"/>
    <w:rsid w:val="008F42E8"/>
    <w:rsid w:val="00917480"/>
    <w:rsid w:val="0092684B"/>
    <w:rsid w:val="0093172B"/>
    <w:rsid w:val="009328CE"/>
    <w:rsid w:val="00934A14"/>
    <w:rsid w:val="00941547"/>
    <w:rsid w:val="009523D5"/>
    <w:rsid w:val="009555DC"/>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4359F"/>
    <w:rsid w:val="00B443D3"/>
    <w:rsid w:val="00B63BAB"/>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BD6F45"/>
    <w:rsid w:val="00C05390"/>
    <w:rsid w:val="00C06F92"/>
    <w:rsid w:val="00C07D49"/>
    <w:rsid w:val="00C11786"/>
    <w:rsid w:val="00C12BEF"/>
    <w:rsid w:val="00C20959"/>
    <w:rsid w:val="00C23D78"/>
    <w:rsid w:val="00C311B6"/>
    <w:rsid w:val="00C31456"/>
    <w:rsid w:val="00C35AE7"/>
    <w:rsid w:val="00C35CA6"/>
    <w:rsid w:val="00C42DE9"/>
    <w:rsid w:val="00C4601C"/>
    <w:rsid w:val="00C46FBB"/>
    <w:rsid w:val="00C545B5"/>
    <w:rsid w:val="00C631EA"/>
    <w:rsid w:val="00C7118A"/>
    <w:rsid w:val="00C7224A"/>
    <w:rsid w:val="00C74044"/>
    <w:rsid w:val="00C76015"/>
    <w:rsid w:val="00C81E3B"/>
    <w:rsid w:val="00C97AC2"/>
    <w:rsid w:val="00CB1052"/>
    <w:rsid w:val="00CB226D"/>
    <w:rsid w:val="00CC456B"/>
    <w:rsid w:val="00CD0FF0"/>
    <w:rsid w:val="00CD443A"/>
    <w:rsid w:val="00CF53EA"/>
    <w:rsid w:val="00D039D6"/>
    <w:rsid w:val="00D05EB1"/>
    <w:rsid w:val="00D11C1C"/>
    <w:rsid w:val="00D13568"/>
    <w:rsid w:val="00D14D8E"/>
    <w:rsid w:val="00D27100"/>
    <w:rsid w:val="00D319D7"/>
    <w:rsid w:val="00D3318C"/>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952AB"/>
    <w:rsid w:val="00E9665B"/>
    <w:rsid w:val="00EA2907"/>
    <w:rsid w:val="00EA7864"/>
    <w:rsid w:val="00EB5C9C"/>
    <w:rsid w:val="00EB5F52"/>
    <w:rsid w:val="00EC6034"/>
    <w:rsid w:val="00EE0125"/>
    <w:rsid w:val="00EF1652"/>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55CBE"/>
    <w:rsid w:val="00F67659"/>
    <w:rsid w:val="00F73CB7"/>
    <w:rsid w:val="00F83420"/>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331910">
      <w:bodyDiv w:val="1"/>
      <w:marLeft w:val="0"/>
      <w:marRight w:val="0"/>
      <w:marTop w:val="0"/>
      <w:marBottom w:val="0"/>
      <w:divBdr>
        <w:top w:val="none" w:sz="0" w:space="0" w:color="auto"/>
        <w:left w:val="none" w:sz="0" w:space="0" w:color="auto"/>
        <w:bottom w:val="none" w:sz="0" w:space="0" w:color="auto"/>
        <w:right w:val="none" w:sz="0" w:space="0" w:color="auto"/>
      </w:divBdr>
      <w:divsChild>
        <w:div w:id="1347444830">
          <w:marLeft w:val="0"/>
          <w:marRight w:val="180"/>
          <w:marTop w:val="0"/>
          <w:marBottom w:val="0"/>
          <w:divBdr>
            <w:top w:val="none" w:sz="0" w:space="0" w:color="auto"/>
            <w:left w:val="none" w:sz="0" w:space="0" w:color="auto"/>
            <w:bottom w:val="none" w:sz="0" w:space="0" w:color="auto"/>
            <w:right w:val="none" w:sz="0" w:space="0" w:color="auto"/>
          </w:divBdr>
        </w:div>
        <w:div w:id="263465184">
          <w:marLeft w:val="0"/>
          <w:marRight w:val="180"/>
          <w:marTop w:val="0"/>
          <w:marBottom w:val="0"/>
          <w:divBdr>
            <w:top w:val="none" w:sz="0" w:space="0" w:color="auto"/>
            <w:left w:val="none" w:sz="0" w:space="0" w:color="auto"/>
            <w:bottom w:val="none" w:sz="0" w:space="0" w:color="auto"/>
            <w:right w:val="none" w:sz="0" w:space="0" w:color="auto"/>
          </w:divBdr>
        </w:div>
        <w:div w:id="905185657">
          <w:marLeft w:val="0"/>
          <w:marRight w:val="180"/>
          <w:marTop w:val="0"/>
          <w:marBottom w:val="0"/>
          <w:divBdr>
            <w:top w:val="none" w:sz="0" w:space="0" w:color="auto"/>
            <w:left w:val="none" w:sz="0" w:space="0" w:color="auto"/>
            <w:bottom w:val="none" w:sz="0" w:space="0" w:color="auto"/>
            <w:right w:val="none" w:sz="0" w:space="0" w:color="auto"/>
          </w:divBdr>
        </w:div>
        <w:div w:id="1588340469">
          <w:marLeft w:val="0"/>
          <w:marRight w:val="180"/>
          <w:marTop w:val="0"/>
          <w:marBottom w:val="0"/>
          <w:divBdr>
            <w:top w:val="none" w:sz="0" w:space="0" w:color="auto"/>
            <w:left w:val="none" w:sz="0" w:space="0" w:color="auto"/>
            <w:bottom w:val="none" w:sz="0" w:space="0" w:color="auto"/>
            <w:right w:val="none" w:sz="0" w:space="0" w:color="auto"/>
          </w:divBdr>
        </w:div>
      </w:divsChild>
    </w:div>
    <w:div w:id="500656669">
      <w:bodyDiv w:val="1"/>
      <w:marLeft w:val="0"/>
      <w:marRight w:val="0"/>
      <w:marTop w:val="0"/>
      <w:marBottom w:val="0"/>
      <w:divBdr>
        <w:top w:val="none" w:sz="0" w:space="0" w:color="auto"/>
        <w:left w:val="none" w:sz="0" w:space="0" w:color="auto"/>
        <w:bottom w:val="none" w:sz="0" w:space="0" w:color="auto"/>
        <w:right w:val="none" w:sz="0" w:space="0" w:color="auto"/>
      </w:divBdr>
      <w:divsChild>
        <w:div w:id="1240094430">
          <w:marLeft w:val="0"/>
          <w:marRight w:val="180"/>
          <w:marTop w:val="0"/>
          <w:marBottom w:val="0"/>
          <w:divBdr>
            <w:top w:val="none" w:sz="0" w:space="0" w:color="auto"/>
            <w:left w:val="none" w:sz="0" w:space="0" w:color="auto"/>
            <w:bottom w:val="none" w:sz="0" w:space="0" w:color="auto"/>
            <w:right w:val="none" w:sz="0" w:space="0" w:color="auto"/>
          </w:divBdr>
        </w:div>
        <w:div w:id="428893827">
          <w:marLeft w:val="0"/>
          <w:marRight w:val="180"/>
          <w:marTop w:val="0"/>
          <w:marBottom w:val="0"/>
          <w:divBdr>
            <w:top w:val="none" w:sz="0" w:space="0" w:color="auto"/>
            <w:left w:val="none" w:sz="0" w:space="0" w:color="auto"/>
            <w:bottom w:val="none" w:sz="0" w:space="0" w:color="auto"/>
            <w:right w:val="none" w:sz="0" w:space="0" w:color="auto"/>
          </w:divBdr>
        </w:div>
        <w:div w:id="1593657730">
          <w:marLeft w:val="0"/>
          <w:marRight w:val="180"/>
          <w:marTop w:val="0"/>
          <w:marBottom w:val="0"/>
          <w:divBdr>
            <w:top w:val="none" w:sz="0" w:space="0" w:color="auto"/>
            <w:left w:val="none" w:sz="0" w:space="0" w:color="auto"/>
            <w:bottom w:val="none" w:sz="0" w:space="0" w:color="auto"/>
            <w:right w:val="none" w:sz="0" w:space="0" w:color="auto"/>
          </w:divBdr>
        </w:div>
        <w:div w:id="395787542">
          <w:marLeft w:val="0"/>
          <w:marRight w:val="180"/>
          <w:marTop w:val="0"/>
          <w:marBottom w:val="0"/>
          <w:divBdr>
            <w:top w:val="none" w:sz="0" w:space="0" w:color="auto"/>
            <w:left w:val="none" w:sz="0" w:space="0" w:color="auto"/>
            <w:bottom w:val="none" w:sz="0" w:space="0" w:color="auto"/>
            <w:right w:val="none" w:sz="0" w:space="0" w:color="auto"/>
          </w:divBdr>
        </w:div>
      </w:divsChild>
    </w:div>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565591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102">
          <w:marLeft w:val="0"/>
          <w:marRight w:val="180"/>
          <w:marTop w:val="0"/>
          <w:marBottom w:val="0"/>
          <w:divBdr>
            <w:top w:val="none" w:sz="0" w:space="0" w:color="auto"/>
            <w:left w:val="none" w:sz="0" w:space="0" w:color="auto"/>
            <w:bottom w:val="none" w:sz="0" w:space="0" w:color="auto"/>
            <w:right w:val="none" w:sz="0" w:space="0" w:color="auto"/>
          </w:divBdr>
        </w:div>
        <w:div w:id="303238609">
          <w:marLeft w:val="0"/>
          <w:marRight w:val="180"/>
          <w:marTop w:val="0"/>
          <w:marBottom w:val="0"/>
          <w:divBdr>
            <w:top w:val="none" w:sz="0" w:space="0" w:color="auto"/>
            <w:left w:val="none" w:sz="0" w:space="0" w:color="auto"/>
            <w:bottom w:val="none" w:sz="0" w:space="0" w:color="auto"/>
            <w:right w:val="none" w:sz="0" w:space="0" w:color="auto"/>
          </w:divBdr>
        </w:div>
        <w:div w:id="526258603">
          <w:marLeft w:val="0"/>
          <w:marRight w:val="180"/>
          <w:marTop w:val="0"/>
          <w:marBottom w:val="0"/>
          <w:divBdr>
            <w:top w:val="none" w:sz="0" w:space="0" w:color="auto"/>
            <w:left w:val="none" w:sz="0" w:space="0" w:color="auto"/>
            <w:bottom w:val="none" w:sz="0" w:space="0" w:color="auto"/>
            <w:right w:val="none" w:sz="0" w:space="0" w:color="auto"/>
          </w:divBdr>
        </w:div>
        <w:div w:id="1696887535">
          <w:marLeft w:val="0"/>
          <w:marRight w:val="180"/>
          <w:marTop w:val="0"/>
          <w:marBottom w:val="0"/>
          <w:divBdr>
            <w:top w:val="none" w:sz="0" w:space="0" w:color="auto"/>
            <w:left w:val="none" w:sz="0" w:space="0" w:color="auto"/>
            <w:bottom w:val="none" w:sz="0" w:space="0" w:color="auto"/>
            <w:right w:val="none" w:sz="0" w:space="0" w:color="auto"/>
          </w:divBdr>
        </w:div>
      </w:divsChild>
    </w:div>
    <w:div w:id="1457866358">
      <w:bodyDiv w:val="1"/>
      <w:marLeft w:val="0"/>
      <w:marRight w:val="0"/>
      <w:marTop w:val="0"/>
      <w:marBottom w:val="0"/>
      <w:divBdr>
        <w:top w:val="none" w:sz="0" w:space="0" w:color="auto"/>
        <w:left w:val="none" w:sz="0" w:space="0" w:color="auto"/>
        <w:bottom w:val="none" w:sz="0" w:space="0" w:color="auto"/>
        <w:right w:val="none" w:sz="0" w:space="0" w:color="auto"/>
      </w:divBdr>
      <w:divsChild>
        <w:div w:id="1538083631">
          <w:marLeft w:val="0"/>
          <w:marRight w:val="180"/>
          <w:marTop w:val="0"/>
          <w:marBottom w:val="0"/>
          <w:divBdr>
            <w:top w:val="none" w:sz="0" w:space="0" w:color="auto"/>
            <w:left w:val="none" w:sz="0" w:space="0" w:color="auto"/>
            <w:bottom w:val="none" w:sz="0" w:space="0" w:color="auto"/>
            <w:right w:val="none" w:sz="0" w:space="0" w:color="auto"/>
          </w:divBdr>
        </w:div>
        <w:div w:id="2050490383">
          <w:marLeft w:val="0"/>
          <w:marRight w:val="180"/>
          <w:marTop w:val="0"/>
          <w:marBottom w:val="0"/>
          <w:divBdr>
            <w:top w:val="none" w:sz="0" w:space="0" w:color="auto"/>
            <w:left w:val="none" w:sz="0" w:space="0" w:color="auto"/>
            <w:bottom w:val="none" w:sz="0" w:space="0" w:color="auto"/>
            <w:right w:val="none" w:sz="0" w:space="0" w:color="auto"/>
          </w:divBdr>
        </w:div>
        <w:div w:id="1366249964">
          <w:marLeft w:val="0"/>
          <w:marRight w:val="180"/>
          <w:marTop w:val="0"/>
          <w:marBottom w:val="0"/>
          <w:divBdr>
            <w:top w:val="none" w:sz="0" w:space="0" w:color="auto"/>
            <w:left w:val="none" w:sz="0" w:space="0" w:color="auto"/>
            <w:bottom w:val="none" w:sz="0" w:space="0" w:color="auto"/>
            <w:right w:val="none" w:sz="0" w:space="0" w:color="auto"/>
          </w:divBdr>
        </w:div>
        <w:div w:id="1784034420">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663318815">
      <w:bodyDiv w:val="1"/>
      <w:marLeft w:val="0"/>
      <w:marRight w:val="0"/>
      <w:marTop w:val="0"/>
      <w:marBottom w:val="0"/>
      <w:divBdr>
        <w:top w:val="none" w:sz="0" w:space="0" w:color="auto"/>
        <w:left w:val="none" w:sz="0" w:space="0" w:color="auto"/>
        <w:bottom w:val="none" w:sz="0" w:space="0" w:color="auto"/>
        <w:right w:val="none" w:sz="0" w:space="0" w:color="auto"/>
      </w:divBdr>
      <w:divsChild>
        <w:div w:id="1987469370">
          <w:marLeft w:val="0"/>
          <w:marRight w:val="180"/>
          <w:marTop w:val="0"/>
          <w:marBottom w:val="0"/>
          <w:divBdr>
            <w:top w:val="none" w:sz="0" w:space="0" w:color="auto"/>
            <w:left w:val="none" w:sz="0" w:space="0" w:color="auto"/>
            <w:bottom w:val="none" w:sz="0" w:space="0" w:color="auto"/>
            <w:right w:val="none" w:sz="0" w:space="0" w:color="auto"/>
          </w:divBdr>
        </w:div>
        <w:div w:id="622611184">
          <w:marLeft w:val="0"/>
          <w:marRight w:val="180"/>
          <w:marTop w:val="0"/>
          <w:marBottom w:val="0"/>
          <w:divBdr>
            <w:top w:val="none" w:sz="0" w:space="0" w:color="auto"/>
            <w:left w:val="none" w:sz="0" w:space="0" w:color="auto"/>
            <w:bottom w:val="none" w:sz="0" w:space="0" w:color="auto"/>
            <w:right w:val="none" w:sz="0" w:space="0" w:color="auto"/>
          </w:divBdr>
        </w:div>
        <w:div w:id="1758594802">
          <w:marLeft w:val="0"/>
          <w:marRight w:val="180"/>
          <w:marTop w:val="0"/>
          <w:marBottom w:val="0"/>
          <w:divBdr>
            <w:top w:val="none" w:sz="0" w:space="0" w:color="auto"/>
            <w:left w:val="none" w:sz="0" w:space="0" w:color="auto"/>
            <w:bottom w:val="none" w:sz="0" w:space="0" w:color="auto"/>
            <w:right w:val="none" w:sz="0" w:space="0" w:color="auto"/>
          </w:divBdr>
        </w:div>
        <w:div w:id="208105265">
          <w:marLeft w:val="0"/>
          <w:marRight w:val="180"/>
          <w:marTop w:val="0"/>
          <w:marBottom w:val="0"/>
          <w:divBdr>
            <w:top w:val="none" w:sz="0" w:space="0" w:color="auto"/>
            <w:left w:val="none" w:sz="0" w:space="0" w:color="auto"/>
            <w:bottom w:val="none" w:sz="0" w:space="0" w:color="auto"/>
            <w:right w:val="none" w:sz="0" w:space="0" w:color="auto"/>
          </w:divBdr>
        </w:div>
      </w:divsChild>
    </w:div>
    <w:div w:id="1751274755">
      <w:bodyDiv w:val="1"/>
      <w:marLeft w:val="0"/>
      <w:marRight w:val="0"/>
      <w:marTop w:val="0"/>
      <w:marBottom w:val="0"/>
      <w:divBdr>
        <w:top w:val="none" w:sz="0" w:space="0" w:color="auto"/>
        <w:left w:val="none" w:sz="0" w:space="0" w:color="auto"/>
        <w:bottom w:val="none" w:sz="0" w:space="0" w:color="auto"/>
        <w:right w:val="none" w:sz="0" w:space="0" w:color="auto"/>
      </w:divBdr>
      <w:divsChild>
        <w:div w:id="1960069196">
          <w:marLeft w:val="0"/>
          <w:marRight w:val="180"/>
          <w:marTop w:val="0"/>
          <w:marBottom w:val="0"/>
          <w:divBdr>
            <w:top w:val="none" w:sz="0" w:space="0" w:color="auto"/>
            <w:left w:val="none" w:sz="0" w:space="0" w:color="auto"/>
            <w:bottom w:val="none" w:sz="0" w:space="0" w:color="auto"/>
            <w:right w:val="none" w:sz="0" w:space="0" w:color="auto"/>
          </w:divBdr>
        </w:div>
        <w:div w:id="728117438">
          <w:marLeft w:val="0"/>
          <w:marRight w:val="180"/>
          <w:marTop w:val="0"/>
          <w:marBottom w:val="0"/>
          <w:divBdr>
            <w:top w:val="none" w:sz="0" w:space="0" w:color="auto"/>
            <w:left w:val="none" w:sz="0" w:space="0" w:color="auto"/>
            <w:bottom w:val="none" w:sz="0" w:space="0" w:color="auto"/>
            <w:right w:val="none" w:sz="0" w:space="0" w:color="auto"/>
          </w:divBdr>
        </w:div>
        <w:div w:id="182476019">
          <w:marLeft w:val="0"/>
          <w:marRight w:val="180"/>
          <w:marTop w:val="0"/>
          <w:marBottom w:val="0"/>
          <w:divBdr>
            <w:top w:val="none" w:sz="0" w:space="0" w:color="auto"/>
            <w:left w:val="none" w:sz="0" w:space="0" w:color="auto"/>
            <w:bottom w:val="none" w:sz="0" w:space="0" w:color="auto"/>
            <w:right w:val="none" w:sz="0" w:space="0" w:color="auto"/>
          </w:divBdr>
        </w:div>
        <w:div w:id="1902322633">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39</Pages>
  <Words>11107</Words>
  <Characters>11220</Characters>
  <Application>Microsoft Office Word</Application>
  <DocSecurity>0</DocSecurity>
  <Lines>590</Lines>
  <Paragraphs>676</Paragraphs>
  <ScaleCrop>false</ScaleCrop>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415</cp:revision>
  <dcterms:created xsi:type="dcterms:W3CDTF">2024-12-20T06:12:00Z</dcterms:created>
  <dcterms:modified xsi:type="dcterms:W3CDTF">2025-10-22T09:49:00Z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