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70C611D6" w14:textId="59454A46" w:rsidR="00AE544C" w:rsidRDefault="00AE544C">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lastRenderedPageBreak/>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1AF3FCE1">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4D3A9B8D" w14:textId="77777777" w:rsidR="00D13568"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sidR="00D13568">
        <w:rPr>
          <w:rFonts w:hint="eastAsia"/>
          <w:sz w:val="24"/>
          <w:szCs w:val="28"/>
        </w:rPr>
        <w:t xml:space="preserve">。   </w:t>
      </w:r>
    </w:p>
    <w:p w14:paraId="14667E78" w14:textId="09887E43" w:rsidR="00E631FA" w:rsidRDefault="000C1135" w:rsidP="00D13568">
      <w:pPr>
        <w:pStyle w:val="ae"/>
        <w:spacing w:line="360" w:lineRule="exact"/>
        <w:ind w:left="640" w:firstLineChars="100" w:firstLine="240"/>
        <w:rPr>
          <w:rFonts w:hint="eastAsia"/>
          <w:sz w:val="24"/>
          <w:szCs w:val="28"/>
        </w:rPr>
      </w:pPr>
      <w:r>
        <w:rPr>
          <w:rFonts w:hint="eastAsia"/>
          <w:sz w:val="24"/>
          <w:szCs w:val="28"/>
        </w:rPr>
        <w:t>20251016加：</w:t>
      </w:r>
      <w:r w:rsidR="00D13568">
        <w:rPr>
          <w:rFonts w:hint="eastAsia"/>
          <w:sz w:val="24"/>
          <w:szCs w:val="28"/>
        </w:rPr>
        <w:t>给每个面进行编号，组装成完整的六面体，看选项中哪个</w:t>
      </w:r>
      <w:r>
        <w:rPr>
          <w:rFonts w:hint="eastAsia"/>
          <w:sz w:val="24"/>
          <w:szCs w:val="28"/>
        </w:rPr>
        <w:t>符合</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lastRenderedPageBreak/>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lastRenderedPageBreak/>
        <w:t>读完定义内容后，心中并没有理解定义主体 后视错觉 的概念。（但好在定义内容并不是十分抽象，单独的每句话还是看得懂的。如果定义内容十分抽象，也是这个流程）这时别再试图继续理解定义主体了。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1996E88F"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语法关系</w:t>
      </w:r>
      <w:r w:rsidR="00AF7EAC">
        <w:rPr>
          <w:rFonts w:hint="eastAsia"/>
          <w:sz w:val="24"/>
          <w:szCs w:val="28"/>
        </w:rPr>
        <w:t xml:space="preserve"> </w:t>
      </w:r>
      <w:r w:rsidR="00AF7EAC">
        <w:rPr>
          <w:sz w:val="24"/>
          <w:szCs w:val="28"/>
        </w:rPr>
        <w:t>对应关系</w:t>
      </w:r>
      <w:r>
        <w:rPr>
          <w:rFonts w:hint="eastAsia"/>
          <w:sz w:val="24"/>
          <w:szCs w:val="28"/>
        </w:rPr>
        <w:t>。</w:t>
      </w:r>
      <w:r w:rsidR="00C35AE7">
        <w:rPr>
          <w:rFonts w:hint="eastAsia"/>
          <w:sz w:val="24"/>
          <w:szCs w:val="28"/>
        </w:rPr>
        <w:t>（熟练之后基本不用套了）</w:t>
      </w:r>
    </w:p>
    <w:p w14:paraId="7DB16E1A" w14:textId="6ADCD58D" w:rsidR="004F54D7" w:rsidRDefault="004F54D7">
      <w:pPr>
        <w:pStyle w:val="ae"/>
        <w:spacing w:beforeLines="50" w:before="156" w:after="0" w:line="360" w:lineRule="exact"/>
        <w:ind w:left="799"/>
        <w:rPr>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r w:rsidR="00AF7EAC">
        <w:rPr>
          <w:rFonts w:hint="eastAsia"/>
          <w:sz w:val="24"/>
          <w:szCs w:val="28"/>
        </w:rPr>
        <w:t>（20251020增：逻辑关系研究的是</w:t>
      </w:r>
      <w:r w:rsidR="00B06A5B">
        <w:rPr>
          <w:rFonts w:hint="eastAsia"/>
          <w:sz w:val="24"/>
          <w:szCs w:val="28"/>
        </w:rPr>
        <w:t>两个集合之间的类型</w:t>
      </w:r>
      <w:r w:rsidR="00AF7EAC">
        <w:rPr>
          <w:rFonts w:hint="eastAsia"/>
          <w:sz w:val="24"/>
          <w:szCs w:val="28"/>
        </w:rPr>
        <w:t>关系</w:t>
      </w:r>
      <w:r w:rsidR="00B06A5B">
        <w:rPr>
          <w:rFonts w:hint="eastAsia"/>
          <w:sz w:val="24"/>
          <w:szCs w:val="28"/>
        </w:rPr>
        <w:t>，每个集合都是一个类别</w:t>
      </w:r>
      <w:r w:rsidR="00AF7EAC">
        <w:rPr>
          <w:rFonts w:hint="eastAsia"/>
          <w:sz w:val="24"/>
          <w:szCs w:val="28"/>
        </w:rPr>
        <w:t>）</w:t>
      </w:r>
    </w:p>
    <w:p w14:paraId="66ED1388" w14:textId="7580265A" w:rsidR="0029709A" w:rsidRDefault="0029709A" w:rsidP="00AF7EAC">
      <w:pPr>
        <w:pStyle w:val="ae"/>
        <w:spacing w:beforeLines="50" w:before="156" w:after="0" w:line="360" w:lineRule="exact"/>
        <w:ind w:left="1039" w:firstLineChars="100" w:firstLine="240"/>
        <w:rPr>
          <w:sz w:val="24"/>
          <w:szCs w:val="28"/>
        </w:rPr>
      </w:pPr>
      <w:r w:rsidRPr="0029709A">
        <w:rPr>
          <w:rFonts w:hint="eastAsia"/>
          <w:sz w:val="24"/>
          <w:szCs w:val="28"/>
        </w:rPr>
        <w:t>20251020增：</w:t>
      </w:r>
      <w:r w:rsidR="00AF7EAC" w:rsidRPr="00AF7EAC">
        <w:rPr>
          <w:rFonts w:hint="eastAsia"/>
          <w:sz w:val="24"/>
          <w:szCs w:val="28"/>
          <w:u w:val="single"/>
        </w:rPr>
        <w:t>包含</w:t>
      </w:r>
      <w:r w:rsidRPr="00AF7EAC">
        <w:rPr>
          <w:rFonts w:hint="eastAsia"/>
          <w:sz w:val="24"/>
          <w:szCs w:val="28"/>
          <w:u w:val="single"/>
        </w:rPr>
        <w:t>关系</w:t>
      </w:r>
      <w:r>
        <w:rPr>
          <w:rFonts w:hint="eastAsia"/>
          <w:sz w:val="24"/>
          <w:szCs w:val="28"/>
        </w:rPr>
        <w:t>是</w:t>
      </w:r>
      <w:r w:rsidR="00B06A5B">
        <w:rPr>
          <w:rFonts w:hint="eastAsia"/>
          <w:sz w:val="24"/>
          <w:szCs w:val="28"/>
        </w:rPr>
        <w:t>父集和子集之间的类型关系</w:t>
      </w:r>
      <w:r>
        <w:rPr>
          <w:rFonts w:hint="eastAsia"/>
          <w:sz w:val="24"/>
          <w:szCs w:val="28"/>
        </w:rPr>
        <w:t>，</w:t>
      </w:r>
      <w:r w:rsidR="00B06A5B">
        <w:rPr>
          <w:rFonts w:hint="eastAsia"/>
          <w:sz w:val="24"/>
          <w:szCs w:val="28"/>
        </w:rPr>
        <w:t>子集是父集</w:t>
      </w:r>
      <w:r>
        <w:rPr>
          <w:rFonts w:hint="eastAsia"/>
          <w:sz w:val="24"/>
          <w:szCs w:val="28"/>
        </w:rPr>
        <w:t>的子类别</w:t>
      </w:r>
      <w:r w:rsidR="00E9665B">
        <w:rPr>
          <w:rFonts w:hint="eastAsia"/>
          <w:sz w:val="24"/>
          <w:szCs w:val="28"/>
        </w:rPr>
        <w:t>或子实例</w:t>
      </w:r>
      <w:r>
        <w:rPr>
          <w:rFonts w:hint="eastAsia"/>
          <w:sz w:val="24"/>
          <w:szCs w:val="28"/>
        </w:rPr>
        <w:t>。</w:t>
      </w:r>
      <w:r w:rsidR="00B06A5B">
        <w:rPr>
          <w:rFonts w:hint="eastAsia"/>
          <w:sz w:val="24"/>
          <w:szCs w:val="28"/>
        </w:rPr>
        <w:t>如玫瑰（类别）是鲜花（类别）的一个子类别，长白山（实例）是火山（类型）的一个子实例。</w:t>
      </w:r>
      <w:r>
        <w:rPr>
          <w:rFonts w:hint="eastAsia"/>
          <w:sz w:val="24"/>
          <w:szCs w:val="28"/>
        </w:rPr>
        <w:t>指针</w:t>
      </w:r>
      <w:r w:rsidR="00B06A5B">
        <w:rPr>
          <w:rFonts w:hint="eastAsia"/>
          <w:sz w:val="24"/>
          <w:szCs w:val="28"/>
        </w:rPr>
        <w:t>不是钟的子类型或子实例，所以它不是包含关系，是组成关系。</w:t>
      </w:r>
    </w:p>
    <w:p w14:paraId="007162FF" w14:textId="394F44BB" w:rsidR="00AF7EAC" w:rsidRPr="009D04D7" w:rsidRDefault="00AF7EAC" w:rsidP="009D04D7">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sidRPr="00AF7EAC">
        <w:rPr>
          <w:rFonts w:hint="eastAsia"/>
          <w:sz w:val="24"/>
          <w:szCs w:val="28"/>
        </w:rPr>
        <w:t>交叉</w:t>
      </w:r>
      <w:r>
        <w:rPr>
          <w:rFonts w:hint="eastAsia"/>
          <w:sz w:val="24"/>
          <w:szCs w:val="28"/>
        </w:rPr>
        <w:t>关系用语义代入</w:t>
      </w:r>
      <w:r w:rsidR="00B06A5B">
        <w:rPr>
          <w:rFonts w:hint="eastAsia"/>
          <w:sz w:val="24"/>
          <w:szCs w:val="28"/>
        </w:rPr>
        <w:t>法</w:t>
      </w:r>
      <w:r>
        <w:rPr>
          <w:rFonts w:hint="eastAsia"/>
          <w:sz w:val="24"/>
          <w:szCs w:val="28"/>
        </w:rPr>
        <w:t>最快，如无法判断，也可从类别角度进行划分</w:t>
      </w:r>
      <w:r w:rsidR="00B06A5B">
        <w:rPr>
          <w:rFonts w:hint="eastAsia"/>
          <w:sz w:val="24"/>
          <w:szCs w:val="28"/>
        </w:rPr>
        <w:t>。男性（类别） 青年（类别）的交叉部分是男性青年（</w:t>
      </w:r>
      <w:r w:rsidR="009D04D7">
        <w:rPr>
          <w:rFonts w:hint="eastAsia"/>
          <w:sz w:val="24"/>
          <w:szCs w:val="28"/>
        </w:rPr>
        <w:t>交叉部分的</w:t>
      </w:r>
      <w:r w:rsidR="00B06A5B">
        <w:rPr>
          <w:rFonts w:hint="eastAsia"/>
          <w:sz w:val="24"/>
          <w:szCs w:val="28"/>
        </w:rPr>
        <w:t>类别）。</w:t>
      </w:r>
      <w:r w:rsidR="009D04D7">
        <w:rPr>
          <w:rFonts w:hint="eastAsia"/>
          <w:sz w:val="24"/>
          <w:szCs w:val="28"/>
        </w:rPr>
        <w:t>男性是性别（类别  全量的人）的子类别，青年是年龄（类别 全量的人）。不同维度的父类别的子集之间，都有交叉部分。</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b/>
          <w:bCs/>
          <w:sz w:val="24"/>
          <w:szCs w:val="28"/>
        </w:rPr>
      </w:pPr>
      <w:r>
        <w:rPr>
          <w:rFonts w:hint="eastAsia"/>
          <w:b/>
          <w:bCs/>
          <w:sz w:val="24"/>
          <w:szCs w:val="28"/>
        </w:rPr>
        <w:t>对应关系：</w:t>
      </w:r>
      <w:r w:rsidR="00A73D20">
        <w:rPr>
          <w:rFonts w:hint="eastAsia"/>
          <w:b/>
          <w:bCs/>
          <w:sz w:val="24"/>
          <w:szCs w:val="28"/>
        </w:rPr>
        <w:t>（）</w:t>
      </w:r>
    </w:p>
    <w:p w14:paraId="0526AF65" w14:textId="6804C74B" w:rsidR="00365426" w:rsidRDefault="00365426" w:rsidP="00365426">
      <w:pPr>
        <w:pStyle w:val="ae"/>
        <w:spacing w:beforeLines="50" w:before="156" w:after="0" w:line="360" w:lineRule="exact"/>
        <w:ind w:left="799" w:firstLine="480"/>
        <w:rPr>
          <w:sz w:val="24"/>
          <w:szCs w:val="28"/>
        </w:rPr>
      </w:pPr>
      <w:r w:rsidRPr="00365426">
        <w:rPr>
          <w:rFonts w:hint="eastAsia"/>
          <w:sz w:val="24"/>
          <w:szCs w:val="28"/>
        </w:rPr>
        <w:t>20251020补充：对应关系都要区别</w:t>
      </w:r>
      <w:r>
        <w:rPr>
          <w:rFonts w:hint="eastAsia"/>
          <w:sz w:val="24"/>
          <w:szCs w:val="28"/>
        </w:rPr>
        <w:t>“</w:t>
      </w:r>
      <w:r w:rsidRPr="00365426">
        <w:rPr>
          <w:rFonts w:hint="eastAsia"/>
          <w:sz w:val="24"/>
          <w:szCs w:val="28"/>
        </w:rPr>
        <w:t>必然</w:t>
      </w:r>
      <w:r>
        <w:rPr>
          <w:rFonts w:hint="eastAsia"/>
          <w:sz w:val="24"/>
          <w:szCs w:val="28"/>
        </w:rPr>
        <w:t>”</w:t>
      </w:r>
      <w:r w:rsidRPr="00365426">
        <w:rPr>
          <w:rFonts w:hint="eastAsia"/>
          <w:sz w:val="24"/>
          <w:szCs w:val="28"/>
        </w:rPr>
        <w:t>或</w:t>
      </w:r>
      <w:r>
        <w:rPr>
          <w:rFonts w:hint="eastAsia"/>
          <w:sz w:val="24"/>
          <w:szCs w:val="28"/>
        </w:rPr>
        <w:t>“</w:t>
      </w:r>
      <w:r w:rsidRPr="00365426">
        <w:rPr>
          <w:rFonts w:hint="eastAsia"/>
          <w:sz w:val="24"/>
          <w:szCs w:val="28"/>
        </w:rPr>
        <w:t>或然</w:t>
      </w:r>
      <w:r>
        <w:rPr>
          <w:rFonts w:hint="eastAsia"/>
          <w:sz w:val="24"/>
          <w:szCs w:val="28"/>
        </w:rPr>
        <w:t>”</w:t>
      </w:r>
      <w:r w:rsidRPr="00365426">
        <w:rPr>
          <w:rFonts w:hint="eastAsia"/>
          <w:sz w:val="24"/>
          <w:szCs w:val="28"/>
        </w:rPr>
        <w:t>。</w:t>
      </w:r>
      <w:r>
        <w:rPr>
          <w:rFonts w:hint="eastAsia"/>
          <w:sz w:val="24"/>
          <w:szCs w:val="28"/>
        </w:rPr>
        <w:t>如题干的因果关系是“必然”的，选项中有两个满足因果关系，但应选择“必然”的那个</w:t>
      </w:r>
    </w:p>
    <w:p w14:paraId="1F567134" w14:textId="12EB8C8D" w:rsidR="00365426" w:rsidRPr="00365426" w:rsidRDefault="00365426" w:rsidP="00365426">
      <w:pPr>
        <w:pStyle w:val="ae"/>
        <w:spacing w:beforeLines="50" w:before="156" w:after="0" w:line="360" w:lineRule="exact"/>
        <w:ind w:left="799" w:firstLine="480"/>
        <w:rPr>
          <w:rFonts w:hint="eastAsia"/>
          <w:sz w:val="24"/>
          <w:szCs w:val="28"/>
        </w:rPr>
      </w:pPr>
      <w:r>
        <w:rPr>
          <w:rFonts w:hint="eastAsia"/>
          <w:sz w:val="24"/>
          <w:szCs w:val="28"/>
        </w:rPr>
        <w:lastRenderedPageBreak/>
        <w:t>如有必要</w:t>
      </w:r>
      <w:r>
        <w:rPr>
          <w:rFonts w:hint="eastAsia"/>
          <w:sz w:val="24"/>
          <w:szCs w:val="28"/>
        </w:rPr>
        <w:t>也可将“或然”分为大概率，小概率，灵活判断。</w:t>
      </w:r>
      <w:r w:rsidRPr="00365426">
        <w:rPr>
          <w:rFonts w:hint="eastAsia"/>
          <w:sz w:val="24"/>
          <w:szCs w:val="28"/>
        </w:rPr>
        <w:t xml:space="preserve"> </w:t>
      </w:r>
    </w:p>
    <w:p w14:paraId="00EA8BFB" w14:textId="0DE886FF" w:rsidR="00574719" w:rsidRPr="00574719" w:rsidRDefault="004F54D7" w:rsidP="00574719">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r w:rsidR="00AF7EAC">
        <w:rPr>
          <w:rFonts w:hint="eastAsia"/>
          <w:sz w:val="24"/>
          <w:szCs w:val="28"/>
        </w:rPr>
        <w:t>。还需要注意果是主动还是被动的区别。</w:t>
      </w:r>
    </w:p>
    <w:p w14:paraId="0460041C" w14:textId="2FEBB839"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w:t>
      </w:r>
      <w:r w:rsidR="00152A0A">
        <w:rPr>
          <w:rFonts w:hint="eastAsia"/>
          <w:b/>
          <w:bCs/>
          <w:sz w:val="24"/>
          <w:szCs w:val="28"/>
        </w:rPr>
        <w:t>承</w:t>
      </w:r>
      <w:r>
        <w:rPr>
          <w:rFonts w:hint="eastAsia"/>
          <w:b/>
          <w:bCs/>
          <w:sz w:val="24"/>
          <w:szCs w:val="28"/>
        </w:rPr>
        <w:t>关系：</w:t>
      </w:r>
      <w:r w:rsidR="00A73D20" w:rsidRPr="00A73D20">
        <w:rPr>
          <w:rFonts w:hint="eastAsia"/>
          <w:sz w:val="24"/>
          <w:szCs w:val="28"/>
        </w:rPr>
        <w:t>时间，流程或逻辑上的顺序</w:t>
      </w:r>
      <w:r w:rsidR="00152A0A">
        <w:rPr>
          <w:rFonts w:hint="eastAsia"/>
          <w:sz w:val="24"/>
          <w:szCs w:val="28"/>
        </w:rPr>
        <w:t>，20251020增且主体是同一个。如主体不同，一般能套上其他关系</w:t>
      </w:r>
      <w:r w:rsidR="00365426" w:rsidRPr="00365426">
        <w:rPr>
          <w:rFonts w:hint="eastAsia"/>
          <w:strike/>
          <w:sz w:val="24"/>
          <w:szCs w:val="28"/>
        </w:rPr>
        <w:t xml:space="preserve">20251020删 </w:t>
      </w:r>
      <w:r w:rsidR="00A73D20" w:rsidRPr="00365426">
        <w:rPr>
          <w:rFonts w:hint="eastAsia"/>
          <w:strike/>
          <w:sz w:val="24"/>
          <w:szCs w:val="28"/>
        </w:rPr>
        <w:t>必须满足第一个发生了，后面一个才有可能发生。用法：只有XX才能XX</w:t>
      </w:r>
    </w:p>
    <w:p w14:paraId="55B0D03C" w14:textId="4FBCD0CC"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r w:rsidR="00152A0A">
        <w:rPr>
          <w:rFonts w:hint="eastAsia"/>
          <w:sz w:val="24"/>
          <w:szCs w:val="28"/>
        </w:rPr>
        <w:t>。20251020增：可细分为动作（张嘴）-目的，行为（吃饭）-目的。 动作比行为更具体一点</w:t>
      </w:r>
    </w:p>
    <w:p w14:paraId="57AFD7A5" w14:textId="76044D42"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DB7F74A"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sidR="00365426">
        <w:rPr>
          <w:rFonts w:hint="eastAsia"/>
          <w:sz w:val="24"/>
          <w:szCs w:val="28"/>
        </w:rPr>
        <w:t>（20251020增：不算包含关系</w:t>
      </w:r>
      <w:r w:rsidR="0029709A">
        <w:rPr>
          <w:rFonts w:hint="eastAsia"/>
          <w:sz w:val="24"/>
          <w:szCs w:val="28"/>
        </w:rPr>
        <w:t>。逻辑关系中都是基于种属关系的，父包含子，此时父是一个种类，子是该种类的一个</w:t>
      </w:r>
      <w:r w:rsidR="00365426">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sz w:val="24"/>
          <w:szCs w:val="28"/>
        </w:rPr>
      </w:pPr>
      <w:r>
        <w:rPr>
          <w:rFonts w:hint="eastAsia"/>
          <w:sz w:val="24"/>
          <w:szCs w:val="28"/>
        </w:rPr>
        <w:t>其中填空题优先找关联关系比较明显的代入，找到自己认为很合适的就下一题，不要看其他选项，太花时间</w:t>
      </w:r>
    </w:p>
    <w:p w14:paraId="281864A4" w14:textId="77777777" w:rsidR="00967B62" w:rsidRDefault="00967B62" w:rsidP="00C35AE7">
      <w:pPr>
        <w:pStyle w:val="ae"/>
        <w:spacing w:beforeLines="50" w:before="156" w:after="0" w:line="360" w:lineRule="exact"/>
        <w:ind w:left="799"/>
        <w:rPr>
          <w:sz w:val="24"/>
          <w:szCs w:val="28"/>
        </w:rPr>
      </w:pPr>
    </w:p>
    <w:p w14:paraId="1A3ACCF5" w14:textId="68229B6A" w:rsidR="00967B62" w:rsidRDefault="00967B62" w:rsidP="00C35AE7">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20251020注：当题干中存在多种关系时，这些关系同时作为判断条件，当这些关系冲突时，优先使用哪种关系？还是</w:t>
      </w:r>
    </w:p>
    <w:p w14:paraId="089D36F3" w14:textId="77777777" w:rsidR="00967B62" w:rsidRDefault="00967B62" w:rsidP="00C35AE7">
      <w:pPr>
        <w:pStyle w:val="ae"/>
        <w:spacing w:beforeLines="50" w:before="156" w:after="0" w:line="360" w:lineRule="exact"/>
        <w:ind w:left="799"/>
        <w:rPr>
          <w:rFonts w:hint="eastAsia"/>
          <w:sz w:val="24"/>
          <w:szCs w:val="28"/>
        </w:rPr>
      </w:pP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lastRenderedPageBreak/>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lastRenderedPageBreak/>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lastRenderedPageBreak/>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337EAFF2" w14:textId="77777777" w:rsidR="00B72D94" w:rsidRDefault="00B72D94" w:rsidP="00B72D94">
      <w:pPr>
        <w:pStyle w:val="ae"/>
        <w:spacing w:beforeLines="50" w:before="156" w:after="0" w:line="360" w:lineRule="exact"/>
        <w:ind w:left="641"/>
        <w:rPr>
          <w:rFonts w:hint="eastAsia"/>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rFonts w:hint="eastAsia"/>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rFonts w:hint="eastAsia"/>
          <w:sz w:val="24"/>
          <w:szCs w:val="28"/>
        </w:rPr>
      </w:pPr>
      <w:r>
        <w:rPr>
          <w:sz w:val="24"/>
          <w:szCs w:val="28"/>
        </w:rPr>
        <w:tab/>
      </w:r>
    </w:p>
    <w:p w14:paraId="136E69BB" w14:textId="6A6E1A46" w:rsidR="00B72D94" w:rsidRDefault="00B72D94" w:rsidP="00B72D94">
      <w:pPr>
        <w:spacing w:beforeLines="50" w:before="156" w:after="0" w:line="360" w:lineRule="exact"/>
        <w:rPr>
          <w:rFonts w:hint="eastAsia"/>
          <w:sz w:val="24"/>
          <w:szCs w:val="28"/>
        </w:rPr>
      </w:pPr>
      <w:r>
        <w:rPr>
          <w:sz w:val="24"/>
          <w:szCs w:val="28"/>
        </w:rPr>
        <w:lastRenderedPageBreak/>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rFonts w:hint="eastAsia"/>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rFonts w:hint="eastAsia"/>
          <w:sz w:val="24"/>
          <w:szCs w:val="28"/>
        </w:rPr>
      </w:pPr>
      <w:r w:rsidRPr="000435D5">
        <w:rPr>
          <w:rFonts w:hint="eastAsia"/>
          <w:sz w:val="24"/>
          <w:szCs w:val="28"/>
        </w:rPr>
        <w:t>D采访：现场</w:t>
      </w:r>
    </w:p>
    <w:p w14:paraId="424CC43D" w14:textId="4E305412"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ACD都符合。</w:t>
      </w:r>
    </w:p>
    <w:p w14:paraId="57DD091A" w14:textId="17F108C4" w:rsidR="000435D5" w:rsidRDefault="000435D5" w:rsidP="000435D5">
      <w:pPr>
        <w:spacing w:after="0" w:line="360" w:lineRule="exact"/>
        <w:rPr>
          <w:sz w:val="24"/>
          <w:szCs w:val="28"/>
        </w:rPr>
      </w:pPr>
      <w:r>
        <w:rPr>
          <w:sz w:val="24"/>
          <w:szCs w:val="28"/>
        </w:rPr>
        <w:tab/>
      </w:r>
      <w:r>
        <w:rPr>
          <w:rFonts w:hint="eastAsia"/>
          <w:sz w:val="24"/>
          <w:szCs w:val="28"/>
        </w:rPr>
        <w:t xml:space="preserve">  进一步分析，法庭是一类特定场所，质证是动词加名词。同时符合的只有C</w:t>
      </w:r>
    </w:p>
    <w:p w14:paraId="35FF7C24" w14:textId="77777777" w:rsidR="00736745" w:rsidRDefault="00736745" w:rsidP="000435D5">
      <w:pPr>
        <w:spacing w:after="0" w:line="360" w:lineRule="exact"/>
        <w:rPr>
          <w:sz w:val="24"/>
          <w:szCs w:val="28"/>
        </w:rPr>
      </w:pPr>
    </w:p>
    <w:p w14:paraId="2A7FD534" w14:textId="3606FCB6" w:rsidR="00736745" w:rsidRDefault="00736745" w:rsidP="000435D5">
      <w:pPr>
        <w:spacing w:after="0" w:line="360" w:lineRule="exact"/>
        <w:rPr>
          <w:sz w:val="24"/>
          <w:szCs w:val="28"/>
        </w:rPr>
      </w:pPr>
      <w:r>
        <w:rPr>
          <w:sz w:val="24"/>
          <w:szCs w:val="28"/>
        </w:rPr>
        <w:tab/>
      </w:r>
      <w:r w:rsidR="007110BA">
        <w:rPr>
          <w:rFonts w:hint="eastAsia"/>
          <w:sz w:val="24"/>
          <w:szCs w:val="28"/>
        </w:rPr>
        <w:t xml:space="preserve">  </w:t>
      </w:r>
      <w:r>
        <w:rPr>
          <w:rFonts w:hint="eastAsia"/>
          <w:sz w:val="24"/>
          <w:szCs w:val="28"/>
        </w:rPr>
        <w:t>例13</w:t>
      </w:r>
    </w:p>
    <w:p w14:paraId="54A8DDBB"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堵车:迟到:受罚 </w:t>
      </w:r>
    </w:p>
    <w:p w14:paraId="11D05A9D"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A 干活:口渴:补水 </w:t>
      </w:r>
    </w:p>
    <w:p w14:paraId="4C1F3893"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B 饥饿:进食:健康 </w:t>
      </w:r>
    </w:p>
    <w:p w14:paraId="3B6AAF06"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C 懒惰:失业:贫穷 </w:t>
      </w:r>
    </w:p>
    <w:p w14:paraId="18181DA6" w14:textId="64CA2E9A" w:rsidR="00736745" w:rsidRPr="00B72D94" w:rsidRDefault="00736745" w:rsidP="007110BA">
      <w:pPr>
        <w:spacing w:beforeLines="50" w:before="156" w:after="0" w:line="360" w:lineRule="exact"/>
        <w:ind w:firstLineChars="300" w:firstLine="720"/>
        <w:rPr>
          <w:rFonts w:hint="eastAsia"/>
          <w:sz w:val="24"/>
          <w:szCs w:val="28"/>
        </w:rPr>
      </w:pPr>
      <w:r w:rsidRPr="00736745">
        <w:rPr>
          <w:sz w:val="24"/>
          <w:szCs w:val="28"/>
        </w:rPr>
        <w:t>D 锻炼:强身:报国</w:t>
      </w:r>
    </w:p>
    <w:p w14:paraId="0C62A77D" w14:textId="2B8DDEDD" w:rsidR="00736745" w:rsidRDefault="00736745">
      <w:pPr>
        <w:pStyle w:val="ae"/>
        <w:spacing w:beforeLines="50" w:before="156" w:after="0" w:line="360" w:lineRule="exact"/>
        <w:ind w:left="641"/>
        <w:rPr>
          <w:sz w:val="24"/>
          <w:szCs w:val="28"/>
        </w:rPr>
      </w:pPr>
      <w:r>
        <w:rPr>
          <w:rFonts w:hint="eastAsia"/>
          <w:sz w:val="24"/>
          <w:szCs w:val="28"/>
        </w:rPr>
        <w:t>因为堵车导致迟到，因为迟到导致受罚，因果关系</w:t>
      </w:r>
    </w:p>
    <w:p w14:paraId="5BEA054F" w14:textId="236F2545" w:rsidR="00736745" w:rsidRDefault="00736745">
      <w:pPr>
        <w:pStyle w:val="ae"/>
        <w:spacing w:beforeLines="50" w:before="156" w:after="0" w:line="360" w:lineRule="exact"/>
        <w:ind w:left="641"/>
        <w:rPr>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40BA1A05" w14:textId="66DD8E92" w:rsidR="00705BFB" w:rsidRDefault="00705BFB">
      <w:pPr>
        <w:pStyle w:val="ae"/>
        <w:spacing w:beforeLines="50" w:before="156" w:after="0" w:line="360" w:lineRule="exact"/>
        <w:ind w:left="641"/>
        <w:rPr>
          <w:sz w:val="24"/>
          <w:szCs w:val="28"/>
        </w:rPr>
      </w:pPr>
      <w:r>
        <w:rPr>
          <w:rFonts w:hint="eastAsia"/>
          <w:sz w:val="24"/>
          <w:szCs w:val="28"/>
        </w:rPr>
        <w:t>分析AC，A两个果的性质是被动行为-&gt;主动行为</w:t>
      </w:r>
    </w:p>
    <w:p w14:paraId="70A6C651" w14:textId="4146C176" w:rsidR="00705BFB" w:rsidRDefault="00705BFB">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45BF8161" w14:textId="77777777" w:rsidR="00736745" w:rsidRPr="00705BFB" w:rsidRDefault="00736745">
      <w:pPr>
        <w:pStyle w:val="ae"/>
        <w:spacing w:beforeLines="50" w:before="156" w:after="0" w:line="360" w:lineRule="exact"/>
        <w:ind w:left="641"/>
        <w:rPr>
          <w:sz w:val="24"/>
          <w:szCs w:val="28"/>
        </w:rPr>
      </w:pPr>
    </w:p>
    <w:p w14:paraId="6BFA3228" w14:textId="1D81C486" w:rsidR="00736745" w:rsidRDefault="007110BA">
      <w:pPr>
        <w:pStyle w:val="ae"/>
        <w:spacing w:beforeLines="50" w:before="156" w:after="0" w:line="360" w:lineRule="exact"/>
        <w:ind w:left="641"/>
        <w:rPr>
          <w:sz w:val="24"/>
          <w:szCs w:val="28"/>
        </w:rPr>
      </w:pPr>
      <w:r>
        <w:rPr>
          <w:rFonts w:hint="eastAsia"/>
          <w:sz w:val="24"/>
          <w:szCs w:val="28"/>
        </w:rPr>
        <w:t>例14</w:t>
      </w:r>
    </w:p>
    <w:p w14:paraId="5535CC00"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张嘴:喝水 </w:t>
      </w:r>
    </w:p>
    <w:p w14:paraId="28CD5774"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A 洗手:吃饭 </w:t>
      </w:r>
    </w:p>
    <w:p w14:paraId="7A9B4CED"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B 睡觉:做梦 </w:t>
      </w:r>
    </w:p>
    <w:p w14:paraId="4C38D44A"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C 开门:通风 </w:t>
      </w:r>
    </w:p>
    <w:p w14:paraId="0B6FD79B" w14:textId="32E31211"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D 复习:考试</w:t>
      </w:r>
    </w:p>
    <w:p w14:paraId="58D33B3D" w14:textId="6BEBC0DC" w:rsidR="007110BA" w:rsidRDefault="00B85823">
      <w:pPr>
        <w:pStyle w:val="ae"/>
        <w:spacing w:beforeLines="50" w:before="156" w:after="0" w:line="360" w:lineRule="exact"/>
        <w:ind w:left="641"/>
        <w:rPr>
          <w:sz w:val="24"/>
          <w:szCs w:val="28"/>
        </w:rPr>
      </w:pPr>
      <w:r>
        <w:rPr>
          <w:rFonts w:hint="eastAsia"/>
          <w:sz w:val="24"/>
          <w:szCs w:val="28"/>
        </w:rPr>
        <w:t>初步判断是顺序关系，先张嘴然后喝水。四个选项都是顺序关系，继续分析，张嘴和喝水是必然的顺序关系，只有张嘴了才能喝水。</w:t>
      </w:r>
    </w:p>
    <w:p w14:paraId="55ED1B44" w14:textId="03BD0F21" w:rsidR="00B85823" w:rsidRDefault="00B85823">
      <w:pPr>
        <w:pStyle w:val="ae"/>
        <w:spacing w:beforeLines="50" w:before="156" w:after="0" w:line="360" w:lineRule="exact"/>
        <w:ind w:left="641"/>
        <w:rPr>
          <w:sz w:val="24"/>
          <w:szCs w:val="28"/>
        </w:rPr>
      </w:pPr>
      <w:r>
        <w:rPr>
          <w:rFonts w:hint="eastAsia"/>
          <w:sz w:val="24"/>
          <w:szCs w:val="28"/>
        </w:rPr>
        <w:t>四个选项中必然顺序关系只有B</w:t>
      </w:r>
    </w:p>
    <w:p w14:paraId="460BE93B" w14:textId="0D32E6DC" w:rsidR="00D3318C" w:rsidRDefault="00D3318C">
      <w:pPr>
        <w:pStyle w:val="ae"/>
        <w:spacing w:beforeLines="50" w:before="156" w:after="0" w:line="360" w:lineRule="exact"/>
        <w:ind w:left="641"/>
        <w:rPr>
          <w:rFonts w:hint="eastAsia"/>
          <w:sz w:val="24"/>
          <w:szCs w:val="28"/>
        </w:rPr>
      </w:pPr>
      <w:r>
        <w:rPr>
          <w:rFonts w:hint="eastAsia"/>
          <w:sz w:val="24"/>
          <w:szCs w:val="28"/>
        </w:rPr>
        <w:lastRenderedPageBreak/>
        <w:t>Deepseek认为题干是目的关系中的动作-目的关系，</w:t>
      </w:r>
    </w:p>
    <w:p w14:paraId="6BDE6265" w14:textId="77777777" w:rsidR="007110BA" w:rsidRDefault="007110BA">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lastRenderedPageBreak/>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lastRenderedPageBreak/>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lastRenderedPageBreak/>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lastRenderedPageBreak/>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lastRenderedPageBreak/>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w:t>
      </w:r>
      <w:r>
        <w:rPr>
          <w:rFonts w:hint="eastAsia"/>
          <w:sz w:val="24"/>
          <w:szCs w:val="28"/>
        </w:rPr>
        <w:lastRenderedPageBreak/>
        <w:t>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lastRenderedPageBreak/>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4A11764B">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w:t>
      </w:r>
      <w:r>
        <w:rPr>
          <w:rFonts w:hint="eastAsia"/>
          <w:sz w:val="24"/>
          <w:szCs w:val="28"/>
        </w:rPr>
        <w:lastRenderedPageBreak/>
        <w:t>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lastRenderedPageBreak/>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lastRenderedPageBreak/>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w:t>
      </w:r>
      <w:r>
        <w:rPr>
          <w:sz w:val="24"/>
          <w:szCs w:val="28"/>
        </w:rPr>
        <w:lastRenderedPageBreak/>
        <w:t>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rsidP="0032460F">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lastRenderedPageBreak/>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 w14:paraId="3556A445" w14:textId="77777777" w:rsidR="000919CF" w:rsidRDefault="000919CF"/>
    <w:p w14:paraId="15FF5F2A" w14:textId="555AF020" w:rsidR="000919CF" w:rsidRDefault="000919CF">
      <w:r>
        <w:rPr>
          <w:rFonts w:hint="eastAsia"/>
        </w:rPr>
        <w:t>语法关系，每道题都有语法，都能用语法才做题，无法避开语法，所以考察的是更具体更有针对性的关系</w:t>
      </w:r>
    </w:p>
    <w:p w14:paraId="4A7BBB49" w14:textId="77F044B9" w:rsidR="000919CF" w:rsidRDefault="000919CF">
      <w:r>
        <w:rPr>
          <w:rFonts w:hint="eastAsia"/>
        </w:rPr>
        <w:t xml:space="preserve">优先级是逻辑 语义关系 对应关系 语法关系 </w:t>
      </w:r>
    </w:p>
    <w:p w14:paraId="4F0EBD44" w14:textId="5B0DBFFB" w:rsidR="000919CF" w:rsidRDefault="000919CF">
      <w:r>
        <w:rPr>
          <w:rFonts w:hint="eastAsia"/>
        </w:rPr>
        <w:t>越具体，适用范围越窄的关系优先级就越高，</w:t>
      </w:r>
    </w:p>
    <w:p w14:paraId="3C0FE2D1" w14:textId="77777777" w:rsidR="002E6EB0" w:rsidRDefault="002E6EB0"/>
    <w:p w14:paraId="08E1A244" w14:textId="1C45F5ED" w:rsidR="002E6EB0" w:rsidRDefault="002E6EB0">
      <w:pPr>
        <w:rPr>
          <w:rFonts w:hint="eastAsia"/>
        </w:rPr>
      </w:pPr>
      <w:r>
        <w:rPr>
          <w:rFonts w:hint="eastAsia"/>
        </w:rPr>
        <w:t>顺序关系不是关系，太宽泛了。当有顺序的几个动作的主体是同一个人时，这叫做顺承关系</w:t>
      </w:r>
    </w:p>
    <w:sectPr w:rsidR="002E6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B7FE6" w14:textId="77777777" w:rsidR="00FE29C1" w:rsidRDefault="00FE29C1">
      <w:pPr>
        <w:spacing w:line="240" w:lineRule="auto"/>
        <w:rPr>
          <w:rFonts w:hint="eastAsia"/>
        </w:rPr>
      </w:pPr>
      <w:r>
        <w:separator/>
      </w:r>
    </w:p>
  </w:endnote>
  <w:endnote w:type="continuationSeparator" w:id="0">
    <w:p w14:paraId="7AC0C463" w14:textId="77777777" w:rsidR="00FE29C1" w:rsidRDefault="00FE29C1">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99AB1" w14:textId="77777777" w:rsidR="00FE29C1" w:rsidRDefault="00FE29C1">
      <w:pPr>
        <w:spacing w:after="0"/>
        <w:rPr>
          <w:rFonts w:hint="eastAsia"/>
        </w:rPr>
      </w:pPr>
      <w:r>
        <w:separator/>
      </w:r>
    </w:p>
  </w:footnote>
  <w:footnote w:type="continuationSeparator" w:id="0">
    <w:p w14:paraId="716AA878" w14:textId="77777777" w:rsidR="00FE29C1" w:rsidRDefault="00FE29C1">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35D5"/>
    <w:rsid w:val="00044627"/>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1F5A8B"/>
    <w:rsid w:val="002125A9"/>
    <w:rsid w:val="00214A56"/>
    <w:rsid w:val="00226C9B"/>
    <w:rsid w:val="00242121"/>
    <w:rsid w:val="00245819"/>
    <w:rsid w:val="00250D7E"/>
    <w:rsid w:val="00253B45"/>
    <w:rsid w:val="00265674"/>
    <w:rsid w:val="00270100"/>
    <w:rsid w:val="002770B0"/>
    <w:rsid w:val="0027744C"/>
    <w:rsid w:val="00284578"/>
    <w:rsid w:val="0029709A"/>
    <w:rsid w:val="002A207B"/>
    <w:rsid w:val="002B4A38"/>
    <w:rsid w:val="002B6163"/>
    <w:rsid w:val="002D00D5"/>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74719"/>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05BFB"/>
    <w:rsid w:val="007110BA"/>
    <w:rsid w:val="00712FE7"/>
    <w:rsid w:val="00723AB9"/>
    <w:rsid w:val="00736745"/>
    <w:rsid w:val="007425B7"/>
    <w:rsid w:val="00752729"/>
    <w:rsid w:val="00755994"/>
    <w:rsid w:val="007579C0"/>
    <w:rsid w:val="007649C1"/>
    <w:rsid w:val="00792947"/>
    <w:rsid w:val="00794364"/>
    <w:rsid w:val="00795632"/>
    <w:rsid w:val="00796F5E"/>
    <w:rsid w:val="007A01E1"/>
    <w:rsid w:val="007A2234"/>
    <w:rsid w:val="007A271B"/>
    <w:rsid w:val="007A5056"/>
    <w:rsid w:val="007C5B09"/>
    <w:rsid w:val="007E10BC"/>
    <w:rsid w:val="007F2399"/>
    <w:rsid w:val="007F6E46"/>
    <w:rsid w:val="00816406"/>
    <w:rsid w:val="00821D62"/>
    <w:rsid w:val="008267B1"/>
    <w:rsid w:val="008461B7"/>
    <w:rsid w:val="00851F20"/>
    <w:rsid w:val="00853053"/>
    <w:rsid w:val="00854167"/>
    <w:rsid w:val="0085660E"/>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E544C"/>
    <w:rsid w:val="00AF0B1F"/>
    <w:rsid w:val="00AF7EAC"/>
    <w:rsid w:val="00B036CC"/>
    <w:rsid w:val="00B04DC7"/>
    <w:rsid w:val="00B06A5B"/>
    <w:rsid w:val="00B13ABA"/>
    <w:rsid w:val="00B21451"/>
    <w:rsid w:val="00B21B93"/>
    <w:rsid w:val="00B24D9F"/>
    <w:rsid w:val="00B32185"/>
    <w:rsid w:val="00B4359F"/>
    <w:rsid w:val="00B443D3"/>
    <w:rsid w:val="00B63BAB"/>
    <w:rsid w:val="00B72341"/>
    <w:rsid w:val="00B72D94"/>
    <w:rsid w:val="00B7601D"/>
    <w:rsid w:val="00B7774D"/>
    <w:rsid w:val="00B85823"/>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35AE7"/>
    <w:rsid w:val="00C4601C"/>
    <w:rsid w:val="00C46FBB"/>
    <w:rsid w:val="00C545B5"/>
    <w:rsid w:val="00C631EA"/>
    <w:rsid w:val="00C7118A"/>
    <w:rsid w:val="00C7224A"/>
    <w:rsid w:val="00C74044"/>
    <w:rsid w:val="00C76015"/>
    <w:rsid w:val="00C81E3B"/>
    <w:rsid w:val="00C97AC2"/>
    <w:rsid w:val="00CB1052"/>
    <w:rsid w:val="00CB226D"/>
    <w:rsid w:val="00CC456B"/>
    <w:rsid w:val="00CD0FF0"/>
    <w:rsid w:val="00CD443A"/>
    <w:rsid w:val="00CF53EA"/>
    <w:rsid w:val="00D039D6"/>
    <w:rsid w:val="00D05EB1"/>
    <w:rsid w:val="00D11C1C"/>
    <w:rsid w:val="00D13568"/>
    <w:rsid w:val="00D14D8E"/>
    <w:rsid w:val="00D27100"/>
    <w:rsid w:val="00D319D7"/>
    <w:rsid w:val="00D3318C"/>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9665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0FAA"/>
    <w:rsid w:val="00FA1856"/>
    <w:rsid w:val="00FA37A7"/>
    <w:rsid w:val="00FA5F50"/>
    <w:rsid w:val="00FC727F"/>
    <w:rsid w:val="00FE0553"/>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35</Pages>
  <Words>5877</Words>
  <Characters>14165</Characters>
  <Application>Microsoft Office Word</Application>
  <DocSecurity>0</DocSecurity>
  <Lines>2360</Lines>
  <Paragraphs>2226</Paragraphs>
  <ScaleCrop>false</ScaleCrop>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365</cp:revision>
  <dcterms:created xsi:type="dcterms:W3CDTF">2024-12-20T06:12:00Z</dcterms:created>
  <dcterms:modified xsi:type="dcterms:W3CDTF">2025-10-20T09:08:00Z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