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7E3BE2">
      <w:pPr>
        <w:pStyle w:val="15"/>
        <w:spacing w:before="4992" w:beforeLines="1600" w:after="7800" w:afterLines="2500"/>
        <w:rPr>
          <w:rFonts w:hint="eastAsia"/>
          <w:b/>
          <w:bCs/>
          <w:sz w:val="72"/>
          <w:szCs w:val="72"/>
        </w:rPr>
      </w:pPr>
      <w:bookmarkStart w:id="0" w:name="_Hlk185595809"/>
      <w:r>
        <w:rPr>
          <w:rFonts w:hint="eastAsia"/>
          <w:b/>
          <w:bCs/>
          <w:sz w:val="72"/>
          <w:szCs w:val="72"/>
        </w:rPr>
        <w:t>资料分析</w:t>
      </w:r>
    </w:p>
    <w:p w14:paraId="5BCC231E">
      <w:pPr>
        <w:pStyle w:val="31"/>
        <w:numPr>
          <w:ilvl w:val="0"/>
          <w:numId w:val="1"/>
        </w:numPr>
        <w:spacing w:after="0" w:line="240" w:lineRule="auto"/>
        <w:contextualSpacing w:val="0"/>
        <w:outlineLvl w:val="0"/>
        <w:rPr>
          <w:rFonts w:hint="eastAsia"/>
          <w:b/>
          <w:bCs/>
        </w:rPr>
      </w:pPr>
      <w:r>
        <w:rPr>
          <w:rFonts w:hint="eastAsia"/>
          <w:b/>
          <w:bCs/>
          <w:sz w:val="32"/>
          <w:szCs w:val="36"/>
        </w:rPr>
        <w:t>概览</w:t>
      </w:r>
    </w:p>
    <w:p w14:paraId="67A0EE29">
      <w:pPr>
        <w:pStyle w:val="31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考试大纲</w:t>
      </w:r>
    </w:p>
    <w:p w14:paraId="42C301C4">
      <w:pPr>
        <w:pStyle w:val="31"/>
        <w:spacing w:after="0" w:line="360" w:lineRule="exact"/>
        <w:ind w:left="58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资料分析。主要测查报考者对文字、数字、图表等统计性资料的综合理解与分析加工能力。</w:t>
      </w:r>
    </w:p>
    <w:p w14:paraId="5F82F662">
      <w:pPr>
        <w:pStyle w:val="31"/>
        <w:spacing w:after="0" w:line="240" w:lineRule="auto"/>
        <w:ind w:left="578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主要体现在分析，比较，推测和计算。计算不是最主要的</w:t>
      </w:r>
    </w:p>
    <w:p w14:paraId="416C23D2">
      <w:pPr>
        <w:pStyle w:val="31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考试题型及范围</w:t>
      </w:r>
    </w:p>
    <w:p w14:paraId="714CB366">
      <w:pPr>
        <w:spacing w:after="0" w:line="360" w:lineRule="exact"/>
        <w:ind w:left="578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  <w:lang w:val="en-US" w:eastAsia="zh-CN"/>
        </w:rPr>
        <w:t>资料分析</w:t>
      </w:r>
      <w:r>
        <w:rPr>
          <w:rFonts w:hint="eastAsia"/>
          <w:sz w:val="24"/>
          <w:szCs w:val="28"/>
        </w:rPr>
        <w:t>题一般来自国家或地方统计局的数据，通常由统计性的图表，数字及文字材料构成</w:t>
      </w:r>
    </w:p>
    <w:p w14:paraId="62DE13EA">
      <w:pPr>
        <w:spacing w:after="0" w:line="360" w:lineRule="exact"/>
        <w:ind w:left="578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总共20题，其中4题是综合分析，6题左右是简单计算和直接查找</w:t>
      </w:r>
    </w:p>
    <w:p w14:paraId="0AE1E5FE">
      <w:pPr>
        <w:spacing w:after="0" w:line="360" w:lineRule="exact"/>
        <w:ind w:left="578"/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题目一定要看仔细，千万别图快导致看劈叉了</w:t>
      </w:r>
    </w:p>
    <w:p w14:paraId="5C054BF7">
      <w:pPr>
        <w:spacing w:after="0" w:line="360" w:lineRule="exact"/>
        <w:ind w:left="221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（经分析21-24年江西行测真题以及考试大纲得出）</w:t>
      </w:r>
    </w:p>
    <w:p w14:paraId="2DD9ED23">
      <w:pPr>
        <w:pStyle w:val="31"/>
        <w:numPr>
          <w:ilvl w:val="0"/>
          <w:numId w:val="2"/>
        </w:numPr>
        <w:spacing w:before="156" w:beforeLines="50"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整体提升策略</w:t>
      </w:r>
    </w:p>
    <w:p w14:paraId="24A05FF6">
      <w:pPr>
        <w:pStyle w:val="31"/>
        <w:spacing w:after="0" w:line="240" w:lineRule="auto"/>
        <w:ind w:left="578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统计术语：深刻理解统计术语有利于提高阅读速度和准确度</w:t>
      </w:r>
    </w:p>
    <w:p w14:paraId="57635331">
      <w:pPr>
        <w:pStyle w:val="31"/>
        <w:spacing w:after="0" w:line="240" w:lineRule="auto"/>
        <w:ind w:left="578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结构阅读：多阅读相关题型，找到规律，以达到快速找到关键点的目的</w:t>
      </w:r>
    </w:p>
    <w:p w14:paraId="6B24AD6C">
      <w:pPr>
        <w:pStyle w:val="31"/>
        <w:spacing w:after="0" w:line="240" w:lineRule="auto"/>
        <w:ind w:left="578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重点题型：重点题型总结解题规律和技巧，快速将问题转换为计算式</w:t>
      </w:r>
    </w:p>
    <w:p w14:paraId="42FD2608">
      <w:pPr>
        <w:pStyle w:val="31"/>
        <w:spacing w:after="0" w:line="240" w:lineRule="auto"/>
        <w:ind w:left="578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速算技巧：针对必须计算的部分，要掌握速算技巧，快速解题</w:t>
      </w:r>
    </w:p>
    <w:p w14:paraId="09D87A57">
      <w:pPr>
        <w:pStyle w:val="31"/>
        <w:numPr>
          <w:ilvl w:val="0"/>
          <w:numId w:val="2"/>
        </w:numPr>
        <w:spacing w:after="0" w:line="24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解题流程</w:t>
      </w:r>
    </w:p>
    <w:p w14:paraId="5900647C">
      <w:pPr>
        <w:pStyle w:val="31"/>
        <w:spacing w:after="0" w:line="240" w:lineRule="auto"/>
        <w:ind w:left="58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如通过分析，比较，推测能得出答案的就分析，比较，推测</w:t>
      </w:r>
    </w:p>
    <w:p w14:paraId="42423D68">
      <w:pPr>
        <w:pStyle w:val="31"/>
        <w:spacing w:after="0" w:line="240" w:lineRule="auto"/>
        <w:ind w:left="578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如要计算，则先将问题转换为式子，再通过速算技巧快速得出答案</w:t>
      </w:r>
    </w:p>
    <w:p w14:paraId="127744AA">
      <w:pPr>
        <w:pStyle w:val="31"/>
        <w:numPr>
          <w:ilvl w:val="0"/>
          <w:numId w:val="3"/>
        </w:numPr>
        <w:spacing w:after="0" w:line="240" w:lineRule="auto"/>
        <w:ind w:left="578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边看题目边看材料，找题目和材料之间的关联，如时间是当期还是上期。比对数据主体（可能比较难记，两边同时看容易得出两个主体是否完全一致），在材料中找出计算问题所需的数据，并做标记</w:t>
      </w:r>
    </w:p>
    <w:p w14:paraId="688CE23E">
      <w:pPr>
        <w:pStyle w:val="31"/>
        <w:numPr>
          <w:ilvl w:val="0"/>
          <w:numId w:val="3"/>
        </w:numPr>
        <w:spacing w:after="0" w:line="240" w:lineRule="auto"/>
        <w:ind w:left="578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将圈出的数据根据问题转换为式子</w:t>
      </w:r>
    </w:p>
    <w:p w14:paraId="749BF141">
      <w:pPr>
        <w:pStyle w:val="31"/>
        <w:numPr>
          <w:ilvl w:val="0"/>
          <w:numId w:val="3"/>
        </w:numPr>
        <w:spacing w:after="0" w:line="240" w:lineRule="auto"/>
        <w:ind w:left="578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利用解题技巧，将式子快速解出（根据选项的差异，来决定计算到哪一步）</w:t>
      </w:r>
    </w:p>
    <w:p w14:paraId="524028B5">
      <w:pPr>
        <w:pStyle w:val="31"/>
        <w:numPr>
          <w:ilvl w:val="0"/>
          <w:numId w:val="1"/>
        </w:numPr>
        <w:spacing w:before="312" w:beforeLines="100" w:after="0" w:line="240" w:lineRule="auto"/>
        <w:contextualSpacing w:val="0"/>
        <w:outlineLvl w:val="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统计术语</w:t>
      </w:r>
    </w:p>
    <w:p w14:paraId="5D2FDBCA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基期、现期</w:t>
      </w:r>
    </w:p>
    <w:p w14:paraId="20607948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作为对比参照物的时期称基期（作为基准的时期），而相对于基期的称为现期（基准时期的对立面）</w:t>
      </w:r>
    </w:p>
    <w:p w14:paraId="72DCCC38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02AC2426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如：今年五月比今年三月营收增加一百万</w:t>
      </w:r>
    </w:p>
    <w:p w14:paraId="35E58353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其中“今年三月”是基期，今年五月是“现期”</w:t>
      </w:r>
    </w:p>
    <w:p w14:paraId="6338DCE4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6C04650F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增长量</w:t>
      </w:r>
    </w:p>
    <w:p w14:paraId="3D8EAD03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现期量与基期量相比，增加或减少的具体值</w:t>
      </w:r>
    </w:p>
    <w:p w14:paraId="24A1D78E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增长量=现期量-基期量</w:t>
      </w:r>
    </w:p>
    <w:p w14:paraId="7D803389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2CE73623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如：今年比去年营收额增加了一百万</w:t>
      </w:r>
    </w:p>
    <w:p w14:paraId="6A837B37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则今年比去年的增长量为一百万</w:t>
      </w:r>
    </w:p>
    <w:p w14:paraId="2D7F96FE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703D0565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增长率（</w:t>
      </w:r>
      <w:r>
        <w:rPr>
          <w:rFonts w:hint="eastAsia"/>
          <w:b/>
          <w:bCs/>
          <w:sz w:val="28"/>
          <w:szCs w:val="32"/>
        </w:rPr>
        <w:t>增幅，增速</w:t>
      </w:r>
      <w:r>
        <w:rPr>
          <w:rFonts w:hint="eastAsia"/>
          <w:sz w:val="28"/>
          <w:szCs w:val="32"/>
        </w:rPr>
        <w:t>）</w:t>
      </w:r>
    </w:p>
    <w:p w14:paraId="74226517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增长率是增长量与基期量的相对变化，或增长幅度。</w:t>
      </w:r>
    </w:p>
    <w:p w14:paraId="52693168">
      <w:pPr>
        <w:pStyle w:val="31"/>
        <w:spacing w:after="0" w:line="360" w:lineRule="exact"/>
        <w:ind w:left="357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增长率=增长量/基期量</w:t>
      </w:r>
    </w:p>
    <w:p w14:paraId="0DFED5BF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7042E91E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如：今年营收150万，去年营收100万。今年比去年的增长率是多少？</w:t>
      </w:r>
    </w:p>
    <w:p w14:paraId="1510159C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基期量是100万，增长量是150-100=50万</w:t>
      </w:r>
    </w:p>
    <w:p w14:paraId="02235F95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增长率为50%</w:t>
      </w:r>
    </w:p>
    <w:p w14:paraId="3EB1804E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1174DDF6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年均增长量，年均增长率</w:t>
      </w:r>
    </w:p>
    <w:p w14:paraId="78113977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年均增长量很好理解</w:t>
      </w:r>
    </w:p>
    <w:p w14:paraId="252045F8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年均增长量=现期量-基期量/间隔年数</w:t>
      </w:r>
    </w:p>
    <w:p w14:paraId="1597D88F">
      <w:pPr>
        <w:spacing w:after="0" w:line="360" w:lineRule="exact"/>
        <w:rPr>
          <w:rFonts w:hint="eastAsia"/>
          <w:sz w:val="24"/>
          <w:szCs w:val="28"/>
        </w:rPr>
      </w:pPr>
    </w:p>
    <w:p w14:paraId="3611C2EC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年均增长率的公式如下，如算年均增长率，需列出这个式子</w:t>
      </w:r>
    </w:p>
    <w:p w14:paraId="5B981215">
      <w:pPr>
        <w:pStyle w:val="31"/>
        <w:spacing w:after="0" w:line="360" w:lineRule="exact"/>
        <w:ind w:left="357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现期量=基期量*（1+年均增长率）^</w:t>
      </w:r>
      <w:r>
        <w:rPr>
          <w:b/>
          <w:bCs/>
          <w:sz w:val="24"/>
          <w:szCs w:val="28"/>
        </w:rPr>
        <w:t>n  n</w:t>
      </w:r>
      <w:r>
        <w:rPr>
          <w:rFonts w:hint="eastAsia"/>
          <w:b/>
          <w:bCs/>
          <w:sz w:val="24"/>
          <w:szCs w:val="28"/>
        </w:rPr>
        <w:t>是间隔年份</w:t>
      </w:r>
    </w:p>
    <w:p w14:paraId="6CFB1DC1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296A19C0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同比，环比</w:t>
      </w:r>
    </w:p>
    <w:p w14:paraId="11099061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同比是和历史同期相比</w:t>
      </w:r>
    </w:p>
    <w:p w14:paraId="22B23267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如：2024年7月的销售额是100万，同比增长了10万</w:t>
      </w:r>
    </w:p>
    <w:p w14:paraId="549572F1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指的是和2023年7月比增长了十万</w:t>
      </w:r>
    </w:p>
    <w:p w14:paraId="0FEA2A28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440797DD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环比是这个统计周期和上一个统计周期相比</w:t>
      </w:r>
    </w:p>
    <w:p w14:paraId="56762AC3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如：2024年7月的销售额是100万，环比增长了10万</w:t>
      </w:r>
    </w:p>
    <w:p w14:paraId="65E19DC3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指的是和2024年6月比，增长了10万</w:t>
      </w:r>
    </w:p>
    <w:p w14:paraId="3B610123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（这个统计周期是7月一整月，上一个统计周期则是6月一整月）</w:t>
      </w:r>
    </w:p>
    <w:p w14:paraId="6F52F864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481BE7AD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比重</w:t>
      </w:r>
    </w:p>
    <w:p w14:paraId="69720C42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比重指的是部分的量占整体量的百分比或比重</w:t>
      </w:r>
    </w:p>
    <w:p w14:paraId="59D0DF41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如：这个班级女生的数量占总人数的比重是多少？</w:t>
      </w:r>
    </w:p>
    <w:p w14:paraId="18AC3D8D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百分点</w:t>
      </w:r>
    </w:p>
    <w:p w14:paraId="07F298FE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一般用于需要百分数相加减的情况</w:t>
      </w:r>
    </w:p>
    <w:p w14:paraId="701672A8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如：去年增速2%，今年增速3%。今年的增速相对于去年增加了1个百分点。（说增速增加了50%，理论上也可以，但是不会这么用）</w:t>
      </w:r>
    </w:p>
    <w:p w14:paraId="61526B92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成数</w:t>
      </w:r>
    </w:p>
    <w:p w14:paraId="26432FC8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这个很简单，一成把握就是有百分之十的把握。七五成就是百分之七十五</w:t>
      </w:r>
    </w:p>
    <w:p w14:paraId="18D138D2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翻番</w:t>
      </w:r>
    </w:p>
    <w:p w14:paraId="0EC90A63">
      <w:pPr>
        <w:pStyle w:val="31"/>
        <w:spacing w:after="0" w:line="360" w:lineRule="exact"/>
        <w:ind w:left="357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翻一番就是乘以2。翻两番就是在乘以2的基础上再乘以2，最终就是原有的4倍。</w:t>
      </w:r>
    </w:p>
    <w:p w14:paraId="31FE6ECE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从1变成8，是翻了8倍，翻了3番。</w:t>
      </w:r>
    </w:p>
    <w:p w14:paraId="19B17DA9">
      <w:pPr>
        <w:pStyle w:val="31"/>
        <w:spacing w:after="0" w:line="360" w:lineRule="exact"/>
        <w:ind w:left="357"/>
        <w:rPr>
          <w:rFonts w:hint="eastAsia"/>
          <w:sz w:val="24"/>
          <w:szCs w:val="28"/>
        </w:rPr>
      </w:pPr>
    </w:p>
    <w:p w14:paraId="7BD6E3D9">
      <w:pPr>
        <w:pStyle w:val="31"/>
        <w:numPr>
          <w:ilvl w:val="0"/>
          <w:numId w:val="4"/>
        </w:numPr>
        <w:spacing w:after="0" w:line="240" w:lineRule="auto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 顺差、逆差</w:t>
      </w:r>
    </w:p>
    <w:p w14:paraId="0F4D4303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对外贸易的时候才会出现这几个名词</w:t>
      </w:r>
    </w:p>
    <w:p w14:paraId="20797DE6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</w:p>
    <w:p w14:paraId="793DC965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出口额大于进口额、或者说赚钱了叫顺差。顺差=出口-进口</w:t>
      </w:r>
    </w:p>
    <w:p w14:paraId="7E3799B7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出口额小于进口额、或者说亏钱了叫逆差。逆差=进口-出口</w:t>
      </w:r>
    </w:p>
    <w:p w14:paraId="0D1B9F13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</w:p>
    <w:p w14:paraId="6938F2B0">
      <w:pPr>
        <w:pStyle w:val="31"/>
        <w:numPr>
          <w:ilvl w:val="0"/>
          <w:numId w:val="4"/>
        </w:num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GDP</w:t>
      </w:r>
    </w:p>
    <w:p w14:paraId="11AA677D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G</w:t>
      </w:r>
      <w:r>
        <w:rPr>
          <w:sz w:val="24"/>
          <w:szCs w:val="28"/>
        </w:rPr>
        <w:t>DP</w:t>
      </w:r>
      <w:r>
        <w:rPr>
          <w:rFonts w:hint="eastAsia"/>
          <w:sz w:val="24"/>
          <w:szCs w:val="28"/>
        </w:rPr>
        <w:t>全称国民生产总值</w:t>
      </w:r>
    </w:p>
    <w:p w14:paraId="481510FB">
      <w:pPr>
        <w:pStyle w:val="31"/>
        <w:spacing w:after="0" w:line="360" w:lineRule="exact"/>
        <w:ind w:left="36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GPD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=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第一产业</w:t>
      </w:r>
      <w:r>
        <w:rPr>
          <w:rFonts w:hint="eastAsia"/>
          <w:b/>
          <w:bCs/>
          <w:sz w:val="24"/>
          <w:szCs w:val="28"/>
          <w:u w:val="single"/>
        </w:rPr>
        <w:t>增加值</w:t>
      </w:r>
      <w:r>
        <w:rPr>
          <w:rFonts w:hint="eastAsia"/>
          <w:b/>
          <w:bCs/>
          <w:sz w:val="24"/>
          <w:szCs w:val="28"/>
        </w:rPr>
        <w:t xml:space="preserve"> +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第二产业</w:t>
      </w:r>
      <w:r>
        <w:rPr>
          <w:rFonts w:hint="eastAsia"/>
          <w:b/>
          <w:bCs/>
          <w:sz w:val="24"/>
          <w:szCs w:val="28"/>
          <w:u w:val="single"/>
        </w:rPr>
        <w:t>增加值</w:t>
      </w:r>
      <w:r>
        <w:rPr>
          <w:rFonts w:hint="eastAsia"/>
          <w:b/>
          <w:bCs/>
          <w:sz w:val="24"/>
          <w:szCs w:val="28"/>
        </w:rPr>
        <w:t xml:space="preserve"> +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第三产业</w:t>
      </w:r>
      <w:r>
        <w:rPr>
          <w:rFonts w:hint="eastAsia"/>
          <w:b/>
          <w:bCs/>
          <w:sz w:val="24"/>
          <w:szCs w:val="28"/>
          <w:u w:val="single"/>
        </w:rPr>
        <w:t>增加值</w:t>
      </w:r>
    </w:p>
    <w:p w14:paraId="183E659E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增加值不是增长量，直接理解为GDP就行</w:t>
      </w:r>
    </w:p>
    <w:p w14:paraId="178EB8D5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</w:p>
    <w:p w14:paraId="1532BB7C">
      <w:pPr>
        <w:pStyle w:val="31"/>
        <w:spacing w:after="0" w:line="360" w:lineRule="exact"/>
        <w:ind w:left="360"/>
        <w:rPr>
          <w:rFonts w:hint="eastAsia"/>
          <w:sz w:val="24"/>
          <w:szCs w:val="28"/>
        </w:rPr>
      </w:pPr>
    </w:p>
    <w:bookmarkEnd w:id="0"/>
    <w:p w14:paraId="2D23ABAF">
      <w:pPr>
        <w:pStyle w:val="31"/>
        <w:numPr>
          <w:ilvl w:val="0"/>
          <w:numId w:val="1"/>
        </w:numPr>
        <w:spacing w:line="240" w:lineRule="auto"/>
        <w:outlineLvl w:val="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结构阅读</w:t>
      </w:r>
    </w:p>
    <w:p w14:paraId="216BEA17">
      <w:pPr>
        <w:pStyle w:val="31"/>
        <w:numPr>
          <w:ilvl w:val="0"/>
          <w:numId w:val="5"/>
        </w:num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和言语理解一样，阅读的时候抓住重点，具体的数据先忽略不读。</w:t>
      </w:r>
    </w:p>
    <w:p w14:paraId="7AF99C1A">
      <w:pPr>
        <w:pStyle w:val="31"/>
        <w:numPr>
          <w:ilvl w:val="0"/>
          <w:numId w:val="5"/>
        </w:num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做完题后还要细看一遍材料，尽量熟悉其文章结构和相关术语。以加快后期的阅读速度</w:t>
      </w:r>
    </w:p>
    <w:p w14:paraId="666CB034">
      <w:pPr>
        <w:pStyle w:val="31"/>
        <w:numPr>
          <w:ilvl w:val="0"/>
          <w:numId w:val="1"/>
        </w:numPr>
        <w:spacing w:after="16" w:line="240" w:lineRule="auto"/>
        <w:outlineLvl w:val="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速算技巧</w:t>
      </w:r>
    </w:p>
    <w:p w14:paraId="04A63577">
      <w:pPr>
        <w:pStyle w:val="31"/>
        <w:spacing w:after="16" w:line="360" w:lineRule="exact"/>
        <w:ind w:left="221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注1：如一个式子无法用简便方法算出精确值，那给的答案中一般间隔较大，支持我们估算</w:t>
      </w:r>
    </w:p>
    <w:p w14:paraId="30D152DF">
      <w:pPr>
        <w:pStyle w:val="31"/>
        <w:spacing w:after="16" w:line="360" w:lineRule="exact"/>
        <w:ind w:left="221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注2：练习时，尽量使用心算，不要打草稿（节省时间）</w:t>
      </w:r>
    </w:p>
    <w:p w14:paraId="75C1719B">
      <w:pPr>
        <w:pStyle w:val="31"/>
        <w:spacing w:after="16" w:line="360" w:lineRule="exact"/>
        <w:ind w:left="221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注3：估算时尽量在最后一步再估算，不然前面几次的估算导致误差越来越大了</w:t>
      </w:r>
    </w:p>
    <w:p w14:paraId="020515F4">
      <w:pPr>
        <w:pStyle w:val="31"/>
        <w:spacing w:after="16" w:line="360" w:lineRule="exact"/>
        <w:ind w:left="221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注4：小数点的位置往往不重要，一般可以只考虑第一，第二，第三位的数字是什么。（截位直除的变形，正常的截位直除不适用的时候用这个）</w:t>
      </w:r>
    </w:p>
    <w:p w14:paraId="5DA682EE">
      <w:pPr>
        <w:pStyle w:val="31"/>
        <w:spacing w:after="16" w:line="360" w:lineRule="exact"/>
        <w:ind w:left="221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注5：如果选项差距较小，截位的时候差异不要太大，估算的时候保守点。如选项差异是百分之五，那我们计算时估个1%最多了</w:t>
      </w:r>
    </w:p>
    <w:p w14:paraId="4DD83AA4">
      <w:pPr>
        <w:pStyle w:val="31"/>
        <w:numPr>
          <w:ilvl w:val="0"/>
          <w:numId w:val="6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截位直除法</w:t>
      </w:r>
    </w:p>
    <w:p w14:paraId="1019FCFD">
      <w:pPr>
        <w:pStyle w:val="31"/>
        <w:numPr>
          <w:ilvl w:val="0"/>
          <w:numId w:val="0"/>
        </w:numPr>
        <w:spacing w:after="0" w:line="240" w:lineRule="auto"/>
        <w:ind w:left="221" w:leftChars="0"/>
        <w:outlineLvl w:val="1"/>
        <w:rPr>
          <w:rFonts w:hint="default" w:eastAsiaTheme="minorEastAsia"/>
          <w:color w:val="FF0000"/>
          <w:sz w:val="22"/>
          <w:szCs w:val="24"/>
          <w:lang w:val="en-US" w:eastAsia="zh-CN"/>
        </w:rPr>
      </w:pPr>
      <w:r>
        <w:rPr>
          <w:rFonts w:hint="eastAsia"/>
          <w:color w:val="FF0000"/>
          <w:sz w:val="22"/>
          <w:szCs w:val="24"/>
          <w:lang w:val="en-US" w:eastAsia="zh-CN"/>
        </w:rPr>
        <w:t xml:space="preserve">  总结：截位，一般截分母一般就行了。主要影响计算量的是分母。一般选项差异大的可以截两位，差异小的截三位</w:t>
      </w:r>
    </w:p>
    <w:p w14:paraId="4D5E1DAD">
      <w:pPr>
        <w:spacing w:after="0" w:line="360" w:lineRule="exact"/>
        <w:ind w:left="782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适用于</w:t>
      </w:r>
      <w:r>
        <w:rPr>
          <w:rFonts w:hint="eastAsia"/>
          <w:b/>
          <w:bCs/>
          <w:sz w:val="24"/>
          <w:szCs w:val="28"/>
        </w:rPr>
        <w:t>除数和被除数比较复杂</w:t>
      </w:r>
      <w:r>
        <w:rPr>
          <w:rFonts w:hint="eastAsia"/>
          <w:sz w:val="24"/>
          <w:szCs w:val="28"/>
        </w:rPr>
        <w:t>，且</w:t>
      </w:r>
      <w:r>
        <w:rPr>
          <w:rFonts w:hint="eastAsia"/>
          <w:b/>
          <w:bCs/>
          <w:sz w:val="24"/>
          <w:szCs w:val="28"/>
        </w:rPr>
        <w:t>待选项差距较大</w:t>
      </w:r>
      <w:r>
        <w:rPr>
          <w:rFonts w:hint="eastAsia"/>
          <w:sz w:val="24"/>
          <w:szCs w:val="28"/>
        </w:rPr>
        <w:t>的情况。核心是把相同数量级的数据放在一起单独除，并对除数和被处数同时截去不重要的不太影响最终结果的后几位  减小运算量</w:t>
      </w:r>
    </w:p>
    <w:p w14:paraId="3D973DA8">
      <w:pPr>
        <w:spacing w:after="0" w:line="360" w:lineRule="exact"/>
        <w:ind w:left="782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如果选项差距较小，可以适当多保留几位，一般分母最多三位就够了</w:t>
      </w:r>
    </w:p>
    <w:p w14:paraId="672BF15D">
      <w:pPr>
        <w:spacing w:after="0" w:line="360" w:lineRule="exact"/>
        <w:ind w:left="782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（如选项12.1 12.7，他们的差距为5%，这个差距很小了， ）</w:t>
      </w:r>
    </w:p>
    <w:p w14:paraId="544C3439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例1：</w:t>
      </w:r>
    </w:p>
    <w:p w14:paraId="2FE4A258">
      <w:pPr>
        <w:spacing w:after="0" w:line="360" w:lineRule="exact"/>
        <w:ind w:firstLine="42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2014年末全国公共图书馆实际使用房屋建筑面积1231.60万平方米，比上年末增长6.3%；图书总藏量79092万册，比上年末增长5.6%；电子图书50674万册，比上年末增长34.2%；阅览室坐席数85.55万个，比上年末增长5.7%。 </w:t>
      </w:r>
    </w:p>
    <w:p w14:paraId="11D59340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2014年，公共图书馆电子图书藏量增长册数是图书总藏量增长册数的多少倍</w:t>
      </w:r>
    </w:p>
    <w:p w14:paraId="74CFADB3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A. 3  B. 2  C. 8  D. 5</w:t>
      </w:r>
    </w:p>
    <w:p w14:paraId="7B8BFF22">
      <w:pPr>
        <w:spacing w:after="0" w:line="360" w:lineRule="exact"/>
        <w:rPr>
          <w:rFonts w:hint="eastAsia"/>
          <w:sz w:val="24"/>
          <w:szCs w:val="28"/>
        </w:rPr>
      </w:pPr>
    </w:p>
    <w:p w14:paraId="2DDAB372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经分析，该题需要进行计算，先将问题转换为式子，式子如下</w:t>
      </w:r>
    </w:p>
    <w:p w14:paraId="13385850">
      <w:pPr>
        <w:spacing w:after="0" w:line="360" w:lineRule="exact"/>
        <w:ind w:firstLine="420"/>
        <w:rPr>
          <w:rFonts w:hint="eastAsia"/>
          <w:sz w:val="24"/>
          <w:szCs w:val="28"/>
        </w:rPr>
      </w:pPr>
    </w:p>
    <w:p w14:paraId="76B6390F">
      <w:pPr>
        <w:spacing w:after="0" w:line="360" w:lineRule="exact"/>
        <w:ind w:firstLine="420"/>
        <w:rPr>
          <w:rFonts w:hint="eastAsia"/>
          <w:sz w:val="24"/>
          <w:szCs w:val="28"/>
        </w:rPr>
      </w:pPr>
    </w:p>
    <w:p w14:paraId="75B60D7C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经分析，选项中倍数的差异是整数级的，差异比较大，可以用截位直除法</w:t>
      </w:r>
    </w:p>
    <w:p w14:paraId="16FE99A6">
      <w:pPr>
        <w:spacing w:after="0" w:line="360" w:lineRule="exact"/>
        <w:rPr>
          <w:rFonts w:hint="eastAsia"/>
          <w:sz w:val="24"/>
          <w:szCs w:val="28"/>
        </w:rPr>
      </w:pPr>
    </w:p>
    <w:p w14:paraId="7CCC18BC">
      <w:pPr>
        <w:spacing w:after="0" w:line="360" w:lineRule="exact"/>
        <w:rPr>
          <w:rFonts w:hint="eastAsia"/>
          <w:sz w:val="24"/>
          <w:szCs w:val="28"/>
        </w:rPr>
      </w:pPr>
    </w:p>
    <w:p w14:paraId="1BAEFA0B">
      <w:pPr>
        <w:spacing w:after="0" w:line="360" w:lineRule="exact"/>
        <w:rPr>
          <w:rFonts w:hint="eastAsia"/>
          <w:sz w:val="24"/>
          <w:szCs w:val="28"/>
        </w:rPr>
      </w:pPr>
      <w:r>
        <w:rPr>
          <w:sz w:val="24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64770</wp:posOffset>
            </wp:positionH>
            <wp:positionV relativeFrom="paragraph">
              <wp:posOffset>381635</wp:posOffset>
            </wp:positionV>
            <wp:extent cx="2775585" cy="1386840"/>
            <wp:effectExtent l="0" t="0" r="5715" b="3810"/>
            <wp:wrapTopAndBottom/>
            <wp:docPr id="2099032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32541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</w:rPr>
        <w:t>例2：</w:t>
      </w:r>
    </w:p>
    <w:p w14:paraId="3E3365EC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选项差异较小，需要保留的位数需要多点，分母保留三位，变成69/115 算等于0.60，选A。</w:t>
      </w:r>
    </w:p>
    <w:p w14:paraId="405EAB47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1149 可以大胆估算为115，1/1150的差距，很小</w:t>
      </w:r>
    </w:p>
    <w:p w14:paraId="562D82BC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或者分母变成115，分子不变，直接还是6875.75，直接拿上去除，看精度决定算到多少位（和上面的算法精度差不多）</w:t>
      </w:r>
    </w:p>
    <w:p w14:paraId="544CA573">
      <w:pPr>
        <w:spacing w:after="0" w:line="360" w:lineRule="exact"/>
        <w:rPr>
          <w:rFonts w:hint="eastAsia"/>
          <w:sz w:val="24"/>
          <w:szCs w:val="28"/>
        </w:rPr>
      </w:pPr>
    </w:p>
    <w:p w14:paraId="39E296C8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例3：</w:t>
      </w:r>
    </w:p>
    <w:p w14:paraId="50CBD994">
      <w:pPr>
        <w:spacing w:after="0" w:line="360" w:lineRule="exact"/>
        <w:rPr>
          <w:rFonts w:hint="eastAsia"/>
          <w:sz w:val="24"/>
          <w:szCs w:val="28"/>
        </w:rPr>
      </w:pPr>
      <w:r>
        <w:rPr>
          <w:sz w:val="24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41910</wp:posOffset>
            </wp:positionH>
            <wp:positionV relativeFrom="paragraph">
              <wp:posOffset>53975</wp:posOffset>
            </wp:positionV>
            <wp:extent cx="3439795" cy="1781810"/>
            <wp:effectExtent l="0" t="0" r="8255" b="8890"/>
            <wp:wrapTopAndBottom/>
            <wp:docPr id="1881539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9229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</w:rPr>
        <w:t>选项差距很大，除法的首位都不同，用截位直除。4500/126，首位是3，选B</w:t>
      </w:r>
    </w:p>
    <w:p w14:paraId="036CD57E">
      <w:pPr>
        <w:spacing w:after="0" w:line="360" w:lineRule="exact"/>
        <w:rPr>
          <w:rFonts w:hint="eastAsia"/>
          <w:sz w:val="24"/>
          <w:szCs w:val="28"/>
        </w:rPr>
      </w:pPr>
    </w:p>
    <w:p w14:paraId="1B1C9E85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例4（验证注4，截位直除的变形）：</w:t>
      </w:r>
    </w:p>
    <w:p w14:paraId="348DB43F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1443/1.338 * 33.8%</w:t>
      </w:r>
    </w:p>
    <w:p w14:paraId="4BD9ECA9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A 307  B 365  C 424  D 488</w:t>
      </w:r>
    </w:p>
    <w:p w14:paraId="576EFD49">
      <w:pPr>
        <w:spacing w:after="0" w:line="360" w:lineRule="exact"/>
        <w:rPr>
          <w:rFonts w:hint="eastAsia"/>
          <w:sz w:val="24"/>
          <w:szCs w:val="28"/>
        </w:rPr>
      </w:pPr>
    </w:p>
    <w:p w14:paraId="55FA62EF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不关注小数点，第一个除法各取前三位，则是144/133，结果比1略大一丢丢</w:t>
      </w:r>
    </w:p>
    <w:p w14:paraId="40AA31D3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338乘以 比1略大一丢丢，只有B符合</w:t>
      </w:r>
    </w:p>
    <w:p w14:paraId="36D858E5">
      <w:pPr>
        <w:spacing w:after="0" w:line="360" w:lineRule="exact"/>
        <w:rPr>
          <w:rFonts w:hint="eastAsia"/>
          <w:sz w:val="24"/>
          <w:szCs w:val="28"/>
        </w:rPr>
      </w:pPr>
    </w:p>
    <w:p w14:paraId="6CCE2864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例5（验证注5 选项差异很小）</w:t>
      </w:r>
    </w:p>
    <w:p w14:paraId="7A4DEB30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2006年，全国农村从业人员数量为47852万人，其中6986万人从事第三产业；东北地区农村从业人员数量为3230万人，其中391万人从事第三产业。全国、东北地区农村从业人员中从事第三产业人员的比例分别是多</w:t>
      </w:r>
    </w:p>
    <w:p w14:paraId="7AE11C91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A 13.6% 12.7%   B 14.6% 12.7%  C 13.6% 12.1%  D 14.6% 12.1%</w:t>
      </w:r>
    </w:p>
    <w:p w14:paraId="43CB8796">
      <w:pPr>
        <w:spacing w:after="0" w:line="360" w:lineRule="exact"/>
        <w:rPr>
          <w:rFonts w:hint="eastAsia"/>
          <w:sz w:val="24"/>
          <w:szCs w:val="28"/>
        </w:rPr>
      </w:pPr>
    </w:p>
    <w:p w14:paraId="6B8BB54D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以东北地区为例，12.1 12.7差了多少，差了近5%</w:t>
      </w:r>
    </w:p>
    <w:p w14:paraId="2190C2A8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按正常截位直除，我会把391截为400，323截为320</w:t>
      </w:r>
      <w:r>
        <w:rPr>
          <w:sz w:val="24"/>
          <w:szCs w:val="28"/>
        </w:rPr>
        <w:t xml:space="preserve"> </w:t>
      </w:r>
    </w:p>
    <w:p w14:paraId="4A1434E9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391变成400，差了3.9%   323变成320，差了百分之一左右</w:t>
      </w:r>
    </w:p>
    <w:p w14:paraId="0C5623EE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得出结果为1/8 = 125 和12.7更近，答案不对</w:t>
      </w:r>
    </w:p>
    <w:p w14:paraId="6321702B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我估的差异和选项的差异百分之五太接近了，会造成误判</w:t>
      </w:r>
    </w:p>
    <w:p w14:paraId="077CC952">
      <w:pPr>
        <w:spacing w:after="0" w:line="36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所以这题应该只估323 变 320，或391最多估390</w:t>
      </w:r>
    </w:p>
    <w:p w14:paraId="115ED218">
      <w:pPr>
        <w:spacing w:after="0" w:line="360" w:lineRule="exact"/>
        <w:ind w:left="782"/>
        <w:rPr>
          <w:rFonts w:hint="eastAsia"/>
          <w:sz w:val="24"/>
          <w:szCs w:val="28"/>
        </w:rPr>
      </w:pPr>
    </w:p>
    <w:p w14:paraId="2916E0C5">
      <w:pPr>
        <w:pStyle w:val="31"/>
        <w:numPr>
          <w:ilvl w:val="0"/>
          <w:numId w:val="6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乘法估算</w:t>
      </w:r>
    </w:p>
    <w:p w14:paraId="64668DCD">
      <w:pPr>
        <w:pStyle w:val="31"/>
        <w:numPr>
          <w:ilvl w:val="2"/>
          <w:numId w:val="6"/>
        </w:numPr>
        <w:spacing w:after="0" w:line="360" w:lineRule="exact"/>
        <w:ind w:left="797" w:leftChars="200" w:hanging="357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同比例变化：左边变大一点，右边也要相应的减小一点，凑一个好乘的数</w:t>
      </w:r>
    </w:p>
    <w:p w14:paraId="6DA18234">
      <w:pPr>
        <w:spacing w:after="0" w:line="360" w:lineRule="exact"/>
        <w:ind w:left="578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</w:rPr>
        <w:t>如 99 * 101 转为 100 * 100</w:t>
      </w:r>
      <w:r>
        <w:rPr>
          <w:rFonts w:hint="eastAsia"/>
          <w:sz w:val="28"/>
          <w:szCs w:val="32"/>
          <w:lang w:eastAsia="zh-CN"/>
        </w:rPr>
        <w:t>。</w:t>
      </w:r>
      <w:r>
        <w:rPr>
          <w:rFonts w:hint="eastAsia"/>
          <w:sz w:val="28"/>
          <w:szCs w:val="32"/>
          <w:lang w:val="en-US" w:eastAsia="zh-CN"/>
        </w:rPr>
        <w:t>前面变大1/99，后面减小1/101。最终结果的误差大概在万分之一</w:t>
      </w:r>
    </w:p>
    <w:p w14:paraId="308139BD">
      <w:pPr>
        <w:spacing w:after="0" w:line="360" w:lineRule="exact"/>
        <w:ind w:left="578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如134753*4.8。4.8-&gt;5，增大了4%大概，</w:t>
      </w:r>
    </w:p>
    <w:p w14:paraId="569D5AA2">
      <w:pPr>
        <w:pStyle w:val="31"/>
        <w:numPr>
          <w:ilvl w:val="2"/>
          <w:numId w:val="6"/>
        </w:numPr>
        <w:spacing w:after="0" w:line="360" w:lineRule="exact"/>
        <w:ind w:left="797" w:leftChars="200" w:hanging="357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乘法转为除法</w:t>
      </w:r>
      <w:r>
        <w:rPr>
          <w:rFonts w:hint="eastAsia"/>
          <w:sz w:val="28"/>
          <w:szCs w:val="32"/>
        </w:rPr>
        <w:t>：复杂的乘法，转为除法</w:t>
      </w:r>
    </w:p>
    <w:p w14:paraId="097A4DCA">
      <w:pPr>
        <w:spacing w:after="0" w:line="360" w:lineRule="exact"/>
        <w:ind w:left="578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如：26171.2 * 12.7% 转换为26171.2 * 1/8</w:t>
      </w:r>
    </w:p>
    <w:p w14:paraId="3E8AB0E1">
      <w:pPr>
        <w:spacing w:after="0" w:line="360" w:lineRule="exact"/>
        <w:ind w:left="578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（特殊分数的重要性，把近似的百分数都转为分数，然后除，看需要多少精度就除多少精度）</w:t>
      </w:r>
    </w:p>
    <w:p w14:paraId="595727AD">
      <w:pPr>
        <w:spacing w:after="0" w:line="360" w:lineRule="exact"/>
        <w:ind w:left="578"/>
        <w:rPr>
          <w:rFonts w:hint="eastAsia"/>
          <w:sz w:val="28"/>
          <w:szCs w:val="32"/>
        </w:rPr>
      </w:pPr>
    </w:p>
    <w:p w14:paraId="6D66A6D2">
      <w:pPr>
        <w:spacing w:after="0" w:line="360" w:lineRule="exact"/>
        <w:ind w:left="578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如：8291.1*671.1 转换为8291.1 * 0.671 转换为8291.1 * 2/3</w:t>
      </w:r>
    </w:p>
    <w:p w14:paraId="4EE289BB">
      <w:pPr>
        <w:spacing w:after="0" w:line="360" w:lineRule="exact"/>
        <w:ind w:left="578"/>
        <w:rPr>
          <w:rFonts w:hint="eastAsia"/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（明显无法转为特殊分数的，用这种方法。因为选择题往往不用考虑小数点的位置，一般知道前几位数是什么就可以选到答案了）（先转为小数，就可以转为十分数了，1/3是33.3，那题中转为分数近似为2/3）</w:t>
      </w:r>
    </w:p>
    <w:p w14:paraId="6BE5012B">
      <w:pPr>
        <w:spacing w:after="0" w:line="360" w:lineRule="exact"/>
        <w:ind w:left="578"/>
        <w:rPr>
          <w:rFonts w:hint="eastAsia"/>
          <w:sz w:val="28"/>
          <w:szCs w:val="32"/>
        </w:rPr>
      </w:pPr>
    </w:p>
    <w:p w14:paraId="34CEB9BC">
      <w:pPr>
        <w:pStyle w:val="31"/>
        <w:numPr>
          <w:ilvl w:val="0"/>
          <w:numId w:val="6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特殊分数</w:t>
      </w:r>
    </w:p>
    <w:p w14:paraId="2F1A93E7">
      <w:pPr>
        <w:spacing w:after="0" w:line="360" w:lineRule="exact"/>
        <w:ind w:left="578"/>
        <w:rPr>
          <w:rFonts w:hint="eastAsia"/>
          <w:b/>
          <w:bCs/>
        </w:rPr>
      </w:pPr>
      <w:r>
        <w:rPr>
          <w:rFonts w:hint="eastAsia"/>
          <w:b/>
          <w:bCs/>
          <w:sz w:val="24"/>
          <w:szCs w:val="28"/>
        </w:rPr>
        <w:t>所有特殊分数能算的，都可以用截位直除法来算</w:t>
      </w:r>
    </w:p>
    <w:p w14:paraId="7ABE01F1">
      <w:pPr>
        <w:spacing w:after="0" w:line="360" w:lineRule="exact"/>
        <w:ind w:left="578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几个特殊的分数和小数的对应关系要背下来，题目中遇到相应的小数，可以及时的转换为分数，如增长率，做复杂乘法时</w:t>
      </w:r>
    </w:p>
    <w:p w14:paraId="1C3EFE12">
      <w:pPr>
        <w:spacing w:after="0" w:line="360" w:lineRule="exact"/>
        <w:ind w:left="578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画圈的几个是重点</w:t>
      </w:r>
    </w:p>
    <w:p w14:paraId="368F2ACC">
      <w:pPr>
        <w:spacing w:after="0" w:line="360" w:lineRule="exact"/>
        <w:ind w:left="578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第一张图要背下来，第二张图尽量吧，不背也可以，用截位直除</w:t>
      </w:r>
    </w:p>
    <w:p w14:paraId="059053FB">
      <w:pPr>
        <w:spacing w:after="0" w:line="240" w:lineRule="auto"/>
        <w:ind w:left="578"/>
        <w:rPr>
          <w:rFonts w:hint="eastAsia"/>
          <w:sz w:val="28"/>
          <w:szCs w:val="32"/>
        </w:rPr>
      </w:pPr>
      <w:r>
        <w:rPr>
          <w:sz w:val="28"/>
          <w:szCs w:val="32"/>
        </w:rPr>
        <w:drawing>
          <wp:inline distT="0" distB="0" distL="0" distR="0">
            <wp:extent cx="5274310" cy="3181985"/>
            <wp:effectExtent l="0" t="0" r="2540" b="0"/>
            <wp:docPr id="1658088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843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1ED8">
      <w:pPr>
        <w:spacing w:after="0" w:line="240" w:lineRule="auto"/>
        <w:ind w:left="578"/>
        <w:rPr>
          <w:rFonts w:hint="eastAsia"/>
          <w:sz w:val="28"/>
          <w:szCs w:val="32"/>
        </w:rPr>
      </w:pPr>
      <w:r>
        <w:rPr>
          <w:sz w:val="28"/>
          <w:szCs w:val="32"/>
        </w:rPr>
        <w:drawing>
          <wp:inline distT="0" distB="0" distL="0" distR="0">
            <wp:extent cx="5274310" cy="3677285"/>
            <wp:effectExtent l="0" t="0" r="2540" b="0"/>
            <wp:docPr id="209866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6773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8B20">
      <w:pPr>
        <w:pStyle w:val="31"/>
        <w:numPr>
          <w:ilvl w:val="0"/>
          <w:numId w:val="6"/>
        </w:numPr>
        <w:spacing w:after="0" w:line="240" w:lineRule="auto"/>
        <w:ind w:left="578" w:hanging="357"/>
        <w:outlineLvl w:val="1"/>
        <w:rPr>
          <w:sz w:val="28"/>
          <w:szCs w:val="32"/>
        </w:rPr>
      </w:pPr>
      <w:r>
        <w:rPr>
          <w:rFonts w:hint="eastAsia"/>
          <w:sz w:val="28"/>
          <w:szCs w:val="32"/>
        </w:rPr>
        <w:t>分数比较法</w:t>
      </w:r>
    </w:p>
    <w:p w14:paraId="6F013092">
      <w:pPr>
        <w:pStyle w:val="31"/>
        <w:numPr>
          <w:ilvl w:val="2"/>
          <w:numId w:val="6"/>
        </w:numPr>
        <w:spacing w:after="0" w:line="360" w:lineRule="exact"/>
        <w:ind w:left="797" w:leftChars="200" w:hanging="357"/>
        <w:rPr>
          <w:sz w:val="28"/>
          <w:szCs w:val="32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330835</wp:posOffset>
            </wp:positionV>
            <wp:extent cx="925195" cy="481330"/>
            <wp:effectExtent l="0" t="0" r="8255" b="0"/>
            <wp:wrapTopAndBottom/>
            <wp:docPr id="1808354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54635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2"/>
        </w:rPr>
        <w:t>直除首位</w:t>
      </w:r>
    </w:p>
    <w:p w14:paraId="68D7E897">
      <w:pPr>
        <w:spacing w:after="0" w:line="360" w:lineRule="exact"/>
        <w:ind w:left="578"/>
        <w:rPr>
          <w:sz w:val="28"/>
          <w:szCs w:val="32"/>
        </w:rPr>
      </w:pPr>
      <w:r>
        <w:rPr>
          <w:rFonts w:hint="eastAsia"/>
          <w:sz w:val="28"/>
          <w:szCs w:val="32"/>
        </w:rPr>
        <w:t>如以上，分子变大，分母也变大，无法一眼看出哪个大哪个小</w:t>
      </w:r>
    </w:p>
    <w:p w14:paraId="02A97103">
      <w:pPr>
        <w:spacing w:after="0" w:line="360" w:lineRule="exact"/>
        <w:ind w:left="578"/>
        <w:rPr>
          <w:sz w:val="28"/>
          <w:szCs w:val="32"/>
        </w:rPr>
      </w:pPr>
      <w:r>
        <w:rPr>
          <w:rFonts w:hint="eastAsia"/>
          <w:sz w:val="28"/>
          <w:szCs w:val="32"/>
        </w:rPr>
        <w:t>做个除法，只需除首位，13/78 = 0.1+。27/124 = 0.2+。第二个分数大。</w:t>
      </w:r>
    </w:p>
    <w:p w14:paraId="0DE24C3F">
      <w:pPr>
        <w:spacing w:after="0" w:line="360" w:lineRule="exact"/>
        <w:ind w:left="578"/>
        <w:rPr>
          <w:rFonts w:hint="eastAsia"/>
          <w:sz w:val="28"/>
          <w:szCs w:val="32"/>
        </w:rPr>
      </w:pPr>
    </w:p>
    <w:p w14:paraId="0EF06A6E">
      <w:pPr>
        <w:pStyle w:val="31"/>
        <w:numPr>
          <w:ilvl w:val="2"/>
          <w:numId w:val="6"/>
        </w:numPr>
        <w:spacing w:after="0" w:line="360" w:lineRule="exact"/>
        <w:ind w:left="797" w:leftChars="200" w:hanging="357"/>
        <w:rPr>
          <w:sz w:val="28"/>
          <w:szCs w:val="32"/>
        </w:rPr>
      </w:pPr>
      <w:r>
        <w:rPr>
          <w:sz w:val="28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498475</wp:posOffset>
            </wp:positionH>
            <wp:positionV relativeFrom="paragraph">
              <wp:posOffset>347345</wp:posOffset>
            </wp:positionV>
            <wp:extent cx="1101090" cy="363855"/>
            <wp:effectExtent l="0" t="0" r="3810" b="0"/>
            <wp:wrapTopAndBottom/>
            <wp:docPr id="400327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27565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2"/>
        </w:rPr>
        <w:t>变化速度</w:t>
      </w:r>
    </w:p>
    <w:p w14:paraId="31F56806">
      <w:pPr>
        <w:pStyle w:val="31"/>
        <w:spacing w:after="0" w:line="360" w:lineRule="exact"/>
        <w:ind w:left="797"/>
        <w:rPr>
          <w:sz w:val="28"/>
          <w:szCs w:val="32"/>
        </w:rPr>
      </w:pPr>
      <w:r>
        <w:rPr>
          <w:rFonts w:hint="eastAsia"/>
          <w:sz w:val="28"/>
          <w:szCs w:val="32"/>
        </w:rPr>
        <w:t>如以上，用直除首位做不出来，两个都是0.1+。这时不要再除第二位了，换观察他们的变化速度。13-&gt;27变大了两倍多一点，78-&gt;151变大了两倍少一点。分子变大的速度更快。所以左边更大</w:t>
      </w:r>
    </w:p>
    <w:p w14:paraId="26C9BCAC">
      <w:pPr>
        <w:pStyle w:val="31"/>
        <w:spacing w:after="0" w:line="360" w:lineRule="exact"/>
        <w:ind w:left="797"/>
        <w:rPr>
          <w:sz w:val="28"/>
          <w:szCs w:val="32"/>
        </w:rPr>
      </w:pPr>
    </w:p>
    <w:p w14:paraId="59EFD665">
      <w:pPr>
        <w:pStyle w:val="31"/>
        <w:spacing w:after="0" w:line="360" w:lineRule="exact"/>
        <w:ind w:left="440" w:leftChars="200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注：遇到分数比较的题，首先用直除首位法判断，如不行，立马用变化速度来求（按我个人思维，不一定这个顺序，哪个简单先用哪个）</w:t>
      </w:r>
    </w:p>
    <w:p w14:paraId="158E97C8">
      <w:pPr>
        <w:pStyle w:val="31"/>
        <w:spacing w:after="0" w:line="360" w:lineRule="exact"/>
        <w:ind w:left="1660"/>
        <w:rPr>
          <w:rFonts w:hint="eastAsia"/>
          <w:sz w:val="28"/>
          <w:szCs w:val="32"/>
        </w:rPr>
      </w:pPr>
    </w:p>
    <w:p w14:paraId="0F99E27C">
      <w:pPr>
        <w:pStyle w:val="31"/>
        <w:numPr>
          <w:ilvl w:val="0"/>
          <w:numId w:val="6"/>
        </w:numPr>
        <w:spacing w:after="0" w:line="240" w:lineRule="auto"/>
        <w:ind w:left="578" w:hanging="357"/>
        <w:outlineLvl w:val="1"/>
        <w:rPr>
          <w:sz w:val="28"/>
          <w:szCs w:val="32"/>
        </w:rPr>
      </w:pPr>
      <w:r>
        <w:rPr>
          <w:rFonts w:hint="eastAsia"/>
          <w:sz w:val="28"/>
          <w:szCs w:val="32"/>
        </w:rPr>
        <w:t>XxXx法</w:t>
      </w:r>
      <w:r>
        <w:rPr>
          <w:sz w:val="28"/>
          <w:szCs w:val="32"/>
        </w:rPr>
        <w:tab/>
      </w:r>
    </w:p>
    <w:p w14:paraId="5A52D7C4">
      <w:pPr>
        <w:pStyle w:val="31"/>
        <w:numPr>
          <w:ilvl w:val="0"/>
          <w:numId w:val="6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XxXxX法</w:t>
      </w:r>
    </w:p>
    <w:p w14:paraId="19F408A1">
      <w:pPr>
        <w:pStyle w:val="31"/>
        <w:numPr>
          <w:ilvl w:val="0"/>
          <w:numId w:val="1"/>
        </w:numPr>
        <w:spacing w:after="16" w:line="240" w:lineRule="auto"/>
        <w:outlineLvl w:val="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重点题型</w:t>
      </w:r>
    </w:p>
    <w:p w14:paraId="2E1BA90B">
      <w:pPr>
        <w:pStyle w:val="31"/>
        <w:numPr>
          <w:ilvl w:val="0"/>
          <w:numId w:val="7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简单计算和直接查找类</w:t>
      </w:r>
    </w:p>
    <w:p w14:paraId="1B135AB7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简单的加减法计算或直接在原文找答案</w:t>
      </w:r>
    </w:p>
    <w:p w14:paraId="129507E4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20" w:firstLineChars="0"/>
        <w:textAlignment w:val="auto"/>
        <w:outlineLvl w:val="1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这个很简单，没啥技巧，多练增加速度和准确度就行（目前还容易错）</w:t>
      </w:r>
    </w:p>
    <w:p w14:paraId="7D9D5287">
      <w:pPr>
        <w:pStyle w:val="31"/>
        <w:numPr>
          <w:ilvl w:val="0"/>
          <w:numId w:val="7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基期量和现期量</w:t>
      </w:r>
    </w:p>
    <w:p w14:paraId="16C9D88D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一般是已知现期量求基期量，做个除法就好了。基期量=现期量/（1+增长率）</w:t>
      </w:r>
    </w:p>
    <w:p w14:paraId="2FEA704E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①用空间想象力想出式子，做运算。下题读题可知，是要算103155.5 / （1+ -6%），即103155.5/94。看题，做除法，把94放在03的下方，所得值1在3的上方。得31下方两格处是91，此时1上得接近1（91/94）</w:t>
      </w:r>
    </w:p>
    <w:p w14:paraId="71697C80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default"/>
          <w:sz w:val="24"/>
          <w:szCs w:val="28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38100</wp:posOffset>
            </wp:positionV>
            <wp:extent cx="5266690" cy="1757680"/>
            <wp:effectExtent l="0" t="0" r="10160" b="1397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701135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②如式子较为复杂，无法用空间想象，重新列式太慢了。可以利用心算加试卷已有式子来加快速度，直接在卷子上列式子</w:t>
      </w:r>
    </w:p>
    <w:p w14:paraId="6A4D1F8F">
      <w:pPr>
        <w:pStyle w:val="31"/>
        <w:numPr>
          <w:ilvl w:val="0"/>
          <w:numId w:val="0"/>
        </w:numPr>
        <w:spacing w:after="0" w:line="240" w:lineRule="auto"/>
        <w:ind w:left="221" w:leftChars="0" w:firstLine="418" w:firstLineChars="0"/>
        <w:outlineLvl w:val="1"/>
        <w:rPr>
          <w:rFonts w:hint="default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5272405" cy="15405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b="441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AEFB">
      <w:pPr>
        <w:pStyle w:val="31"/>
        <w:numPr>
          <w:ilvl w:val="0"/>
          <w:numId w:val="7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间隔增长率</w:t>
      </w:r>
    </w:p>
    <w:p w14:paraId="7A890C65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记住这个公式，r = r1 + r2 + r1*r2</w:t>
      </w:r>
    </w:p>
    <w:p w14:paraId="6CA7D8E3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r是间隔增长率，r1是第一个增长率，r2是第二个增长率。这个式子可以推导出来</w:t>
      </w:r>
    </w:p>
    <w:p w14:paraId="6FD53DFF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如100增长百分之十，变为110。110增长百分之十变为121。那100到121的增长率为10%+10%+10%*10%=21%</w:t>
      </w:r>
    </w:p>
    <w:p w14:paraId="543BE4A1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其实可以理解，r1是以基期量为基础的，所`以r1直接加上。r2是以第二个基期量为基础的，假设他也以基期量为基础，加上r2，但缺了一点点，缺的是第二个基期量-第一个基期量。所以最后要加个r1*r2</w:t>
      </w:r>
    </w:p>
    <w:p w14:paraId="6D1D0367">
      <w:pPr>
        <w:pStyle w:val="31"/>
        <w:numPr>
          <w:ilvl w:val="0"/>
          <w:numId w:val="7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混合增长率</w:t>
      </w:r>
    </w:p>
    <w:p w14:paraId="70B2785B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原理：</w:t>
      </w:r>
      <w:r>
        <w:rPr>
          <w:rFonts w:hint="eastAsia"/>
          <w:sz w:val="24"/>
          <w:szCs w:val="28"/>
          <w:lang w:val="en-US" w:eastAsia="zh-CN"/>
        </w:rPr>
        <w:t>举个例子，一杯浓度为10%的盐水和一杯浓度为20%的盐水混合，其最终浓度肯定介于10%和20%之间。至于是更偏向10%还是20%，就看哪杯水的量大。20%的量无限大，那混合后的浓度就无限接近20%。如果题目中存在负数，如负增长率，算法也是一样，混合后的大小总是介于混合前的两个之间</w:t>
      </w:r>
    </w:p>
    <w:p w14:paraId="6A5CCC60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解题方法：</w:t>
      </w:r>
    </w:p>
    <w:p w14:paraId="2BBD881A">
      <w:pPr>
        <w:pStyle w:val="31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693" w:firstLineChars="289"/>
        <w:textAlignment w:val="auto"/>
        <w:outlineLvl w:val="1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u w:val="single"/>
          <w:lang w:val="en-US" w:eastAsia="zh-CN"/>
        </w:rPr>
        <w:t>找出混合关系，</w:t>
      </w:r>
      <w:r>
        <w:rPr>
          <w:rFonts w:hint="eastAsia"/>
          <w:sz w:val="24"/>
          <w:szCs w:val="28"/>
          <w:lang w:val="en-US" w:eastAsia="zh-CN"/>
        </w:rPr>
        <w:t>是已知混合前的求混合后的，还是已知混合后和一个混合前的，求另一个混合前的</w:t>
      </w:r>
    </w:p>
    <w:p w14:paraId="444861BC">
      <w:pPr>
        <w:pStyle w:val="31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693" w:firstLineChars="289"/>
        <w:textAlignment w:val="auto"/>
        <w:outlineLvl w:val="1"/>
        <w:rPr>
          <w:rFonts w:hint="default"/>
          <w:sz w:val="24"/>
          <w:szCs w:val="28"/>
          <w:u w:val="single"/>
          <w:lang w:val="en-US" w:eastAsia="zh-CN"/>
        </w:rPr>
      </w:pPr>
      <w:r>
        <w:rPr>
          <w:rFonts w:hint="eastAsia"/>
          <w:sz w:val="24"/>
          <w:szCs w:val="28"/>
          <w:u w:val="single"/>
          <w:lang w:val="en-US" w:eastAsia="zh-CN"/>
        </w:rPr>
        <w:t>结合选项排除不可能，</w:t>
      </w:r>
      <w:r>
        <w:rPr>
          <w:rFonts w:hint="eastAsia"/>
          <w:sz w:val="24"/>
          <w:szCs w:val="28"/>
          <w:u w:val="none"/>
          <w:lang w:val="en-US" w:eastAsia="zh-CN"/>
        </w:rPr>
        <w:t>如已知混合前求混合后，则答案必介两者之间。在剩余答案中，选择更偏向量大的那个。（如果剩余答案都更偏向量大的（越过了中间线），那可以参考③求一个相对精确的结果</w:t>
      </w:r>
      <w:bookmarkStart w:id="1" w:name="_GoBack"/>
      <w:bookmarkEnd w:id="1"/>
      <w:r>
        <w:rPr>
          <w:rFonts w:hint="eastAsia"/>
          <w:sz w:val="24"/>
          <w:szCs w:val="28"/>
          <w:u w:val="none"/>
          <w:lang w:val="en-US" w:eastAsia="zh-CN"/>
        </w:rPr>
        <w:t>）</w:t>
      </w:r>
    </w:p>
    <w:p w14:paraId="4516AE04">
      <w:pPr>
        <w:pStyle w:val="31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693" w:firstLineChars="289"/>
        <w:textAlignment w:val="auto"/>
        <w:outlineLvl w:val="1"/>
        <w:rPr>
          <w:rFonts w:hint="default"/>
          <w:sz w:val="24"/>
          <w:szCs w:val="28"/>
          <w:u w:val="single"/>
          <w:lang w:val="en-US" w:eastAsia="zh-CN"/>
        </w:rPr>
      </w:pPr>
      <w:r>
        <w:rPr>
          <w:rFonts w:hint="eastAsia"/>
          <w:sz w:val="24"/>
          <w:szCs w:val="28"/>
          <w:u w:val="single"/>
          <w:lang w:val="en-US" w:eastAsia="zh-CN"/>
        </w:rPr>
        <w:t>结合选项排除不可能，</w:t>
      </w:r>
      <w:r>
        <w:rPr>
          <w:rFonts w:hint="eastAsia"/>
          <w:sz w:val="24"/>
          <w:szCs w:val="28"/>
          <w:u w:val="none"/>
          <w:lang w:val="en-US" w:eastAsia="zh-CN"/>
        </w:rPr>
        <w:t>如已知混合后A和一个混合前B（设混合前B小于混合后A），则答案必大于混合后A。如无法最终选择，则根据AB的差值来计算混合前C，并根据BC的量大小来确定是大于C还是小于C。如还无法确定，则按比例来求一个相对精确的混合前C</w:t>
      </w:r>
    </w:p>
    <w:p w14:paraId="73B03177">
      <w:pPr>
        <w:pStyle w:val="31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Chars="289"/>
        <w:textAlignment w:val="auto"/>
        <w:outlineLvl w:val="1"/>
        <w:rPr>
          <w:rFonts w:hint="default"/>
          <w:sz w:val="24"/>
          <w:szCs w:val="28"/>
          <w:u w:val="single"/>
          <w:lang w:val="en-US" w:eastAsia="zh-CN"/>
        </w:rPr>
      </w:pPr>
      <w:r>
        <w:rPr>
          <w:rFonts w:hint="eastAsia"/>
          <w:sz w:val="24"/>
          <w:szCs w:val="28"/>
          <w:u w:val="single"/>
          <w:lang w:val="en-US" w:eastAsia="zh-CN"/>
        </w:rPr>
        <w:t>混合前B的量：混合前C的量 = 混合前C与混合后的差值：混合前B与混合后的差值</w:t>
      </w:r>
    </w:p>
    <w:p w14:paraId="3A7F5608">
      <w:pPr>
        <w:pStyle w:val="31"/>
        <w:numPr>
          <w:ilvl w:val="0"/>
          <w:numId w:val="0"/>
        </w:numPr>
        <w:spacing w:after="16" w:line="240" w:lineRule="auto"/>
        <w:outlineLvl w:val="0"/>
        <w:rPr>
          <w:rFonts w:hint="eastAsia"/>
          <w:lang w:val="en-US" w:eastAsia="zh-CN"/>
        </w:rPr>
      </w:pPr>
    </w:p>
    <w:p w14:paraId="24E2B7C3">
      <w:pPr>
        <w:pStyle w:val="31"/>
        <w:numPr>
          <w:ilvl w:val="0"/>
          <w:numId w:val="0"/>
        </w:numPr>
        <w:spacing w:after="16" w:line="240" w:lineRule="auto"/>
        <w:outlineLvl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例1</w:t>
      </w:r>
    </w:p>
    <w:p w14:paraId="00D0C0A3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eastAsia"/>
          <w:sz w:val="24"/>
          <w:szCs w:val="28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56515</wp:posOffset>
            </wp:positionV>
            <wp:extent cx="5272405" cy="2005330"/>
            <wp:effectExtent l="0" t="0" r="4445" b="13970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  <w:lang w:val="en-US" w:eastAsia="zh-CN"/>
        </w:rPr>
        <w:t>读题可得，财政总收入分为税收收入和其他收入，则财政总收入是混合后的盐水，税收收入和其他收入是混合前的</w:t>
      </w:r>
    </w:p>
    <w:p w14:paraId="5DFBC2DD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总收入增长12.7%，税收收入增长8.9%，其他收入增长多少？</w:t>
      </w:r>
    </w:p>
    <w:p w14:paraId="7321D26D"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0" w:leftChars="0" w:firstLine="418" w:firstLineChars="0"/>
        <w:textAlignment w:val="auto"/>
        <w:outlineLvl w:val="1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总收入增长率位于税收收入和其他收入增长率之间，且偏向量更大的（税收：78.5%）。所以其他收入的增长率大于16.5%（12.7是8.9和16.5的中间值），选D</w:t>
      </w:r>
    </w:p>
    <w:p w14:paraId="79FC7DA2">
      <w:pPr>
        <w:rPr>
          <w:rFonts w:hint="eastAsia"/>
        </w:rPr>
      </w:pPr>
    </w:p>
    <w:p w14:paraId="72B00E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</w:t>
      </w:r>
    </w:p>
    <w:p w14:paraId="2695761F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4511675" cy="1748155"/>
            <wp:effectExtent l="0" t="0" r="3175" b="4445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注意，房地产=房产加地产。所以这题分析后转为式子：21.4% &lt; r &lt; 12.3%</w:t>
      </w:r>
    </w:p>
    <w:p w14:paraId="78518D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排除BD。中间值可以先不算出来，节省时间。房产3.2万亿，量更大，所以更偏向12.3，A和C明显直接选A。</w:t>
      </w:r>
    </w:p>
    <w:p w14:paraId="17FFF74B">
      <w:pPr>
        <w:rPr>
          <w:rFonts w:hint="eastAsia"/>
          <w:lang w:val="en-US" w:eastAsia="zh-CN"/>
        </w:rPr>
      </w:pPr>
    </w:p>
    <w:p w14:paraId="3393BB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</w:t>
      </w:r>
      <w:r>
        <w:rPr>
          <w:rFonts w:hint="eastAsia"/>
          <w:b/>
          <w:bCs/>
          <w:lang w:val="en-US" w:eastAsia="zh-CN"/>
        </w:rPr>
        <w:t>注意，这题大概率会考。一般涉及了累计增速，累计额度的都会考混合增长率</w:t>
      </w:r>
      <w:r>
        <w:rPr>
          <w:rFonts w:hint="eastAsia"/>
          <w:lang w:val="en-US" w:eastAsia="zh-CN"/>
        </w:rPr>
        <w:t>）</w:t>
      </w:r>
    </w:p>
    <w:p w14:paraId="08593FC2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8595" cy="3220720"/>
            <wp:effectExtent l="0" t="0" r="8255" b="177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9B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第三季度的累计同比增速指的是一，二，三三个季度的累计同比增长量/累计基期量，和第三季度的同比增速不是一个东西。</w:t>
      </w:r>
    </w:p>
    <w:p w14:paraId="1CEFD5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第三季度的累计同比增速等于第二季度的累计同比增速（第一季度和第二季度的同比增速）混合第三季度的同比增速。</w:t>
      </w:r>
    </w:p>
    <w:p w14:paraId="7A820C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第三季度的同比增速大于9.5，至于大概是多少先不做估算，要估算是可以大概估算出来的（第二季度的累计大于第三季度，所以第三季度的累计更偏向第二季度累计，所以第三季度应该大于9.9，但是计算需要时间，所以可以先不算）。</w:t>
      </w:r>
    </w:p>
    <w:p w14:paraId="54A2B5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第四季度的同比增速就是9.5。所以第三季度的同比增速肯定大于第四季度</w:t>
      </w:r>
    </w:p>
    <w:p w14:paraId="2D803F8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所以说资料分析重点考的还是分析比较推理，大多数题虽说可以通过计算得出，但大多数其实不用计算</w:t>
      </w:r>
    </w:p>
    <w:p w14:paraId="00574793">
      <w:pPr>
        <w:rPr>
          <w:rFonts w:hint="eastAsia"/>
          <w:b/>
          <w:bCs/>
          <w:lang w:val="en-US" w:eastAsia="zh-CN"/>
        </w:rPr>
      </w:pPr>
    </w:p>
    <w:p w14:paraId="075444F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例4(验证第③点)</w:t>
      </w:r>
    </w:p>
    <w:p w14:paraId="37C1AF3C">
      <w:r>
        <w:drawing>
          <wp:inline distT="0" distB="0" distL="114300" distR="114300">
            <wp:extent cx="5274310" cy="1437640"/>
            <wp:effectExtent l="0" t="0" r="254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70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读题可得，养殖水产品同比增长率 混合 非养殖水产品同比增长率 等于 水产品同比增长率</w:t>
      </w:r>
    </w:p>
    <w:p w14:paraId="67ACF0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转为式子：4.13% 混合 x% 等于 3.2%</w:t>
      </w:r>
    </w:p>
    <w:p w14:paraId="5611B2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x&lt;3.2，排除CD，还剩余两个选项。养殖水产品产量&gt;非养殖水产品产量，所以3.2更靠近4.13，所以x&lt;2.27。还是无法做出最终选择</w:t>
      </w:r>
    </w:p>
    <w:p w14:paraId="4EC8345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养殖水产品产量是2114，非养殖水产品产量约是600。两者比例是3.5：1。所以两者的增长率距混合增长率的差距应该是1：3.5。养殖水产品增长率距混合增长率差0.93，非养殖水产品距混合增长率应该差0.93*3.5略小余3.5，3.2减略小于3.5，两个备选答案中，0更合适</w:t>
      </w:r>
    </w:p>
    <w:p w14:paraId="3560A27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25368C"/>
    <w:multiLevelType w:val="singleLevel"/>
    <w:tmpl w:val="DC2536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101161"/>
    <w:multiLevelType w:val="multilevel"/>
    <w:tmpl w:val="0010116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decimalEnclosedCircle"/>
      <w:lvlText w:val="%3"/>
      <w:lvlJc w:val="left"/>
      <w:pPr>
        <w:ind w:left="166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2">
    <w:nsid w:val="1492E544"/>
    <w:multiLevelType w:val="singleLevel"/>
    <w:tmpl w:val="1492E54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16A6F8F8"/>
    <w:multiLevelType w:val="multilevel"/>
    <w:tmpl w:val="16A6F8F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decimalEnclosedCircle"/>
      <w:lvlText w:val="%3"/>
      <w:lvlJc w:val="left"/>
      <w:pPr>
        <w:ind w:left="166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4">
    <w:nsid w:val="46574CC3"/>
    <w:multiLevelType w:val="multilevel"/>
    <w:tmpl w:val="46574CC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47C16EAE"/>
    <w:multiLevelType w:val="multilevel"/>
    <w:tmpl w:val="47C16EAE"/>
    <w:lvl w:ilvl="0" w:tentative="0">
      <w:start w:val="1"/>
      <w:numFmt w:val="japaneseCounting"/>
      <w:lvlText w:val="%1、"/>
      <w:lvlJc w:val="left"/>
      <w:pPr>
        <w:ind w:left="0" w:firstLine="0"/>
      </w:pPr>
      <w:rPr>
        <w:rFonts w:asciiTheme="minorHAnsi" w:hAnsiTheme="minorHAnsi" w:eastAsiaTheme="minorEastAsia" w:cstheme="minorBidi"/>
        <w:sz w:val="32"/>
        <w:szCs w:val="36"/>
      </w:rPr>
    </w:lvl>
    <w:lvl w:ilvl="1" w:tentative="0">
      <w:start w:val="1"/>
      <w:numFmt w:val="decimalEnclosedCircle"/>
      <w:lvlText w:val="%2"/>
      <w:lvlJc w:val="left"/>
      <w:pPr>
        <w:ind w:left="121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72CA79AA"/>
    <w:multiLevelType w:val="multilevel"/>
    <w:tmpl w:val="72CA79A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2014"/>
      <w:numFmt w:val="decimal"/>
      <w:lvlText w:val="%2年，"/>
      <w:lvlJc w:val="left"/>
      <w:pPr>
        <w:ind w:left="1868" w:hanging="106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40"/>
      </w:pPr>
    </w:lvl>
    <w:lvl w:ilvl="3" w:tentative="0">
      <w:start w:val="1"/>
      <w:numFmt w:val="decimal"/>
      <w:lvlText w:val="%4."/>
      <w:lvlJc w:val="left"/>
      <w:pPr>
        <w:ind w:left="2120" w:hanging="440"/>
      </w:pPr>
    </w:lvl>
    <w:lvl w:ilvl="4" w:tentative="0">
      <w:start w:val="1"/>
      <w:numFmt w:val="lowerLetter"/>
      <w:lvlText w:val="%5)"/>
      <w:lvlJc w:val="left"/>
      <w:pPr>
        <w:ind w:left="2560" w:hanging="440"/>
      </w:pPr>
    </w:lvl>
    <w:lvl w:ilvl="5" w:tentative="0">
      <w:start w:val="1"/>
      <w:numFmt w:val="lowerRoman"/>
      <w:lvlText w:val="%6."/>
      <w:lvlJc w:val="right"/>
      <w:pPr>
        <w:ind w:left="3000" w:hanging="440"/>
      </w:pPr>
    </w:lvl>
    <w:lvl w:ilvl="6" w:tentative="0">
      <w:start w:val="1"/>
      <w:numFmt w:val="decimal"/>
      <w:lvlText w:val="%7."/>
      <w:lvlJc w:val="left"/>
      <w:pPr>
        <w:ind w:left="3440" w:hanging="440"/>
      </w:pPr>
    </w:lvl>
    <w:lvl w:ilvl="7" w:tentative="0">
      <w:start w:val="1"/>
      <w:numFmt w:val="lowerLetter"/>
      <w:lvlText w:val="%8)"/>
      <w:lvlJc w:val="left"/>
      <w:pPr>
        <w:ind w:left="3880" w:hanging="440"/>
      </w:pPr>
    </w:lvl>
    <w:lvl w:ilvl="8" w:tentative="0">
      <w:start w:val="1"/>
      <w:numFmt w:val="lowerRoman"/>
      <w:lvlText w:val="%9."/>
      <w:lvlJc w:val="right"/>
      <w:pPr>
        <w:ind w:left="4320" w:hanging="440"/>
      </w:pPr>
    </w:lvl>
  </w:abstractNum>
  <w:abstractNum w:abstractNumId="7">
    <w:nsid w:val="7D2D6E47"/>
    <w:multiLevelType w:val="multilevel"/>
    <w:tmpl w:val="7D2D6E47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  <w:sz w:val="28"/>
        <w:szCs w:val="28"/>
      </w:rPr>
    </w:lvl>
    <w:lvl w:ilvl="1" w:tentative="0">
      <w:start w:val="1"/>
      <w:numFmt w:val="decimalEnclosedCircle"/>
      <w:lvlText w:val="%2"/>
      <w:lvlJc w:val="left"/>
      <w:pPr>
        <w:ind w:left="10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540" w:hanging="440"/>
      </w:pPr>
    </w:lvl>
    <w:lvl w:ilvl="3" w:tentative="0">
      <w:start w:val="1"/>
      <w:numFmt w:val="decimal"/>
      <w:lvlText w:val="%4."/>
      <w:lvlJc w:val="left"/>
      <w:pPr>
        <w:ind w:left="1980" w:hanging="440"/>
      </w:pPr>
    </w:lvl>
    <w:lvl w:ilvl="4" w:tentative="0">
      <w:start w:val="1"/>
      <w:numFmt w:val="lowerLetter"/>
      <w:lvlText w:val="%5)"/>
      <w:lvlJc w:val="left"/>
      <w:pPr>
        <w:ind w:left="2420" w:hanging="440"/>
      </w:pPr>
    </w:lvl>
    <w:lvl w:ilvl="5" w:tentative="0">
      <w:start w:val="1"/>
      <w:numFmt w:val="lowerRoman"/>
      <w:lvlText w:val="%6."/>
      <w:lvlJc w:val="right"/>
      <w:pPr>
        <w:ind w:left="2860" w:hanging="440"/>
      </w:pPr>
    </w:lvl>
    <w:lvl w:ilvl="6" w:tentative="0">
      <w:start w:val="1"/>
      <w:numFmt w:val="decimal"/>
      <w:lvlText w:val="%7."/>
      <w:lvlJc w:val="left"/>
      <w:pPr>
        <w:ind w:left="3300" w:hanging="440"/>
      </w:pPr>
    </w:lvl>
    <w:lvl w:ilvl="7" w:tentative="0">
      <w:start w:val="1"/>
      <w:numFmt w:val="lowerLetter"/>
      <w:lvlText w:val="%8)"/>
      <w:lvlJc w:val="left"/>
      <w:pPr>
        <w:ind w:left="3740" w:hanging="440"/>
      </w:pPr>
    </w:lvl>
    <w:lvl w:ilvl="8" w:tentative="0">
      <w:start w:val="1"/>
      <w:numFmt w:val="lowerRoman"/>
      <w:lvlText w:val="%9."/>
      <w:lvlJc w:val="right"/>
      <w:pPr>
        <w:ind w:left="4180" w:hanging="44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D7E"/>
    <w:rsid w:val="00004606"/>
    <w:rsid w:val="0005361D"/>
    <w:rsid w:val="00060A52"/>
    <w:rsid w:val="0007715B"/>
    <w:rsid w:val="00077DCE"/>
    <w:rsid w:val="00090A0D"/>
    <w:rsid w:val="000C4634"/>
    <w:rsid w:val="000E4153"/>
    <w:rsid w:val="000F1885"/>
    <w:rsid w:val="000F330E"/>
    <w:rsid w:val="000F5695"/>
    <w:rsid w:val="001035BF"/>
    <w:rsid w:val="001172E1"/>
    <w:rsid w:val="001266F2"/>
    <w:rsid w:val="0014303C"/>
    <w:rsid w:val="00160498"/>
    <w:rsid w:val="00160AD3"/>
    <w:rsid w:val="00163F12"/>
    <w:rsid w:val="0017753E"/>
    <w:rsid w:val="001C433A"/>
    <w:rsid w:val="001F5A9A"/>
    <w:rsid w:val="002125A9"/>
    <w:rsid w:val="00213399"/>
    <w:rsid w:val="002172D4"/>
    <w:rsid w:val="00241019"/>
    <w:rsid w:val="00242121"/>
    <w:rsid w:val="00250D7E"/>
    <w:rsid w:val="00265674"/>
    <w:rsid w:val="0027744C"/>
    <w:rsid w:val="00284578"/>
    <w:rsid w:val="002A35AA"/>
    <w:rsid w:val="002A693E"/>
    <w:rsid w:val="002B4B2A"/>
    <w:rsid w:val="002C2D0C"/>
    <w:rsid w:val="002D00D5"/>
    <w:rsid w:val="002D20C4"/>
    <w:rsid w:val="002D40EF"/>
    <w:rsid w:val="002E492E"/>
    <w:rsid w:val="002E7F7A"/>
    <w:rsid w:val="002F1611"/>
    <w:rsid w:val="002F5EAC"/>
    <w:rsid w:val="003049FD"/>
    <w:rsid w:val="00336AE2"/>
    <w:rsid w:val="003547CC"/>
    <w:rsid w:val="00355C67"/>
    <w:rsid w:val="00364B9D"/>
    <w:rsid w:val="003713F0"/>
    <w:rsid w:val="00371A33"/>
    <w:rsid w:val="00386D95"/>
    <w:rsid w:val="003874FC"/>
    <w:rsid w:val="00390FD6"/>
    <w:rsid w:val="003A64D7"/>
    <w:rsid w:val="003B1038"/>
    <w:rsid w:val="003C6287"/>
    <w:rsid w:val="00402257"/>
    <w:rsid w:val="00402AF7"/>
    <w:rsid w:val="00416AF8"/>
    <w:rsid w:val="00427989"/>
    <w:rsid w:val="004519AE"/>
    <w:rsid w:val="00451F83"/>
    <w:rsid w:val="00452125"/>
    <w:rsid w:val="00461B3A"/>
    <w:rsid w:val="004741D3"/>
    <w:rsid w:val="00494A85"/>
    <w:rsid w:val="00496DE4"/>
    <w:rsid w:val="004A1484"/>
    <w:rsid w:val="004B0FF8"/>
    <w:rsid w:val="004C181B"/>
    <w:rsid w:val="004E3EC6"/>
    <w:rsid w:val="004F04FB"/>
    <w:rsid w:val="00522A8C"/>
    <w:rsid w:val="00543FAB"/>
    <w:rsid w:val="00563260"/>
    <w:rsid w:val="00566246"/>
    <w:rsid w:val="0058218B"/>
    <w:rsid w:val="005B0C65"/>
    <w:rsid w:val="005D44D8"/>
    <w:rsid w:val="0060177D"/>
    <w:rsid w:val="0060320C"/>
    <w:rsid w:val="006150D2"/>
    <w:rsid w:val="00623AEC"/>
    <w:rsid w:val="006435BE"/>
    <w:rsid w:val="006470E5"/>
    <w:rsid w:val="00664FD5"/>
    <w:rsid w:val="006712B1"/>
    <w:rsid w:val="00673D12"/>
    <w:rsid w:val="00681697"/>
    <w:rsid w:val="00683FAF"/>
    <w:rsid w:val="00695372"/>
    <w:rsid w:val="00695D1C"/>
    <w:rsid w:val="006A0E91"/>
    <w:rsid w:val="006B21D3"/>
    <w:rsid w:val="006B28BF"/>
    <w:rsid w:val="006E30E7"/>
    <w:rsid w:val="006E3B80"/>
    <w:rsid w:val="007047C8"/>
    <w:rsid w:val="00712D0F"/>
    <w:rsid w:val="00712FE7"/>
    <w:rsid w:val="00715341"/>
    <w:rsid w:val="00740EC2"/>
    <w:rsid w:val="00743E97"/>
    <w:rsid w:val="00745B6E"/>
    <w:rsid w:val="00752729"/>
    <w:rsid w:val="00755994"/>
    <w:rsid w:val="007579C0"/>
    <w:rsid w:val="00757C2B"/>
    <w:rsid w:val="007633FC"/>
    <w:rsid w:val="007809B9"/>
    <w:rsid w:val="00790580"/>
    <w:rsid w:val="00792947"/>
    <w:rsid w:val="00794364"/>
    <w:rsid w:val="007A01E1"/>
    <w:rsid w:val="007B6763"/>
    <w:rsid w:val="007D19F9"/>
    <w:rsid w:val="007D2D21"/>
    <w:rsid w:val="007D5FF2"/>
    <w:rsid w:val="007F2399"/>
    <w:rsid w:val="007F5C10"/>
    <w:rsid w:val="00820589"/>
    <w:rsid w:val="00821D62"/>
    <w:rsid w:val="00826808"/>
    <w:rsid w:val="00835186"/>
    <w:rsid w:val="00843832"/>
    <w:rsid w:val="00852B2B"/>
    <w:rsid w:val="00860DBF"/>
    <w:rsid w:val="008714C6"/>
    <w:rsid w:val="00874500"/>
    <w:rsid w:val="0087499A"/>
    <w:rsid w:val="008B4EF1"/>
    <w:rsid w:val="008B4F19"/>
    <w:rsid w:val="008C1018"/>
    <w:rsid w:val="008C3640"/>
    <w:rsid w:val="008D7342"/>
    <w:rsid w:val="008F06D0"/>
    <w:rsid w:val="008F1094"/>
    <w:rsid w:val="0093172B"/>
    <w:rsid w:val="009328CE"/>
    <w:rsid w:val="009523D5"/>
    <w:rsid w:val="009758FD"/>
    <w:rsid w:val="00983F38"/>
    <w:rsid w:val="009914EB"/>
    <w:rsid w:val="009B1720"/>
    <w:rsid w:val="009B3AD1"/>
    <w:rsid w:val="009B4917"/>
    <w:rsid w:val="009C1E62"/>
    <w:rsid w:val="009D7531"/>
    <w:rsid w:val="009E6753"/>
    <w:rsid w:val="009F0D85"/>
    <w:rsid w:val="00A00B29"/>
    <w:rsid w:val="00A05636"/>
    <w:rsid w:val="00A1085C"/>
    <w:rsid w:val="00A13878"/>
    <w:rsid w:val="00A15F52"/>
    <w:rsid w:val="00A161A8"/>
    <w:rsid w:val="00A32E0B"/>
    <w:rsid w:val="00A34698"/>
    <w:rsid w:val="00A448A2"/>
    <w:rsid w:val="00A4777D"/>
    <w:rsid w:val="00A51111"/>
    <w:rsid w:val="00A57946"/>
    <w:rsid w:val="00A57D8E"/>
    <w:rsid w:val="00A77D3B"/>
    <w:rsid w:val="00AB1C4D"/>
    <w:rsid w:val="00AB2548"/>
    <w:rsid w:val="00AB583E"/>
    <w:rsid w:val="00AE064C"/>
    <w:rsid w:val="00AF0B1F"/>
    <w:rsid w:val="00AF73AE"/>
    <w:rsid w:val="00B04DC7"/>
    <w:rsid w:val="00B0589D"/>
    <w:rsid w:val="00B21451"/>
    <w:rsid w:val="00B21E0D"/>
    <w:rsid w:val="00B24D9F"/>
    <w:rsid w:val="00B362D3"/>
    <w:rsid w:val="00B4359F"/>
    <w:rsid w:val="00B814A6"/>
    <w:rsid w:val="00B83C5E"/>
    <w:rsid w:val="00B95069"/>
    <w:rsid w:val="00BB597D"/>
    <w:rsid w:val="00BC6A17"/>
    <w:rsid w:val="00BC7E95"/>
    <w:rsid w:val="00BD1159"/>
    <w:rsid w:val="00BD4225"/>
    <w:rsid w:val="00BD577B"/>
    <w:rsid w:val="00BE455D"/>
    <w:rsid w:val="00C009A8"/>
    <w:rsid w:val="00C06F92"/>
    <w:rsid w:val="00C12BEF"/>
    <w:rsid w:val="00C20959"/>
    <w:rsid w:val="00C311B6"/>
    <w:rsid w:val="00C76015"/>
    <w:rsid w:val="00C81E3B"/>
    <w:rsid w:val="00C868D1"/>
    <w:rsid w:val="00C87ADC"/>
    <w:rsid w:val="00C97AC2"/>
    <w:rsid w:val="00CB1448"/>
    <w:rsid w:val="00CC5BB0"/>
    <w:rsid w:val="00D05CA7"/>
    <w:rsid w:val="00D05EB1"/>
    <w:rsid w:val="00D14D8E"/>
    <w:rsid w:val="00D319D7"/>
    <w:rsid w:val="00D33483"/>
    <w:rsid w:val="00D3597A"/>
    <w:rsid w:val="00D40144"/>
    <w:rsid w:val="00D43E19"/>
    <w:rsid w:val="00D61CCB"/>
    <w:rsid w:val="00D62C9E"/>
    <w:rsid w:val="00D8419C"/>
    <w:rsid w:val="00D93616"/>
    <w:rsid w:val="00D971EA"/>
    <w:rsid w:val="00DA33AD"/>
    <w:rsid w:val="00DB2763"/>
    <w:rsid w:val="00DB72B1"/>
    <w:rsid w:val="00DC6563"/>
    <w:rsid w:val="00DF6168"/>
    <w:rsid w:val="00DF77C9"/>
    <w:rsid w:val="00E15011"/>
    <w:rsid w:val="00E50419"/>
    <w:rsid w:val="00E5579D"/>
    <w:rsid w:val="00E63044"/>
    <w:rsid w:val="00E63F35"/>
    <w:rsid w:val="00E65E85"/>
    <w:rsid w:val="00E750B6"/>
    <w:rsid w:val="00EA2907"/>
    <w:rsid w:val="00EA7864"/>
    <w:rsid w:val="00EB6365"/>
    <w:rsid w:val="00EC6034"/>
    <w:rsid w:val="00ED2D33"/>
    <w:rsid w:val="00ED2E6C"/>
    <w:rsid w:val="00EE0125"/>
    <w:rsid w:val="00F0109A"/>
    <w:rsid w:val="00F02A3D"/>
    <w:rsid w:val="00F203EE"/>
    <w:rsid w:val="00F3213F"/>
    <w:rsid w:val="00F403FB"/>
    <w:rsid w:val="00F46C1A"/>
    <w:rsid w:val="00F62E5E"/>
    <w:rsid w:val="00F63434"/>
    <w:rsid w:val="00F67659"/>
    <w:rsid w:val="00F7708A"/>
    <w:rsid w:val="00F83351"/>
    <w:rsid w:val="00FA5F50"/>
    <w:rsid w:val="00FC727F"/>
    <w:rsid w:val="00FF2CFC"/>
    <w:rsid w:val="03942A31"/>
    <w:rsid w:val="03FD08A8"/>
    <w:rsid w:val="04322CBC"/>
    <w:rsid w:val="04D30434"/>
    <w:rsid w:val="07697D31"/>
    <w:rsid w:val="081256D8"/>
    <w:rsid w:val="083001A5"/>
    <w:rsid w:val="0A5C592B"/>
    <w:rsid w:val="0B21104E"/>
    <w:rsid w:val="0D1150F2"/>
    <w:rsid w:val="0D9B0DE1"/>
    <w:rsid w:val="10E838B9"/>
    <w:rsid w:val="133834D4"/>
    <w:rsid w:val="14D73698"/>
    <w:rsid w:val="16921052"/>
    <w:rsid w:val="187E6801"/>
    <w:rsid w:val="1A0933D9"/>
    <w:rsid w:val="1DF9324B"/>
    <w:rsid w:val="1F31506C"/>
    <w:rsid w:val="241B0EF4"/>
    <w:rsid w:val="260B672B"/>
    <w:rsid w:val="28031F2B"/>
    <w:rsid w:val="286766E4"/>
    <w:rsid w:val="288151F1"/>
    <w:rsid w:val="2FBD7F55"/>
    <w:rsid w:val="2FD24F5B"/>
    <w:rsid w:val="33A13D95"/>
    <w:rsid w:val="37E27DA2"/>
    <w:rsid w:val="3AA57635"/>
    <w:rsid w:val="3C88242C"/>
    <w:rsid w:val="3CA900C1"/>
    <w:rsid w:val="3E902ABE"/>
    <w:rsid w:val="43E51F12"/>
    <w:rsid w:val="46B94C58"/>
    <w:rsid w:val="47EC1AC1"/>
    <w:rsid w:val="4B944949"/>
    <w:rsid w:val="4E3C637F"/>
    <w:rsid w:val="4F457D08"/>
    <w:rsid w:val="51B11685"/>
    <w:rsid w:val="541719FF"/>
    <w:rsid w:val="5597370A"/>
    <w:rsid w:val="559E4843"/>
    <w:rsid w:val="56017E5A"/>
    <w:rsid w:val="56243888"/>
    <w:rsid w:val="564173AD"/>
    <w:rsid w:val="57391F74"/>
    <w:rsid w:val="5BD91708"/>
    <w:rsid w:val="5C9247D0"/>
    <w:rsid w:val="5D635F29"/>
    <w:rsid w:val="5D8440F2"/>
    <w:rsid w:val="5E8D5EED"/>
    <w:rsid w:val="60105A58"/>
    <w:rsid w:val="61281545"/>
    <w:rsid w:val="62C9597E"/>
    <w:rsid w:val="632403C9"/>
    <w:rsid w:val="633839B4"/>
    <w:rsid w:val="66C246B3"/>
    <w:rsid w:val="67944586"/>
    <w:rsid w:val="690C1B6B"/>
    <w:rsid w:val="6A422CD3"/>
    <w:rsid w:val="6F651FD5"/>
    <w:rsid w:val="6F9C5B6D"/>
    <w:rsid w:val="71026AB0"/>
    <w:rsid w:val="728D79C1"/>
    <w:rsid w:val="73575823"/>
    <w:rsid w:val="77F615A8"/>
    <w:rsid w:val="79A149AA"/>
    <w:rsid w:val="7AE3302D"/>
    <w:rsid w:val="7B6A64D5"/>
    <w:rsid w:val="7FAE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8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14:ligatures w14:val="none"/>
    </w:rPr>
  </w:style>
  <w:style w:type="paragraph" w:styleId="15">
    <w:name w:val="Title"/>
    <w:basedOn w:val="1"/>
    <w:next w:val="1"/>
    <w:link w:val="27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标题 4 字符"/>
    <w:basedOn w:val="17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标题 5 字符"/>
    <w:basedOn w:val="17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3">
    <w:name w:val="标题 6 字符"/>
    <w:basedOn w:val="17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标题 7 字符"/>
    <w:basedOn w:val="17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7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7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7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7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7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明显引用 字符"/>
    <w:basedOn w:val="17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7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37">
    <w:name w:val="页脚 字符"/>
    <w:basedOn w:val="17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C0E08-7742-4810-AC57-F88280E2018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3521</Words>
  <Characters>3983</Characters>
  <Lines>23</Lines>
  <Paragraphs>6</Paragraphs>
  <TotalTime>2</TotalTime>
  <ScaleCrop>false</ScaleCrop>
  <LinksUpToDate>false</LinksUpToDate>
  <CharactersWithSpaces>4085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2024-12-20T06:12:00Z</dcterms:created>
  <dc:creator>jiaxiang hu</dc:creator>
  <cp:lastModifiedBy>BMC</cp:lastModifiedBy>
  <dcterms:modified xsi:type="dcterms:W3CDTF">2025-01-19T10:18:55Z</dcterms:modified>
  <cp:revision>222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0748C2B6D1AC45E8B06A39A2B094D85F_12</vt:lpwstr>
  </property>
  <property fmtid="{D5CDD505-2E9C-101B-9397-08002B2CF9AE}" pid="4" name="KSOTemplateDocerSaveRecord">
    <vt:lpwstr>eyJoZGlkIjoiODE0NmRiNjc1Y2FhMjkwMzZmOTBkODBkOThlYzUwODYiLCJ1c2VySWQiOiIxNDgwNDgwNDAyIn0=</vt:lpwstr>
  </property>
</Properties>
</file>