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DD993" w14:textId="77777777" w:rsidR="00EA41AB" w:rsidRPr="00EA41AB" w:rsidRDefault="00EA41AB" w:rsidP="00EA41AB">
      <w:r w:rsidRPr="00EA41AB">
        <w:rPr>
          <w:b/>
          <w:bCs/>
        </w:rPr>
        <w:t>Hello everyone!</w:t>
      </w:r>
    </w:p>
    <w:p w14:paraId="6390B963" w14:textId="77777777" w:rsidR="00EA41AB" w:rsidRPr="00EA41AB" w:rsidRDefault="00EA41AB" w:rsidP="00EA41AB">
      <w:r w:rsidRPr="00EA41AB">
        <w:t xml:space="preserve">We are </w:t>
      </w:r>
      <w:r w:rsidRPr="00EA41AB">
        <w:rPr>
          <w:i/>
          <w:iCs/>
        </w:rPr>
        <w:t>Julia Laine Segundo</w:t>
      </w:r>
      <w:r w:rsidRPr="00EA41AB">
        <w:t xml:space="preserve"> and </w:t>
      </w:r>
      <w:r w:rsidRPr="00EA41AB">
        <w:rPr>
          <w:i/>
          <w:iCs/>
        </w:rPr>
        <w:t>Felicity Orate</w:t>
      </w:r>
      <w:r w:rsidRPr="00EA41AB">
        <w:t xml:space="preserve">, the founders of </w:t>
      </w:r>
      <w:proofErr w:type="spellStart"/>
      <w:r w:rsidRPr="00EA41AB">
        <w:rPr>
          <w:b/>
          <w:bCs/>
        </w:rPr>
        <w:t>Lokal</w:t>
      </w:r>
      <w:proofErr w:type="spellEnd"/>
      <w:r w:rsidRPr="00EA41AB">
        <w:t>. Our team is composed of experts in technology, community engagement, and management, united by a shared passion for travel and local involvement. Together, we are committed to delivering reliable, community-powered solutions that ensure travelers access the right information every time they explore new destinations.</w:t>
      </w:r>
    </w:p>
    <w:p w14:paraId="4224F4C4" w14:textId="77777777" w:rsidR="00EA41AB" w:rsidRPr="00EA41AB" w:rsidRDefault="00EA41AB" w:rsidP="00EA41AB">
      <w:pPr>
        <w:rPr>
          <w:b/>
          <w:bCs/>
        </w:rPr>
      </w:pPr>
      <w:r w:rsidRPr="00EA41AB">
        <w:rPr>
          <w:b/>
          <w:bCs/>
        </w:rPr>
        <w:t>"To travel right is to travel like a local."</w:t>
      </w:r>
    </w:p>
    <w:p w14:paraId="1ECEC8F7" w14:textId="77777777" w:rsidR="00EA41AB" w:rsidRPr="00EA41AB" w:rsidRDefault="00EA41AB" w:rsidP="00EA41AB">
      <w:r w:rsidRPr="00EA41AB">
        <w:t>Travelers, visitors, or newcomers often encounter challenges with directions, making it easy to get lost or misled by outdated or inaccurate information. This frustration can cause them to miss out on amazing places and experiences. Although online maps are helpful, they sometimes fall short by showing outdated routes, blocked or under-construction roads, or leading users through unsafe areas, resulting in inefficient navigation.</w:t>
      </w:r>
    </w:p>
    <w:p w14:paraId="7E006353" w14:textId="77777777" w:rsidR="00EA41AB" w:rsidRPr="00EA41AB" w:rsidRDefault="00EA41AB" w:rsidP="00EA41AB">
      <w:r w:rsidRPr="00EA41AB">
        <w:t xml:space="preserve">What travelers need is a </w:t>
      </w:r>
      <w:r w:rsidRPr="00EA41AB">
        <w:rPr>
          <w:b/>
          <w:bCs/>
        </w:rPr>
        <w:t>reliable, fast, and secure map</w:t>
      </w:r>
      <w:r w:rsidRPr="00EA41AB">
        <w:t xml:space="preserve">—and this is where </w:t>
      </w:r>
      <w:proofErr w:type="spellStart"/>
      <w:r w:rsidRPr="00EA41AB">
        <w:rPr>
          <w:b/>
          <w:bCs/>
        </w:rPr>
        <w:t>Lokal</w:t>
      </w:r>
      <w:proofErr w:type="spellEnd"/>
      <w:r w:rsidRPr="00EA41AB">
        <w:t xml:space="preserve"> makes a difference.</w:t>
      </w:r>
    </w:p>
    <w:p w14:paraId="6FEF5ECF" w14:textId="77777777" w:rsidR="00EA41AB" w:rsidRPr="00EA41AB" w:rsidRDefault="00EA41AB" w:rsidP="00EA41AB">
      <w:pPr>
        <w:rPr>
          <w:b/>
          <w:bCs/>
        </w:rPr>
      </w:pPr>
      <w:r w:rsidRPr="00EA41AB">
        <w:rPr>
          <w:b/>
          <w:bCs/>
        </w:rPr>
        <w:t>Our Solution: A Community-Driven Map</w:t>
      </w:r>
    </w:p>
    <w:p w14:paraId="4D152E8C" w14:textId="77777777" w:rsidR="00EA41AB" w:rsidRPr="00EA41AB" w:rsidRDefault="00EA41AB" w:rsidP="00EA41AB">
      <w:proofErr w:type="spellStart"/>
      <w:r w:rsidRPr="00EA41AB">
        <w:t>Lokal</w:t>
      </w:r>
      <w:proofErr w:type="spellEnd"/>
      <w:r w:rsidRPr="00EA41AB">
        <w:t xml:space="preserve"> offers a unique map created and constantly updated by </w:t>
      </w:r>
      <w:r w:rsidRPr="00EA41AB">
        <w:rPr>
          <w:b/>
          <w:bCs/>
        </w:rPr>
        <w:t>local communities and LGUs (Local Government Units)</w:t>
      </w:r>
      <w:r w:rsidRPr="00EA41AB">
        <w:t xml:space="preserve">. Our platform provides real-time updates on routes, roadblocks, traffic conditions, and upcoming events, ensuring travelers have accurate, up-to-date information. It also features precise transportation schedules tailored to the user’s current location. Plus, with </w:t>
      </w:r>
      <w:r w:rsidRPr="00EA41AB">
        <w:rPr>
          <w:b/>
          <w:bCs/>
        </w:rPr>
        <w:t>offline access</w:t>
      </w:r>
      <w:r w:rsidRPr="00EA41AB">
        <w:t>, users can explore without worrying about losing connection.</w:t>
      </w:r>
    </w:p>
    <w:p w14:paraId="40A79ABC" w14:textId="77777777" w:rsidR="00EA41AB" w:rsidRPr="00EA41AB" w:rsidRDefault="00EA41AB" w:rsidP="00EA41AB">
      <w:pPr>
        <w:rPr>
          <w:b/>
          <w:bCs/>
        </w:rPr>
      </w:pPr>
      <w:r w:rsidRPr="00EA41AB">
        <w:rPr>
          <w:b/>
          <w:bCs/>
        </w:rPr>
        <w:t xml:space="preserve">Why </w:t>
      </w:r>
      <w:proofErr w:type="spellStart"/>
      <w:r w:rsidRPr="00EA41AB">
        <w:rPr>
          <w:b/>
          <w:bCs/>
        </w:rPr>
        <w:t>Lokal</w:t>
      </w:r>
      <w:proofErr w:type="spellEnd"/>
      <w:r w:rsidRPr="00EA41AB">
        <w:rPr>
          <w:b/>
          <w:bCs/>
        </w:rPr>
        <w:t xml:space="preserve"> Stands Out</w:t>
      </w:r>
    </w:p>
    <w:p w14:paraId="78E7EB05" w14:textId="77777777" w:rsidR="00EA41AB" w:rsidRPr="00EA41AB" w:rsidRDefault="00EA41AB" w:rsidP="00EA41AB">
      <w:r w:rsidRPr="00EA41AB">
        <w:t>With weekly contributions from local partners, our map ensures users can confidently explore their destination like a true local. Travelers gain access to safe, updated routes, and enjoy an easy-to-navigate experience.</w:t>
      </w:r>
    </w:p>
    <w:p w14:paraId="74301F04" w14:textId="77777777" w:rsidR="00EA41AB" w:rsidRPr="00EA41AB" w:rsidRDefault="00EA41AB" w:rsidP="00EA41AB">
      <w:pPr>
        <w:rPr>
          <w:b/>
          <w:bCs/>
        </w:rPr>
      </w:pPr>
      <w:r w:rsidRPr="00EA41AB">
        <w:rPr>
          <w:b/>
          <w:bCs/>
        </w:rPr>
        <w:t>Our Launch and Future Goals</w:t>
      </w:r>
    </w:p>
    <w:p w14:paraId="7522D48F" w14:textId="77777777" w:rsidR="00EA41AB" w:rsidRPr="00EA41AB" w:rsidRDefault="00EA41AB" w:rsidP="00EA41AB">
      <w:r w:rsidRPr="00EA41AB">
        <w:t xml:space="preserve">After launching, we aim to secure partnerships with </w:t>
      </w:r>
      <w:r w:rsidRPr="00EA41AB">
        <w:rPr>
          <w:b/>
          <w:bCs/>
        </w:rPr>
        <w:t>at least five community groups and two LGUs</w:t>
      </w:r>
      <w:r w:rsidRPr="00EA41AB">
        <w:t xml:space="preserve"> to maintain continuous map updates. Within six months, we anticipate achieving over </w:t>
      </w:r>
      <w:r w:rsidRPr="00EA41AB">
        <w:rPr>
          <w:b/>
          <w:bCs/>
        </w:rPr>
        <w:t>one million downloads</w:t>
      </w:r>
      <w:r w:rsidRPr="00EA41AB">
        <w:t xml:space="preserve">. Additionally, we plan to onboard </w:t>
      </w:r>
      <w:r w:rsidRPr="00EA41AB">
        <w:rPr>
          <w:b/>
          <w:bCs/>
        </w:rPr>
        <w:t>10+ small businesses</w:t>
      </w:r>
      <w:r w:rsidRPr="00EA41AB">
        <w:t xml:space="preserve"> and </w:t>
      </w:r>
      <w:r w:rsidRPr="00EA41AB">
        <w:rPr>
          <w:b/>
          <w:bCs/>
        </w:rPr>
        <w:t>15+ tourism firms</w:t>
      </w:r>
      <w:r w:rsidRPr="00EA41AB">
        <w:t xml:space="preserve"> that will integrate with our platform for promotions and visibility.</w:t>
      </w:r>
    </w:p>
    <w:p w14:paraId="544178BF" w14:textId="77777777" w:rsidR="00EA41AB" w:rsidRPr="00EA41AB" w:rsidRDefault="00EA41AB" w:rsidP="00EA41AB">
      <w:pPr>
        <w:rPr>
          <w:b/>
          <w:bCs/>
        </w:rPr>
      </w:pPr>
      <w:r w:rsidRPr="00EA41AB">
        <w:rPr>
          <w:b/>
          <w:bCs/>
        </w:rPr>
        <w:t>Revenue Model</w:t>
      </w:r>
    </w:p>
    <w:p w14:paraId="6EC20888" w14:textId="77777777" w:rsidR="00EA41AB" w:rsidRPr="00EA41AB" w:rsidRDefault="00EA41AB" w:rsidP="00EA41AB">
      <w:r w:rsidRPr="00EA41AB">
        <w:lastRenderedPageBreak/>
        <w:t>We will generate revenue through:</w:t>
      </w:r>
    </w:p>
    <w:p w14:paraId="24CE3EBF" w14:textId="77777777" w:rsidR="00EA41AB" w:rsidRPr="00EA41AB" w:rsidRDefault="00EA41AB" w:rsidP="00EA41AB">
      <w:pPr>
        <w:numPr>
          <w:ilvl w:val="0"/>
          <w:numId w:val="1"/>
        </w:numPr>
      </w:pPr>
      <w:r w:rsidRPr="00EA41AB">
        <w:rPr>
          <w:b/>
          <w:bCs/>
        </w:rPr>
        <w:t>Sponsorships</w:t>
      </w:r>
    </w:p>
    <w:p w14:paraId="1749EA40" w14:textId="77777777" w:rsidR="00EA41AB" w:rsidRPr="00EA41AB" w:rsidRDefault="00EA41AB" w:rsidP="00EA41AB">
      <w:pPr>
        <w:numPr>
          <w:ilvl w:val="0"/>
          <w:numId w:val="1"/>
        </w:numPr>
      </w:pPr>
      <w:r w:rsidRPr="00EA41AB">
        <w:rPr>
          <w:b/>
          <w:bCs/>
        </w:rPr>
        <w:t>Premium subscriptions</w:t>
      </w:r>
    </w:p>
    <w:p w14:paraId="09AC49F5" w14:textId="77777777" w:rsidR="00EA41AB" w:rsidRPr="00EA41AB" w:rsidRDefault="00EA41AB" w:rsidP="00EA41AB">
      <w:pPr>
        <w:numPr>
          <w:ilvl w:val="0"/>
          <w:numId w:val="1"/>
        </w:numPr>
      </w:pPr>
      <w:r w:rsidRPr="00EA41AB">
        <w:rPr>
          <w:b/>
          <w:bCs/>
        </w:rPr>
        <w:t>Advertisements</w:t>
      </w:r>
    </w:p>
    <w:p w14:paraId="319DF207" w14:textId="77777777" w:rsidR="00EA41AB" w:rsidRPr="00EA41AB" w:rsidRDefault="00EA41AB" w:rsidP="00EA41AB">
      <w:pPr>
        <w:numPr>
          <w:ilvl w:val="0"/>
          <w:numId w:val="1"/>
        </w:numPr>
      </w:pPr>
      <w:r w:rsidRPr="00EA41AB">
        <w:rPr>
          <w:b/>
          <w:bCs/>
        </w:rPr>
        <w:t>Partnerships with tourism boards</w:t>
      </w:r>
    </w:p>
    <w:p w14:paraId="135ACEF6" w14:textId="77777777" w:rsidR="00EA41AB" w:rsidRPr="00EA41AB" w:rsidRDefault="00EA41AB" w:rsidP="00EA41AB">
      <w:pPr>
        <w:rPr>
          <w:b/>
          <w:bCs/>
        </w:rPr>
      </w:pPr>
      <w:r w:rsidRPr="00EA41AB">
        <w:rPr>
          <w:b/>
          <w:bCs/>
        </w:rPr>
        <w:t>Funding Needs and Expansion Plans</w:t>
      </w:r>
    </w:p>
    <w:p w14:paraId="1DC273BC" w14:textId="77777777" w:rsidR="00EA41AB" w:rsidRPr="00EA41AB" w:rsidRDefault="00EA41AB" w:rsidP="00EA41AB">
      <w:r w:rsidRPr="00EA41AB">
        <w:t xml:space="preserve">We are seeking </w:t>
      </w:r>
      <w:r w:rsidRPr="00EA41AB">
        <w:rPr>
          <w:b/>
          <w:bCs/>
        </w:rPr>
        <w:t>$200,000</w:t>
      </w:r>
      <w:r w:rsidRPr="00EA41AB">
        <w:t xml:space="preserve"> to expand into </w:t>
      </w:r>
      <w:r w:rsidRPr="00EA41AB">
        <w:rPr>
          <w:b/>
          <w:bCs/>
        </w:rPr>
        <w:t>six new cities</w:t>
      </w:r>
      <w:r w:rsidRPr="00EA41AB">
        <w:t xml:space="preserve">, grow our network of contributors, and further enhance the app's features. So far, we expect to raise </w:t>
      </w:r>
      <w:r w:rsidRPr="00EA41AB">
        <w:rPr>
          <w:b/>
          <w:bCs/>
        </w:rPr>
        <w:t>$100,000 from angel investors</w:t>
      </w:r>
      <w:r w:rsidRPr="00EA41AB">
        <w:t xml:space="preserve"> and </w:t>
      </w:r>
      <w:r w:rsidRPr="00EA41AB">
        <w:rPr>
          <w:b/>
          <w:bCs/>
        </w:rPr>
        <w:t>$50,000 from government grants and funding</w:t>
      </w:r>
      <w:r w:rsidRPr="00EA41AB">
        <w:t xml:space="preserve">. With the requested funding, we project profitability within </w:t>
      </w:r>
      <w:r w:rsidRPr="00EA41AB">
        <w:rPr>
          <w:b/>
          <w:bCs/>
        </w:rPr>
        <w:t>16 months</w:t>
      </w:r>
      <w:r w:rsidRPr="00EA41AB">
        <w:t xml:space="preserve"> through subscription sales and advertising partnerships.</w:t>
      </w:r>
    </w:p>
    <w:p w14:paraId="47DEA7E5" w14:textId="77777777" w:rsidR="00EA41AB" w:rsidRPr="00EA41AB" w:rsidRDefault="00EA41AB" w:rsidP="00EA41AB">
      <w:pPr>
        <w:rPr>
          <w:b/>
          <w:bCs/>
        </w:rPr>
      </w:pPr>
      <w:r w:rsidRPr="00EA41AB">
        <w:rPr>
          <w:b/>
          <w:bCs/>
        </w:rPr>
        <w:t>Our Vision: Unlocking the World Through Community-Powered Maps</w:t>
      </w:r>
    </w:p>
    <w:p w14:paraId="43DBE9A9" w14:textId="77777777" w:rsidR="00EA41AB" w:rsidRPr="00EA41AB" w:rsidRDefault="00EA41AB" w:rsidP="00EA41AB">
      <w:r w:rsidRPr="00EA41AB">
        <w:t xml:space="preserve">At </w:t>
      </w:r>
      <w:proofErr w:type="spellStart"/>
      <w:r w:rsidRPr="00EA41AB">
        <w:t>Lokal</w:t>
      </w:r>
      <w:proofErr w:type="spellEnd"/>
      <w:r w:rsidRPr="00EA41AB">
        <w:t xml:space="preserve">, we believe maps are more than just navigation tools—they are </w:t>
      </w:r>
      <w:r w:rsidRPr="00EA41AB">
        <w:rPr>
          <w:b/>
          <w:bCs/>
        </w:rPr>
        <w:t>gateways to the wonders of the world</w:t>
      </w:r>
      <w:r w:rsidRPr="00EA41AB">
        <w:t xml:space="preserve">. Our mission is to empower communities to actively shape the way we explore, offering travelers a seamless way to connect with both </w:t>
      </w:r>
      <w:r w:rsidRPr="00EA41AB">
        <w:rPr>
          <w:b/>
          <w:bCs/>
        </w:rPr>
        <w:t>routes and people</w:t>
      </w:r>
      <w:r w:rsidRPr="00EA41AB">
        <w:t>.</w:t>
      </w:r>
    </w:p>
    <w:p w14:paraId="669FE0B1" w14:textId="77777777" w:rsidR="00EA41AB" w:rsidRPr="00EA41AB" w:rsidRDefault="00EA41AB" w:rsidP="00EA41AB">
      <w:r w:rsidRPr="00EA41AB">
        <w:t xml:space="preserve">Join us in building this platform, and together, let’s redefine what it means to </w:t>
      </w:r>
      <w:r w:rsidRPr="00EA41AB">
        <w:rPr>
          <w:b/>
          <w:bCs/>
        </w:rPr>
        <w:t>travel like a local.</w:t>
      </w:r>
    </w:p>
    <w:p w14:paraId="1E7BE083" w14:textId="7F9B2671" w:rsidR="00EA41AB" w:rsidRPr="00EA41AB" w:rsidRDefault="00EA41AB" w:rsidP="00EA41AB"/>
    <w:p w14:paraId="5AC687EE" w14:textId="77777777" w:rsidR="00EA41AB" w:rsidRDefault="00EA41AB"/>
    <w:sectPr w:rsidR="00EA41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66794"/>
    <w:multiLevelType w:val="multilevel"/>
    <w:tmpl w:val="F198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967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AB"/>
    <w:rsid w:val="0046648E"/>
    <w:rsid w:val="00EA41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2134"/>
  <w15:chartTrackingRefBased/>
  <w15:docId w15:val="{C06FDE6C-3A43-4C62-8DBC-69CCAE62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1AB"/>
    <w:rPr>
      <w:rFonts w:eastAsiaTheme="majorEastAsia" w:cstheme="majorBidi"/>
      <w:color w:val="272727" w:themeColor="text1" w:themeTint="D8"/>
    </w:rPr>
  </w:style>
  <w:style w:type="paragraph" w:styleId="Title">
    <w:name w:val="Title"/>
    <w:basedOn w:val="Normal"/>
    <w:next w:val="Normal"/>
    <w:link w:val="TitleChar"/>
    <w:uiPriority w:val="10"/>
    <w:qFormat/>
    <w:rsid w:val="00EA4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AB"/>
    <w:pPr>
      <w:spacing w:before="160"/>
      <w:jc w:val="center"/>
    </w:pPr>
    <w:rPr>
      <w:i/>
      <w:iCs/>
      <w:color w:val="404040" w:themeColor="text1" w:themeTint="BF"/>
    </w:rPr>
  </w:style>
  <w:style w:type="character" w:customStyle="1" w:styleId="QuoteChar">
    <w:name w:val="Quote Char"/>
    <w:basedOn w:val="DefaultParagraphFont"/>
    <w:link w:val="Quote"/>
    <w:uiPriority w:val="29"/>
    <w:rsid w:val="00EA41AB"/>
    <w:rPr>
      <w:i/>
      <w:iCs/>
      <w:color w:val="404040" w:themeColor="text1" w:themeTint="BF"/>
    </w:rPr>
  </w:style>
  <w:style w:type="paragraph" w:styleId="ListParagraph">
    <w:name w:val="List Paragraph"/>
    <w:basedOn w:val="Normal"/>
    <w:uiPriority w:val="34"/>
    <w:qFormat/>
    <w:rsid w:val="00EA41AB"/>
    <w:pPr>
      <w:ind w:left="720"/>
      <w:contextualSpacing/>
    </w:pPr>
  </w:style>
  <w:style w:type="character" w:styleId="IntenseEmphasis">
    <w:name w:val="Intense Emphasis"/>
    <w:basedOn w:val="DefaultParagraphFont"/>
    <w:uiPriority w:val="21"/>
    <w:qFormat/>
    <w:rsid w:val="00EA41AB"/>
    <w:rPr>
      <w:i/>
      <w:iCs/>
      <w:color w:val="0F4761" w:themeColor="accent1" w:themeShade="BF"/>
    </w:rPr>
  </w:style>
  <w:style w:type="paragraph" w:styleId="IntenseQuote">
    <w:name w:val="Intense Quote"/>
    <w:basedOn w:val="Normal"/>
    <w:next w:val="Normal"/>
    <w:link w:val="IntenseQuoteChar"/>
    <w:uiPriority w:val="30"/>
    <w:qFormat/>
    <w:rsid w:val="00EA4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1AB"/>
    <w:rPr>
      <w:i/>
      <w:iCs/>
      <w:color w:val="0F4761" w:themeColor="accent1" w:themeShade="BF"/>
    </w:rPr>
  </w:style>
  <w:style w:type="character" w:styleId="IntenseReference">
    <w:name w:val="Intense Reference"/>
    <w:basedOn w:val="DefaultParagraphFont"/>
    <w:uiPriority w:val="32"/>
    <w:qFormat/>
    <w:rsid w:val="00EA41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40325">
      <w:bodyDiv w:val="1"/>
      <w:marLeft w:val="0"/>
      <w:marRight w:val="0"/>
      <w:marTop w:val="0"/>
      <w:marBottom w:val="0"/>
      <w:divBdr>
        <w:top w:val="none" w:sz="0" w:space="0" w:color="auto"/>
        <w:left w:val="none" w:sz="0" w:space="0" w:color="auto"/>
        <w:bottom w:val="none" w:sz="0" w:space="0" w:color="auto"/>
        <w:right w:val="none" w:sz="0" w:space="0" w:color="auto"/>
      </w:divBdr>
      <w:divsChild>
        <w:div w:id="94330249">
          <w:marLeft w:val="0"/>
          <w:marRight w:val="0"/>
          <w:marTop w:val="0"/>
          <w:marBottom w:val="0"/>
          <w:divBdr>
            <w:top w:val="none" w:sz="0" w:space="0" w:color="auto"/>
            <w:left w:val="none" w:sz="0" w:space="0" w:color="auto"/>
            <w:bottom w:val="none" w:sz="0" w:space="0" w:color="auto"/>
            <w:right w:val="none" w:sz="0" w:space="0" w:color="auto"/>
          </w:divBdr>
          <w:divsChild>
            <w:div w:id="1507482417">
              <w:marLeft w:val="0"/>
              <w:marRight w:val="0"/>
              <w:marTop w:val="0"/>
              <w:marBottom w:val="0"/>
              <w:divBdr>
                <w:top w:val="none" w:sz="0" w:space="0" w:color="auto"/>
                <w:left w:val="none" w:sz="0" w:space="0" w:color="auto"/>
                <w:bottom w:val="none" w:sz="0" w:space="0" w:color="auto"/>
                <w:right w:val="none" w:sz="0" w:space="0" w:color="auto"/>
              </w:divBdr>
              <w:divsChild>
                <w:div w:id="1400519640">
                  <w:marLeft w:val="0"/>
                  <w:marRight w:val="0"/>
                  <w:marTop w:val="0"/>
                  <w:marBottom w:val="0"/>
                  <w:divBdr>
                    <w:top w:val="none" w:sz="0" w:space="0" w:color="auto"/>
                    <w:left w:val="none" w:sz="0" w:space="0" w:color="auto"/>
                    <w:bottom w:val="none" w:sz="0" w:space="0" w:color="auto"/>
                    <w:right w:val="none" w:sz="0" w:space="0" w:color="auto"/>
                  </w:divBdr>
                  <w:divsChild>
                    <w:div w:id="18546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2311">
          <w:marLeft w:val="0"/>
          <w:marRight w:val="0"/>
          <w:marTop w:val="0"/>
          <w:marBottom w:val="0"/>
          <w:divBdr>
            <w:top w:val="none" w:sz="0" w:space="0" w:color="auto"/>
            <w:left w:val="none" w:sz="0" w:space="0" w:color="auto"/>
            <w:bottom w:val="none" w:sz="0" w:space="0" w:color="auto"/>
            <w:right w:val="none" w:sz="0" w:space="0" w:color="auto"/>
          </w:divBdr>
          <w:divsChild>
            <w:div w:id="978150158">
              <w:marLeft w:val="0"/>
              <w:marRight w:val="0"/>
              <w:marTop w:val="0"/>
              <w:marBottom w:val="0"/>
              <w:divBdr>
                <w:top w:val="none" w:sz="0" w:space="0" w:color="auto"/>
                <w:left w:val="none" w:sz="0" w:space="0" w:color="auto"/>
                <w:bottom w:val="none" w:sz="0" w:space="0" w:color="auto"/>
                <w:right w:val="none" w:sz="0" w:space="0" w:color="auto"/>
              </w:divBdr>
              <w:divsChild>
                <w:div w:id="1735934518">
                  <w:marLeft w:val="0"/>
                  <w:marRight w:val="0"/>
                  <w:marTop w:val="0"/>
                  <w:marBottom w:val="0"/>
                  <w:divBdr>
                    <w:top w:val="none" w:sz="0" w:space="0" w:color="auto"/>
                    <w:left w:val="none" w:sz="0" w:space="0" w:color="auto"/>
                    <w:bottom w:val="none" w:sz="0" w:space="0" w:color="auto"/>
                    <w:right w:val="none" w:sz="0" w:space="0" w:color="auto"/>
                  </w:divBdr>
                  <w:divsChild>
                    <w:div w:id="1055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36673">
      <w:bodyDiv w:val="1"/>
      <w:marLeft w:val="0"/>
      <w:marRight w:val="0"/>
      <w:marTop w:val="0"/>
      <w:marBottom w:val="0"/>
      <w:divBdr>
        <w:top w:val="none" w:sz="0" w:space="0" w:color="auto"/>
        <w:left w:val="none" w:sz="0" w:space="0" w:color="auto"/>
        <w:bottom w:val="none" w:sz="0" w:space="0" w:color="auto"/>
        <w:right w:val="none" w:sz="0" w:space="0" w:color="auto"/>
      </w:divBdr>
    </w:div>
    <w:div w:id="1859850864">
      <w:bodyDiv w:val="1"/>
      <w:marLeft w:val="0"/>
      <w:marRight w:val="0"/>
      <w:marTop w:val="0"/>
      <w:marBottom w:val="0"/>
      <w:divBdr>
        <w:top w:val="none" w:sz="0" w:space="0" w:color="auto"/>
        <w:left w:val="none" w:sz="0" w:space="0" w:color="auto"/>
        <w:bottom w:val="none" w:sz="0" w:space="0" w:color="auto"/>
        <w:right w:val="none" w:sz="0" w:space="0" w:color="auto"/>
      </w:divBdr>
      <w:divsChild>
        <w:div w:id="370304164">
          <w:marLeft w:val="0"/>
          <w:marRight w:val="0"/>
          <w:marTop w:val="0"/>
          <w:marBottom w:val="0"/>
          <w:divBdr>
            <w:top w:val="none" w:sz="0" w:space="0" w:color="auto"/>
            <w:left w:val="none" w:sz="0" w:space="0" w:color="auto"/>
            <w:bottom w:val="none" w:sz="0" w:space="0" w:color="auto"/>
            <w:right w:val="none" w:sz="0" w:space="0" w:color="auto"/>
          </w:divBdr>
          <w:divsChild>
            <w:div w:id="815227021">
              <w:marLeft w:val="0"/>
              <w:marRight w:val="0"/>
              <w:marTop w:val="0"/>
              <w:marBottom w:val="0"/>
              <w:divBdr>
                <w:top w:val="none" w:sz="0" w:space="0" w:color="auto"/>
                <w:left w:val="none" w:sz="0" w:space="0" w:color="auto"/>
                <w:bottom w:val="none" w:sz="0" w:space="0" w:color="auto"/>
                <w:right w:val="none" w:sz="0" w:space="0" w:color="auto"/>
              </w:divBdr>
              <w:divsChild>
                <w:div w:id="920874220">
                  <w:marLeft w:val="0"/>
                  <w:marRight w:val="0"/>
                  <w:marTop w:val="0"/>
                  <w:marBottom w:val="0"/>
                  <w:divBdr>
                    <w:top w:val="none" w:sz="0" w:space="0" w:color="auto"/>
                    <w:left w:val="none" w:sz="0" w:space="0" w:color="auto"/>
                    <w:bottom w:val="none" w:sz="0" w:space="0" w:color="auto"/>
                    <w:right w:val="none" w:sz="0" w:space="0" w:color="auto"/>
                  </w:divBdr>
                  <w:divsChild>
                    <w:div w:id="13173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8564">
          <w:marLeft w:val="0"/>
          <w:marRight w:val="0"/>
          <w:marTop w:val="0"/>
          <w:marBottom w:val="0"/>
          <w:divBdr>
            <w:top w:val="none" w:sz="0" w:space="0" w:color="auto"/>
            <w:left w:val="none" w:sz="0" w:space="0" w:color="auto"/>
            <w:bottom w:val="none" w:sz="0" w:space="0" w:color="auto"/>
            <w:right w:val="none" w:sz="0" w:space="0" w:color="auto"/>
          </w:divBdr>
          <w:divsChild>
            <w:div w:id="653338567">
              <w:marLeft w:val="0"/>
              <w:marRight w:val="0"/>
              <w:marTop w:val="0"/>
              <w:marBottom w:val="0"/>
              <w:divBdr>
                <w:top w:val="none" w:sz="0" w:space="0" w:color="auto"/>
                <w:left w:val="none" w:sz="0" w:space="0" w:color="auto"/>
                <w:bottom w:val="none" w:sz="0" w:space="0" w:color="auto"/>
                <w:right w:val="none" w:sz="0" w:space="0" w:color="auto"/>
              </w:divBdr>
              <w:divsChild>
                <w:div w:id="1415931308">
                  <w:marLeft w:val="0"/>
                  <w:marRight w:val="0"/>
                  <w:marTop w:val="0"/>
                  <w:marBottom w:val="0"/>
                  <w:divBdr>
                    <w:top w:val="none" w:sz="0" w:space="0" w:color="auto"/>
                    <w:left w:val="none" w:sz="0" w:space="0" w:color="auto"/>
                    <w:bottom w:val="none" w:sz="0" w:space="0" w:color="auto"/>
                    <w:right w:val="none" w:sz="0" w:space="0" w:color="auto"/>
                  </w:divBdr>
                  <w:divsChild>
                    <w:div w:id="385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 dlp</dc:creator>
  <cp:keywords/>
  <dc:description/>
  <cp:lastModifiedBy>sayl dlp</cp:lastModifiedBy>
  <cp:revision>1</cp:revision>
  <dcterms:created xsi:type="dcterms:W3CDTF">2024-10-22T09:08:00Z</dcterms:created>
  <dcterms:modified xsi:type="dcterms:W3CDTF">2024-10-22T09:10:00Z</dcterms:modified>
</cp:coreProperties>
</file>