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E6A227" w14:textId="77777777" w:rsidR="002C5304" w:rsidRPr="004D471C" w:rsidRDefault="00000000">
      <w:pPr>
        <w:jc w:val="center"/>
        <w:rPr>
          <w:b/>
          <w:sz w:val="22"/>
          <w:szCs w:val="22"/>
        </w:rPr>
      </w:pPr>
      <w:r w:rsidRPr="004D471C">
        <w:rPr>
          <w:b/>
          <w:sz w:val="22"/>
          <w:szCs w:val="22"/>
        </w:rPr>
        <w:t>Global Population Analysis Report</w:t>
      </w:r>
    </w:p>
    <w:p w14:paraId="09E79FCB" w14:textId="77777777" w:rsidR="002C5304" w:rsidRPr="004D471C" w:rsidRDefault="00000000">
      <w:pPr>
        <w:rPr>
          <w:b/>
          <w:sz w:val="22"/>
          <w:szCs w:val="22"/>
        </w:rPr>
      </w:pPr>
      <w:r w:rsidRPr="004D471C">
        <w:rPr>
          <w:b/>
          <w:sz w:val="22"/>
          <w:szCs w:val="22"/>
        </w:rPr>
        <w:t>Huma Ehsan</w:t>
      </w:r>
      <w:r w:rsidRPr="004D471C">
        <w:rPr>
          <w:sz w:val="22"/>
          <w:szCs w:val="22"/>
        </w:rPr>
        <w:br/>
      </w:r>
      <w:r w:rsidRPr="004D471C">
        <w:rPr>
          <w:b/>
          <w:sz w:val="22"/>
          <w:szCs w:val="22"/>
        </w:rPr>
        <w:t>Student ID: 23088814</w:t>
      </w:r>
    </w:p>
    <w:p w14:paraId="15E9D856" w14:textId="77777777" w:rsidR="002C5304" w:rsidRPr="004D471C" w:rsidRDefault="00000000" w:rsidP="004D471C">
      <w:pPr>
        <w:rPr>
          <w:b/>
          <w:sz w:val="22"/>
          <w:szCs w:val="22"/>
        </w:rPr>
      </w:pPr>
      <w:r w:rsidRPr="004D471C">
        <w:rPr>
          <w:b/>
          <w:sz w:val="22"/>
          <w:szCs w:val="22"/>
        </w:rPr>
        <w:t xml:space="preserve">GitHub Repository: </w:t>
      </w:r>
      <w:hyperlink r:id="rId5">
        <w:r w:rsidRPr="004D471C">
          <w:rPr>
            <w:b/>
            <w:color w:val="1155CC"/>
            <w:sz w:val="22"/>
            <w:szCs w:val="22"/>
            <w:u w:val="single"/>
          </w:rPr>
          <w:t>https://github.com/huma918/Statistics-Trends-.git</w:t>
        </w:r>
      </w:hyperlink>
      <w:r w:rsidRPr="004D471C">
        <w:rPr>
          <w:b/>
          <w:sz w:val="22"/>
          <w:szCs w:val="22"/>
        </w:rPr>
        <w:br/>
        <w:t xml:space="preserve">Dataset: </w:t>
      </w:r>
      <w:hyperlink r:id="rId6">
        <w:r w:rsidRPr="004D471C">
          <w:rPr>
            <w:b/>
            <w:color w:val="1155CC"/>
            <w:sz w:val="22"/>
            <w:szCs w:val="22"/>
            <w:u w:val="single"/>
          </w:rPr>
          <w:t>https://www.kaggle.com/datasets/arpitsinghaiml/world-population</w:t>
        </w:r>
      </w:hyperlink>
    </w:p>
    <w:p w14:paraId="471D0773" w14:textId="77777777" w:rsidR="002C5304" w:rsidRPr="004D471C" w:rsidRDefault="00000000">
      <w:pPr>
        <w:jc w:val="both"/>
        <w:rPr>
          <w:b/>
          <w:sz w:val="22"/>
          <w:szCs w:val="22"/>
        </w:rPr>
      </w:pPr>
      <w:r w:rsidRPr="004D471C">
        <w:rPr>
          <w:b/>
          <w:sz w:val="22"/>
          <w:szCs w:val="22"/>
        </w:rPr>
        <w:t>Introduction</w:t>
      </w:r>
    </w:p>
    <w:p w14:paraId="3FB3A70F" w14:textId="77777777" w:rsidR="002C5304" w:rsidRPr="004D471C" w:rsidRDefault="00000000">
      <w:pPr>
        <w:jc w:val="both"/>
        <w:rPr>
          <w:sz w:val="22"/>
          <w:szCs w:val="22"/>
        </w:rPr>
      </w:pPr>
      <w:r w:rsidRPr="004D471C">
        <w:rPr>
          <w:sz w:val="22"/>
          <w:szCs w:val="22"/>
        </w:rPr>
        <w:t>In this report, I analyze global population data to explore how populations have changed from 1980 to projections for 2050. Using data from various years, I created visualizations to help identify trends and relationships. By examining factors like population size, growth rates, and density, I aimed to understand how populations have grown differently across countries and regions.</w:t>
      </w:r>
    </w:p>
    <w:p w14:paraId="6A1CD3F2" w14:textId="77777777" w:rsidR="002C5304" w:rsidRPr="004D471C" w:rsidRDefault="00000000">
      <w:pPr>
        <w:jc w:val="both"/>
        <w:rPr>
          <w:b/>
          <w:sz w:val="22"/>
          <w:szCs w:val="22"/>
        </w:rPr>
      </w:pPr>
      <w:r w:rsidRPr="004D471C">
        <w:rPr>
          <w:b/>
          <w:sz w:val="22"/>
          <w:szCs w:val="22"/>
        </w:rPr>
        <w:t>Descriptive Statistics</w:t>
      </w:r>
    </w:p>
    <w:p w14:paraId="6EFBE186" w14:textId="77777777" w:rsidR="002C5304" w:rsidRPr="004D471C" w:rsidRDefault="00000000">
      <w:pPr>
        <w:jc w:val="both"/>
        <w:rPr>
          <w:sz w:val="22"/>
          <w:szCs w:val="22"/>
        </w:rPr>
      </w:pPr>
      <w:r w:rsidRPr="004D471C">
        <w:rPr>
          <w:sz w:val="22"/>
          <w:szCs w:val="22"/>
        </w:rPr>
        <w:t>To get a sense of the data, I started by looking at some basic statistics:</w:t>
      </w:r>
    </w:p>
    <w:tbl>
      <w:tblPr>
        <w:tblStyle w:val="a"/>
        <w:tblW w:w="8995" w:type="dxa"/>
        <w:jc w:val="center"/>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331"/>
        <w:gridCol w:w="1561"/>
        <w:gridCol w:w="1561"/>
        <w:gridCol w:w="1572"/>
        <w:gridCol w:w="1720"/>
        <w:gridCol w:w="1250"/>
      </w:tblGrid>
      <w:tr w:rsidR="002C5304" w:rsidRPr="004D471C" w14:paraId="181EC886" w14:textId="77777777" w:rsidTr="004D471C">
        <w:trPr>
          <w:cnfStyle w:val="100000000000" w:firstRow="1" w:lastRow="0" w:firstColumn="0" w:lastColumn="0" w:oddVBand="0" w:evenVBand="0" w:oddHBand="0" w:evenHBand="0" w:firstRowFirstColumn="0" w:firstRowLastColumn="0" w:lastRowFirstColumn="0" w:lastRowLastColumn="0"/>
          <w:trHeight w:val="753"/>
          <w:jc w:val="center"/>
        </w:trPr>
        <w:tc>
          <w:tcPr>
            <w:cnfStyle w:val="001000000100" w:firstRow="0" w:lastRow="0" w:firstColumn="1" w:lastColumn="0" w:oddVBand="0" w:evenVBand="0" w:oddHBand="0" w:evenHBand="0" w:firstRowFirstColumn="1" w:firstRowLastColumn="0" w:lastRowFirstColumn="0" w:lastRowLastColumn="0"/>
            <w:tcW w:w="1331" w:type="dxa"/>
          </w:tcPr>
          <w:p w14:paraId="5007C020" w14:textId="77777777" w:rsidR="002C5304" w:rsidRPr="004D471C" w:rsidRDefault="00000000">
            <w:pPr>
              <w:spacing w:after="160" w:line="259" w:lineRule="auto"/>
              <w:jc w:val="both"/>
              <w:rPr>
                <w:b/>
                <w:sz w:val="18"/>
                <w:szCs w:val="18"/>
              </w:rPr>
            </w:pPr>
            <w:r w:rsidRPr="004D471C">
              <w:rPr>
                <w:b/>
                <w:sz w:val="18"/>
                <w:szCs w:val="18"/>
              </w:rPr>
              <w:t>Metric</w:t>
            </w:r>
          </w:p>
        </w:tc>
        <w:tc>
          <w:tcPr>
            <w:tcW w:w="1561" w:type="dxa"/>
          </w:tcPr>
          <w:p w14:paraId="54625B93" w14:textId="77777777" w:rsidR="002C5304" w:rsidRPr="004D471C" w:rsidRDefault="00000000">
            <w:pPr>
              <w:spacing w:after="160" w:line="259" w:lineRule="auto"/>
              <w:jc w:val="both"/>
              <w:cnfStyle w:val="100000000000" w:firstRow="1" w:lastRow="0" w:firstColumn="0" w:lastColumn="0" w:oddVBand="0" w:evenVBand="0" w:oddHBand="0" w:evenHBand="0" w:firstRowFirstColumn="0" w:firstRowLastColumn="0" w:lastRowFirstColumn="0" w:lastRowLastColumn="0"/>
              <w:rPr>
                <w:b/>
                <w:sz w:val="18"/>
                <w:szCs w:val="18"/>
              </w:rPr>
            </w:pPr>
            <w:r w:rsidRPr="004D471C">
              <w:rPr>
                <w:b/>
                <w:sz w:val="18"/>
                <w:szCs w:val="18"/>
              </w:rPr>
              <w:t>1980 Population</w:t>
            </w:r>
          </w:p>
        </w:tc>
        <w:tc>
          <w:tcPr>
            <w:tcW w:w="1561" w:type="dxa"/>
          </w:tcPr>
          <w:p w14:paraId="5C5FE8F9" w14:textId="77777777" w:rsidR="002C5304" w:rsidRPr="004D471C" w:rsidRDefault="00000000">
            <w:pPr>
              <w:spacing w:after="160" w:line="259" w:lineRule="auto"/>
              <w:jc w:val="both"/>
              <w:cnfStyle w:val="100000000000" w:firstRow="1" w:lastRow="0" w:firstColumn="0" w:lastColumn="0" w:oddVBand="0" w:evenVBand="0" w:oddHBand="0" w:evenHBand="0" w:firstRowFirstColumn="0" w:firstRowLastColumn="0" w:lastRowFirstColumn="0" w:lastRowLastColumn="0"/>
              <w:rPr>
                <w:b/>
                <w:sz w:val="18"/>
                <w:szCs w:val="18"/>
              </w:rPr>
            </w:pPr>
            <w:r w:rsidRPr="004D471C">
              <w:rPr>
                <w:b/>
                <w:sz w:val="18"/>
                <w:szCs w:val="18"/>
              </w:rPr>
              <w:t>2023 Population</w:t>
            </w:r>
          </w:p>
        </w:tc>
        <w:tc>
          <w:tcPr>
            <w:tcW w:w="1572" w:type="dxa"/>
          </w:tcPr>
          <w:p w14:paraId="667978BD" w14:textId="77777777" w:rsidR="002C5304" w:rsidRPr="004D471C" w:rsidRDefault="00000000">
            <w:pPr>
              <w:spacing w:after="160" w:line="259" w:lineRule="auto"/>
              <w:jc w:val="both"/>
              <w:cnfStyle w:val="100000000000" w:firstRow="1" w:lastRow="0" w:firstColumn="0" w:lastColumn="0" w:oddVBand="0" w:evenVBand="0" w:oddHBand="0" w:evenHBand="0" w:firstRowFirstColumn="0" w:firstRowLastColumn="0" w:lastRowFirstColumn="0" w:lastRowLastColumn="0"/>
              <w:rPr>
                <w:b/>
                <w:sz w:val="18"/>
                <w:szCs w:val="18"/>
              </w:rPr>
            </w:pPr>
            <w:r w:rsidRPr="004D471C">
              <w:rPr>
                <w:b/>
                <w:sz w:val="18"/>
                <w:szCs w:val="18"/>
              </w:rPr>
              <w:t>2050 Population (Projected)</w:t>
            </w:r>
          </w:p>
        </w:tc>
        <w:tc>
          <w:tcPr>
            <w:tcW w:w="1720" w:type="dxa"/>
          </w:tcPr>
          <w:p w14:paraId="5D19D428" w14:textId="77777777" w:rsidR="002C5304" w:rsidRPr="004D471C" w:rsidRDefault="00000000">
            <w:pPr>
              <w:spacing w:after="160" w:line="259" w:lineRule="auto"/>
              <w:jc w:val="both"/>
              <w:cnfStyle w:val="100000000000" w:firstRow="1" w:lastRow="0" w:firstColumn="0" w:lastColumn="0" w:oddVBand="0" w:evenVBand="0" w:oddHBand="0" w:evenHBand="0" w:firstRowFirstColumn="0" w:firstRowLastColumn="0" w:lastRowFirstColumn="0" w:lastRowLastColumn="0"/>
              <w:rPr>
                <w:b/>
                <w:sz w:val="18"/>
                <w:szCs w:val="18"/>
              </w:rPr>
            </w:pPr>
            <w:r w:rsidRPr="004D471C">
              <w:rPr>
                <w:b/>
                <w:sz w:val="18"/>
                <w:szCs w:val="18"/>
              </w:rPr>
              <w:t>Area</w:t>
            </w:r>
          </w:p>
        </w:tc>
        <w:tc>
          <w:tcPr>
            <w:tcW w:w="1250" w:type="dxa"/>
          </w:tcPr>
          <w:p w14:paraId="42ECF925" w14:textId="77777777" w:rsidR="002C5304" w:rsidRPr="004D471C" w:rsidRDefault="00000000">
            <w:pPr>
              <w:spacing w:after="160" w:line="259" w:lineRule="auto"/>
              <w:jc w:val="both"/>
              <w:cnfStyle w:val="100000000000" w:firstRow="1" w:lastRow="0" w:firstColumn="0" w:lastColumn="0" w:oddVBand="0" w:evenVBand="0" w:oddHBand="0" w:evenHBand="0" w:firstRowFirstColumn="0" w:firstRowLastColumn="0" w:lastRowFirstColumn="0" w:lastRowLastColumn="0"/>
              <w:rPr>
                <w:b/>
                <w:sz w:val="18"/>
                <w:szCs w:val="18"/>
              </w:rPr>
            </w:pPr>
            <w:r w:rsidRPr="004D471C">
              <w:rPr>
                <w:b/>
                <w:sz w:val="18"/>
                <w:szCs w:val="18"/>
              </w:rPr>
              <w:t>Density</w:t>
            </w:r>
          </w:p>
        </w:tc>
      </w:tr>
      <w:tr w:rsidR="002C5304" w:rsidRPr="004D471C" w14:paraId="0851368A" w14:textId="77777777" w:rsidTr="004D471C">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331" w:type="dxa"/>
          </w:tcPr>
          <w:p w14:paraId="6FFF8C7A" w14:textId="77777777" w:rsidR="002C5304" w:rsidRPr="004D471C" w:rsidRDefault="00000000">
            <w:pPr>
              <w:spacing w:after="160" w:line="259" w:lineRule="auto"/>
              <w:jc w:val="both"/>
              <w:rPr>
                <w:sz w:val="18"/>
                <w:szCs w:val="18"/>
              </w:rPr>
            </w:pPr>
            <w:r w:rsidRPr="004D471C">
              <w:rPr>
                <w:b/>
                <w:sz w:val="18"/>
                <w:szCs w:val="18"/>
              </w:rPr>
              <w:t>Mean</w:t>
            </w:r>
          </w:p>
        </w:tc>
        <w:tc>
          <w:tcPr>
            <w:tcW w:w="1561" w:type="dxa"/>
          </w:tcPr>
          <w:p w14:paraId="39BD0F52" w14:textId="77777777" w:rsidR="002C5304" w:rsidRPr="004D471C" w:rsidRDefault="00000000">
            <w:pPr>
              <w:spacing w:after="160" w:line="259"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D471C">
              <w:rPr>
                <w:sz w:val="18"/>
                <w:szCs w:val="18"/>
              </w:rPr>
              <w:t>18.99M</w:t>
            </w:r>
          </w:p>
        </w:tc>
        <w:tc>
          <w:tcPr>
            <w:tcW w:w="1561" w:type="dxa"/>
          </w:tcPr>
          <w:p w14:paraId="25017EF4" w14:textId="77777777" w:rsidR="002C5304" w:rsidRPr="004D471C" w:rsidRDefault="00000000">
            <w:pPr>
              <w:spacing w:after="160" w:line="259"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D471C">
              <w:rPr>
                <w:sz w:val="18"/>
                <w:szCs w:val="18"/>
              </w:rPr>
              <w:t>34.57M</w:t>
            </w:r>
          </w:p>
        </w:tc>
        <w:tc>
          <w:tcPr>
            <w:tcW w:w="1572" w:type="dxa"/>
          </w:tcPr>
          <w:p w14:paraId="45701907" w14:textId="77777777" w:rsidR="002C5304" w:rsidRPr="004D471C" w:rsidRDefault="00000000">
            <w:pPr>
              <w:spacing w:after="160" w:line="259"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D471C">
              <w:rPr>
                <w:sz w:val="18"/>
                <w:szCs w:val="18"/>
              </w:rPr>
              <w:t>41.29M</w:t>
            </w:r>
          </w:p>
        </w:tc>
        <w:tc>
          <w:tcPr>
            <w:tcW w:w="1720" w:type="dxa"/>
          </w:tcPr>
          <w:p w14:paraId="787CF8D5" w14:textId="77777777" w:rsidR="002C5304" w:rsidRPr="004D471C" w:rsidRDefault="00000000">
            <w:pPr>
              <w:spacing w:after="160" w:line="259"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D471C">
              <w:rPr>
                <w:sz w:val="18"/>
                <w:szCs w:val="18"/>
              </w:rPr>
              <w:t>581K km²</w:t>
            </w:r>
          </w:p>
        </w:tc>
        <w:tc>
          <w:tcPr>
            <w:tcW w:w="1250" w:type="dxa"/>
          </w:tcPr>
          <w:p w14:paraId="6D62F4AB" w14:textId="77777777" w:rsidR="002C5304" w:rsidRPr="004D471C" w:rsidRDefault="00000000">
            <w:pPr>
              <w:spacing w:after="160" w:line="259"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D471C">
              <w:rPr>
                <w:sz w:val="18"/>
                <w:szCs w:val="18"/>
              </w:rPr>
              <w:t>461.81/km²</w:t>
            </w:r>
          </w:p>
        </w:tc>
      </w:tr>
      <w:tr w:rsidR="002C5304" w:rsidRPr="004D471C" w14:paraId="1900DB85" w14:textId="77777777" w:rsidTr="004D471C">
        <w:trPr>
          <w:trHeight w:val="542"/>
          <w:jc w:val="center"/>
        </w:trPr>
        <w:tc>
          <w:tcPr>
            <w:cnfStyle w:val="001000000000" w:firstRow="0" w:lastRow="0" w:firstColumn="1" w:lastColumn="0" w:oddVBand="0" w:evenVBand="0" w:oddHBand="0" w:evenHBand="0" w:firstRowFirstColumn="0" w:firstRowLastColumn="0" w:lastRowFirstColumn="0" w:lastRowLastColumn="0"/>
            <w:tcW w:w="1331" w:type="dxa"/>
          </w:tcPr>
          <w:p w14:paraId="2EA60DB2" w14:textId="77777777" w:rsidR="002C5304" w:rsidRPr="004D471C" w:rsidRDefault="00000000">
            <w:pPr>
              <w:spacing w:after="160" w:line="259" w:lineRule="auto"/>
              <w:jc w:val="both"/>
              <w:rPr>
                <w:sz w:val="18"/>
                <w:szCs w:val="18"/>
              </w:rPr>
            </w:pPr>
            <w:r w:rsidRPr="004D471C">
              <w:rPr>
                <w:b/>
                <w:sz w:val="18"/>
                <w:szCs w:val="18"/>
              </w:rPr>
              <w:t>Standard Dev</w:t>
            </w:r>
          </w:p>
        </w:tc>
        <w:tc>
          <w:tcPr>
            <w:tcW w:w="1561" w:type="dxa"/>
          </w:tcPr>
          <w:p w14:paraId="33683D08" w14:textId="77777777" w:rsidR="002C5304" w:rsidRPr="004D471C" w:rsidRDefault="00000000">
            <w:pPr>
              <w:spacing w:after="160" w:line="259"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D471C">
              <w:rPr>
                <w:sz w:val="18"/>
                <w:szCs w:val="18"/>
              </w:rPr>
              <w:t>81.60M</w:t>
            </w:r>
          </w:p>
        </w:tc>
        <w:tc>
          <w:tcPr>
            <w:tcW w:w="1561" w:type="dxa"/>
          </w:tcPr>
          <w:p w14:paraId="40FA2DCE" w14:textId="77777777" w:rsidR="002C5304" w:rsidRPr="004D471C" w:rsidRDefault="00000000">
            <w:pPr>
              <w:spacing w:after="160" w:line="259"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D471C">
              <w:rPr>
                <w:sz w:val="18"/>
                <w:szCs w:val="18"/>
              </w:rPr>
              <w:t>137.79M</w:t>
            </w:r>
          </w:p>
        </w:tc>
        <w:tc>
          <w:tcPr>
            <w:tcW w:w="1572" w:type="dxa"/>
          </w:tcPr>
          <w:p w14:paraId="58BBFFC4" w14:textId="77777777" w:rsidR="002C5304" w:rsidRPr="004D471C" w:rsidRDefault="00000000">
            <w:pPr>
              <w:spacing w:after="160" w:line="259"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D471C">
              <w:rPr>
                <w:sz w:val="18"/>
                <w:szCs w:val="18"/>
              </w:rPr>
              <w:t>146.66M</w:t>
            </w:r>
          </w:p>
        </w:tc>
        <w:tc>
          <w:tcPr>
            <w:tcW w:w="1720" w:type="dxa"/>
          </w:tcPr>
          <w:p w14:paraId="3F4FEA6E" w14:textId="77777777" w:rsidR="002C5304" w:rsidRPr="004D471C" w:rsidRDefault="00000000">
            <w:pPr>
              <w:spacing w:after="160" w:line="259"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D471C">
              <w:rPr>
                <w:sz w:val="18"/>
                <w:szCs w:val="18"/>
              </w:rPr>
              <w:t>1.76M km²</w:t>
            </w:r>
          </w:p>
        </w:tc>
        <w:tc>
          <w:tcPr>
            <w:tcW w:w="1250" w:type="dxa"/>
          </w:tcPr>
          <w:p w14:paraId="77E14AD6" w14:textId="77777777" w:rsidR="002C5304" w:rsidRPr="004D471C" w:rsidRDefault="00000000">
            <w:pPr>
              <w:spacing w:after="160" w:line="259"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D471C">
              <w:rPr>
                <w:sz w:val="18"/>
                <w:szCs w:val="18"/>
              </w:rPr>
              <w:t>2051.99/km²</w:t>
            </w:r>
          </w:p>
        </w:tc>
      </w:tr>
      <w:tr w:rsidR="002C5304" w:rsidRPr="004D471C" w14:paraId="55B6B9AF" w14:textId="77777777" w:rsidTr="004D471C">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331" w:type="dxa"/>
          </w:tcPr>
          <w:p w14:paraId="50F246D2" w14:textId="77777777" w:rsidR="002C5304" w:rsidRPr="004D471C" w:rsidRDefault="00000000">
            <w:pPr>
              <w:spacing w:after="160" w:line="259" w:lineRule="auto"/>
              <w:jc w:val="both"/>
              <w:rPr>
                <w:sz w:val="18"/>
                <w:szCs w:val="18"/>
              </w:rPr>
            </w:pPr>
            <w:r w:rsidRPr="004D471C">
              <w:rPr>
                <w:b/>
                <w:sz w:val="18"/>
                <w:szCs w:val="18"/>
              </w:rPr>
              <w:t>Min</w:t>
            </w:r>
          </w:p>
        </w:tc>
        <w:tc>
          <w:tcPr>
            <w:tcW w:w="1561" w:type="dxa"/>
          </w:tcPr>
          <w:p w14:paraId="7993C765" w14:textId="77777777" w:rsidR="002C5304" w:rsidRPr="004D471C" w:rsidRDefault="00000000">
            <w:pPr>
              <w:spacing w:after="160" w:line="259"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D471C">
              <w:rPr>
                <w:sz w:val="18"/>
                <w:szCs w:val="18"/>
              </w:rPr>
              <w:t>743</w:t>
            </w:r>
          </w:p>
        </w:tc>
        <w:tc>
          <w:tcPr>
            <w:tcW w:w="1561" w:type="dxa"/>
          </w:tcPr>
          <w:p w14:paraId="3555571E" w14:textId="77777777" w:rsidR="002C5304" w:rsidRPr="004D471C" w:rsidRDefault="00000000">
            <w:pPr>
              <w:spacing w:after="160" w:line="259"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D471C">
              <w:rPr>
                <w:sz w:val="18"/>
                <w:szCs w:val="18"/>
              </w:rPr>
              <w:t>496</w:t>
            </w:r>
          </w:p>
        </w:tc>
        <w:tc>
          <w:tcPr>
            <w:tcW w:w="1572" w:type="dxa"/>
          </w:tcPr>
          <w:p w14:paraId="25FBE341" w14:textId="77777777" w:rsidR="002C5304" w:rsidRPr="004D471C" w:rsidRDefault="00000000">
            <w:pPr>
              <w:spacing w:after="160" w:line="259"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D471C">
              <w:rPr>
                <w:sz w:val="18"/>
                <w:szCs w:val="18"/>
              </w:rPr>
              <w:t>714</w:t>
            </w:r>
          </w:p>
        </w:tc>
        <w:tc>
          <w:tcPr>
            <w:tcW w:w="1720" w:type="dxa"/>
          </w:tcPr>
          <w:p w14:paraId="4B4A07C9" w14:textId="77777777" w:rsidR="002C5304" w:rsidRPr="004D471C" w:rsidRDefault="00000000">
            <w:pPr>
              <w:spacing w:after="160" w:line="259"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D471C">
              <w:rPr>
                <w:sz w:val="18"/>
                <w:szCs w:val="18"/>
              </w:rPr>
              <w:t>0.44 km²</w:t>
            </w:r>
          </w:p>
        </w:tc>
        <w:tc>
          <w:tcPr>
            <w:tcW w:w="1250" w:type="dxa"/>
          </w:tcPr>
          <w:p w14:paraId="72197552" w14:textId="77777777" w:rsidR="002C5304" w:rsidRPr="004D471C" w:rsidRDefault="00000000">
            <w:pPr>
              <w:spacing w:after="160" w:line="259"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4D471C">
              <w:rPr>
                <w:sz w:val="18"/>
                <w:szCs w:val="18"/>
              </w:rPr>
              <w:t>0.14/km²</w:t>
            </w:r>
          </w:p>
        </w:tc>
      </w:tr>
      <w:tr w:rsidR="002C5304" w:rsidRPr="004D471C" w14:paraId="3FBA7D35" w14:textId="77777777" w:rsidTr="004D471C">
        <w:trPr>
          <w:trHeight w:val="503"/>
          <w:jc w:val="center"/>
        </w:trPr>
        <w:tc>
          <w:tcPr>
            <w:cnfStyle w:val="001000000000" w:firstRow="0" w:lastRow="0" w:firstColumn="1" w:lastColumn="0" w:oddVBand="0" w:evenVBand="0" w:oddHBand="0" w:evenHBand="0" w:firstRowFirstColumn="0" w:firstRowLastColumn="0" w:lastRowFirstColumn="0" w:lastRowLastColumn="0"/>
            <w:tcW w:w="1331" w:type="dxa"/>
          </w:tcPr>
          <w:p w14:paraId="5DFE41D1" w14:textId="77777777" w:rsidR="002C5304" w:rsidRPr="004D471C" w:rsidRDefault="00000000">
            <w:pPr>
              <w:spacing w:after="160" w:line="259" w:lineRule="auto"/>
              <w:jc w:val="both"/>
              <w:rPr>
                <w:sz w:val="18"/>
                <w:szCs w:val="18"/>
              </w:rPr>
            </w:pPr>
            <w:r w:rsidRPr="004D471C">
              <w:rPr>
                <w:b/>
                <w:sz w:val="18"/>
                <w:szCs w:val="18"/>
              </w:rPr>
              <w:t>Max</w:t>
            </w:r>
          </w:p>
        </w:tc>
        <w:tc>
          <w:tcPr>
            <w:tcW w:w="1561" w:type="dxa"/>
          </w:tcPr>
          <w:p w14:paraId="7E2FE78F" w14:textId="77777777" w:rsidR="002C5304" w:rsidRPr="004D471C" w:rsidRDefault="00000000">
            <w:pPr>
              <w:spacing w:after="160" w:line="259"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D471C">
              <w:rPr>
                <w:sz w:val="18"/>
                <w:szCs w:val="18"/>
              </w:rPr>
              <w:t>983.16M</w:t>
            </w:r>
          </w:p>
        </w:tc>
        <w:tc>
          <w:tcPr>
            <w:tcW w:w="1561" w:type="dxa"/>
          </w:tcPr>
          <w:p w14:paraId="0ED343BA" w14:textId="77777777" w:rsidR="002C5304" w:rsidRPr="004D471C" w:rsidRDefault="00000000">
            <w:pPr>
              <w:spacing w:after="160" w:line="259"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D471C">
              <w:rPr>
                <w:sz w:val="18"/>
                <w:szCs w:val="18"/>
              </w:rPr>
              <w:t>1.43B</w:t>
            </w:r>
          </w:p>
        </w:tc>
        <w:tc>
          <w:tcPr>
            <w:tcW w:w="1572" w:type="dxa"/>
          </w:tcPr>
          <w:p w14:paraId="59D9E3E7" w14:textId="77777777" w:rsidR="002C5304" w:rsidRPr="004D471C" w:rsidRDefault="00000000">
            <w:pPr>
              <w:spacing w:after="160" w:line="259"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D471C">
              <w:rPr>
                <w:sz w:val="18"/>
                <w:szCs w:val="18"/>
              </w:rPr>
              <w:t>1.68B</w:t>
            </w:r>
          </w:p>
        </w:tc>
        <w:tc>
          <w:tcPr>
            <w:tcW w:w="1720" w:type="dxa"/>
          </w:tcPr>
          <w:p w14:paraId="1708EAA4" w14:textId="77777777" w:rsidR="002C5304" w:rsidRPr="004D471C" w:rsidRDefault="00000000">
            <w:pPr>
              <w:spacing w:after="160" w:line="259"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D471C">
              <w:rPr>
                <w:sz w:val="18"/>
                <w:szCs w:val="18"/>
              </w:rPr>
              <w:t>17.10M km²</w:t>
            </w:r>
          </w:p>
        </w:tc>
        <w:tc>
          <w:tcPr>
            <w:tcW w:w="1250" w:type="dxa"/>
          </w:tcPr>
          <w:p w14:paraId="4C1E4143" w14:textId="77777777" w:rsidR="002C5304" w:rsidRPr="004D471C" w:rsidRDefault="00000000">
            <w:pPr>
              <w:spacing w:after="160" w:line="259"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4D471C">
              <w:rPr>
                <w:sz w:val="18"/>
                <w:szCs w:val="18"/>
              </w:rPr>
              <w:t>21892.46/km²</w:t>
            </w:r>
          </w:p>
        </w:tc>
      </w:tr>
    </w:tbl>
    <w:p w14:paraId="70623A3C" w14:textId="77777777" w:rsidR="002C5304" w:rsidRPr="004D471C" w:rsidRDefault="00000000">
      <w:pPr>
        <w:jc w:val="both"/>
        <w:rPr>
          <w:sz w:val="22"/>
          <w:szCs w:val="22"/>
        </w:rPr>
      </w:pPr>
      <w:r w:rsidRPr="004D471C">
        <w:rPr>
          <w:sz w:val="22"/>
          <w:szCs w:val="22"/>
        </w:rPr>
        <w:t>The table shows a huge range in population sizes and land areas.</w:t>
      </w:r>
    </w:p>
    <w:p w14:paraId="036103CA" w14:textId="77777777" w:rsidR="002C5304" w:rsidRPr="004D471C" w:rsidRDefault="00000000">
      <w:pPr>
        <w:jc w:val="both"/>
        <w:rPr>
          <w:b/>
          <w:sz w:val="22"/>
          <w:szCs w:val="22"/>
        </w:rPr>
      </w:pPr>
      <w:r w:rsidRPr="004D471C">
        <w:rPr>
          <w:b/>
          <w:sz w:val="22"/>
          <w:szCs w:val="22"/>
        </w:rPr>
        <w:t>Visualizations and Analysis</w:t>
      </w:r>
    </w:p>
    <w:p w14:paraId="3BDB16C1" w14:textId="77777777" w:rsidR="002C5304" w:rsidRPr="004D471C" w:rsidRDefault="00000000">
      <w:pPr>
        <w:jc w:val="both"/>
        <w:rPr>
          <w:b/>
          <w:sz w:val="22"/>
          <w:szCs w:val="22"/>
        </w:rPr>
      </w:pPr>
      <w:r w:rsidRPr="004D471C">
        <w:rPr>
          <w:b/>
          <w:sz w:val="22"/>
          <w:szCs w:val="22"/>
        </w:rPr>
        <w:t>1. Bar Chart: Population in 2023 by Country</w:t>
      </w:r>
    </w:p>
    <w:p w14:paraId="5F04B0B2" w14:textId="3FBA603D" w:rsidR="002C5304" w:rsidRPr="004D471C" w:rsidRDefault="00000000">
      <w:pPr>
        <w:jc w:val="both"/>
        <w:rPr>
          <w:sz w:val="22"/>
          <w:szCs w:val="22"/>
        </w:rPr>
      </w:pPr>
      <w:r w:rsidRPr="004D471C">
        <w:rPr>
          <w:sz w:val="22"/>
          <w:szCs w:val="22"/>
        </w:rPr>
        <w:t xml:space="preserve">I created a bar chart to show the population in 2023 for a sample of countries (selecting every 10th country to avoid overcrowding). </w:t>
      </w:r>
    </w:p>
    <w:p w14:paraId="51FB7A8C" w14:textId="77777777" w:rsidR="002C5304" w:rsidRPr="004D471C" w:rsidRDefault="00000000">
      <w:pPr>
        <w:keepNext/>
        <w:jc w:val="center"/>
        <w:rPr>
          <w:sz w:val="22"/>
          <w:szCs w:val="22"/>
        </w:rPr>
      </w:pPr>
      <w:r w:rsidRPr="004D471C">
        <w:rPr>
          <w:noProof/>
          <w:sz w:val="22"/>
          <w:szCs w:val="22"/>
        </w:rPr>
        <w:drawing>
          <wp:inline distT="0" distB="0" distL="0" distR="0" wp14:anchorId="3D016C8B" wp14:editId="5325E519">
            <wp:extent cx="4724400" cy="1933575"/>
            <wp:effectExtent l="0" t="0" r="0"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725021" cy="1933829"/>
                    </a:xfrm>
                    <a:prstGeom prst="rect">
                      <a:avLst/>
                    </a:prstGeom>
                    <a:ln/>
                  </pic:spPr>
                </pic:pic>
              </a:graphicData>
            </a:graphic>
          </wp:inline>
        </w:drawing>
      </w:r>
    </w:p>
    <w:p w14:paraId="37993D8D" w14:textId="77777777" w:rsidR="002C5304" w:rsidRPr="004D471C" w:rsidRDefault="00000000">
      <w:pPr>
        <w:pBdr>
          <w:top w:val="nil"/>
          <w:left w:val="nil"/>
          <w:bottom w:val="nil"/>
          <w:right w:val="nil"/>
          <w:between w:val="nil"/>
        </w:pBdr>
        <w:spacing w:after="200" w:line="240" w:lineRule="auto"/>
        <w:jc w:val="center"/>
        <w:rPr>
          <w:i/>
          <w:color w:val="0E2841"/>
          <w:sz w:val="16"/>
          <w:szCs w:val="16"/>
        </w:rPr>
      </w:pPr>
      <w:r w:rsidRPr="004D471C">
        <w:rPr>
          <w:i/>
          <w:color w:val="0E2841"/>
          <w:sz w:val="16"/>
          <w:szCs w:val="16"/>
        </w:rPr>
        <w:t>Figure 1Bar Chart.</w:t>
      </w:r>
    </w:p>
    <w:p w14:paraId="0CDB2B42" w14:textId="37AE5DCF" w:rsidR="002C5304" w:rsidRPr="004D471C" w:rsidRDefault="00000000">
      <w:pPr>
        <w:jc w:val="both"/>
        <w:rPr>
          <w:sz w:val="22"/>
          <w:szCs w:val="22"/>
        </w:rPr>
      </w:pPr>
      <w:r w:rsidRPr="004D471C">
        <w:rPr>
          <w:sz w:val="22"/>
          <w:szCs w:val="22"/>
        </w:rPr>
        <w:lastRenderedPageBreak/>
        <w:t>This chart highlights the uneven distribution of population across countries</w:t>
      </w:r>
    </w:p>
    <w:p w14:paraId="4F173F12" w14:textId="77777777" w:rsidR="002C5304" w:rsidRPr="004D471C" w:rsidRDefault="00000000">
      <w:pPr>
        <w:jc w:val="both"/>
        <w:rPr>
          <w:b/>
          <w:sz w:val="22"/>
          <w:szCs w:val="22"/>
        </w:rPr>
      </w:pPr>
      <w:r w:rsidRPr="004D471C">
        <w:rPr>
          <w:b/>
          <w:sz w:val="22"/>
          <w:szCs w:val="22"/>
        </w:rPr>
        <w:t>2. Scatter Plot: Population Growth from 1980 to 2023</w:t>
      </w:r>
    </w:p>
    <w:p w14:paraId="49DB62F1" w14:textId="3751942F" w:rsidR="002C5304" w:rsidRPr="004D471C" w:rsidRDefault="00000000">
      <w:pPr>
        <w:jc w:val="both"/>
        <w:rPr>
          <w:sz w:val="22"/>
          <w:szCs w:val="22"/>
        </w:rPr>
      </w:pPr>
      <w:r w:rsidRPr="004D471C">
        <w:rPr>
          <w:sz w:val="22"/>
          <w:szCs w:val="22"/>
        </w:rPr>
        <w:t xml:space="preserve">Next, I plotted population in 1980 against population in 2023 to see if there was a growth pattern. </w:t>
      </w:r>
    </w:p>
    <w:p w14:paraId="006F8362" w14:textId="77777777" w:rsidR="002C5304" w:rsidRPr="004D471C" w:rsidRDefault="00000000">
      <w:pPr>
        <w:keepNext/>
        <w:jc w:val="center"/>
        <w:rPr>
          <w:sz w:val="22"/>
          <w:szCs w:val="22"/>
        </w:rPr>
      </w:pPr>
      <w:r w:rsidRPr="004D471C">
        <w:rPr>
          <w:noProof/>
          <w:sz w:val="22"/>
          <w:szCs w:val="22"/>
        </w:rPr>
        <w:drawing>
          <wp:inline distT="0" distB="0" distL="0" distR="0" wp14:anchorId="7B4BEAB3" wp14:editId="2FAA45F9">
            <wp:extent cx="4343400" cy="229147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365992" cy="2303389"/>
                    </a:xfrm>
                    <a:prstGeom prst="rect">
                      <a:avLst/>
                    </a:prstGeom>
                    <a:ln/>
                  </pic:spPr>
                </pic:pic>
              </a:graphicData>
            </a:graphic>
          </wp:inline>
        </w:drawing>
      </w:r>
    </w:p>
    <w:p w14:paraId="510FF32F" w14:textId="77777777" w:rsidR="002C5304" w:rsidRPr="004D471C" w:rsidRDefault="00000000">
      <w:pPr>
        <w:pBdr>
          <w:top w:val="nil"/>
          <w:left w:val="nil"/>
          <w:bottom w:val="nil"/>
          <w:right w:val="nil"/>
          <w:between w:val="nil"/>
        </w:pBdr>
        <w:spacing w:after="200" w:line="240" w:lineRule="auto"/>
        <w:jc w:val="center"/>
        <w:rPr>
          <w:i/>
          <w:color w:val="0E2841"/>
          <w:sz w:val="16"/>
          <w:szCs w:val="16"/>
        </w:rPr>
      </w:pPr>
      <w:r w:rsidRPr="004D471C">
        <w:rPr>
          <w:i/>
          <w:color w:val="0E2841"/>
          <w:sz w:val="16"/>
          <w:szCs w:val="16"/>
        </w:rPr>
        <w:t>Figure 2Scatter Plot.</w:t>
      </w:r>
    </w:p>
    <w:p w14:paraId="1E9EA81A" w14:textId="77777777" w:rsidR="002C5304" w:rsidRPr="004D471C" w:rsidRDefault="00000000">
      <w:pPr>
        <w:jc w:val="both"/>
        <w:rPr>
          <w:b/>
          <w:sz w:val="22"/>
          <w:szCs w:val="22"/>
        </w:rPr>
      </w:pPr>
      <w:r w:rsidRPr="004D471C">
        <w:rPr>
          <w:b/>
          <w:sz w:val="22"/>
          <w:szCs w:val="22"/>
        </w:rPr>
        <w:t>3. Correlation Matrix Heatmap</w:t>
      </w:r>
    </w:p>
    <w:p w14:paraId="47A3B7B3" w14:textId="35453885" w:rsidR="002C5304" w:rsidRPr="004D471C" w:rsidRDefault="00000000">
      <w:pPr>
        <w:jc w:val="both"/>
        <w:rPr>
          <w:sz w:val="22"/>
          <w:szCs w:val="22"/>
        </w:rPr>
      </w:pPr>
      <w:r w:rsidRPr="004D471C">
        <w:rPr>
          <w:sz w:val="22"/>
          <w:szCs w:val="22"/>
        </w:rPr>
        <w:t xml:space="preserve">The correlation heatmap shows how different metrics are related. </w:t>
      </w:r>
    </w:p>
    <w:p w14:paraId="052C436C" w14:textId="77777777" w:rsidR="002C5304" w:rsidRPr="004D471C" w:rsidRDefault="00000000">
      <w:pPr>
        <w:jc w:val="center"/>
        <w:rPr>
          <w:sz w:val="22"/>
          <w:szCs w:val="22"/>
        </w:rPr>
      </w:pPr>
      <w:r w:rsidRPr="004D471C">
        <w:rPr>
          <w:noProof/>
          <w:sz w:val="22"/>
          <w:szCs w:val="22"/>
        </w:rPr>
        <w:drawing>
          <wp:inline distT="0" distB="0" distL="0" distR="0" wp14:anchorId="4EEEF034" wp14:editId="64FD48E4">
            <wp:extent cx="4276725" cy="2830195"/>
            <wp:effectExtent l="0" t="0" r="9525" b="825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95047" cy="2842320"/>
                    </a:xfrm>
                    <a:prstGeom prst="rect">
                      <a:avLst/>
                    </a:prstGeom>
                    <a:ln/>
                  </pic:spPr>
                </pic:pic>
              </a:graphicData>
            </a:graphic>
          </wp:inline>
        </w:drawing>
      </w:r>
    </w:p>
    <w:p w14:paraId="778C76BE" w14:textId="77777777" w:rsidR="002C5304" w:rsidRPr="004D471C" w:rsidRDefault="00000000">
      <w:pPr>
        <w:jc w:val="both"/>
        <w:rPr>
          <w:b/>
          <w:sz w:val="22"/>
          <w:szCs w:val="22"/>
        </w:rPr>
      </w:pPr>
      <w:r w:rsidRPr="004D471C">
        <w:rPr>
          <w:b/>
          <w:sz w:val="22"/>
          <w:szCs w:val="22"/>
        </w:rPr>
        <w:t>Conclusion</w:t>
      </w:r>
    </w:p>
    <w:p w14:paraId="62B46130" w14:textId="77777777" w:rsidR="002C5304" w:rsidRPr="004D471C" w:rsidRDefault="00000000">
      <w:pPr>
        <w:jc w:val="both"/>
        <w:rPr>
          <w:sz w:val="22"/>
          <w:szCs w:val="22"/>
        </w:rPr>
      </w:pPr>
      <w:r w:rsidRPr="004D471C">
        <w:rPr>
          <w:sz w:val="22"/>
          <w:szCs w:val="22"/>
        </w:rPr>
        <w:t>This analysis of global population data highlights several interesting trends. The bar chart and scatter plot show that populations have grown over time but are distributed unevenly across countries. The correlation heatmap helps identify relationships between factors like land area and population. Together, these visualizations reveal that while population growth is common worldwide, the rate and scale of growth can differ significantly.</w:t>
      </w:r>
    </w:p>
    <w:sectPr w:rsidR="002C5304" w:rsidRPr="004D471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7781445-FA4F-4509-90AA-21441DB12C6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56BB1437-FDAA-439D-9997-2E2B53874777}"/>
    <w:embedItalic r:id="rId3" w:fontKey="{8E11E05C-DA66-4DFA-9B86-10FF30402D49}"/>
  </w:font>
  <w:font w:name="Play">
    <w:charset w:val="00"/>
    <w:family w:val="auto"/>
    <w:pitch w:val="default"/>
    <w:embedRegular r:id="rId4" w:fontKey="{66BE7B08-7637-4FBB-B2AE-494A3C0CB460}"/>
    <w:embedItalic r:id="rId5" w:fontKey="{A6368720-75D0-408C-B949-85E5DA72889B}"/>
    <w:embedBoldItalic r:id="rId6" w:fontKey="{2CE3177E-B6D4-4BA0-9246-A1E7703C63A6}"/>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7" w:fontKey="{5A6184AE-9DD0-48DA-A507-7342A1301130}"/>
  </w:font>
  <w:font w:name="Cambria">
    <w:panose1 w:val="02040503050406030204"/>
    <w:charset w:val="00"/>
    <w:family w:val="roman"/>
    <w:pitch w:val="variable"/>
    <w:sig w:usb0="E00006FF" w:usb1="420024FF" w:usb2="02000000" w:usb3="00000000" w:csb0="0000019F" w:csb1="00000000"/>
    <w:embedRegular r:id="rId8" w:fontKey="{C1313445-D1D1-4590-94DA-9B17CB7993D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9A7446"/>
    <w:multiLevelType w:val="multilevel"/>
    <w:tmpl w:val="E9EE0AC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999652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304"/>
    <w:rsid w:val="002C5304"/>
    <w:rsid w:val="004D471C"/>
    <w:rsid w:val="00BB62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DB1A6"/>
  <w15:docId w15:val="{A2DBFB84-1AFD-45A6-A37E-A654AAAA5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b/>
      <w:sz w:val="28"/>
      <w:szCs w:val="28"/>
    </w:rPr>
  </w:style>
  <w:style w:type="paragraph" w:styleId="Heading2">
    <w:name w:val="heading 2"/>
    <w:basedOn w:val="Normal"/>
    <w:next w:val="Normal"/>
    <w:uiPriority w:val="9"/>
    <w:semiHidden/>
    <w:unhideWhenUsed/>
    <w:qFormat/>
    <w:pPr>
      <w:keepNext/>
      <w:keepLines/>
      <w:spacing w:before="160" w:after="80"/>
      <w:outlineLvl w:val="1"/>
    </w:pPr>
    <w:rPr>
      <w:b/>
    </w:rPr>
  </w:style>
  <w:style w:type="paragraph" w:styleId="Heading3">
    <w:name w:val="heading 3"/>
    <w:basedOn w:val="Normal"/>
    <w:next w:val="Normal"/>
    <w:uiPriority w:val="9"/>
    <w:semiHidden/>
    <w:unhideWhenUsed/>
    <w:qFormat/>
    <w:pPr>
      <w:keepNext/>
      <w:keepLines/>
      <w:spacing w:before="160" w:after="80"/>
      <w:outlineLvl w:val="2"/>
    </w:pPr>
    <w:rPr>
      <w:b/>
    </w:rPr>
  </w:style>
  <w:style w:type="paragraph" w:styleId="Heading4">
    <w:name w:val="heading 4"/>
    <w:basedOn w:val="Normal"/>
    <w:next w:val="Normal"/>
    <w:uiPriority w:val="9"/>
    <w:semiHidden/>
    <w:unhideWhenUsed/>
    <w:qFormat/>
    <w:pPr>
      <w:keepNext/>
      <w:keepLines/>
      <w:spacing w:before="80" w:after="40"/>
      <w:outlineLvl w:val="3"/>
    </w:pPr>
    <w:rPr>
      <w:rFonts w:ascii="Aptos" w:eastAsia="Aptos" w:hAnsi="Aptos" w:cs="Aptos"/>
      <w:i/>
      <w:color w:val="0F4761"/>
    </w:rPr>
  </w:style>
  <w:style w:type="paragraph" w:styleId="Heading5">
    <w:name w:val="heading 5"/>
    <w:basedOn w:val="Normal"/>
    <w:next w:val="Normal"/>
    <w:uiPriority w:val="9"/>
    <w:semiHidden/>
    <w:unhideWhenUsed/>
    <w:qFormat/>
    <w:pPr>
      <w:keepNext/>
      <w:keepLines/>
      <w:spacing w:before="80" w:after="40"/>
      <w:outlineLvl w:val="4"/>
    </w:pPr>
    <w:rPr>
      <w:rFonts w:ascii="Aptos" w:eastAsia="Aptos" w:hAnsi="Aptos" w:cs="Aptos"/>
      <w:color w:val="0F4761"/>
    </w:rPr>
  </w:style>
  <w:style w:type="paragraph" w:styleId="Heading6">
    <w:name w:val="heading 6"/>
    <w:basedOn w:val="Normal"/>
    <w:next w:val="Normal"/>
    <w:uiPriority w:val="9"/>
    <w:semiHidden/>
    <w:unhideWhenUsed/>
    <w:qFormat/>
    <w:pPr>
      <w:keepNext/>
      <w:keepLines/>
      <w:spacing w:before="40" w:after="0"/>
      <w:outlineLvl w:val="5"/>
    </w:pPr>
    <w:rPr>
      <w:rFonts w:ascii="Aptos" w:eastAsia="Aptos" w:hAnsi="Aptos" w:cs="Aptos"/>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rFonts w:ascii="Aptos" w:eastAsia="Aptos" w:hAnsi="Aptos" w:cs="Aptos"/>
      <w:color w:val="595959"/>
      <w:sz w:val="28"/>
      <w:szCs w:val="28"/>
    </w:rPr>
  </w:style>
  <w:style w:type="table" w:customStyle="1" w:styleId="a">
    <w:basedOn w:val="TableNormal"/>
    <w:pPr>
      <w:spacing w:after="0" w:line="240" w:lineRule="auto"/>
    </w:pPr>
    <w:tblPr>
      <w:tblStyleRowBandSize w:val="1"/>
      <w:tblStyleColBandSize w:val="1"/>
    </w:tblPr>
    <w:tblStylePr w:type="firstRow">
      <w:rPr>
        <w:rFonts w:ascii="Play" w:eastAsia="Play" w:hAnsi="Play" w:cs="Play"/>
        <w:i/>
        <w:sz w:val="26"/>
        <w:szCs w:val="26"/>
      </w:rPr>
      <w:tblPr/>
      <w:tcPr>
        <w:tcBorders>
          <w:bottom w:val="single" w:sz="4" w:space="0" w:color="7F7F7F"/>
        </w:tcBorders>
        <w:shd w:val="clear" w:color="auto" w:fill="FFFFFF"/>
      </w:tcPr>
    </w:tblStylePr>
    <w:tblStylePr w:type="lastRow">
      <w:rPr>
        <w:rFonts w:ascii="Play" w:eastAsia="Play" w:hAnsi="Play" w:cs="Play"/>
        <w:i/>
        <w:sz w:val="26"/>
        <w:szCs w:val="26"/>
      </w:rPr>
      <w:tblPr/>
      <w:tcPr>
        <w:tcBorders>
          <w:top w:val="single" w:sz="4" w:space="0" w:color="7F7F7F"/>
        </w:tcBorders>
        <w:shd w:val="clear" w:color="auto" w:fill="FFFFFF"/>
      </w:tcPr>
    </w:tblStylePr>
    <w:tblStylePr w:type="firstCol">
      <w:pPr>
        <w:jc w:val="right"/>
      </w:pPr>
      <w:rPr>
        <w:rFonts w:ascii="Play" w:eastAsia="Play" w:hAnsi="Play" w:cs="Play"/>
        <w:i/>
        <w:sz w:val="26"/>
        <w:szCs w:val="26"/>
      </w:rPr>
      <w:tblPr/>
      <w:tcPr>
        <w:tcBorders>
          <w:right w:val="single" w:sz="4" w:space="0" w:color="7F7F7F"/>
        </w:tcBorders>
        <w:shd w:val="clear" w:color="auto" w:fill="FFFFFF"/>
      </w:tcPr>
    </w:tblStylePr>
    <w:tblStylePr w:type="lastCol">
      <w:rPr>
        <w:rFonts w:ascii="Play" w:eastAsia="Play" w:hAnsi="Play" w:cs="Play"/>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arpitsinghaiml/world-population" TargetMode="External"/><Relationship Id="rId11" Type="http://schemas.openxmlformats.org/officeDocument/2006/relationships/theme" Target="theme/theme1.xml"/><Relationship Id="rId5" Type="http://schemas.openxmlformats.org/officeDocument/2006/relationships/hyperlink" Target="https://github.com/huma918/Statistics-Trends-.gi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Pages>
  <Words>331</Words>
  <Characters>1892</Characters>
  <Application>Microsoft Office Word</Application>
  <DocSecurity>0</DocSecurity>
  <Lines>15</Lines>
  <Paragraphs>4</Paragraphs>
  <ScaleCrop>false</ScaleCrop>
  <Company/>
  <LinksUpToDate>false</LinksUpToDate>
  <CharactersWithSpaces>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Adnan</cp:lastModifiedBy>
  <cp:revision>2</cp:revision>
  <dcterms:created xsi:type="dcterms:W3CDTF">2024-11-07T10:10:00Z</dcterms:created>
  <dcterms:modified xsi:type="dcterms:W3CDTF">2024-11-07T10:17:00Z</dcterms:modified>
</cp:coreProperties>
</file>