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60" w:rsidRDefault="00164F60" w:rsidP="00164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64F60" w:rsidRDefault="00164F60" w:rsidP="00164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64F60" w:rsidRDefault="00164F60" w:rsidP="00164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64F60">
        <w:rPr>
          <w:rFonts w:ascii="Times New Roman" w:eastAsia="Times New Roman" w:hAnsi="Times New Roman" w:cs="Times New Roman"/>
          <w:b/>
          <w:bCs/>
          <w:sz w:val="52"/>
          <w:szCs w:val="52"/>
        </w:rPr>
        <w:t>Beautiful Bird Wall Art Mirror</w:t>
      </w:r>
    </w:p>
    <w:p w:rsidR="00164F60" w:rsidRPr="00164F60" w:rsidRDefault="00164F60" w:rsidP="00164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164F60" w:rsidRPr="00164F60" w:rsidRDefault="00164F60" w:rsidP="00164F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164F60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37DB4A3">
            <wp:simplePos x="0" y="0"/>
            <wp:positionH relativeFrom="margin">
              <wp:posOffset>3422650</wp:posOffset>
            </wp:positionH>
            <wp:positionV relativeFrom="paragraph">
              <wp:posOffset>2681605</wp:posOffset>
            </wp:positionV>
            <wp:extent cx="2491105" cy="3124200"/>
            <wp:effectExtent l="800100" t="0" r="42545" b="800100"/>
            <wp:wrapThrough wrapText="bothSides">
              <wp:wrapPolygon edited="0">
                <wp:start x="-330" y="0"/>
                <wp:lineTo x="-330" y="21073"/>
                <wp:lineTo x="-2973" y="21073"/>
                <wp:lineTo x="-2973" y="23180"/>
                <wp:lineTo x="-5616" y="23180"/>
                <wp:lineTo x="-5616" y="25288"/>
                <wp:lineTo x="-6938" y="25288"/>
                <wp:lineTo x="-6772" y="27000"/>
                <wp:lineTo x="15527" y="27000"/>
                <wp:lineTo x="20482" y="23180"/>
                <wp:lineTo x="21804" y="21205"/>
                <wp:lineTo x="21804" y="0"/>
                <wp:lineTo x="-33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31242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F60">
        <w:rPr>
          <w:rFonts w:ascii="Times New Roman" w:eastAsia="Times New Roman" w:hAnsi="Times New Roman" w:cs="Times New Roman"/>
          <w:sz w:val="44"/>
          <w:szCs w:val="44"/>
        </w:rPr>
        <w:t xml:space="preserve">The </w:t>
      </w:r>
      <w:r w:rsidRPr="00164F60">
        <w:rPr>
          <w:rFonts w:ascii="Times New Roman" w:eastAsia="Times New Roman" w:hAnsi="Times New Roman" w:cs="Times New Roman"/>
          <w:b/>
          <w:bCs/>
          <w:sz w:val="44"/>
          <w:szCs w:val="44"/>
        </w:rPr>
        <w:t>Beautiful Bird Wall Art Mirror</w:t>
      </w:r>
      <w:r w:rsidRPr="00164F60">
        <w:rPr>
          <w:rFonts w:ascii="Times New Roman" w:eastAsia="Times New Roman" w:hAnsi="Times New Roman" w:cs="Times New Roman"/>
          <w:sz w:val="44"/>
          <w:szCs w:val="44"/>
        </w:rPr>
        <w:t xml:space="preserve"> is a stunning fusion of nature and elegance. Featuring intricate bird designs, this mirror brings a sense of serenity and beauty to any room. The delicate birds, perched gracefully around the mirror's edge, add a natural, whimsical touch to your decor. Ideal for living rooms, bedrooms, or hallways, this piece serves as both a functional mirror and an enchanting work of art. With its artistic details and </w:t>
      </w:r>
      <w:bookmarkStart w:id="0" w:name="_GoBack"/>
      <w:r w:rsidRPr="00164F60">
        <w:rPr>
          <w:rFonts w:ascii="Times New Roman" w:eastAsia="Times New Roman" w:hAnsi="Times New Roman" w:cs="Times New Roman"/>
          <w:sz w:val="44"/>
          <w:szCs w:val="44"/>
        </w:rPr>
        <w:t xml:space="preserve">reflective surface, it </w:t>
      </w:r>
      <w:bookmarkEnd w:id="0"/>
      <w:r w:rsidRPr="00164F60">
        <w:rPr>
          <w:rFonts w:ascii="Times New Roman" w:eastAsia="Times New Roman" w:hAnsi="Times New Roman" w:cs="Times New Roman"/>
          <w:sz w:val="44"/>
          <w:szCs w:val="44"/>
        </w:rPr>
        <w:t>brightens any space while infusing it with a sense of calm and charm, making it a perfect addition for nature lovers and art enthusiasts alike.</w:t>
      </w:r>
    </w:p>
    <w:p w:rsidR="00471F86" w:rsidRDefault="00471F86"/>
    <w:p w:rsidR="00164F60" w:rsidRDefault="00164F60"/>
    <w:p w:rsidR="00164F60" w:rsidRDefault="00164F60"/>
    <w:sectPr w:rsidR="00164F60" w:rsidSect="00164F6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60"/>
    <w:rsid w:val="00164F60"/>
    <w:rsid w:val="004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FF90"/>
  <w15:chartTrackingRefBased/>
  <w15:docId w15:val="{E3F5A2FD-4E56-4EAE-A17E-99D4581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4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2025-01-02T18:09:00Z</dcterms:created>
  <dcterms:modified xsi:type="dcterms:W3CDTF">2025-01-02T18:14:00Z</dcterms:modified>
</cp:coreProperties>
</file>