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04D" w:rsidRDefault="00C9604D" w:rsidP="00C9604D">
      <w:pPr>
        <w:pStyle w:val="Heading3"/>
      </w:pPr>
    </w:p>
    <w:p w:rsidR="00C9604D" w:rsidRDefault="00C9604D" w:rsidP="00C9604D">
      <w:pPr>
        <w:pStyle w:val="Heading3"/>
      </w:pPr>
    </w:p>
    <w:p w:rsidR="00C9604D" w:rsidRDefault="00C9604D" w:rsidP="00C9604D">
      <w:pPr>
        <w:pStyle w:val="Heading3"/>
        <w:rPr>
          <w:sz w:val="56"/>
          <w:szCs w:val="56"/>
        </w:rPr>
      </w:pPr>
      <w:r w:rsidRPr="00C9604D">
        <w:rPr>
          <w:sz w:val="56"/>
          <w:szCs w:val="56"/>
        </w:rPr>
        <w:t>Black Bobbin Wall Mirror Art</w:t>
      </w:r>
    </w:p>
    <w:p w:rsidR="00C9604D" w:rsidRPr="00C9604D" w:rsidRDefault="00C9604D" w:rsidP="00C9604D">
      <w:pPr>
        <w:pStyle w:val="Heading3"/>
        <w:rPr>
          <w:sz w:val="56"/>
          <w:szCs w:val="56"/>
        </w:rPr>
      </w:pPr>
    </w:p>
    <w:p w:rsidR="00C9604D" w:rsidRPr="00C9604D" w:rsidRDefault="00D664DE" w:rsidP="00C9604D">
      <w:pPr>
        <w:pStyle w:val="NormalWeb"/>
        <w:jc w:val="both"/>
        <w:rPr>
          <w:sz w:val="40"/>
          <w:szCs w:val="40"/>
        </w:rPr>
      </w:pPr>
      <w:r w:rsidRPr="00D664DE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203A2B9">
            <wp:simplePos x="0" y="0"/>
            <wp:positionH relativeFrom="margin">
              <wp:posOffset>3225800</wp:posOffset>
            </wp:positionH>
            <wp:positionV relativeFrom="paragraph">
              <wp:posOffset>2419985</wp:posOffset>
            </wp:positionV>
            <wp:extent cx="2700020" cy="2997200"/>
            <wp:effectExtent l="781050" t="0" r="43180" b="774700"/>
            <wp:wrapThrough wrapText="bothSides">
              <wp:wrapPolygon edited="0">
                <wp:start x="21905" y="21600"/>
                <wp:lineTo x="21905" y="1831"/>
                <wp:lineTo x="22972" y="1831"/>
                <wp:lineTo x="22972" y="-366"/>
                <wp:lineTo x="25410" y="-366"/>
                <wp:lineTo x="25410" y="-2563"/>
                <wp:lineTo x="27848" y="-2563"/>
                <wp:lineTo x="27848" y="-4759"/>
                <wp:lineTo x="27544" y="-5446"/>
                <wp:lineTo x="5446" y="-5446"/>
                <wp:lineTo x="-41" y="-366"/>
                <wp:lineTo x="-193" y="21600"/>
                <wp:lineTo x="21905" y="2160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700020" cy="2997200"/>
                    </a:xfrm>
                    <a:prstGeom prst="rect">
                      <a:avLst/>
                    </a:prstGeom>
                    <a:effectLst>
                      <a:outerShdw blurRad="76200" dist="12700" dir="8100000" sy="-23000" kx="8004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04D" w:rsidRPr="00C9604D">
        <w:rPr>
          <w:sz w:val="40"/>
          <w:szCs w:val="40"/>
        </w:rPr>
        <w:t xml:space="preserve">The Black Bobbin Wall Mirror Art is a striking and sophisticated decorative piece that brings a touch of elegance to any room. Featuring a unique bobbin-inspired frame design, this mirror blends classic craftsmanship with modern aesthetics. The sleek black finish enhances its versatility, making it a perfect complement to various interior styles, from traditional to contemporary. The intricate bobbin detailing around the edges adds texture and visual interest, making this mirror not only a functional reflection but also a captivating work of art. Ideal for living rooms, hallways, or bedrooms, it elevates any </w:t>
      </w:r>
      <w:bookmarkStart w:id="0" w:name="_GoBack"/>
      <w:bookmarkEnd w:id="0"/>
      <w:r w:rsidR="00C9604D" w:rsidRPr="00C9604D">
        <w:rPr>
          <w:sz w:val="40"/>
          <w:szCs w:val="40"/>
        </w:rPr>
        <w:t>space with its stylish and timeless appeal.</w:t>
      </w:r>
    </w:p>
    <w:p w:rsidR="00C9604D" w:rsidRPr="00C9604D" w:rsidRDefault="00C9604D" w:rsidP="00C960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</w:rPr>
      </w:pPr>
    </w:p>
    <w:p w:rsidR="00471F86" w:rsidRDefault="00471F86"/>
    <w:sectPr w:rsidR="00471F86" w:rsidSect="00C9604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4D"/>
    <w:rsid w:val="00471F86"/>
    <w:rsid w:val="00AD7692"/>
    <w:rsid w:val="00C45FE2"/>
    <w:rsid w:val="00C9604D"/>
    <w:rsid w:val="00D664DE"/>
    <w:rsid w:val="00D7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CA03"/>
  <w15:chartTrackingRefBased/>
  <w15:docId w15:val="{B2B3090B-CEFA-4961-853B-D530DD47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6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0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2025-01-02T16:53:00Z</dcterms:created>
  <dcterms:modified xsi:type="dcterms:W3CDTF">2025-01-02T16:53:00Z</dcterms:modified>
</cp:coreProperties>
</file>