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BFE" w:rsidRDefault="00451BFE" w:rsidP="00451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51BFE" w:rsidRDefault="00451BFE" w:rsidP="00451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51BFE" w:rsidRDefault="00451BFE" w:rsidP="00451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451BFE">
        <w:rPr>
          <w:rFonts w:ascii="Times New Roman" w:eastAsia="Times New Roman" w:hAnsi="Times New Roman" w:cs="Times New Roman"/>
          <w:b/>
          <w:bCs/>
          <w:sz w:val="48"/>
          <w:szCs w:val="48"/>
        </w:rPr>
        <w:t>Same Old Shit Mirror Wall Art</w:t>
      </w:r>
    </w:p>
    <w:p w:rsidR="00451BFE" w:rsidRPr="00451BFE" w:rsidRDefault="00451BFE" w:rsidP="00451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451BFE" w:rsidRPr="00451BFE" w:rsidRDefault="00451BFE" w:rsidP="00451B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  <w:bookmarkStart w:id="0" w:name="_GoBack"/>
      <w:r w:rsidRPr="00451BFE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D27A224">
            <wp:simplePos x="0" y="0"/>
            <wp:positionH relativeFrom="margin">
              <wp:align>right</wp:align>
            </wp:positionH>
            <wp:positionV relativeFrom="paragraph">
              <wp:posOffset>2701925</wp:posOffset>
            </wp:positionV>
            <wp:extent cx="2362835" cy="3200146"/>
            <wp:effectExtent l="819150" t="0" r="37465" b="819785"/>
            <wp:wrapThrough wrapText="bothSides">
              <wp:wrapPolygon edited="0">
                <wp:start x="-348" y="0"/>
                <wp:lineTo x="-348" y="20576"/>
                <wp:lineTo x="-2438" y="20576"/>
                <wp:lineTo x="-2438" y="22633"/>
                <wp:lineTo x="-5224" y="22633"/>
                <wp:lineTo x="-5224" y="24691"/>
                <wp:lineTo x="-7488" y="24691"/>
                <wp:lineTo x="-7314" y="27005"/>
                <wp:lineTo x="14977" y="27005"/>
                <wp:lineTo x="20898" y="22633"/>
                <wp:lineTo x="21768" y="20704"/>
                <wp:lineTo x="21768" y="0"/>
                <wp:lineTo x="-348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3200146"/>
                    </a:xfrm>
                    <a:prstGeom prst="rect">
                      <a:avLst/>
                    </a:prstGeom>
                    <a:noFill/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451BFE">
        <w:rPr>
          <w:rFonts w:ascii="Times New Roman" w:eastAsia="Times New Roman" w:hAnsi="Times New Roman" w:cs="Times New Roman"/>
          <w:sz w:val="44"/>
          <w:szCs w:val="44"/>
        </w:rPr>
        <w:t xml:space="preserve">The </w:t>
      </w:r>
      <w:r w:rsidRPr="00451BFE">
        <w:rPr>
          <w:rFonts w:ascii="Times New Roman" w:eastAsia="Times New Roman" w:hAnsi="Times New Roman" w:cs="Times New Roman"/>
          <w:b/>
          <w:bCs/>
          <w:sz w:val="44"/>
          <w:szCs w:val="44"/>
        </w:rPr>
        <w:t>Same Old Shit Mirror Wall Art</w:t>
      </w:r>
      <w:r w:rsidRPr="00451BFE">
        <w:rPr>
          <w:rFonts w:ascii="Times New Roman" w:eastAsia="Times New Roman" w:hAnsi="Times New Roman" w:cs="Times New Roman"/>
          <w:sz w:val="44"/>
          <w:szCs w:val="44"/>
        </w:rPr>
        <w:t xml:space="preserve"> brings a bold and humorous twist to your interior decor. Featuring a sleek, reflective surface, this piece is not just a mirror, but a statement. The phrase "Same Old Shit" is playfully displayed, offering a dose of wit and sarcasm for those with a sense of humor. Perfect for modern, eclectic, or minimalist spaces, this mirror adds a touch of personality and attitude. Whether in a bedroom, living room, or office, it serves as both a functional mirror and a conversation starter, combining style with a playful edge.</w:t>
      </w:r>
    </w:p>
    <w:p w:rsidR="00471F86" w:rsidRDefault="00471F86"/>
    <w:sectPr w:rsidR="00471F86" w:rsidSect="00451BF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FE"/>
    <w:rsid w:val="00451BFE"/>
    <w:rsid w:val="0047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02E7"/>
  <w15:chartTrackingRefBased/>
  <w15:docId w15:val="{4E26FC66-3744-450E-8B94-CE96BF4A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1B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1B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1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1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2025-01-02T18:00:00Z</dcterms:created>
  <dcterms:modified xsi:type="dcterms:W3CDTF">2025-01-02T18:05:00Z</dcterms:modified>
</cp:coreProperties>
</file>