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14697" w14:textId="77777777" w:rsidR="00351B79" w:rsidRDefault="00351B79" w:rsidP="00351B79">
      <w:pPr>
        <w:rPr>
          <w:b/>
          <w:bCs/>
          <w:sz w:val="52"/>
          <w:szCs w:val="52"/>
          <w:lang w:val="en-PK" w:eastAsia="en-PK"/>
        </w:rPr>
      </w:pPr>
    </w:p>
    <w:p w14:paraId="05ADCDF3" w14:textId="77777777" w:rsidR="00351B79" w:rsidRDefault="00351B79" w:rsidP="00351B79">
      <w:pPr>
        <w:rPr>
          <w:b/>
          <w:bCs/>
          <w:sz w:val="52"/>
          <w:szCs w:val="52"/>
          <w:lang w:val="en-PK" w:eastAsia="en-PK"/>
        </w:rPr>
      </w:pPr>
    </w:p>
    <w:p w14:paraId="77C29481" w14:textId="77777777" w:rsidR="00351B79" w:rsidRDefault="00351B79" w:rsidP="00351B79">
      <w:pPr>
        <w:rPr>
          <w:b/>
          <w:bCs/>
          <w:sz w:val="52"/>
          <w:szCs w:val="52"/>
          <w:lang w:val="en-PK" w:eastAsia="en-PK"/>
        </w:rPr>
      </w:pPr>
    </w:p>
    <w:p w14:paraId="7EC7FFA9" w14:textId="77777777" w:rsidR="00351B79" w:rsidRDefault="00351B79" w:rsidP="00351B79">
      <w:pPr>
        <w:rPr>
          <w:b/>
          <w:bCs/>
          <w:sz w:val="52"/>
          <w:szCs w:val="52"/>
          <w:lang w:val="en-PK" w:eastAsia="en-PK"/>
        </w:rPr>
      </w:pPr>
    </w:p>
    <w:p w14:paraId="59A7FEB0" w14:textId="77777777" w:rsidR="00351B79" w:rsidRDefault="00351B79" w:rsidP="00351B79">
      <w:pPr>
        <w:rPr>
          <w:b/>
          <w:bCs/>
          <w:sz w:val="52"/>
          <w:szCs w:val="52"/>
          <w:lang w:val="en-PK" w:eastAsia="en-PK"/>
        </w:rPr>
      </w:pPr>
      <w:bookmarkStart w:id="0" w:name="_GoBack"/>
      <w:bookmarkEnd w:id="0"/>
      <w:r>
        <w:rPr>
          <w:noProof/>
        </w:rPr>
        <w:drawing>
          <wp:anchor distT="0" distB="0" distL="114300" distR="114300" simplePos="0" relativeHeight="251658240" behindDoc="0" locked="0" layoutInCell="1" allowOverlap="1" wp14:anchorId="03C46A0F" wp14:editId="21257E5E">
            <wp:simplePos x="0" y="0"/>
            <wp:positionH relativeFrom="column">
              <wp:posOffset>3486150</wp:posOffset>
            </wp:positionH>
            <wp:positionV relativeFrom="paragraph">
              <wp:posOffset>504825</wp:posOffset>
            </wp:positionV>
            <wp:extent cx="2689860" cy="2390775"/>
            <wp:effectExtent l="0" t="0" r="0" b="9525"/>
            <wp:wrapThrough wrapText="bothSides">
              <wp:wrapPolygon edited="0">
                <wp:start x="0" y="0"/>
                <wp:lineTo x="0" y="21514"/>
                <wp:lineTo x="21416" y="21514"/>
                <wp:lineTo x="2141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89860" cy="2390775"/>
                    </a:xfrm>
                    <a:prstGeom prst="rect">
                      <a:avLst/>
                    </a:prstGeom>
                    <a:noFill/>
                  </pic:spPr>
                </pic:pic>
              </a:graphicData>
            </a:graphic>
            <wp14:sizeRelH relativeFrom="page">
              <wp14:pctWidth>0</wp14:pctWidth>
            </wp14:sizeRelH>
            <wp14:sizeRelV relativeFrom="page">
              <wp14:pctHeight>0</wp14:pctHeight>
            </wp14:sizeRelV>
          </wp:anchor>
        </w:drawing>
      </w:r>
      <w:r w:rsidRPr="00351B79">
        <w:rPr>
          <w:b/>
          <w:bCs/>
          <w:sz w:val="52"/>
          <w:szCs w:val="52"/>
          <w:lang w:val="en-PK" w:eastAsia="en-PK"/>
        </w:rPr>
        <w:t>2 PCS Islamic Photo Frames</w:t>
      </w:r>
    </w:p>
    <w:p w14:paraId="1CE28F5D" w14:textId="77777777" w:rsidR="00351B79" w:rsidRPr="00351B79" w:rsidRDefault="00351B79" w:rsidP="00351B79">
      <w:pPr>
        <w:rPr>
          <w:b/>
          <w:bCs/>
          <w:sz w:val="28"/>
          <w:szCs w:val="28"/>
          <w:lang w:val="en-US" w:eastAsia="en-PK"/>
        </w:rPr>
      </w:pPr>
      <w:r w:rsidRPr="00351B79">
        <w:rPr>
          <w:sz w:val="28"/>
          <w:szCs w:val="28"/>
        </w:rPr>
        <w:t xml:space="preserve">This image displays two framed abstract art pieces with Arabic calligraphy, elegantly mounted on a minimalist </w:t>
      </w:r>
      <w:r w:rsidRPr="00351B79">
        <w:rPr>
          <w:sz w:val="28"/>
          <w:szCs w:val="28"/>
        </w:rPr>
        <w:t>grey</w:t>
      </w:r>
      <w:r w:rsidRPr="00351B79">
        <w:rPr>
          <w:sz w:val="28"/>
          <w:szCs w:val="28"/>
        </w:rPr>
        <w:t xml:space="preserve"> wall. The designs incorporate soft beige tones with geometric and textured elements, blending traditional calligraphy with modern artistic styles. The simplicity of the frames and the neutral background highlight the intricate details of the artwork, creating a harmonious and sophisticated aesthetic.</w:t>
      </w:r>
    </w:p>
    <w:p w14:paraId="3AA2AC11" w14:textId="77777777" w:rsidR="00915860" w:rsidRDefault="00915860" w:rsidP="00351B79"/>
    <w:sectPr w:rsidR="00915860" w:rsidSect="00351B79">
      <w:pgSz w:w="11906" w:h="16838"/>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22EA0" w14:textId="77777777" w:rsidR="00351B79" w:rsidRDefault="00351B79" w:rsidP="00351B79">
      <w:pPr>
        <w:spacing w:after="0" w:line="240" w:lineRule="auto"/>
      </w:pPr>
      <w:r>
        <w:separator/>
      </w:r>
    </w:p>
  </w:endnote>
  <w:endnote w:type="continuationSeparator" w:id="0">
    <w:p w14:paraId="7E4F0428" w14:textId="77777777" w:rsidR="00351B79" w:rsidRDefault="00351B79" w:rsidP="00351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DA97A" w14:textId="77777777" w:rsidR="00351B79" w:rsidRDefault="00351B79" w:rsidP="00351B79">
      <w:pPr>
        <w:spacing w:after="0" w:line="240" w:lineRule="auto"/>
      </w:pPr>
      <w:r>
        <w:separator/>
      </w:r>
    </w:p>
  </w:footnote>
  <w:footnote w:type="continuationSeparator" w:id="0">
    <w:p w14:paraId="5A2825C7" w14:textId="77777777" w:rsidR="00351B79" w:rsidRDefault="00351B79" w:rsidP="00351B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B79"/>
    <w:rsid w:val="00351B79"/>
    <w:rsid w:val="00915860"/>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8617079"/>
  <w15:chartTrackingRefBased/>
  <w15:docId w15:val="{5F3BD918-DC58-4C56-889C-31EC36F80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51B79"/>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1B79"/>
    <w:rPr>
      <w:rFonts w:ascii="Times New Roman" w:eastAsia="Times New Roman" w:hAnsi="Times New Roman" w:cs="Times New Roman"/>
      <w:b/>
      <w:bCs/>
      <w:sz w:val="27"/>
      <w:szCs w:val="27"/>
      <w:lang w:val="en-PK" w:eastAsia="en-PK"/>
    </w:rPr>
  </w:style>
  <w:style w:type="paragraph" w:styleId="Header">
    <w:name w:val="header"/>
    <w:basedOn w:val="Normal"/>
    <w:link w:val="HeaderChar"/>
    <w:uiPriority w:val="99"/>
    <w:unhideWhenUsed/>
    <w:rsid w:val="00351B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B79"/>
  </w:style>
  <w:style w:type="paragraph" w:styleId="Footer">
    <w:name w:val="footer"/>
    <w:basedOn w:val="Normal"/>
    <w:link w:val="FooterChar"/>
    <w:uiPriority w:val="99"/>
    <w:unhideWhenUsed/>
    <w:rsid w:val="00351B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B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096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5B908-3157-4F60-A9F3-478B72825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67</Words>
  <Characters>383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Imran</dc:creator>
  <cp:keywords/>
  <dc:description/>
  <cp:lastModifiedBy>Hamna Imran</cp:lastModifiedBy>
  <cp:revision>1</cp:revision>
  <dcterms:created xsi:type="dcterms:W3CDTF">2024-12-31T06:12:00Z</dcterms:created>
  <dcterms:modified xsi:type="dcterms:W3CDTF">2024-12-31T06:20:00Z</dcterms:modified>
</cp:coreProperties>
</file>