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0A" w:rsidRDefault="00F6160A" w:rsidP="00C7301C">
      <w:pPr>
        <w:spacing w:after="2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</w:p>
    <w:p w:rsidR="00F6160A" w:rsidRPr="00F6160A" w:rsidRDefault="00F6160A" w:rsidP="00F6160A">
      <w:pPr>
        <w:pStyle w:val="Cabealh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160A">
        <w:rPr>
          <w:rFonts w:ascii="Times New Roman" w:hAnsi="Times New Roman" w:cs="Times New Roman"/>
          <w:b/>
          <w:sz w:val="26"/>
          <w:szCs w:val="26"/>
        </w:rPr>
        <w:t>Roteiro de teste</w:t>
      </w:r>
    </w:p>
    <w:p w:rsidR="00F6160A" w:rsidRPr="00F6160A" w:rsidRDefault="00F6160A" w:rsidP="00F6160A">
      <w:pPr>
        <w:pStyle w:val="Cabealho"/>
        <w:jc w:val="center"/>
        <w:rPr>
          <w:rFonts w:ascii="Times New Roman" w:hAnsi="Times New Roman" w:cs="Times New Roman"/>
          <w:sz w:val="24"/>
          <w:szCs w:val="24"/>
        </w:rPr>
      </w:pPr>
    </w:p>
    <w:p w:rsidR="00C7301C" w:rsidRPr="00C7301C" w:rsidRDefault="00C7301C" w:rsidP="00C7301C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6322E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I. </w:t>
      </w:r>
      <w:r w:rsidRPr="00C7301C">
        <w:rPr>
          <w:rFonts w:ascii="Times New Roman" w:hAnsi="Times New Roman" w:cs="Times New Roman"/>
          <w:b/>
          <w:bCs/>
          <w:color w:val="000000"/>
          <w:sz w:val="26"/>
          <w:szCs w:val="26"/>
        </w:rPr>
        <w:t>Apresentação</w:t>
      </w:r>
    </w:p>
    <w:p w:rsidR="00C7301C" w:rsidRPr="00AC0348" w:rsidRDefault="00AC0348" w:rsidP="00C7301C">
      <w:pPr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C0348">
        <w:rPr>
          <w:rFonts w:ascii="Times New Roman" w:hAnsi="Times New Roman" w:cs="Times New Roman"/>
          <w:i/>
          <w:sz w:val="24"/>
          <w:szCs w:val="24"/>
        </w:rPr>
        <w:t>Indicar que</w:t>
      </w:r>
      <w:r w:rsidR="00907D50" w:rsidRPr="00AC0348">
        <w:rPr>
          <w:rFonts w:ascii="Times New Roman" w:hAnsi="Times New Roman" w:cs="Times New Roman"/>
          <w:i/>
          <w:sz w:val="24"/>
          <w:szCs w:val="24"/>
        </w:rPr>
        <w:t xml:space="preserve"> nesta </w:t>
      </w:r>
      <w:r w:rsidRPr="00AC0348">
        <w:rPr>
          <w:rFonts w:ascii="Times New Roman" w:hAnsi="Times New Roman" w:cs="Times New Roman"/>
          <w:i/>
          <w:sz w:val="24"/>
          <w:szCs w:val="24"/>
        </w:rPr>
        <w:t>etapa o usuário</w:t>
      </w:r>
      <w:r w:rsidR="00BC12E5" w:rsidRPr="00AC0348">
        <w:rPr>
          <w:rFonts w:ascii="Times New Roman" w:hAnsi="Times New Roman" w:cs="Times New Roman"/>
          <w:i/>
          <w:sz w:val="24"/>
          <w:szCs w:val="24"/>
        </w:rPr>
        <w:t xml:space="preserve"> deverá interagir com as funcionalidades de Pagamento Instantâneo Brasileiro (</w:t>
      </w:r>
      <w:proofErr w:type="spellStart"/>
      <w:r w:rsidR="00BC12E5" w:rsidRPr="00AC0348">
        <w:rPr>
          <w:rFonts w:ascii="Times New Roman" w:hAnsi="Times New Roman" w:cs="Times New Roman"/>
          <w:i/>
          <w:sz w:val="24"/>
          <w:szCs w:val="24"/>
        </w:rPr>
        <w:t>Pix</w:t>
      </w:r>
      <w:proofErr w:type="spellEnd"/>
      <w:r w:rsidR="00907D50" w:rsidRPr="00AC0348">
        <w:rPr>
          <w:rFonts w:ascii="Times New Roman" w:hAnsi="Times New Roman" w:cs="Times New Roman"/>
          <w:i/>
          <w:sz w:val="24"/>
          <w:szCs w:val="24"/>
        </w:rPr>
        <w:t>). A</w:t>
      </w:r>
      <w:r w:rsidR="00BC12E5" w:rsidRPr="00AC0348">
        <w:rPr>
          <w:rFonts w:ascii="Times New Roman" w:hAnsi="Times New Roman" w:cs="Times New Roman"/>
          <w:i/>
          <w:sz w:val="24"/>
          <w:szCs w:val="24"/>
        </w:rPr>
        <w:t>ssim, será possível</w:t>
      </w:r>
      <w:r w:rsidR="000556BC" w:rsidRPr="00AC034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simular</w:t>
      </w:r>
      <w:r w:rsidR="000556BC" w:rsidRPr="00AC0348">
        <w:rPr>
          <w:rFonts w:ascii="Times New Roman" w:hAnsi="Times New Roman" w:cs="Times New Roman"/>
          <w:i/>
          <w:sz w:val="24"/>
          <w:szCs w:val="24"/>
        </w:rPr>
        <w:t xml:space="preserve"> tarefas como</w:t>
      </w:r>
      <w:r w:rsidR="00BC12E5" w:rsidRPr="00AC0348">
        <w:rPr>
          <w:rFonts w:ascii="Times New Roman" w:hAnsi="Times New Roman" w:cs="Times New Roman"/>
          <w:i/>
          <w:sz w:val="24"/>
          <w:szCs w:val="24"/>
        </w:rPr>
        <w:t xml:space="preserve"> enviar ou rece</w:t>
      </w:r>
      <w:r w:rsidR="00C7301C" w:rsidRPr="00AC0348">
        <w:rPr>
          <w:rFonts w:ascii="Times New Roman" w:hAnsi="Times New Roman" w:cs="Times New Roman"/>
          <w:i/>
          <w:sz w:val="24"/>
          <w:szCs w:val="24"/>
        </w:rPr>
        <w:t>ber uma transferência bancária.</w:t>
      </w:r>
    </w:p>
    <w:p w:rsidR="00C7301C" w:rsidRPr="00C7301C" w:rsidRDefault="00C7301C" w:rsidP="00BC1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01C">
        <w:rPr>
          <w:rFonts w:ascii="Times New Roman" w:hAnsi="Times New Roman" w:cs="Times New Roman"/>
          <w:b/>
          <w:sz w:val="24"/>
          <w:szCs w:val="24"/>
        </w:rPr>
        <w:t>II.</w:t>
      </w:r>
      <w:r w:rsidR="00AC0348">
        <w:rPr>
          <w:rFonts w:ascii="Times New Roman" w:hAnsi="Times New Roman" w:cs="Times New Roman"/>
          <w:b/>
          <w:sz w:val="24"/>
          <w:szCs w:val="24"/>
        </w:rPr>
        <w:t xml:space="preserve"> Utilização do protótipo</w:t>
      </w:r>
    </w:p>
    <w:p w:rsidR="00A55BB8" w:rsidRPr="00013B20" w:rsidRDefault="00A55BB8" w:rsidP="00013B2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B20">
        <w:rPr>
          <w:rFonts w:ascii="Times New Roman" w:hAnsi="Times New Roman" w:cs="Times New Roman"/>
          <w:sz w:val="24"/>
          <w:szCs w:val="24"/>
        </w:rPr>
        <w:t xml:space="preserve">Inicialmente você cadastrará sua conta no </w:t>
      </w:r>
      <w:r w:rsidR="00ED7218">
        <w:rPr>
          <w:rFonts w:ascii="Times New Roman" w:hAnsi="Times New Roman" w:cs="Times New Roman"/>
          <w:sz w:val="24"/>
          <w:szCs w:val="24"/>
        </w:rPr>
        <w:t>celular</w:t>
      </w:r>
      <w:r w:rsidRPr="00013B20">
        <w:rPr>
          <w:rFonts w:ascii="Times New Roman" w:hAnsi="Times New Roman" w:cs="Times New Roman"/>
          <w:sz w:val="24"/>
          <w:szCs w:val="24"/>
        </w:rPr>
        <w:t xml:space="preserve"> e indicará que ele é um aparelho de confiança. </w:t>
      </w:r>
    </w:p>
    <w:p w:rsidR="00D51A49" w:rsidRPr="00013B20" w:rsidRDefault="00A55BB8" w:rsidP="00013B2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B20">
        <w:rPr>
          <w:rFonts w:ascii="Times New Roman" w:hAnsi="Times New Roman" w:cs="Times New Roman"/>
          <w:sz w:val="24"/>
          <w:szCs w:val="24"/>
        </w:rPr>
        <w:t>Posteriormente</w:t>
      </w:r>
      <w:r w:rsidR="00BC12E5" w:rsidRPr="00013B20">
        <w:rPr>
          <w:rFonts w:ascii="Times New Roman" w:hAnsi="Times New Roman" w:cs="Times New Roman"/>
          <w:sz w:val="24"/>
          <w:szCs w:val="24"/>
        </w:rPr>
        <w:t xml:space="preserve">, </w:t>
      </w:r>
      <w:r w:rsidR="00013B20">
        <w:rPr>
          <w:rFonts w:ascii="Times New Roman" w:hAnsi="Times New Roman" w:cs="Times New Roman"/>
          <w:sz w:val="24"/>
          <w:szCs w:val="24"/>
        </w:rPr>
        <w:t xml:space="preserve">você deve criar uma chave </w:t>
      </w:r>
      <w:proofErr w:type="spellStart"/>
      <w:r w:rsidR="00013B20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="00013B20">
        <w:rPr>
          <w:rFonts w:ascii="Times New Roman" w:hAnsi="Times New Roman" w:cs="Times New Roman"/>
          <w:sz w:val="24"/>
          <w:szCs w:val="24"/>
        </w:rPr>
        <w:t xml:space="preserve"> usando a opção de telefone ou e-mail</w:t>
      </w:r>
      <w:r w:rsidR="00B62456" w:rsidRPr="00013B20">
        <w:rPr>
          <w:rFonts w:ascii="Times New Roman" w:hAnsi="Times New Roman" w:cs="Times New Roman"/>
          <w:sz w:val="24"/>
          <w:szCs w:val="24"/>
        </w:rPr>
        <w:t>.</w:t>
      </w:r>
    </w:p>
    <w:p w:rsidR="0052016C" w:rsidRPr="00013B20" w:rsidRDefault="00013B20" w:rsidP="00013B2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</w:t>
      </w:r>
      <w:r w:rsidR="00B62456" w:rsidRPr="00013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você vai criar uma cobrança para receber de outras pessoas valores em dinheiro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="00B62456" w:rsidRPr="00013B20">
        <w:rPr>
          <w:rFonts w:ascii="Times New Roman" w:hAnsi="Times New Roman" w:cs="Times New Roman"/>
          <w:sz w:val="24"/>
          <w:szCs w:val="24"/>
        </w:rPr>
        <w:t>.</w:t>
      </w:r>
      <w:r w:rsidR="00D51A49" w:rsidRPr="00013B20">
        <w:rPr>
          <w:rFonts w:ascii="Times New Roman" w:hAnsi="Times New Roman" w:cs="Times New Roman"/>
          <w:sz w:val="24"/>
          <w:szCs w:val="24"/>
        </w:rPr>
        <w:t xml:space="preserve"> </w:t>
      </w:r>
      <w:r w:rsidR="00F70893" w:rsidRPr="00013B20">
        <w:rPr>
          <w:rFonts w:ascii="Times New Roman" w:hAnsi="Times New Roman" w:cs="Times New Roman"/>
          <w:sz w:val="24"/>
          <w:szCs w:val="24"/>
        </w:rPr>
        <w:t>Deste modo</w:t>
      </w:r>
      <w:r w:rsidR="00D51A49" w:rsidRPr="00013B20">
        <w:rPr>
          <w:rFonts w:ascii="Times New Roman" w:hAnsi="Times New Roman" w:cs="Times New Roman"/>
          <w:sz w:val="24"/>
          <w:szCs w:val="24"/>
        </w:rPr>
        <w:t>,</w:t>
      </w:r>
      <w:r w:rsidR="00F70893" w:rsidRPr="00013B20">
        <w:rPr>
          <w:rFonts w:ascii="Times New Roman" w:hAnsi="Times New Roman" w:cs="Times New Roman"/>
          <w:sz w:val="24"/>
          <w:szCs w:val="24"/>
        </w:rPr>
        <w:t xml:space="preserve"> você</w:t>
      </w:r>
      <w:r w:rsidR="00D51A49" w:rsidRPr="00013B20">
        <w:rPr>
          <w:rFonts w:ascii="Times New Roman" w:hAnsi="Times New Roman" w:cs="Times New Roman"/>
          <w:sz w:val="24"/>
          <w:szCs w:val="24"/>
        </w:rPr>
        <w:t xml:space="preserve"> poderá compartilhar a chave e o valor de recebimento via </w:t>
      </w:r>
      <w:proofErr w:type="spellStart"/>
      <w:r w:rsidR="00D51A49" w:rsidRPr="00013B20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D51A49" w:rsidRPr="00013B20">
        <w:rPr>
          <w:rFonts w:ascii="Times New Roman" w:hAnsi="Times New Roman" w:cs="Times New Roman"/>
          <w:sz w:val="24"/>
          <w:szCs w:val="24"/>
        </w:rPr>
        <w:t xml:space="preserve"> com </w:t>
      </w:r>
      <w:r w:rsidR="00F70893" w:rsidRPr="00013B20">
        <w:rPr>
          <w:rFonts w:ascii="Times New Roman" w:hAnsi="Times New Roman" w:cs="Times New Roman"/>
          <w:sz w:val="24"/>
          <w:szCs w:val="24"/>
        </w:rPr>
        <w:t>uma pessoa</w:t>
      </w:r>
      <w:r w:rsidR="00D51A49" w:rsidRPr="00013B20">
        <w:rPr>
          <w:rFonts w:ascii="Times New Roman" w:hAnsi="Times New Roman" w:cs="Times New Roman"/>
          <w:sz w:val="24"/>
          <w:szCs w:val="24"/>
        </w:rPr>
        <w:t>.</w:t>
      </w:r>
    </w:p>
    <w:p w:rsidR="00FB1CDD" w:rsidRPr="00013B20" w:rsidRDefault="00D51A49" w:rsidP="00013B2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B20">
        <w:rPr>
          <w:rFonts w:ascii="Times New Roman" w:hAnsi="Times New Roman" w:cs="Times New Roman"/>
          <w:sz w:val="24"/>
          <w:szCs w:val="24"/>
        </w:rPr>
        <w:t>Para finalizar, você realizará um</w:t>
      </w:r>
      <w:r w:rsidR="00013B20">
        <w:rPr>
          <w:rFonts w:ascii="Times New Roman" w:hAnsi="Times New Roman" w:cs="Times New Roman"/>
          <w:sz w:val="24"/>
          <w:szCs w:val="24"/>
        </w:rPr>
        <w:t xml:space="preserve"> pagamento pelo </w:t>
      </w:r>
      <w:proofErr w:type="spellStart"/>
      <w:r w:rsidR="00013B20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="00013B20">
        <w:rPr>
          <w:rFonts w:ascii="Times New Roman" w:hAnsi="Times New Roman" w:cs="Times New Roman"/>
          <w:sz w:val="24"/>
          <w:szCs w:val="24"/>
        </w:rPr>
        <w:t xml:space="preserve">. Deste modo você poderá utilizar a opção de pagar via </w:t>
      </w:r>
      <w:proofErr w:type="spellStart"/>
      <w:r w:rsidR="00013B20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013B20">
        <w:rPr>
          <w:rFonts w:ascii="Times New Roman" w:hAnsi="Times New Roman" w:cs="Times New Roman"/>
          <w:sz w:val="24"/>
          <w:szCs w:val="24"/>
        </w:rPr>
        <w:t xml:space="preserve"> ou via chave</w:t>
      </w:r>
      <w:r w:rsidRPr="00013B20">
        <w:rPr>
          <w:rFonts w:ascii="Times New Roman" w:hAnsi="Times New Roman" w:cs="Times New Roman"/>
          <w:sz w:val="24"/>
          <w:szCs w:val="24"/>
        </w:rPr>
        <w:t>. Contudo,</w:t>
      </w:r>
      <w:r w:rsidR="00013B20">
        <w:rPr>
          <w:rFonts w:ascii="Times New Roman" w:hAnsi="Times New Roman" w:cs="Times New Roman"/>
          <w:sz w:val="24"/>
          <w:szCs w:val="24"/>
        </w:rPr>
        <w:t xml:space="preserve"> será necessário indicar o valor de pagamento</w:t>
      </w:r>
      <w:r w:rsidRPr="00013B20">
        <w:rPr>
          <w:rFonts w:ascii="Times New Roman" w:hAnsi="Times New Roman" w:cs="Times New Roman"/>
          <w:sz w:val="24"/>
          <w:szCs w:val="24"/>
        </w:rPr>
        <w:t>.</w:t>
      </w:r>
    </w:p>
    <w:sectPr w:rsidR="00FB1CDD" w:rsidRPr="00013B20" w:rsidSect="00E717EB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FA" w:rsidRDefault="001003FA" w:rsidP="00BC12E5">
      <w:pPr>
        <w:spacing w:after="0" w:line="240" w:lineRule="auto"/>
      </w:pPr>
      <w:r>
        <w:separator/>
      </w:r>
    </w:p>
  </w:endnote>
  <w:endnote w:type="continuationSeparator" w:id="0">
    <w:p w:rsidR="001003FA" w:rsidRDefault="001003FA" w:rsidP="00BC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FA" w:rsidRDefault="001003FA" w:rsidP="00BC12E5">
      <w:pPr>
        <w:spacing w:after="0" w:line="240" w:lineRule="auto"/>
      </w:pPr>
      <w:r>
        <w:separator/>
      </w:r>
    </w:p>
  </w:footnote>
  <w:footnote w:type="continuationSeparator" w:id="0">
    <w:p w:rsidR="001003FA" w:rsidRDefault="001003FA" w:rsidP="00BC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2E5" w:rsidRDefault="00E96C00" w:rsidP="00BC12E5">
    <w:pPr>
      <w:pStyle w:val="Cabealho"/>
      <w:jc w:val="center"/>
    </w:pPr>
    <w:r>
      <w:rPr>
        <w:b/>
        <w:sz w:val="26"/>
        <w:szCs w:val="26"/>
      </w:rPr>
      <w:t>Roteiro de teste</w:t>
    </w:r>
  </w:p>
  <w:p w:rsidR="00BC12E5" w:rsidRDefault="00BC12E5" w:rsidP="00BC12E5">
    <w:pPr>
      <w:pStyle w:val="Cabealho"/>
    </w:pPr>
  </w:p>
  <w:p w:rsidR="00BC12E5" w:rsidRDefault="00BC12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438" w:rsidRDefault="00670438" w:rsidP="00670438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1BCD944A" wp14:editId="38BEA344">
          <wp:extent cx="514350" cy="71239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P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727" cy="722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0438" w:rsidRDefault="00670438" w:rsidP="00670438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Universidade Federal do Pará</w:t>
    </w:r>
  </w:p>
  <w:p w:rsidR="00670438" w:rsidRDefault="00670438" w:rsidP="00670438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Instituto de Ciências Exatas e Naturais</w:t>
    </w:r>
  </w:p>
  <w:p w:rsidR="00E717EB" w:rsidRPr="00C11943" w:rsidRDefault="00670438" w:rsidP="00C11943">
    <w:pPr>
      <w:pStyle w:val="Cabealho"/>
      <w:jc w:val="center"/>
      <w:rPr>
        <w:rFonts w:ascii="Times New Roman" w:hAnsi="Times New Roman" w:cs="Times New Roman"/>
        <w:b/>
        <w:sz w:val="24"/>
        <w:szCs w:val="24"/>
      </w:rPr>
    </w:pPr>
    <w:r w:rsidRPr="00C11943">
      <w:rPr>
        <w:rFonts w:ascii="Times New Roman" w:hAnsi="Times New Roman" w:cs="Times New Roman"/>
        <w:b/>
        <w:sz w:val="24"/>
        <w:szCs w:val="24"/>
      </w:rPr>
      <w:t>Programa de Pós-Graduação em Ciência da Computação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A0E19"/>
    <w:multiLevelType w:val="hybridMultilevel"/>
    <w:tmpl w:val="5BF4FA9E"/>
    <w:lvl w:ilvl="0" w:tplc="06067F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E5"/>
    <w:rsid w:val="00013B20"/>
    <w:rsid w:val="000556BC"/>
    <w:rsid w:val="001003FA"/>
    <w:rsid w:val="002E475D"/>
    <w:rsid w:val="0063720A"/>
    <w:rsid w:val="00670438"/>
    <w:rsid w:val="00737131"/>
    <w:rsid w:val="008D7773"/>
    <w:rsid w:val="00907D50"/>
    <w:rsid w:val="00A55BB8"/>
    <w:rsid w:val="00AB1763"/>
    <w:rsid w:val="00AC0348"/>
    <w:rsid w:val="00B43DC1"/>
    <w:rsid w:val="00B62456"/>
    <w:rsid w:val="00BC12E5"/>
    <w:rsid w:val="00C11943"/>
    <w:rsid w:val="00C7301C"/>
    <w:rsid w:val="00C770E0"/>
    <w:rsid w:val="00D3615F"/>
    <w:rsid w:val="00D51A49"/>
    <w:rsid w:val="00E717EB"/>
    <w:rsid w:val="00E94FC2"/>
    <w:rsid w:val="00E96C00"/>
    <w:rsid w:val="00ED7218"/>
    <w:rsid w:val="00F6160A"/>
    <w:rsid w:val="00F70893"/>
    <w:rsid w:val="00F75F92"/>
    <w:rsid w:val="00F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6A562-9F04-4D42-813E-14194128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1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E5"/>
  </w:style>
  <w:style w:type="paragraph" w:styleId="Rodap">
    <w:name w:val="footer"/>
    <w:basedOn w:val="Normal"/>
    <w:link w:val="RodapChar"/>
    <w:uiPriority w:val="99"/>
    <w:unhideWhenUsed/>
    <w:rsid w:val="00BC1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E5"/>
  </w:style>
  <w:style w:type="paragraph" w:styleId="PargrafodaLista">
    <w:name w:val="List Paragraph"/>
    <w:basedOn w:val="Normal"/>
    <w:uiPriority w:val="34"/>
    <w:qFormat/>
    <w:rsid w:val="0001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arruda teran</dc:creator>
  <cp:keywords/>
  <dc:description/>
  <cp:lastModifiedBy>Luciano Teran</cp:lastModifiedBy>
  <cp:revision>2</cp:revision>
  <dcterms:created xsi:type="dcterms:W3CDTF">2022-12-05T19:17:00Z</dcterms:created>
  <dcterms:modified xsi:type="dcterms:W3CDTF">2022-12-05T19:17:00Z</dcterms:modified>
</cp:coreProperties>
</file>