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Quotation</w:t>
      </w:r>
    </w:p>
    <w:p>
      <w:pPr>
        <w:tabs>
          <w:tab w:val="right" w:pos="9638"/>
        </w:tabs>
      </w:pPr>
      <w:r>
        <w:rPr>
          <w:rFonts w:ascii="Calibri" w:cs="Calibri" w:eastAsia="Calibri" w:hAnsi="Calibri"/>
          <w:b/>
          <w:bCs/>
        </w:rPr>
        <w:t xml:space="preserve">Quotation no: HAC-Q-____</w:t>
      </w:r>
      <w:r>
        <w:rPr>
          <w:rFonts w:ascii="Calibri" w:cs="Calibri" w:eastAsia="Calibri" w:hAnsi="Calibri"/>
        </w:rPr>
        <w:t xml:space="preserve">	Date: __ / __ / 20__</w:t>
      </w:r>
    </w:p>
    <w:p>
      <w:pPr>
        <w:tabs>
          <w:tab w:val="right" w:pos="9638"/>
        </w:tabs>
      </w:pPr>
      <w:r>
        <w:rPr>
          <w:rFonts w:ascii="Calibri" w:cs="Calibri" w:eastAsia="Calibri" w:hAnsi="Calibri"/>
          <w:color w:val="636782"/>
        </w:rPr>
        <w:t xml:space="preserve">Valid until: __ / __ / 20__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  <w:b/>
          <w:bCs/>
          <w:color w:val="4F46E5"/>
        </w:rPr>
        <w:t xml:space="preserve">Quotation for</w:t>
      </w:r>
    </w:p>
    <w:p>
      <w:r>
        <w:rPr>
          <w:rFonts w:ascii="Calibri" w:cs="Calibri" w:eastAsia="Calibri" w:hAnsi="Calibri"/>
        </w:rPr>
        <w:t xml:space="preserve">[Client name]</w:t>
      </w:r>
    </w:p>
    <w:p>
      <w:r>
        <w:rPr>
          <w:rFonts w:ascii="Calibri" w:cs="Calibri" w:eastAsia="Calibri" w:hAnsi="Calibri"/>
        </w:rPr>
        <w:t xml:space="preserve">[Address / city, country]</w:t>
      </w:r>
    </w:p>
    <w:p>
      <w:r>
        <w:rPr>
          <w:rFonts w:ascii="Calibri" w:cs="Calibri" w:eastAsia="Calibri" w:hAnsi="Calibri"/>
        </w:rPr>
        <w:t xml:space="preserve">[Phone / email]</w:t>
      </w:r>
    </w:p>
    <w:p>
      <w:r>
        <w:rPr>
          <w:rFonts w:ascii="Calibri" w:cs="Calibri" w:eastAsia="Calibri" w:hAnsi="Calibri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38"/>
        <w:gridCol w:w="1200"/>
        <w:gridCol w:w="1300"/>
        <w:gridCol w:w="1500"/>
      </w:tblGrid>
      <w:tr>
        <w:tc>
          <w:tcPr>
            <w:tcW w:type="dxa" w:w="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4F46E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4F46E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4F46E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4F46E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 (₹)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4F46E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1</w:t>
            </w:r>
          </w:p>
        </w:tc>
        <w:tc>
          <w:tcPr>
            <w:tcW w:type="dxa" w:w="49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[Service description]</w:t>
            </w:r>
          </w:p>
        </w:tc>
        <w:tc>
          <w:tcPr>
            <w:tcW w:type="dxa" w:w="1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2</w:t>
            </w:r>
          </w:p>
        </w:tc>
        <w:tc>
          <w:tcPr>
            <w:tcW w:type="dxa" w:w="49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[Service description]</w:t>
            </w:r>
          </w:p>
        </w:tc>
        <w:tc>
          <w:tcPr>
            <w:tcW w:type="dxa" w:w="1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3</w:t>
            </w:r>
          </w:p>
        </w:tc>
        <w:tc>
          <w:tcPr>
            <w:tcW w:type="dxa" w:w="49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[Third-party cost — billed at actuals]</w:t>
            </w:r>
          </w:p>
        </w:tc>
        <w:tc>
          <w:tcPr>
            <w:tcW w:type="dxa" w:w="1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at actuals</w:t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at actuals</w:t>
            </w:r>
          </w:p>
        </w:tc>
      </w:tr>
      <w:tr>
        <w:tc>
          <w:tcPr>
            <w:tcW w:type="dxa" w:w="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GST (as applicable)</w:t>
            </w:r>
          </w:p>
        </w:tc>
        <w:tc>
          <w:tcPr>
            <w:tcW w:type="dxa" w:w="1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6182C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182C"/>
                <w:sz w:val="20"/>
                <w:szCs w:val="20"/>
              </w:rPr>
              <w:t xml:space="preserve">0.00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t xml:space="preserve">Terms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Work starts after you approve this quotation in writing (WhatsApp or email is fine).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Third-party costs (tickets, purchases, shipping, vendor charges, fees) are billed at actual cost with receipts.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Payment: [advance % / on completion]. Pay only via UPI ID, bank account or payment link sent from +91 94492 30088.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Cancellations and refunds as per our policy: humanaihelp.github.io/refund-policy.html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We coordinate and assist; we do not provide medical, legal, tax, financial or immigration advice.</w:t>
      </w:r>
    </w:p>
    <w:p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t xml:space="preserve">Payment details</w:t>
      </w:r>
    </w:p>
    <w:p>
      <w:r>
        <w:rPr>
          <w:rFonts w:ascii="Calibri" w:cs="Calibri" w:eastAsia="Calibri" w:hAnsi="Calibri"/>
        </w:rPr>
        <w:t xml:space="preserve">UPI ID: [____________]    Bank: [____________]    A/c name: HumanAI Concierge Services</w:t>
      </w:r>
    </w:p>
    <w:p>
      <w:r>
        <w:rPr>
          <w:rFonts w:ascii="Calibri" w:cs="Calibri" w:eastAsia="Calibri" w:hAnsi="Calibri"/>
        </w:rPr>
        <w:t xml:space="preserve">A/c no: [____________]    IFSC: [____________]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  <w:b/>
          <w:bCs/>
        </w:rPr>
        <w:t xml:space="preserve">For HumanAI Concierge Services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>Deepa G Garasangi, Founder &amp; Proprietor</w:t>
      </w:r>
    </w:p>
    <w:sectPr>
      <w:headerReference w:type="default" r:id="rId7"/>
      <w:footerReference w:type="default" r:id="rId8"/>
      <w:pgSz w:w="11906" w:h="16838" w:orient="portrait"/>
      <w:pgMar w:top="1800" w:right="1134" w:bottom="14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6" w:space="8"/>
      </w:pBd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HumanAI Concierge Services  ·  Proprietor: Deepa G Garasangi  ·  GSTIN: 29BBHPG1630H1ZV</w:t>
    </w:r>
  </w:p>
  <w:p>
    <w:pP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+91 94492 30088 (call / WhatsApp)  ·  humanai.concierges@gmail.com  ·  humanaihelp.github.io  ·  Bengaluru, Karnataka, India</w:t>
    </w:r>
  </w:p>
  <w:p>
    <w:pPr>
      <w:jc w:val="right"/>
    </w:pPr>
    <w:r>
      <w:rPr>
        <w:rFonts w:ascii="Calibri" w:cs="Calibri" w:eastAsia="Calibri" w:hAnsi="Calibri"/>
        <w:color w:val="63678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EC" w:sz="6" w:space="8"/>
      </w:pBdr>
      <w:tabs>
        <w:tab w:val="right" w:pos="9638"/>
      </w:tabs>
      <w:spacing w:after="0" w:before="0" w:line="240" w:lineRule="auto"/>
    </w:pPr>
    <w:r>
      <w:drawing>
        <wp:inline distT="0" distB="0" distL="0" distR="0">
          <wp:extent cx="1905000" cy="381000"/>
          <wp:effectExtent t="0" r="0" b="0" l="0"/>
          <wp:docPr id="1" name="logo" descr="HumanAI Concierge Services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36782"/>
        <w:sz w:val="18"/>
        <w:szCs w:val="18"/>
      </w:rPr>
      <w:t xml:space="preserve">	Quotation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2C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6182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618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51cabed42baafdc2ebf8cb51d38485f42dc0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template</dc:title>
  <dc:creator>HumanAI Concierge Services</dc:creator>
  <cp:lastModifiedBy>Un-named</cp:lastModifiedBy>
  <cp:revision>1</cp:revision>
  <dcterms:created xsi:type="dcterms:W3CDTF">2026-10-04T05:42:17.018Z</dcterms:created>
  <dcterms:modified xsi:type="dcterms:W3CDTF">2026-10-04T05:42:17.018Z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