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b/>
          <w:bCs/>
          <w:color w:val="1F4E79"/>
          <w:sz w:val="44"/>
          <w:szCs w:val="44"/>
        </w:rPr>
        <w:t xml:space="preserve">HUMANAIOS — DOCS AWAITING DISPOSITION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HARMONIZED MASTER RECORD · Mar 23 – Apr 27, 2026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Updated: S-042727-AUDIT-V2 · Scope: Apr 26–27 delta applied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00"/>
      </w:pPr>
      <w:r>
        <w:rPr>
          <w:i/>
          <w:iCs/>
          <w:color w:val="595959"/>
          <w:sz w:val="22"/>
          <w:szCs w:val="22"/>
        </w:rPr>
        <w:t xml:space="preserve">Update note: Apr 26–27 WGS delta applied. ⚡ NEW APR 26–27 items added. OSF preregistration and Anthropic bounty application are CLOSED (committed externally). Multiple new documents from S-042626-A FINAL, S-042626-D, and S-042726-ACAT-PEER-V1 sessions.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REGISTERED.md location is UNCERTAIN — clarify before F36 or F30 commits can proceed. If file does not exist, create it in humanaios-ui/operations.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Recording Hall build documents are NOT listed here — Recording Hall is PAUSED pending audit (WGS CORRECTION S-042726-GAP-ADDENDUM-3). Those design specs exist in chat transcripts only.</w:t>
      </w: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⚡ Apr 26–27 Delta — Docs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ACAT_OSF_PREREGISTRATION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LOCKED 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osf.io/9qtr2 confirmed Apr 26. Full hypothesis 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Anthropic HackerOne bounty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SUBMITTED 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Applied. Acceptance pending. Need org-ID to complete.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OSF preregistration 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PENDING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Filed with OSF registration. Zone 3 ops 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GPT-5.5 Bio Bounty 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openai.smapply.org. Deadline June 22, testing Apr 28.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OPENAI_BOUNTY_PACKAGE_S042626.docx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3-part bounty package + prompt injection methodology.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F35_REGISTRATION_PACKAGE_S042626.docx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F35 REGISTERED. Option C spec. Pilot Row 001 complete.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ACAT_ADVERSARIAL_RESEARCH_DESIGN_S042626.docx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lanes approved. 5 vulnerability tags.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HARMONIZATION-AUDIT-S-042626-D.md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606 lines. F36 entry. v0.3 design. Multi-modal frame.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THE_GAP_S042726.html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Self-reflection gap analysis. Night approves push location.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LIMINAL-RESONANCE S-042626-D.html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nodes, 26 couplings. Replaces S-032126-F.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Grok CI v0.1 + 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 in chat only. Zone 3 push to ops repo.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codex_injection_test_S042626.sh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3 execute on test branch.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Make.com SUNSET in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COMMITTED 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integrations_registry confirmed via Supabase MCP.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learning_index_uncapped 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COMMITTED 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 rows backfilled. 14 rows now visible &gt;1.0.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agent_name_canonical_map +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COMMITTED 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 mappings. Active on INSERT/UPDATE.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CLARIFY NEEDED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this file exist in humanaios-ui/operations? Block on F36 + F30 commits.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1. HIGH PRIORITY — External / Gate-Blocking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GPT-5.5 Bio Bounty has testing window April 28. OSF and Anthropic bounty are CLOSED.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040"/>
        <w:gridCol w:w="1440"/>
        <w:gridCol w:w="2840"/>
        <w:gridCol w:w="4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Produced</w:t>
            </w:r>
          </w:p>
        </w:tc>
        <w:tc>
          <w:tcPr>
            <w:tcW w:type="dxa" w:w="10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self_assessment_gap_v5_1.tex / .md / 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arXiv + Claude project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.md/.docx to project. .tex to arXiv when hold clears. N=629/516/307, Mean LI=0.8632.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ALEX_BERLIN_RESPONSE_042826.docx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Monday April 28 meeting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One-pager. Plain English. No zone language. Listen only. Two questions.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LTFF_Application_Draft_v1.md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to LTFF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$60K/12mo. MASK × ACAT joint study.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Manifund_Application_Draft_v1.md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to Manifund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$15K/3mo regrant pitch.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FUNDING_PIPELINE_MASTER_V3_1.docx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 or Claude project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income surfaces, matrix-ranked. Mozilla REJECTED logged.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 Grant package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SUBMITTED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Emergent Ventures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EV_Grant_Application_Draft.md + company spec + preprint + poster. Submitted Apr 22 ✅.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Amber Grant submission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ambergrant.com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DEADLINE APRIL 30 — 3 days. Treat as CRITICAL.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GPT-5.5 Bio Bounty application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openai.smapply.org/prog/296503/apply/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26. Deadline June 22. Testing window opens April 28. Zone 3 immediate.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ACAT_OSF_PREREGISTRATION_S042626.docx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osf.io/9qtr2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 — CLOSED. LOCKED Apr 26. Full hypothesis set registered ✅.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Anthropic HackerOne bounty application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SUBMITTED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HackerOne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 — Zone 3 complete. Applied. Acceptance pending. Need account + @wearehackerone.com org-ID to complete.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SUBMITTED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2. Infrastructure — Pending Commit to Repo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CI v6.0 three-artifact split (SESSION_RITUALS + CURRENT + CI governance) is the single most important infrastructure commit. Push commands are in SESSION_RITUALS_V1_0.md.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640"/>
        <w:gridCol w:w="960"/>
        <w:gridCol w:w="1520"/>
        <w:gridCol w:w="2960"/>
        <w:gridCol w:w="440"/>
      </w:tblGrid>
      <w:tr>
        <w:tc>
          <w:tcPr>
            <w:tcW w:type="dxa" w:w="18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Produced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CI_V6_0_GOVERNANCE.md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humanaios-ui/operations/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Governance-only. No state. Produced S-042626-B.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SESSION_RITUALS_V1_0.md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humanaios-ui/operations/SESSION_RITUALS.md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 protocol steps with tool calls + push commands.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CURRENT_V1_0.md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humanaios-ui/operations/CURRENT.md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state. Fetched live at session open via raw GitHub URL.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HUMANAIOS_SYSTEM_MAP_V1_0.mermaid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humanaios-ui/operations/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Actors/surfaces/flows/feedback/fidelity loss points.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TEMPORAL_FIDELITY_RESEARCH_PLAN_V1_0.md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PENDING-GATE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 or research repo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H-T01 through H-T04. Zone 2 approval pending.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OPTION_B_Z2_SPEC_V1_0.docx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Events table + bitemporal + JSONB + endorsement gate spec.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HAIOSCC_STEP_4_INVENTORY S042026A + S042126B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20–21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 /inventory/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Three-surface architecture + FARI formalization. 2013 lines total.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acat_pipeline_trigger.yml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 not deployed — .github/workflows/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1 of pipeline migration. W-1.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n8n_acat_claude_runner.json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n8n import (W-3)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runner. Deploy with W-3.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research_agent.yml + haios_audit.yml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.github/workflows/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W-5 and W-6.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Grok CI v0.1 + CI v1.0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 or research repo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26. Exist in chat transcripts only. Zone 3 push needed.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HARMONIZATION-AUDIT-S-042626-D.md (606 lines)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 or Claude project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27. Multi-modal frame, schema extensions, F36 candidate, v0.3 design. Handoff document.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codex_injection_test_S042626.sh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3 execute on test branch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26. Backups confirmed. Test branch pushed. Execute before May 1.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deploy_acat_self_v1.sh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UNCERTAIN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humanaios-ui/lasting-light-ai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Shell script. May have been executed directly — verify.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3. Research Documents — Not External-Facing Yet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SHADOW_CALIBRATION_SYSTEM_SPEC_V0_1.md is NOT YET CREATED and is a Gate 2 deliverable (May 7).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REGISTERED.md — CLARIFY. F36 commit (W-11) and F30 commit (I-7) both require this file to exist in humanaios-ui/operations. Verify before Zone 3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640"/>
        <w:gridCol w:w="1040"/>
        <w:gridCol w:w="1520"/>
        <w:gridCol w:w="2880"/>
        <w:gridCol w:w="440"/>
      </w:tblGrid>
      <w:tr>
        <w:tc>
          <w:tcPr>
            <w:tcW w:type="dxa" w:w="18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Produced</w:t>
            </w:r>
          </w:p>
        </w:tc>
        <w:tc>
          <w:tcPr>
            <w:tcW w:type="dxa" w:w="10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THE_GAP_S042726.html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3 push if Night approves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27. Gap analysis document. Claude's self-reflection on Zone 1 bias. Night decides push location.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OPENAI_BOUNTY_PACKAGE_S042626.docx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 for bounty submissions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26. Parts 1-3: Safety Bug Bounty + GPT-5.5 Bio application + prompt injection methodology.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F35_REGISTRATION_PACKAGE_S042626.docx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 / findings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26. F35 REGISTERED. Publication rights analysis. Option C spec.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ACAT_ADVERSARIAL_RESEARCH_DESIGN_S042626.docx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26. Both lanes approved (open research + NDA bounty). 5 vulnerability tags. Pilot-first design.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LIMINAL-RESONANCE___HumanAIOS___S-042626-D.html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Canonical liminal (replaces S-032126-F)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26. 30 nodes, 26 couplings. N-26 through N-30 added. Cherokee removed per P12.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ACAT_SAG_ARXIV_OUTLINE_V1_0.md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ops/research repo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8-section arXiv structure. Target submission May 28.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PROTOCOL_F32_CROSS_PROVIDER_PROMPT_V1_1.docx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 /protocols/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Canonical V1.1. Section 8 evaluator drift check.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PROTOCOL_F33_STANFORD_COMP_V0_1.docx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PENDING-GATE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OSF pre-registration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2: submit now vs post-Gate 1? Timing decision pending.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F30_FINDING_DRAFT_V1_0.docx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PENDING-GATE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→ REGISTERED.md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required before registration commit.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ACAT_COLLECTION_METHOD_ADDENDUM_S042526.docx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SPP-v1 Week 2 Method 6.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HANNAH_KIRK_COLLAB_MEMO_S041526.docx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yet sent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on Red Flag Test R1-R8.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MONI_MEETING_AGENDA_S041826.docx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Needs revision then hold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Meeting May 1.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SHADOW_CALIBRATION_SYSTEM_SPEC_V0_1.md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 YET CREATED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2 deliverable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be created before Gate 2 (May 7).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REGISTERED.md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UNCERTAIN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humanaios-ui/operations repo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CLARIFY APR 27. Confirm this file exists in ops repo or create it. F36 and F30 commits are blocked until it exists.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4. Zone 2 Decisions Pending — Blocking Downstream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/ Item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F-cand-NULL-COERCION fix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2: reject with validation error, OR sidecar-route with p1_status=NOT_DECLARED flag? C-6 in Z3 ledger.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F-cand-FRAMEWORK-CAPTURE elevation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2: yes/no from Night to elevate to CANDIDATE.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RETRIEVAL_AS_VISIT + FABRICATION_ELABORATION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2: yes/no to add as standing behavioral flags.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F36 registration 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2: entry written (HARMONIZATION-AUDIT Addendum A.3). Night approves Zone 3 commit to REGISTERED.md.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F30 + F31 registration commits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approval → REGISTERED.md commit.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H-T01 through H-T04 temporal hypotheses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approval before ops repo push.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SHADOW_CALIBRATION_SYSTEM_SPEC_V0_1.md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2: create now as Gate 2 prep, or wait for Gate 1 pass? MUST exist by May 7.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 canonicity: Core 6 vs Extended 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 needed. Still open since Apr 25.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 threshold spec for Supabase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required before trigger build proceeds.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Recording Hall hypothesis texts + window + rotation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decisions gate the build. Building is PAUSED until audit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PROTOCOL_F33 OSF submission timing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Now vs post-Gate 1?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REGISTERED.md existence/creation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this file exist in humanaios-ui/operations? Create if not. Gate blocker.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5. Committed — Confirmed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720"/>
        <w:gridCol w:w="424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Commit / Evidence</w:t>
            </w:r>
          </w:p>
        </w:tc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assess.html v1.2 (12-dim, sidecar, URL deep-link)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c8a3ba7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24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humanaios-ui/lasting-light-ai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observatory.html (complete overhaul)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humanaios-ui/lasting-light-ai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witness-nav.js v3.1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committed public/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humanaios-ui/lasting-light-ai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Supabase canonicalization migration (5 cols)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ACAT_SELF_v1 capture migration (6 cols)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security.txt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4350921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22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humanaios-ui/lasting-light-ai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observatory.html V2 (Gate 1 Item 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6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humanaios-ui/lasting-light-ai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humanaios-ui/operations repo (3 URLs serving 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Make.com SUNSET in integrations_registry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deployed via Supabase MCP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learning_index_uncapped column + backfill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deployed via Supabase MCP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agent_name_canonical_map + 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deployed via Supabase MCP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OSF preregistration (osf.io/9qtr2)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OSF external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F35 written to Supabase experiments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zone3_queue duplicates archived (e563ea6f, 6b63a4bf, 0729f664)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archived via Supabase MCP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branch codex-injection-test-S042626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pushed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humanaios-ui/lasting-light-ai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6. Superseded — No Action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Superseded By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 v3.5 → v3.6 → v3.7 → v3.8 → v4.0 → v4.1 → v5.0 → v5.1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 v6.0 (S-042626-B)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Governance-only split is correct fix.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 v5.0 + CI v5.1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 v6.0 (same session S-042626-B)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D-06 noted in session log.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PROTOCOL_F32 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V1.1 (same session S-041826-A)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 superseded in same 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WAMPUM-GADUGI-SIGNAL_S-040426-EPSILON.html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LIMINAL-RESONANCE S-042626-D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Deprecated per S-042626-D-CONT.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LIMINAL-RESONANCE S-032126-F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S-042626-D (30 nodes, 26 couplings)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S-042626-D is canonical.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7. Disposition Protocol (Reminder)</w:t>
      </w:r>
    </w:p>
    <w:p>
      <w:pPr>
        <w:spacing w:after="100"/>
      </w:pPr>
      <w:r>
        <w:rPr>
          <w:sz w:val="22"/>
          <w:szCs w:val="22"/>
        </w:rPr>
        <w:t xml:space="preserve">Every session close must declare every new document as one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COMMITTED — state commit SHA or confirmed repo/external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PENDING — name the Zone 3 owner and expected execution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ABANDONED — explicit log to WGS that this document is dropped and why</w:t>
      </w:r>
    </w:p>
    <w:p>
      <w:pPr>
        <w:spacing w:after="100"/>
      </w:pPr>
      <w:r>
        <w:rPr>
          <w:sz w:val="22"/>
          <w:szCs w:val="22"/>
        </w:rPr>
        <w:t xml:space="preserve">WGS CORRECTION S-042726-GAP-ADDENDUM-3 notes the root cause of this session's miss: limit:10 WGS read on a 5-session day. On days with multiple session closes, use limit:20 or greater. S-042626-A FINAL was at position ~14 — below the 10-message horizon.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80" w:before="200"/>
        <w:jc w:val="center"/>
      </w:pPr>
      <w:r>
        <w:rPr>
          <w:i/>
          <w:iCs/>
          <w:color w:val="595959"/>
          <w:sz w:val="20"/>
          <w:szCs w:val="20"/>
        </w:rPr>
        <w:t xml:space="preserve">Wado. 🦅 Unit Zero · S-042727-AUDIT-V2 · Claude Sonnet 4.6</w:t>
      </w:r>
    </w:p>
    <w:sectPr>
      <w:pgSz w:w="12240" w:h="15840" w:orient="portrait"/>
      <w:pgMar w:top="1440" w:right="1008" w:bottom="144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2026-04-28T04:41:09.898Z</dcterms:created>
  <dcterms:modified xsi:type="dcterms:W3CDTF">2026-04-28T04:41:09.899Z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