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A65501" w14:textId="77777777" w:rsidR="000C3CE1" w:rsidRPr="00BC6309" w:rsidRDefault="00FE617B">
      <w:pPr>
        <w:tabs>
          <w:tab w:val="left" w:pos="720"/>
          <w:tab w:val="left" w:pos="1170"/>
          <w:tab w:val="left" w:pos="7920"/>
          <w:tab w:val="right" w:pos="9450"/>
        </w:tabs>
        <w:ind w:right="126"/>
        <w:rPr>
          <w:rFonts w:ascii="Times New Roman" w:eastAsia="Times New Roman" w:hAnsi="Times New Roman" w:cs="Times New Roman"/>
          <w:sz w:val="22"/>
          <w:szCs w:val="22"/>
        </w:rPr>
      </w:pPr>
      <w:r w:rsidRPr="00BC6309">
        <w:rPr>
          <w:rFonts w:ascii="Times New Roman" w:eastAsia="Times New Roman" w:hAnsi="Times New Roman" w:cs="Times New Roman"/>
          <w:b/>
          <w:sz w:val="22"/>
          <w:szCs w:val="22"/>
        </w:rPr>
        <w:t>ABOUT SIMON FRASER UNIVERSITY:</w:t>
      </w:r>
    </w:p>
    <w:p w14:paraId="12A540FA" w14:textId="76353514" w:rsidR="000B5A16" w:rsidRPr="00374F71" w:rsidRDefault="00FE617B" w:rsidP="000B5A16">
      <w:pPr>
        <w:numPr>
          <w:ilvl w:val="0"/>
          <w:numId w:val="1"/>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sidRPr="00374F71">
        <w:rPr>
          <w:rFonts w:ascii="Times New Roman" w:eastAsia="Times New Roman" w:hAnsi="Times New Roman" w:cs="Times New Roman"/>
          <w:sz w:val="20"/>
          <w:szCs w:val="20"/>
        </w:rPr>
        <w:t xml:space="preserve">We are </w:t>
      </w:r>
      <w:r w:rsidR="000B5A16" w:rsidRPr="00374F71">
        <w:rPr>
          <w:rFonts w:ascii="Times New Roman" w:eastAsia="Times New Roman" w:hAnsi="Times New Roman" w:cs="Times New Roman"/>
          <w:sz w:val="20"/>
          <w:szCs w:val="20"/>
        </w:rPr>
        <w:t>a leading research university, advancing an inclusive and sustainable future. Our purpose</w:t>
      </w:r>
      <w:r w:rsidR="004D2002" w:rsidRPr="00374F71">
        <w:rPr>
          <w:rFonts w:ascii="Times New Roman" w:eastAsia="Times New Roman" w:hAnsi="Times New Roman" w:cs="Times New Roman"/>
          <w:sz w:val="20"/>
          <w:szCs w:val="20"/>
        </w:rPr>
        <w:t xml:space="preserve"> – </w:t>
      </w:r>
      <w:r w:rsidR="000B5A16" w:rsidRPr="00374F71">
        <w:rPr>
          <w:rFonts w:ascii="Times New Roman" w:eastAsia="Times New Roman" w:hAnsi="Times New Roman" w:cs="Times New Roman"/>
          <w:sz w:val="20"/>
          <w:szCs w:val="20"/>
        </w:rPr>
        <w:t>the essence of SFU</w:t>
      </w:r>
      <w:r w:rsidR="004D2002" w:rsidRPr="00374F71">
        <w:rPr>
          <w:rFonts w:ascii="Times New Roman" w:eastAsia="Times New Roman" w:hAnsi="Times New Roman" w:cs="Times New Roman"/>
          <w:sz w:val="20"/>
          <w:szCs w:val="20"/>
        </w:rPr>
        <w:t xml:space="preserve"> – </w:t>
      </w:r>
      <w:r w:rsidR="000B5A16" w:rsidRPr="00374F71">
        <w:rPr>
          <w:rFonts w:ascii="Times New Roman" w:eastAsia="Times New Roman" w:hAnsi="Times New Roman" w:cs="Times New Roman"/>
          <w:sz w:val="20"/>
          <w:szCs w:val="20"/>
        </w:rPr>
        <w:t>is to create and connect knowledge, learning and community for deeper understanding and meaningful impact.</w:t>
      </w:r>
    </w:p>
    <w:p w14:paraId="59D5EC7A" w14:textId="541982D0" w:rsidR="000B5A16" w:rsidRPr="00374F71" w:rsidRDefault="000B5A16" w:rsidP="000B5A16">
      <w:pPr>
        <w:numPr>
          <w:ilvl w:val="0"/>
          <w:numId w:val="1"/>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sz w:val="20"/>
          <w:szCs w:val="20"/>
        </w:rPr>
      </w:pPr>
      <w:r w:rsidRPr="00374F71">
        <w:rPr>
          <w:rFonts w:ascii="Times New Roman" w:eastAsia="Times New Roman" w:hAnsi="Times New Roman" w:cs="Times New Roman"/>
          <w:sz w:val="20"/>
          <w:szCs w:val="20"/>
        </w:rPr>
        <w:t>We are committed to fostering excellence, innovation, belonging and community in all that we do.</w:t>
      </w:r>
    </w:p>
    <w:p w14:paraId="0202DF9C" w14:textId="77777777" w:rsidR="000C3CE1" w:rsidRPr="00BC6309" w:rsidRDefault="000C3CE1">
      <w:pPr>
        <w:tabs>
          <w:tab w:val="left" w:pos="720"/>
          <w:tab w:val="left" w:pos="1170"/>
          <w:tab w:val="left" w:pos="7920"/>
          <w:tab w:val="right" w:pos="9450"/>
        </w:tabs>
        <w:ind w:right="126"/>
        <w:rPr>
          <w:rFonts w:ascii="Times New Roman" w:eastAsia="Times New Roman" w:hAnsi="Times New Roman" w:cs="Times New Roman"/>
          <w:sz w:val="22"/>
          <w:szCs w:val="22"/>
        </w:rPr>
      </w:pPr>
    </w:p>
    <w:p w14:paraId="4349229D" w14:textId="77777777" w:rsidR="000C3CE1" w:rsidRPr="00BC6309" w:rsidRDefault="00FE617B">
      <w:pPr>
        <w:rPr>
          <w:rFonts w:ascii="Times New Roman" w:eastAsia="Times New Roman" w:hAnsi="Times New Roman" w:cs="Times New Roman"/>
          <w:b/>
          <w:sz w:val="22"/>
          <w:szCs w:val="22"/>
        </w:rPr>
      </w:pPr>
      <w:r w:rsidRPr="00BC6309">
        <w:rPr>
          <w:rFonts w:ascii="Times New Roman" w:eastAsia="Times New Roman" w:hAnsi="Times New Roman" w:cs="Times New Roman"/>
          <w:b/>
          <w:sz w:val="22"/>
          <w:szCs w:val="22"/>
        </w:rPr>
        <w:t>POSITION SUMMARY</w:t>
      </w:r>
    </w:p>
    <w:p w14:paraId="2D8DCDE4" w14:textId="1E73D5A3" w:rsidR="006C3C1C" w:rsidRDefault="006C3C1C" w:rsidP="006C3C1C">
      <w:pP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w:t>
      </w:r>
      <w:r>
        <w:rPr>
          <w:rFonts w:ascii="Times New Roman" w:eastAsia="Times New Roman" w:hAnsi="Times New Roman" w:cs="Times New Roman"/>
          <w:sz w:val="20"/>
          <w:szCs w:val="20"/>
        </w:rPr>
        <w:t>Learner Support</w:t>
      </w:r>
      <w:r>
        <w:rPr>
          <w:rFonts w:ascii="Times New Roman" w:eastAsia="Times New Roman" w:hAnsi="Times New Roman" w:cs="Times New Roman"/>
          <w:sz w:val="20"/>
          <w:szCs w:val="20"/>
        </w:rPr>
        <w:t xml:space="preserve"> Specialist provides culturally sensitive, strengths-based success programming to learners across the SFU School of Medicine. Working within the Assessment &amp; Learner Progress unit the role supports undergraduate and postgraduate learners in identifying, developing, and applying effective learning strategies aligned with their strengths, goals, and learning contexts. The role collaborates closely with Learner Affairs, Indigenous Health Stewardship, Student Services, and academic leadership to ensure academic success programming is inclusive, culturally safe and strengths-based, integrating evidence-informed learning science guided by Indigenous perspectives on learning, wellbeing, and relationality. </w:t>
      </w:r>
    </w:p>
    <w:p w14:paraId="0BBE27FD" w14:textId="77777777" w:rsidR="000C3CE1" w:rsidRPr="00BC6309" w:rsidRDefault="000C3CE1">
      <w:pPr>
        <w:tabs>
          <w:tab w:val="left" w:pos="720"/>
        </w:tabs>
        <w:ind w:right="180"/>
        <w:rPr>
          <w:rFonts w:ascii="Times New Roman" w:eastAsia="Times New Roman" w:hAnsi="Times New Roman" w:cs="Times New Roman"/>
          <w:sz w:val="22"/>
          <w:szCs w:val="22"/>
        </w:rPr>
      </w:pPr>
    </w:p>
    <w:p w14:paraId="1910C6AA" w14:textId="77777777" w:rsidR="000C3CE1" w:rsidRPr="00BC6309" w:rsidRDefault="00FE617B">
      <w:pPr>
        <w:rPr>
          <w:rFonts w:ascii="Times New Roman" w:eastAsia="Times New Roman" w:hAnsi="Times New Roman" w:cs="Times New Roman"/>
          <w:b/>
          <w:sz w:val="22"/>
          <w:szCs w:val="22"/>
        </w:rPr>
      </w:pPr>
      <w:r w:rsidRPr="00BC6309">
        <w:rPr>
          <w:rFonts w:ascii="Times New Roman" w:eastAsia="Times New Roman" w:hAnsi="Times New Roman" w:cs="Times New Roman"/>
          <w:b/>
          <w:sz w:val="22"/>
          <w:szCs w:val="22"/>
        </w:rPr>
        <w:t>DUTIES AND RESPONSIBILITIES</w:t>
      </w:r>
    </w:p>
    <w:p w14:paraId="1000C4C7" w14:textId="28075CB9" w:rsidR="006C3C1C" w:rsidRPr="006C3C1C" w:rsidRDefault="006C3C1C" w:rsidP="006C3C1C">
      <w:pPr>
        <w:pStyle w:val="ListParagraph"/>
        <w:numPr>
          <w:ilvl w:val="0"/>
          <w:numId w:val="20"/>
        </w:numPr>
        <w:rPr>
          <w:rFonts w:ascii="Times New Roman" w:eastAsia="Times New Roman" w:hAnsi="Times New Roman" w:cs="Times New Roman"/>
          <w:b/>
          <w:bCs/>
          <w:sz w:val="20"/>
          <w:szCs w:val="20"/>
        </w:rPr>
      </w:pPr>
      <w:r w:rsidRPr="006C3C1C">
        <w:rPr>
          <w:rFonts w:ascii="Times New Roman" w:eastAsia="Times New Roman" w:hAnsi="Times New Roman" w:cs="Times New Roman"/>
          <w:b/>
          <w:bCs/>
          <w:sz w:val="20"/>
          <w:szCs w:val="20"/>
        </w:rPr>
        <w:t>Coordinates and delivers learner-centred academic support programs, educational resources and initiatives by:</w:t>
      </w:r>
    </w:p>
    <w:p w14:paraId="0889D19A" w14:textId="77777777" w:rsidR="006C3C1C" w:rsidRPr="006C3C1C" w:rsidRDefault="006C3C1C" w:rsidP="006C3C1C">
      <w:pPr>
        <w:pStyle w:val="ListParagraph"/>
        <w:numPr>
          <w:ilvl w:val="0"/>
          <w:numId w:val="21"/>
        </w:numPr>
        <w:pBdr>
          <w:top w:val="nil"/>
          <w:left w:val="nil"/>
          <w:bottom w:val="nil"/>
          <w:right w:val="nil"/>
          <w:between w:val="nil"/>
        </w:pBdr>
        <w:rPr>
          <w:rFonts w:ascii="Times New Roman" w:eastAsia="Times New Roman" w:hAnsi="Times New Roman" w:cs="Times New Roman"/>
          <w:color w:val="000000"/>
        </w:rPr>
      </w:pPr>
      <w:r w:rsidRPr="006C3C1C">
        <w:rPr>
          <w:rFonts w:ascii="Times New Roman" w:eastAsia="Times New Roman" w:hAnsi="Times New Roman" w:cs="Times New Roman"/>
          <w:color w:val="000000"/>
          <w:sz w:val="20"/>
          <w:szCs w:val="20"/>
        </w:rPr>
        <w:t>Acting as a key point of contact for learners navigating barriers. academic, institutional, or systemic barriers related to assessment or progression.</w:t>
      </w:r>
    </w:p>
    <w:p w14:paraId="2A3AA31D" w14:textId="77777777" w:rsidR="006C3C1C" w:rsidRDefault="006C3C1C" w:rsidP="006C3C1C">
      <w:pPr>
        <w:pStyle w:val="ListParagraph"/>
        <w:numPr>
          <w:ilvl w:val="0"/>
          <w:numId w:val="21"/>
        </w:numPr>
        <w:pBdr>
          <w:top w:val="nil"/>
          <w:left w:val="nil"/>
          <w:bottom w:val="nil"/>
          <w:right w:val="nil"/>
          <w:between w:val="nil"/>
        </w:pBdr>
      </w:pPr>
      <w:r w:rsidRPr="006C3C1C">
        <w:rPr>
          <w:rFonts w:ascii="Times New Roman" w:eastAsia="Times New Roman" w:hAnsi="Times New Roman" w:cs="Times New Roman"/>
          <w:sz w:val="20"/>
          <w:szCs w:val="20"/>
        </w:rPr>
        <w:t>Identifying and proactively working to mitigate systemic and structural barriers that impact learner success.</w:t>
      </w:r>
    </w:p>
    <w:p w14:paraId="269062C8" w14:textId="77777777" w:rsidR="006C3C1C" w:rsidRPr="006C3C1C" w:rsidRDefault="006C3C1C" w:rsidP="006C3C1C">
      <w:pPr>
        <w:pStyle w:val="ListParagraph"/>
        <w:numPr>
          <w:ilvl w:val="0"/>
          <w:numId w:val="21"/>
        </w:numPr>
        <w:pBdr>
          <w:top w:val="nil"/>
          <w:left w:val="nil"/>
          <w:bottom w:val="nil"/>
          <w:right w:val="nil"/>
          <w:between w:val="nil"/>
        </w:pBdr>
        <w:rPr>
          <w:rFonts w:ascii="Times New Roman" w:eastAsia="Times New Roman" w:hAnsi="Times New Roman" w:cs="Times New Roman"/>
          <w:color w:val="000000"/>
        </w:rPr>
      </w:pPr>
      <w:r w:rsidRPr="006C3C1C">
        <w:rPr>
          <w:rFonts w:ascii="Times New Roman" w:eastAsia="Times New Roman" w:hAnsi="Times New Roman" w:cs="Times New Roman"/>
          <w:color w:val="000000"/>
          <w:sz w:val="20"/>
          <w:szCs w:val="20"/>
        </w:rPr>
        <w:t>Using a variety of evidence</w:t>
      </w:r>
      <w:r w:rsidRPr="006C3C1C">
        <w:rPr>
          <w:rFonts w:ascii="Times New Roman" w:eastAsia="Times New Roman" w:hAnsi="Times New Roman" w:cs="Times New Roman"/>
          <w:sz w:val="20"/>
          <w:szCs w:val="20"/>
        </w:rPr>
        <w:t>-</w:t>
      </w:r>
      <w:r w:rsidRPr="006C3C1C">
        <w:rPr>
          <w:rFonts w:ascii="Times New Roman" w:eastAsia="Times New Roman" w:hAnsi="Times New Roman" w:cs="Times New Roman"/>
          <w:color w:val="000000"/>
          <w:sz w:val="20"/>
          <w:szCs w:val="20"/>
        </w:rPr>
        <w:t>informed methods to help learners identify areas of academic challenges and learning needs, building upon their strengths, lived experiences and existing knowledge systems to enhance academic success.</w:t>
      </w:r>
    </w:p>
    <w:p w14:paraId="0C2A64EE" w14:textId="77777777" w:rsidR="006C3C1C" w:rsidRPr="006C3C1C" w:rsidRDefault="006C3C1C" w:rsidP="006C3C1C">
      <w:pPr>
        <w:pStyle w:val="ListParagraph"/>
        <w:numPr>
          <w:ilvl w:val="0"/>
          <w:numId w:val="21"/>
        </w:numPr>
        <w:pBdr>
          <w:top w:val="nil"/>
          <w:left w:val="nil"/>
          <w:bottom w:val="nil"/>
          <w:right w:val="nil"/>
          <w:between w:val="nil"/>
        </w:pBdr>
        <w:rPr>
          <w:rFonts w:ascii="Times New Roman" w:eastAsia="Times New Roman" w:hAnsi="Times New Roman" w:cs="Times New Roman"/>
          <w:color w:val="000000"/>
        </w:rPr>
      </w:pPr>
      <w:r w:rsidRPr="006C3C1C">
        <w:rPr>
          <w:rFonts w:ascii="Times New Roman" w:eastAsia="Times New Roman" w:hAnsi="Times New Roman" w:cs="Times New Roman"/>
          <w:color w:val="000000"/>
          <w:sz w:val="20"/>
          <w:szCs w:val="20"/>
        </w:rPr>
        <w:t xml:space="preserve">Providing individualized support focused on </w:t>
      </w:r>
      <w:r w:rsidRPr="006C3C1C">
        <w:rPr>
          <w:rFonts w:ascii="Times New Roman" w:eastAsia="Times New Roman" w:hAnsi="Times New Roman" w:cs="Times New Roman"/>
          <w:sz w:val="20"/>
          <w:szCs w:val="20"/>
        </w:rPr>
        <w:t>learning</w:t>
      </w:r>
      <w:r w:rsidRPr="006C3C1C">
        <w:rPr>
          <w:rFonts w:ascii="Times New Roman" w:eastAsia="Times New Roman" w:hAnsi="Times New Roman" w:cs="Times New Roman"/>
          <w:color w:val="000000"/>
          <w:sz w:val="20"/>
          <w:szCs w:val="20"/>
        </w:rPr>
        <w:t xml:space="preserve"> strategies, </w:t>
      </w:r>
      <w:r w:rsidRPr="006C3C1C">
        <w:rPr>
          <w:rFonts w:ascii="Times New Roman" w:eastAsia="Times New Roman" w:hAnsi="Times New Roman" w:cs="Times New Roman"/>
          <w:sz w:val="20"/>
          <w:szCs w:val="20"/>
        </w:rPr>
        <w:t>study</w:t>
      </w:r>
      <w:r w:rsidRPr="006C3C1C">
        <w:rPr>
          <w:rFonts w:ascii="Times New Roman" w:eastAsia="Times New Roman" w:hAnsi="Times New Roman" w:cs="Times New Roman"/>
          <w:color w:val="000000"/>
          <w:sz w:val="20"/>
          <w:szCs w:val="20"/>
        </w:rPr>
        <w:t xml:space="preserve"> m</w:t>
      </w:r>
      <w:r w:rsidRPr="006C3C1C">
        <w:rPr>
          <w:rFonts w:ascii="Times New Roman" w:eastAsia="Times New Roman" w:hAnsi="Times New Roman" w:cs="Times New Roman"/>
          <w:sz w:val="20"/>
          <w:szCs w:val="20"/>
        </w:rPr>
        <w:t xml:space="preserve">ethodologies and assessment preparation techniques </w:t>
      </w:r>
      <w:r w:rsidRPr="006C3C1C">
        <w:rPr>
          <w:rFonts w:ascii="Times New Roman" w:eastAsia="Times New Roman" w:hAnsi="Times New Roman" w:cs="Times New Roman"/>
          <w:color w:val="000000"/>
          <w:sz w:val="20"/>
          <w:szCs w:val="20"/>
        </w:rPr>
        <w:t>that align learning strategies with each learner’s strengths, preferences, and prior successes.</w:t>
      </w:r>
    </w:p>
    <w:p w14:paraId="516EC2DF" w14:textId="77777777" w:rsidR="006C3C1C" w:rsidRDefault="006C3C1C" w:rsidP="006C3C1C">
      <w:pPr>
        <w:pStyle w:val="ListParagraph"/>
        <w:numPr>
          <w:ilvl w:val="0"/>
          <w:numId w:val="21"/>
        </w:numPr>
        <w:pBdr>
          <w:top w:val="nil"/>
          <w:left w:val="nil"/>
          <w:bottom w:val="nil"/>
          <w:right w:val="nil"/>
          <w:between w:val="nil"/>
        </w:pBdr>
      </w:pPr>
      <w:r w:rsidRPr="006C3C1C">
        <w:rPr>
          <w:rFonts w:ascii="Times New Roman" w:eastAsia="Times New Roman" w:hAnsi="Times New Roman" w:cs="Times New Roman"/>
          <w:sz w:val="20"/>
          <w:szCs w:val="20"/>
        </w:rPr>
        <w:t>Applying culturally safe and trauma-informed practices when supporting Indigenous learners and other equity-deserving learners.</w:t>
      </w:r>
    </w:p>
    <w:p w14:paraId="2136B8A2" w14:textId="77777777" w:rsidR="006C3C1C" w:rsidRPr="006C3C1C" w:rsidRDefault="006C3C1C" w:rsidP="006C3C1C">
      <w:pPr>
        <w:pStyle w:val="ListParagraph"/>
        <w:numPr>
          <w:ilvl w:val="0"/>
          <w:numId w:val="21"/>
        </w:numPr>
        <w:pBdr>
          <w:top w:val="nil"/>
          <w:left w:val="nil"/>
          <w:bottom w:val="nil"/>
          <w:right w:val="nil"/>
          <w:between w:val="nil"/>
        </w:pBdr>
        <w:rPr>
          <w:rFonts w:ascii="Times New Roman" w:eastAsia="Times New Roman" w:hAnsi="Times New Roman" w:cs="Times New Roman"/>
          <w:color w:val="000000"/>
        </w:rPr>
      </w:pPr>
      <w:r w:rsidRPr="006C3C1C">
        <w:rPr>
          <w:rFonts w:ascii="Times New Roman" w:eastAsia="Times New Roman" w:hAnsi="Times New Roman" w:cs="Times New Roman"/>
          <w:color w:val="000000"/>
          <w:sz w:val="20"/>
          <w:szCs w:val="20"/>
        </w:rPr>
        <w:t>Supporting and coordinating the academic support programs across the learning continuum (Undergraduate program, Postgraduate program and independent practice), ensuring they highlight and build on learners’ strengths while addressing challenges from a position of strength and in a culturally sa</w:t>
      </w:r>
      <w:r w:rsidRPr="006C3C1C">
        <w:rPr>
          <w:rFonts w:ascii="Times New Roman" w:eastAsia="Times New Roman" w:hAnsi="Times New Roman" w:cs="Times New Roman"/>
          <w:sz w:val="20"/>
          <w:szCs w:val="20"/>
        </w:rPr>
        <w:t>fe manner</w:t>
      </w:r>
      <w:r w:rsidRPr="006C3C1C">
        <w:rPr>
          <w:rFonts w:ascii="Times New Roman" w:eastAsia="Times New Roman" w:hAnsi="Times New Roman" w:cs="Times New Roman"/>
          <w:color w:val="000000"/>
          <w:sz w:val="20"/>
          <w:szCs w:val="20"/>
        </w:rPr>
        <w:t>.</w:t>
      </w:r>
    </w:p>
    <w:p w14:paraId="4B55ED9A" w14:textId="77777777" w:rsidR="006C3C1C" w:rsidRPr="006C3C1C" w:rsidRDefault="006C3C1C" w:rsidP="006C3C1C">
      <w:pPr>
        <w:pStyle w:val="ListParagraph"/>
        <w:numPr>
          <w:ilvl w:val="0"/>
          <w:numId w:val="21"/>
        </w:numPr>
        <w:pBdr>
          <w:top w:val="nil"/>
          <w:left w:val="nil"/>
          <w:bottom w:val="nil"/>
          <w:right w:val="nil"/>
          <w:between w:val="nil"/>
        </w:pBdr>
        <w:rPr>
          <w:rFonts w:ascii="Times New Roman" w:eastAsia="Times New Roman" w:hAnsi="Times New Roman" w:cs="Times New Roman"/>
          <w:color w:val="000000"/>
        </w:rPr>
      </w:pPr>
      <w:r w:rsidRPr="006C3C1C">
        <w:rPr>
          <w:rFonts w:ascii="Times New Roman" w:eastAsia="Times New Roman" w:hAnsi="Times New Roman" w:cs="Times New Roman"/>
          <w:color w:val="000000"/>
          <w:sz w:val="20"/>
          <w:szCs w:val="20"/>
        </w:rPr>
        <w:t>Providing learner direction in the effective use of academic strategies, tailoring approaches to align with individual strengths and preferred ways of learning, including recognition of diverse learning approaches informed by Indigenous and culturally responsive pedagogies.</w:t>
      </w:r>
    </w:p>
    <w:p w14:paraId="3A89031D" w14:textId="77777777" w:rsidR="006C3C1C" w:rsidRPr="006C3C1C" w:rsidRDefault="006C3C1C" w:rsidP="006C3C1C">
      <w:pPr>
        <w:pStyle w:val="ListParagraph"/>
        <w:numPr>
          <w:ilvl w:val="0"/>
          <w:numId w:val="21"/>
        </w:numPr>
        <w:pBdr>
          <w:top w:val="nil"/>
          <w:left w:val="nil"/>
          <w:bottom w:val="nil"/>
          <w:right w:val="nil"/>
          <w:between w:val="nil"/>
        </w:pBdr>
        <w:rPr>
          <w:rFonts w:ascii="Times New Roman" w:eastAsia="Times New Roman" w:hAnsi="Times New Roman" w:cs="Times New Roman"/>
          <w:color w:val="000000"/>
        </w:rPr>
      </w:pPr>
      <w:r w:rsidRPr="006C3C1C">
        <w:rPr>
          <w:rFonts w:ascii="Times New Roman" w:eastAsia="Times New Roman" w:hAnsi="Times New Roman" w:cs="Times New Roman"/>
          <w:color w:val="000000"/>
          <w:sz w:val="20"/>
          <w:szCs w:val="20"/>
        </w:rPr>
        <w:t>Helping learners develop an understanding of effective learning strategies by exploring what has worked well for them in the past and how to leverage those successes in new contexts.</w:t>
      </w:r>
    </w:p>
    <w:p w14:paraId="35494508" w14:textId="77777777" w:rsidR="006C3C1C" w:rsidRPr="006C3C1C" w:rsidRDefault="006C3C1C" w:rsidP="006C3C1C">
      <w:pPr>
        <w:pStyle w:val="ListParagraph"/>
        <w:numPr>
          <w:ilvl w:val="0"/>
          <w:numId w:val="21"/>
        </w:numPr>
        <w:pBdr>
          <w:top w:val="nil"/>
          <w:left w:val="nil"/>
          <w:bottom w:val="nil"/>
          <w:right w:val="nil"/>
          <w:between w:val="nil"/>
        </w:pBdr>
        <w:rPr>
          <w:rFonts w:ascii="Times New Roman" w:eastAsia="Times New Roman" w:hAnsi="Times New Roman" w:cs="Times New Roman"/>
        </w:rPr>
      </w:pPr>
      <w:r w:rsidRPr="006C3C1C">
        <w:rPr>
          <w:rFonts w:ascii="Times New Roman" w:eastAsia="Times New Roman" w:hAnsi="Times New Roman" w:cs="Times New Roman"/>
          <w:sz w:val="20"/>
          <w:szCs w:val="20"/>
        </w:rPr>
        <w:t>Making appropriate referrals and working collaboratively with internal and external partners to ensure that the learners are supported through a coordinated, holistic network of services that complement areas of further growth.</w:t>
      </w:r>
    </w:p>
    <w:p w14:paraId="56EA010C" w14:textId="77777777" w:rsidR="006C3C1C" w:rsidRPr="006C3C1C" w:rsidRDefault="006C3C1C" w:rsidP="006C3C1C">
      <w:pPr>
        <w:pStyle w:val="ListParagraph"/>
        <w:numPr>
          <w:ilvl w:val="0"/>
          <w:numId w:val="21"/>
        </w:numPr>
        <w:pBdr>
          <w:top w:val="nil"/>
          <w:left w:val="nil"/>
          <w:bottom w:val="nil"/>
          <w:right w:val="nil"/>
          <w:between w:val="nil"/>
        </w:pBdr>
        <w:rPr>
          <w:rFonts w:ascii="Times New Roman" w:eastAsia="Times New Roman" w:hAnsi="Times New Roman" w:cs="Times New Roman"/>
        </w:rPr>
      </w:pPr>
      <w:r w:rsidRPr="006C3C1C">
        <w:rPr>
          <w:rFonts w:ascii="Times New Roman" w:eastAsia="Times New Roman" w:hAnsi="Times New Roman" w:cs="Times New Roman"/>
          <w:sz w:val="20"/>
          <w:szCs w:val="20"/>
        </w:rPr>
        <w:t>Supporting the respectful integration of Indigenous ways of knowing, being, doing, and relating into academic success initiatives, where appropriate and guided by Indigenous leadership.</w:t>
      </w:r>
    </w:p>
    <w:p w14:paraId="6A370B97" w14:textId="77777777" w:rsidR="006C3C1C" w:rsidRDefault="006C3C1C" w:rsidP="006C3C1C">
      <w:pPr>
        <w:rPr>
          <w:rFonts w:ascii="Times New Roman" w:eastAsia="Times New Roman" w:hAnsi="Times New Roman" w:cs="Times New Roman"/>
          <w:b/>
          <w:bCs/>
          <w:sz w:val="20"/>
          <w:szCs w:val="20"/>
        </w:rPr>
      </w:pPr>
    </w:p>
    <w:p w14:paraId="5CC47EB7" w14:textId="1DBCC70B" w:rsidR="006C3C1C" w:rsidRPr="006C3C1C" w:rsidRDefault="006C3C1C" w:rsidP="006C3C1C">
      <w:pPr>
        <w:pStyle w:val="ListParagraph"/>
        <w:numPr>
          <w:ilvl w:val="0"/>
          <w:numId w:val="20"/>
        </w:numPr>
        <w:rPr>
          <w:rFonts w:ascii="Times New Roman" w:eastAsia="Times New Roman" w:hAnsi="Times New Roman" w:cs="Times New Roman"/>
          <w:b/>
          <w:bCs/>
          <w:sz w:val="20"/>
          <w:szCs w:val="20"/>
        </w:rPr>
      </w:pPr>
      <w:r w:rsidRPr="006C3C1C">
        <w:rPr>
          <w:rFonts w:ascii="Times New Roman" w:eastAsia="Times New Roman" w:hAnsi="Times New Roman" w:cs="Times New Roman"/>
          <w:b/>
          <w:bCs/>
          <w:sz w:val="20"/>
          <w:szCs w:val="20"/>
        </w:rPr>
        <w:t>Builds respectful, reciprocal relationships with learners, faculty, staff and partners grounded in trust, humility and accountability by:</w:t>
      </w:r>
    </w:p>
    <w:p w14:paraId="793E0AAB" w14:textId="77777777" w:rsidR="006C3C1C" w:rsidRPr="006C3C1C" w:rsidRDefault="006C3C1C" w:rsidP="006C3C1C">
      <w:pPr>
        <w:pStyle w:val="ListParagraph"/>
        <w:numPr>
          <w:ilvl w:val="0"/>
          <w:numId w:val="22"/>
        </w:numPr>
        <w:pBdr>
          <w:top w:val="nil"/>
          <w:left w:val="nil"/>
          <w:bottom w:val="nil"/>
          <w:right w:val="nil"/>
          <w:between w:val="nil"/>
        </w:pBdr>
        <w:rPr>
          <w:rFonts w:ascii="Times New Roman" w:eastAsia="Times New Roman" w:hAnsi="Times New Roman" w:cs="Times New Roman"/>
          <w:color w:val="000000"/>
          <w:sz w:val="20"/>
          <w:szCs w:val="20"/>
        </w:rPr>
      </w:pPr>
      <w:r w:rsidRPr="006C3C1C">
        <w:rPr>
          <w:rFonts w:ascii="Times New Roman" w:eastAsia="Times New Roman" w:hAnsi="Times New Roman" w:cs="Times New Roman"/>
          <w:color w:val="000000"/>
          <w:sz w:val="20"/>
          <w:szCs w:val="20"/>
        </w:rPr>
        <w:t>Collaborating with Learner Affairs, Indigenous Health Stewardship, Student Services, and other academic units to co-create academic success programming that reflects shared responsibility for learner wellbeing.</w:t>
      </w:r>
    </w:p>
    <w:p w14:paraId="5C2C3A4E" w14:textId="77777777" w:rsidR="006C3C1C" w:rsidRDefault="006C3C1C" w:rsidP="006C3C1C">
      <w:pPr>
        <w:pStyle w:val="ListParagraph"/>
        <w:numPr>
          <w:ilvl w:val="0"/>
          <w:numId w:val="22"/>
        </w:numPr>
      </w:pPr>
      <w:r w:rsidRPr="006C3C1C">
        <w:rPr>
          <w:rFonts w:ascii="Times New Roman" w:eastAsia="Times New Roman" w:hAnsi="Times New Roman" w:cs="Times New Roman"/>
          <w:sz w:val="20"/>
          <w:szCs w:val="20"/>
        </w:rPr>
        <w:t>Engaging in ethical, respectful collaboration with Indigenous partners, recognizing Indigenous sovereignty, knowledge ownership and community protocols.</w:t>
      </w:r>
    </w:p>
    <w:p w14:paraId="27C5A9AA" w14:textId="77777777" w:rsidR="006C3C1C" w:rsidRDefault="006C3C1C" w:rsidP="006C3C1C">
      <w:pPr>
        <w:pStyle w:val="ListParagraph"/>
        <w:numPr>
          <w:ilvl w:val="0"/>
          <w:numId w:val="22"/>
        </w:numPr>
        <w:pBdr>
          <w:top w:val="nil"/>
          <w:left w:val="nil"/>
          <w:bottom w:val="nil"/>
          <w:right w:val="nil"/>
          <w:between w:val="nil"/>
        </w:pBdr>
      </w:pPr>
      <w:r w:rsidRPr="006C3C1C">
        <w:rPr>
          <w:rFonts w:ascii="Times New Roman" w:eastAsia="Times New Roman" w:hAnsi="Times New Roman" w:cs="Times New Roman"/>
          <w:sz w:val="20"/>
          <w:szCs w:val="20"/>
        </w:rPr>
        <w:t>Collaborate with the Manager Learner Progress, to deliver workshops and information sessions to faculty and staff on evidence-informed learning strategies and strengths-based approaches to support learner academic success.</w:t>
      </w:r>
    </w:p>
    <w:p w14:paraId="650AA4BD" w14:textId="77777777" w:rsidR="006C3C1C" w:rsidRPr="006C3C1C" w:rsidRDefault="006C3C1C" w:rsidP="006C3C1C">
      <w:pPr>
        <w:pStyle w:val="ListParagraph"/>
        <w:numPr>
          <w:ilvl w:val="0"/>
          <w:numId w:val="22"/>
        </w:numPr>
        <w:pBdr>
          <w:top w:val="nil"/>
          <w:left w:val="nil"/>
          <w:bottom w:val="nil"/>
          <w:right w:val="nil"/>
          <w:between w:val="nil"/>
        </w:pBdr>
        <w:rPr>
          <w:rFonts w:ascii="Times New Roman" w:eastAsia="Times New Roman" w:hAnsi="Times New Roman" w:cs="Times New Roman"/>
          <w:color w:val="000000"/>
          <w:sz w:val="20"/>
          <w:szCs w:val="20"/>
        </w:rPr>
      </w:pPr>
      <w:r w:rsidRPr="006C3C1C">
        <w:rPr>
          <w:rFonts w:ascii="Times New Roman" w:eastAsia="Times New Roman" w:hAnsi="Times New Roman" w:cs="Times New Roman"/>
          <w:color w:val="000000"/>
          <w:sz w:val="20"/>
          <w:szCs w:val="20"/>
        </w:rPr>
        <w:t>Supporting peer and near</w:t>
      </w:r>
      <w:r w:rsidRPr="006C3C1C">
        <w:rPr>
          <w:rFonts w:ascii="Times New Roman" w:eastAsia="Times New Roman" w:hAnsi="Times New Roman" w:cs="Times New Roman"/>
          <w:sz w:val="20"/>
          <w:szCs w:val="20"/>
        </w:rPr>
        <w:t>-</w:t>
      </w:r>
      <w:r w:rsidRPr="006C3C1C">
        <w:rPr>
          <w:rFonts w:ascii="Times New Roman" w:eastAsia="Times New Roman" w:hAnsi="Times New Roman" w:cs="Times New Roman"/>
          <w:color w:val="000000"/>
          <w:sz w:val="20"/>
          <w:szCs w:val="20"/>
        </w:rPr>
        <w:t>peer tutoring programs by creating and providing relevant training that aligns with SoM academic support programs and academic success initiatives.</w:t>
      </w:r>
    </w:p>
    <w:p w14:paraId="645ED986" w14:textId="77777777" w:rsidR="006C3C1C" w:rsidRPr="006C3C1C" w:rsidRDefault="006C3C1C" w:rsidP="006C3C1C">
      <w:pPr>
        <w:pStyle w:val="ListParagraph"/>
        <w:numPr>
          <w:ilvl w:val="0"/>
          <w:numId w:val="22"/>
        </w:numPr>
        <w:pBdr>
          <w:top w:val="nil"/>
          <w:left w:val="nil"/>
          <w:bottom w:val="nil"/>
          <w:right w:val="nil"/>
          <w:between w:val="nil"/>
        </w:pBdr>
        <w:rPr>
          <w:rFonts w:ascii="Times New Roman" w:eastAsia="Times New Roman" w:hAnsi="Times New Roman" w:cs="Times New Roman"/>
          <w:color w:val="000000"/>
          <w:sz w:val="20"/>
          <w:szCs w:val="20"/>
        </w:rPr>
      </w:pPr>
      <w:r w:rsidRPr="006C3C1C">
        <w:rPr>
          <w:rFonts w:ascii="Times New Roman" w:eastAsia="Times New Roman" w:hAnsi="Times New Roman" w:cs="Times New Roman"/>
          <w:color w:val="000000"/>
          <w:sz w:val="20"/>
          <w:szCs w:val="20"/>
        </w:rPr>
        <w:t>Co-creating holistic workshops with the Learner Affairs Office, Indigenous Perspectives, SFU Student Services, and other partners that support student wellbeing, with a focus on strengthening academic success, learning growth and development.</w:t>
      </w:r>
    </w:p>
    <w:p w14:paraId="25CBD4FB" w14:textId="77777777" w:rsidR="006C3C1C" w:rsidRPr="006C3C1C" w:rsidRDefault="006C3C1C" w:rsidP="006C3C1C">
      <w:pPr>
        <w:pStyle w:val="ListParagraph"/>
        <w:numPr>
          <w:ilvl w:val="0"/>
          <w:numId w:val="22"/>
        </w:numPr>
        <w:pBdr>
          <w:top w:val="nil"/>
          <w:left w:val="nil"/>
          <w:bottom w:val="nil"/>
          <w:right w:val="nil"/>
          <w:between w:val="nil"/>
        </w:pBdr>
        <w:rPr>
          <w:rFonts w:ascii="Times New Roman" w:eastAsia="Times New Roman" w:hAnsi="Times New Roman" w:cs="Times New Roman"/>
          <w:color w:val="000000"/>
          <w:sz w:val="20"/>
          <w:szCs w:val="20"/>
        </w:rPr>
      </w:pPr>
      <w:r w:rsidRPr="006C3C1C">
        <w:rPr>
          <w:rFonts w:ascii="Times New Roman" w:eastAsia="Times New Roman" w:hAnsi="Times New Roman" w:cs="Times New Roman"/>
          <w:color w:val="000000"/>
          <w:sz w:val="20"/>
          <w:szCs w:val="20"/>
        </w:rPr>
        <w:lastRenderedPageBreak/>
        <w:t>Managing communication on current programs and opportunities to the SoM community, highlighting how offerings help learners discover, develop and apply their strengths.</w:t>
      </w:r>
    </w:p>
    <w:p w14:paraId="17B658DC" w14:textId="77777777" w:rsidR="006C3C1C" w:rsidRPr="006C3C1C" w:rsidRDefault="006C3C1C" w:rsidP="006C3C1C">
      <w:pPr>
        <w:pStyle w:val="ListParagraph"/>
        <w:numPr>
          <w:ilvl w:val="0"/>
          <w:numId w:val="22"/>
        </w:numPr>
        <w:pBdr>
          <w:top w:val="nil"/>
          <w:left w:val="nil"/>
          <w:bottom w:val="nil"/>
          <w:right w:val="nil"/>
          <w:between w:val="nil"/>
        </w:pBdr>
        <w:rPr>
          <w:rFonts w:ascii="Times New Roman" w:eastAsia="Times New Roman" w:hAnsi="Times New Roman" w:cs="Times New Roman"/>
          <w:color w:val="000000"/>
          <w:sz w:val="20"/>
          <w:szCs w:val="20"/>
        </w:rPr>
      </w:pPr>
      <w:r w:rsidRPr="006C3C1C">
        <w:rPr>
          <w:rFonts w:ascii="Times New Roman" w:eastAsia="Times New Roman" w:hAnsi="Times New Roman" w:cs="Times New Roman"/>
          <w:color w:val="000000"/>
          <w:sz w:val="20"/>
          <w:szCs w:val="20"/>
        </w:rPr>
        <w:t>Contribut</w:t>
      </w:r>
      <w:r w:rsidRPr="006C3C1C">
        <w:rPr>
          <w:rFonts w:ascii="Times New Roman" w:eastAsia="Times New Roman" w:hAnsi="Times New Roman" w:cs="Times New Roman"/>
          <w:sz w:val="20"/>
          <w:szCs w:val="20"/>
        </w:rPr>
        <w:t>ing</w:t>
      </w:r>
      <w:r w:rsidRPr="006C3C1C">
        <w:rPr>
          <w:rFonts w:ascii="Times New Roman" w:eastAsia="Times New Roman" w:hAnsi="Times New Roman" w:cs="Times New Roman"/>
          <w:color w:val="000000"/>
          <w:sz w:val="20"/>
          <w:szCs w:val="20"/>
        </w:rPr>
        <w:t xml:space="preserve"> to Health equity by identifying and proactively working to mitigate barriers identified for learners in academic success programs, initiatives and frameworks.</w:t>
      </w:r>
    </w:p>
    <w:p w14:paraId="497BA1D3" w14:textId="77777777" w:rsidR="006C3C1C" w:rsidRPr="006C3C1C" w:rsidRDefault="006C3C1C" w:rsidP="006C3C1C">
      <w:pPr>
        <w:pStyle w:val="ListParagraph"/>
        <w:numPr>
          <w:ilvl w:val="0"/>
          <w:numId w:val="22"/>
        </w:numPr>
        <w:pBdr>
          <w:top w:val="nil"/>
          <w:left w:val="nil"/>
          <w:bottom w:val="nil"/>
          <w:right w:val="nil"/>
          <w:between w:val="nil"/>
        </w:pBdr>
        <w:rPr>
          <w:rFonts w:ascii="Times New Roman" w:eastAsia="Times New Roman" w:hAnsi="Times New Roman" w:cs="Times New Roman"/>
          <w:color w:val="000000"/>
          <w:sz w:val="20"/>
          <w:szCs w:val="20"/>
        </w:rPr>
      </w:pPr>
      <w:r w:rsidRPr="006C3C1C">
        <w:rPr>
          <w:rFonts w:ascii="Times New Roman" w:eastAsia="Times New Roman" w:hAnsi="Times New Roman" w:cs="Times New Roman"/>
          <w:color w:val="000000"/>
          <w:sz w:val="20"/>
          <w:szCs w:val="20"/>
        </w:rPr>
        <w:t>Sharing feedback from learners (with consent) to help improve culturally safe practices in learner assessment, remediation, and feedback.</w:t>
      </w:r>
    </w:p>
    <w:p w14:paraId="26FBF472" w14:textId="77777777" w:rsidR="006C3C1C" w:rsidRPr="006C3C1C" w:rsidRDefault="006C3C1C" w:rsidP="006C3C1C">
      <w:pPr>
        <w:pStyle w:val="ListParagraph"/>
        <w:numPr>
          <w:ilvl w:val="0"/>
          <w:numId w:val="22"/>
        </w:numPr>
        <w:pBdr>
          <w:top w:val="nil"/>
          <w:left w:val="nil"/>
          <w:bottom w:val="nil"/>
          <w:right w:val="nil"/>
          <w:between w:val="nil"/>
        </w:pBdr>
        <w:rPr>
          <w:rFonts w:ascii="Times New Roman" w:eastAsia="Times New Roman" w:hAnsi="Times New Roman" w:cs="Times New Roman"/>
          <w:color w:val="000000"/>
          <w:sz w:val="20"/>
          <w:szCs w:val="20"/>
        </w:rPr>
      </w:pPr>
      <w:r w:rsidRPr="006C3C1C">
        <w:rPr>
          <w:rFonts w:ascii="Times New Roman" w:eastAsia="Times New Roman" w:hAnsi="Times New Roman" w:cs="Times New Roman"/>
          <w:color w:val="000000"/>
          <w:sz w:val="20"/>
          <w:szCs w:val="20"/>
        </w:rPr>
        <w:t>Support</w:t>
      </w:r>
      <w:r w:rsidRPr="006C3C1C">
        <w:rPr>
          <w:rFonts w:ascii="Times New Roman" w:eastAsia="Times New Roman" w:hAnsi="Times New Roman" w:cs="Times New Roman"/>
          <w:sz w:val="20"/>
          <w:szCs w:val="20"/>
        </w:rPr>
        <w:t>ing</w:t>
      </w:r>
      <w:r w:rsidRPr="006C3C1C">
        <w:rPr>
          <w:rFonts w:ascii="Times New Roman" w:eastAsia="Times New Roman" w:hAnsi="Times New Roman" w:cs="Times New Roman"/>
          <w:color w:val="000000"/>
          <w:sz w:val="20"/>
          <w:szCs w:val="20"/>
        </w:rPr>
        <w:t xml:space="preserve"> faculty and staff in delivering coordinated, strengths-based academic support for all learners, including training in relational, culturally safe, and asset-focused approaches that promote learner success.</w:t>
      </w:r>
    </w:p>
    <w:p w14:paraId="2ADD7642" w14:textId="77777777" w:rsidR="006C3C1C" w:rsidRPr="006C3C1C" w:rsidRDefault="006C3C1C" w:rsidP="006C3C1C">
      <w:pPr>
        <w:pStyle w:val="ListParagraph"/>
        <w:numPr>
          <w:ilvl w:val="0"/>
          <w:numId w:val="22"/>
        </w:numPr>
        <w:pBdr>
          <w:top w:val="nil"/>
          <w:left w:val="nil"/>
          <w:bottom w:val="nil"/>
          <w:right w:val="nil"/>
          <w:between w:val="nil"/>
        </w:pBdr>
        <w:rPr>
          <w:rFonts w:ascii="Times New Roman" w:eastAsia="Times New Roman" w:hAnsi="Times New Roman" w:cs="Times New Roman"/>
          <w:sz w:val="20"/>
          <w:szCs w:val="20"/>
        </w:rPr>
      </w:pPr>
      <w:r w:rsidRPr="006C3C1C">
        <w:rPr>
          <w:rFonts w:ascii="Times New Roman" w:eastAsia="Times New Roman" w:hAnsi="Times New Roman" w:cs="Times New Roman"/>
          <w:sz w:val="20"/>
          <w:szCs w:val="20"/>
        </w:rPr>
        <w:t xml:space="preserve">Following up with learners and faculty after referrals for skill-specific support to ensure the support meets learners' needs and to adjust the overall support plan as needed. </w:t>
      </w:r>
    </w:p>
    <w:p w14:paraId="0D0E8856" w14:textId="77777777" w:rsidR="006C3C1C" w:rsidRDefault="006C3C1C" w:rsidP="006C3C1C">
      <w:pPr>
        <w:pBdr>
          <w:top w:val="nil"/>
          <w:left w:val="nil"/>
          <w:bottom w:val="nil"/>
          <w:right w:val="nil"/>
          <w:between w:val="nil"/>
        </w:pBdr>
        <w:ind w:left="1080"/>
        <w:rPr>
          <w:rFonts w:ascii="Times New Roman" w:eastAsia="Times New Roman" w:hAnsi="Times New Roman" w:cs="Times New Roman"/>
          <w:sz w:val="20"/>
          <w:szCs w:val="20"/>
        </w:rPr>
      </w:pPr>
    </w:p>
    <w:p w14:paraId="0191143A" w14:textId="77777777" w:rsidR="006C3C1C" w:rsidRDefault="006C3C1C" w:rsidP="006C3C1C">
      <w:pPr>
        <w:pStyle w:val="ListParagraph"/>
        <w:numPr>
          <w:ilvl w:val="0"/>
          <w:numId w:val="20"/>
        </w:numPr>
        <w:pBdr>
          <w:top w:val="nil"/>
          <w:left w:val="nil"/>
          <w:bottom w:val="nil"/>
          <w:right w:val="nil"/>
          <w:between w:val="nil"/>
        </w:pBdr>
      </w:pPr>
      <w:r w:rsidRPr="006C3C1C">
        <w:rPr>
          <w:rFonts w:ascii="Times New Roman" w:eastAsia="Times New Roman" w:hAnsi="Times New Roman" w:cs="Times New Roman"/>
          <w:b/>
          <w:bCs/>
          <w:color w:val="000000"/>
          <w:sz w:val="20"/>
          <w:szCs w:val="20"/>
        </w:rPr>
        <w:t>Maintains detailed records to meet program requirements, using culturally safe documentation practices by:</w:t>
      </w:r>
    </w:p>
    <w:p w14:paraId="35C1A566" w14:textId="77777777" w:rsidR="006C3C1C" w:rsidRPr="006C3C1C" w:rsidRDefault="006C3C1C" w:rsidP="006C3C1C">
      <w:pPr>
        <w:pStyle w:val="ListParagraph"/>
        <w:numPr>
          <w:ilvl w:val="0"/>
          <w:numId w:val="23"/>
        </w:numPr>
        <w:pBdr>
          <w:top w:val="nil"/>
          <w:left w:val="nil"/>
          <w:bottom w:val="nil"/>
          <w:right w:val="nil"/>
          <w:between w:val="nil"/>
        </w:pBdr>
        <w:rPr>
          <w:rFonts w:ascii="Times New Roman" w:eastAsia="Times New Roman" w:hAnsi="Times New Roman" w:cs="Times New Roman"/>
          <w:color w:val="000000"/>
          <w:sz w:val="20"/>
          <w:szCs w:val="20"/>
        </w:rPr>
      </w:pPr>
      <w:r w:rsidRPr="006C3C1C">
        <w:rPr>
          <w:rFonts w:ascii="Times New Roman" w:eastAsia="Times New Roman" w:hAnsi="Times New Roman" w:cs="Times New Roman"/>
          <w:color w:val="000000"/>
          <w:sz w:val="20"/>
          <w:szCs w:val="20"/>
        </w:rPr>
        <w:t>Using technology to maintain notes, generate program reports, and access data, documenting how learners’ strengths and strategies relate to outcomes.</w:t>
      </w:r>
    </w:p>
    <w:p w14:paraId="60F319F6" w14:textId="77777777" w:rsidR="006C3C1C" w:rsidRPr="006C3C1C" w:rsidRDefault="006C3C1C" w:rsidP="006C3C1C">
      <w:pPr>
        <w:pStyle w:val="ListParagraph"/>
        <w:numPr>
          <w:ilvl w:val="0"/>
          <w:numId w:val="23"/>
        </w:numPr>
        <w:pBdr>
          <w:top w:val="nil"/>
          <w:left w:val="nil"/>
          <w:bottom w:val="nil"/>
          <w:right w:val="nil"/>
          <w:between w:val="nil"/>
        </w:pBdr>
        <w:rPr>
          <w:rFonts w:ascii="Times New Roman" w:eastAsia="Times New Roman" w:hAnsi="Times New Roman" w:cs="Times New Roman"/>
          <w:color w:val="000000"/>
          <w:sz w:val="20"/>
          <w:szCs w:val="20"/>
        </w:rPr>
      </w:pPr>
      <w:r w:rsidRPr="006C3C1C">
        <w:rPr>
          <w:rFonts w:ascii="Times New Roman" w:eastAsia="Times New Roman" w:hAnsi="Times New Roman" w:cs="Times New Roman"/>
          <w:color w:val="000000"/>
          <w:sz w:val="20"/>
          <w:szCs w:val="20"/>
        </w:rPr>
        <w:t>Preparing regular reports for the UG and PG offices and mak</w:t>
      </w:r>
      <w:r w:rsidRPr="006C3C1C">
        <w:rPr>
          <w:rFonts w:ascii="Times New Roman" w:eastAsia="Times New Roman" w:hAnsi="Times New Roman" w:cs="Times New Roman"/>
          <w:sz w:val="20"/>
          <w:szCs w:val="20"/>
        </w:rPr>
        <w:t>ing</w:t>
      </w:r>
      <w:r w:rsidRPr="006C3C1C">
        <w:rPr>
          <w:rFonts w:ascii="Times New Roman" w:eastAsia="Times New Roman" w:hAnsi="Times New Roman" w:cs="Times New Roman"/>
          <w:color w:val="000000"/>
          <w:sz w:val="20"/>
          <w:szCs w:val="20"/>
        </w:rPr>
        <w:t xml:space="preserve"> suggestions for improvement that build on existing learner </w:t>
      </w:r>
      <w:r w:rsidRPr="006C3C1C">
        <w:rPr>
          <w:rFonts w:ascii="Times New Roman" w:eastAsia="Times New Roman" w:hAnsi="Times New Roman" w:cs="Times New Roman"/>
          <w:sz w:val="20"/>
          <w:szCs w:val="20"/>
        </w:rPr>
        <w:t xml:space="preserve">success </w:t>
      </w:r>
      <w:r w:rsidRPr="006C3C1C">
        <w:rPr>
          <w:rFonts w:ascii="Times New Roman" w:eastAsia="Times New Roman" w:hAnsi="Times New Roman" w:cs="Times New Roman"/>
          <w:color w:val="000000"/>
          <w:sz w:val="20"/>
          <w:szCs w:val="20"/>
        </w:rPr>
        <w:t>practices.</w:t>
      </w:r>
    </w:p>
    <w:p w14:paraId="6937EADA" w14:textId="77777777" w:rsidR="006C3C1C" w:rsidRPr="006C3C1C" w:rsidRDefault="006C3C1C" w:rsidP="006C3C1C">
      <w:pPr>
        <w:pStyle w:val="ListParagraph"/>
        <w:numPr>
          <w:ilvl w:val="0"/>
          <w:numId w:val="23"/>
        </w:numPr>
        <w:pBdr>
          <w:top w:val="nil"/>
          <w:left w:val="nil"/>
          <w:bottom w:val="nil"/>
          <w:right w:val="nil"/>
          <w:between w:val="nil"/>
        </w:pBdr>
        <w:rPr>
          <w:rFonts w:ascii="Times New Roman" w:eastAsia="Times New Roman" w:hAnsi="Times New Roman" w:cs="Times New Roman"/>
          <w:color w:val="000000"/>
          <w:sz w:val="20"/>
          <w:szCs w:val="20"/>
        </w:rPr>
      </w:pPr>
      <w:r w:rsidRPr="006C3C1C">
        <w:rPr>
          <w:rFonts w:ascii="Times New Roman" w:eastAsia="Times New Roman" w:hAnsi="Times New Roman" w:cs="Times New Roman"/>
          <w:color w:val="000000"/>
          <w:sz w:val="20"/>
          <w:szCs w:val="20"/>
        </w:rPr>
        <w:t>Supporting culturally safe data collection and analysis to track progress, identify trends, and guide improvement in culturally safe practices in learner assessment, remediation and feedback.</w:t>
      </w:r>
    </w:p>
    <w:p w14:paraId="21398A09" w14:textId="77777777" w:rsidR="006C3C1C" w:rsidRPr="006C3C1C" w:rsidRDefault="006C3C1C" w:rsidP="006C3C1C">
      <w:pPr>
        <w:pStyle w:val="ListParagraph"/>
        <w:numPr>
          <w:ilvl w:val="0"/>
          <w:numId w:val="23"/>
        </w:numPr>
        <w:pBdr>
          <w:top w:val="nil"/>
          <w:left w:val="nil"/>
          <w:bottom w:val="nil"/>
          <w:right w:val="nil"/>
          <w:between w:val="nil"/>
        </w:pBdr>
        <w:rPr>
          <w:rFonts w:ascii="Times New Roman" w:eastAsia="Times New Roman" w:hAnsi="Times New Roman" w:cs="Times New Roman"/>
          <w:color w:val="000000"/>
          <w:sz w:val="20"/>
          <w:szCs w:val="20"/>
        </w:rPr>
      </w:pPr>
      <w:r w:rsidRPr="006C3C1C">
        <w:rPr>
          <w:rFonts w:ascii="Times New Roman" w:eastAsia="Times New Roman" w:hAnsi="Times New Roman" w:cs="Times New Roman"/>
          <w:color w:val="000000"/>
          <w:sz w:val="20"/>
          <w:szCs w:val="20"/>
        </w:rPr>
        <w:t>Contribut</w:t>
      </w:r>
      <w:r w:rsidRPr="006C3C1C">
        <w:rPr>
          <w:rFonts w:ascii="Times New Roman" w:eastAsia="Times New Roman" w:hAnsi="Times New Roman" w:cs="Times New Roman"/>
          <w:sz w:val="20"/>
          <w:szCs w:val="20"/>
        </w:rPr>
        <w:t>ing</w:t>
      </w:r>
      <w:r w:rsidRPr="006C3C1C">
        <w:rPr>
          <w:rFonts w:ascii="Times New Roman" w:eastAsia="Times New Roman" w:hAnsi="Times New Roman" w:cs="Times New Roman"/>
          <w:color w:val="000000"/>
          <w:sz w:val="20"/>
          <w:szCs w:val="20"/>
        </w:rPr>
        <w:t xml:space="preserve"> to reporting that reflect diverse measures of a</w:t>
      </w:r>
      <w:r w:rsidRPr="006C3C1C">
        <w:rPr>
          <w:rFonts w:ascii="Times New Roman" w:eastAsia="Times New Roman" w:hAnsi="Times New Roman" w:cs="Times New Roman"/>
          <w:sz w:val="20"/>
          <w:szCs w:val="20"/>
        </w:rPr>
        <w:t xml:space="preserve">cademic success aligned with programs' goals and learner development, including </w:t>
      </w:r>
      <w:r w:rsidRPr="006C3C1C">
        <w:rPr>
          <w:rFonts w:ascii="Times New Roman" w:eastAsia="Times New Roman" w:hAnsi="Times New Roman" w:cs="Times New Roman"/>
          <w:color w:val="000000"/>
          <w:sz w:val="20"/>
          <w:szCs w:val="20"/>
        </w:rPr>
        <w:t>decolonized and Indigenous measures of academic success.</w:t>
      </w:r>
    </w:p>
    <w:p w14:paraId="377130C5" w14:textId="77777777" w:rsidR="006C3C1C" w:rsidRDefault="006C3C1C" w:rsidP="006C3C1C">
      <w:pPr>
        <w:pBdr>
          <w:top w:val="nil"/>
          <w:left w:val="nil"/>
          <w:bottom w:val="nil"/>
          <w:right w:val="nil"/>
          <w:between w:val="nil"/>
        </w:pBdr>
        <w:ind w:left="720"/>
        <w:rPr>
          <w:rFonts w:ascii="Times New Roman" w:eastAsia="Times New Roman" w:hAnsi="Times New Roman" w:cs="Times New Roman"/>
          <w:color w:val="000000"/>
          <w:sz w:val="20"/>
          <w:szCs w:val="20"/>
        </w:rPr>
      </w:pPr>
    </w:p>
    <w:p w14:paraId="0C68C392" w14:textId="77777777" w:rsidR="006C3C1C" w:rsidRDefault="006C3C1C" w:rsidP="006C3C1C">
      <w:pPr>
        <w:pStyle w:val="ListParagraph"/>
        <w:numPr>
          <w:ilvl w:val="0"/>
          <w:numId w:val="20"/>
        </w:numPr>
        <w:pBdr>
          <w:top w:val="nil"/>
          <w:left w:val="nil"/>
          <w:bottom w:val="nil"/>
          <w:right w:val="nil"/>
          <w:between w:val="nil"/>
        </w:pBdr>
      </w:pPr>
      <w:r w:rsidRPr="006C3C1C">
        <w:rPr>
          <w:rFonts w:ascii="Times New Roman" w:eastAsia="Times New Roman" w:hAnsi="Times New Roman" w:cs="Times New Roman"/>
          <w:b/>
          <w:bCs/>
          <w:color w:val="000000"/>
          <w:sz w:val="20"/>
          <w:szCs w:val="20"/>
        </w:rPr>
        <w:t>Supports the progression and promotions decision</w:t>
      </w:r>
      <w:r w:rsidRPr="006C3C1C">
        <w:rPr>
          <w:rFonts w:ascii="Times New Roman" w:eastAsia="Times New Roman" w:hAnsi="Times New Roman" w:cs="Times New Roman"/>
          <w:b/>
          <w:bCs/>
          <w:sz w:val="20"/>
          <w:szCs w:val="20"/>
        </w:rPr>
        <w:t>-</w:t>
      </w:r>
      <w:r w:rsidRPr="006C3C1C">
        <w:rPr>
          <w:rFonts w:ascii="Times New Roman" w:eastAsia="Times New Roman" w:hAnsi="Times New Roman" w:cs="Times New Roman"/>
          <w:b/>
          <w:bCs/>
          <w:color w:val="000000"/>
          <w:sz w:val="20"/>
          <w:szCs w:val="20"/>
        </w:rPr>
        <w:t xml:space="preserve">making process by: </w:t>
      </w:r>
    </w:p>
    <w:p w14:paraId="2A236EE3" w14:textId="77777777" w:rsidR="006C3C1C" w:rsidRPr="006C3C1C" w:rsidRDefault="006C3C1C" w:rsidP="006C3C1C">
      <w:pPr>
        <w:pStyle w:val="ListParagraph"/>
        <w:numPr>
          <w:ilvl w:val="0"/>
          <w:numId w:val="24"/>
        </w:numPr>
        <w:pBdr>
          <w:top w:val="nil"/>
          <w:left w:val="nil"/>
          <w:bottom w:val="nil"/>
          <w:right w:val="nil"/>
          <w:between w:val="nil"/>
        </w:pBdr>
        <w:rPr>
          <w:rFonts w:ascii="Times New Roman" w:eastAsia="Times New Roman" w:hAnsi="Times New Roman" w:cs="Times New Roman"/>
          <w:sz w:val="20"/>
          <w:szCs w:val="20"/>
        </w:rPr>
      </w:pPr>
      <w:r w:rsidRPr="006C3C1C">
        <w:rPr>
          <w:rFonts w:ascii="Times New Roman" w:eastAsia="Times New Roman" w:hAnsi="Times New Roman" w:cs="Times New Roman"/>
          <w:sz w:val="20"/>
          <w:szCs w:val="20"/>
        </w:rPr>
        <w:t>Participating in competency review and progression discussions (including the Competency Review Group and Academic Success Team) to provide learner context, assessment data insights and recommendations regarding learner progression and on-track/not-on-track status</w:t>
      </w:r>
    </w:p>
    <w:p w14:paraId="2C61D2CF" w14:textId="77777777" w:rsidR="006C3C1C" w:rsidRDefault="006C3C1C" w:rsidP="006C3C1C">
      <w:pPr>
        <w:pStyle w:val="ListParagraph"/>
        <w:numPr>
          <w:ilvl w:val="0"/>
          <w:numId w:val="24"/>
        </w:numPr>
        <w:pBdr>
          <w:top w:val="nil"/>
          <w:left w:val="nil"/>
          <w:bottom w:val="nil"/>
          <w:right w:val="nil"/>
          <w:between w:val="nil"/>
        </w:pBdr>
      </w:pPr>
      <w:r w:rsidRPr="006C3C1C">
        <w:rPr>
          <w:rFonts w:ascii="Times New Roman" w:eastAsia="Times New Roman" w:hAnsi="Times New Roman" w:cs="Times New Roman"/>
          <w:sz w:val="20"/>
          <w:szCs w:val="20"/>
        </w:rPr>
        <w:t>Co-constructing individualized remediation and learning plans with faculty, leaders and relevant partners, defining clear goals, support strategies and timelines for improvement, when learners are identified as at-risk or not on track.</w:t>
      </w:r>
    </w:p>
    <w:p w14:paraId="3FE10898" w14:textId="77777777" w:rsidR="006C3C1C" w:rsidRPr="006C3C1C" w:rsidRDefault="006C3C1C" w:rsidP="006C3C1C">
      <w:pPr>
        <w:pStyle w:val="ListParagraph"/>
        <w:numPr>
          <w:ilvl w:val="0"/>
          <w:numId w:val="24"/>
        </w:numPr>
        <w:pBdr>
          <w:top w:val="nil"/>
          <w:left w:val="nil"/>
          <w:bottom w:val="nil"/>
          <w:right w:val="nil"/>
          <w:between w:val="nil"/>
        </w:pBdr>
        <w:rPr>
          <w:rFonts w:ascii="Times New Roman" w:eastAsia="Times New Roman" w:hAnsi="Times New Roman" w:cs="Times New Roman"/>
          <w:color w:val="000000"/>
          <w:sz w:val="20"/>
          <w:szCs w:val="20"/>
        </w:rPr>
      </w:pPr>
      <w:r w:rsidRPr="006C3C1C">
        <w:rPr>
          <w:rFonts w:ascii="Times New Roman" w:eastAsia="Times New Roman" w:hAnsi="Times New Roman" w:cs="Times New Roman"/>
          <w:sz w:val="20"/>
          <w:szCs w:val="20"/>
        </w:rPr>
        <w:t>Providing guidance and s</w:t>
      </w:r>
      <w:r w:rsidRPr="006C3C1C">
        <w:rPr>
          <w:rFonts w:ascii="Times New Roman" w:eastAsia="Times New Roman" w:hAnsi="Times New Roman" w:cs="Times New Roman"/>
          <w:color w:val="000000"/>
          <w:sz w:val="20"/>
          <w:szCs w:val="20"/>
        </w:rPr>
        <w:t xml:space="preserve">upport </w:t>
      </w:r>
      <w:r w:rsidRPr="006C3C1C">
        <w:rPr>
          <w:rFonts w:ascii="Times New Roman" w:eastAsia="Times New Roman" w:hAnsi="Times New Roman" w:cs="Times New Roman"/>
          <w:sz w:val="20"/>
          <w:szCs w:val="20"/>
        </w:rPr>
        <w:t>to</w:t>
      </w:r>
      <w:r w:rsidRPr="006C3C1C">
        <w:rPr>
          <w:rFonts w:ascii="Times New Roman" w:eastAsia="Times New Roman" w:hAnsi="Times New Roman" w:cs="Times New Roman"/>
          <w:color w:val="000000"/>
          <w:sz w:val="20"/>
          <w:szCs w:val="20"/>
        </w:rPr>
        <w:t xml:space="preserve"> faculty and staff in coordinating general academic support for learner success, encouraging practices that recognize learners’ assets and foster strengths-based coaching and instruction.</w:t>
      </w:r>
    </w:p>
    <w:p w14:paraId="37138E4E" w14:textId="77777777" w:rsidR="006C3C1C" w:rsidRDefault="006C3C1C" w:rsidP="006C3C1C">
      <w:pPr>
        <w:pStyle w:val="ListParagraph"/>
        <w:numPr>
          <w:ilvl w:val="0"/>
          <w:numId w:val="24"/>
        </w:numPr>
        <w:pBdr>
          <w:top w:val="nil"/>
          <w:left w:val="nil"/>
          <w:bottom w:val="nil"/>
          <w:right w:val="nil"/>
          <w:between w:val="nil"/>
        </w:pBdr>
      </w:pPr>
      <w:r w:rsidRPr="006C3C1C">
        <w:rPr>
          <w:rFonts w:ascii="Times New Roman" w:eastAsia="Times New Roman" w:hAnsi="Times New Roman" w:cs="Times New Roman"/>
          <w:sz w:val="20"/>
          <w:szCs w:val="20"/>
        </w:rPr>
        <w:t>Ensuring learner consent and maintaining appropriate confidentiality throughout progression discussions and support planning processes.</w:t>
      </w:r>
    </w:p>
    <w:p w14:paraId="243BE221" w14:textId="77777777" w:rsidR="000C3CE1" w:rsidRPr="00FB0047" w:rsidRDefault="000C3CE1">
      <w:pPr>
        <w:tabs>
          <w:tab w:val="right" w:pos="9450"/>
        </w:tabs>
        <w:ind w:right="126"/>
        <w:rPr>
          <w:rFonts w:ascii="Times New Roman" w:eastAsia="Times New Roman" w:hAnsi="Times New Roman" w:cs="Times New Roman"/>
          <w:color w:val="0070C0"/>
          <w:sz w:val="22"/>
          <w:szCs w:val="22"/>
        </w:rPr>
      </w:pPr>
    </w:p>
    <w:p w14:paraId="285EBF3E" w14:textId="77777777" w:rsidR="000C3CE1" w:rsidRPr="00BC6309" w:rsidRDefault="000C3CE1" w:rsidP="00BC6309">
      <w:pPr>
        <w:pBdr>
          <w:top w:val="nil"/>
          <w:left w:val="nil"/>
          <w:bottom w:val="nil"/>
          <w:right w:val="nil"/>
          <w:between w:val="nil"/>
        </w:pBdr>
        <w:tabs>
          <w:tab w:val="left" w:pos="720"/>
        </w:tabs>
        <w:ind w:left="720" w:right="180"/>
        <w:rPr>
          <w:rFonts w:ascii="Times New Roman" w:eastAsia="Times New Roman" w:hAnsi="Times New Roman" w:cs="Times New Roman"/>
          <w:sz w:val="22"/>
          <w:szCs w:val="22"/>
        </w:rPr>
      </w:pPr>
    </w:p>
    <w:p w14:paraId="55DB6A4A" w14:textId="77777777" w:rsidR="000C3CE1" w:rsidRPr="00BC6309" w:rsidRDefault="00FE617B">
      <w:pPr>
        <w:pBdr>
          <w:top w:val="nil"/>
          <w:left w:val="nil"/>
          <w:bottom w:val="nil"/>
          <w:right w:val="nil"/>
          <w:between w:val="nil"/>
        </w:pBdr>
        <w:tabs>
          <w:tab w:val="left" w:pos="720"/>
        </w:tabs>
        <w:ind w:right="180"/>
        <w:rPr>
          <w:rFonts w:ascii="Times New Roman" w:eastAsia="Times New Roman" w:hAnsi="Times New Roman" w:cs="Times New Roman"/>
          <w:b/>
          <w:sz w:val="22"/>
          <w:szCs w:val="22"/>
        </w:rPr>
      </w:pPr>
      <w:r w:rsidRPr="00BC6309">
        <w:rPr>
          <w:rFonts w:ascii="Times New Roman" w:eastAsia="Times New Roman" w:hAnsi="Times New Roman" w:cs="Times New Roman"/>
          <w:b/>
          <w:sz w:val="22"/>
          <w:szCs w:val="22"/>
        </w:rPr>
        <w:t>PROBLEM SOLVING AND LEVEL OF SUPERVISION</w:t>
      </w:r>
    </w:p>
    <w:p w14:paraId="727EDDC1" w14:textId="77777777" w:rsidR="006C3C1C" w:rsidRDefault="006C3C1C" w:rsidP="006C3C1C">
      <w:pPr>
        <w:rPr>
          <w:rFonts w:ascii="Times New Roman" w:eastAsia="Times New Roman" w:hAnsi="Times New Roman" w:cs="Times New Roman"/>
          <w:sz w:val="20"/>
          <w:szCs w:val="20"/>
        </w:rPr>
      </w:pPr>
      <w:r>
        <w:rPr>
          <w:rFonts w:ascii="Times New Roman" w:eastAsia="Times New Roman" w:hAnsi="Times New Roman" w:cs="Times New Roman"/>
          <w:sz w:val="20"/>
          <w:szCs w:val="20"/>
        </w:rPr>
        <w:t>The Learner Support Specialist solves problems related to:</w:t>
      </w:r>
    </w:p>
    <w:p w14:paraId="080E1B06" w14:textId="77777777" w:rsidR="006C3C1C" w:rsidRPr="006C3C1C" w:rsidRDefault="006C3C1C" w:rsidP="006C3C1C">
      <w:pPr>
        <w:pStyle w:val="ListParagraph"/>
        <w:numPr>
          <w:ilvl w:val="0"/>
          <w:numId w:val="30"/>
        </w:numPr>
        <w:pBdr>
          <w:top w:val="nil"/>
          <w:left w:val="nil"/>
          <w:bottom w:val="nil"/>
          <w:right w:val="nil"/>
          <w:between w:val="nil"/>
        </w:pBdr>
        <w:rPr>
          <w:rFonts w:ascii="Times New Roman" w:eastAsia="Times New Roman" w:hAnsi="Times New Roman" w:cs="Times New Roman"/>
          <w:color w:val="000000"/>
          <w:sz w:val="20"/>
          <w:szCs w:val="20"/>
        </w:rPr>
      </w:pPr>
      <w:r w:rsidRPr="006C3C1C">
        <w:rPr>
          <w:rFonts w:ascii="Times New Roman" w:eastAsia="Times New Roman" w:hAnsi="Times New Roman" w:cs="Times New Roman"/>
          <w:color w:val="000000"/>
          <w:sz w:val="20"/>
          <w:szCs w:val="20"/>
        </w:rPr>
        <w:t>Supporting learners in navigating academic challenges through reflective dialogue, strengths-based strategies and individualized approaches.</w:t>
      </w:r>
    </w:p>
    <w:p w14:paraId="202F5A92" w14:textId="77777777" w:rsidR="006C3C1C" w:rsidRPr="006C3C1C" w:rsidRDefault="006C3C1C" w:rsidP="006C3C1C">
      <w:pPr>
        <w:pStyle w:val="ListParagraph"/>
        <w:numPr>
          <w:ilvl w:val="0"/>
          <w:numId w:val="30"/>
        </w:numPr>
        <w:pBdr>
          <w:top w:val="nil"/>
          <w:left w:val="nil"/>
          <w:bottom w:val="nil"/>
          <w:right w:val="nil"/>
          <w:between w:val="nil"/>
        </w:pBdr>
        <w:rPr>
          <w:rFonts w:ascii="Times New Roman" w:eastAsia="Times New Roman" w:hAnsi="Times New Roman" w:cs="Times New Roman"/>
          <w:color w:val="000000"/>
          <w:sz w:val="20"/>
          <w:szCs w:val="20"/>
        </w:rPr>
      </w:pPr>
      <w:r w:rsidRPr="006C3C1C">
        <w:rPr>
          <w:rFonts w:ascii="Times New Roman" w:eastAsia="Times New Roman" w:hAnsi="Times New Roman" w:cs="Times New Roman"/>
          <w:color w:val="000000"/>
          <w:sz w:val="20"/>
          <w:szCs w:val="20"/>
        </w:rPr>
        <w:t>Interpreting learner needs within their academic, cultural and personal contexts and adapting support strategies accordingly.</w:t>
      </w:r>
    </w:p>
    <w:p w14:paraId="53B25F04" w14:textId="77777777" w:rsidR="006C3C1C" w:rsidRPr="006C3C1C" w:rsidRDefault="006C3C1C" w:rsidP="006C3C1C">
      <w:pPr>
        <w:pStyle w:val="ListParagraph"/>
        <w:numPr>
          <w:ilvl w:val="0"/>
          <w:numId w:val="30"/>
        </w:numPr>
        <w:pBdr>
          <w:top w:val="nil"/>
          <w:left w:val="nil"/>
          <w:bottom w:val="nil"/>
          <w:right w:val="nil"/>
          <w:between w:val="nil"/>
        </w:pBdr>
        <w:rPr>
          <w:rFonts w:ascii="Times New Roman" w:eastAsia="Times New Roman" w:hAnsi="Times New Roman" w:cs="Times New Roman"/>
          <w:color w:val="000000"/>
          <w:sz w:val="20"/>
          <w:szCs w:val="20"/>
        </w:rPr>
      </w:pPr>
      <w:r w:rsidRPr="006C3C1C">
        <w:rPr>
          <w:rFonts w:ascii="Times New Roman" w:eastAsia="Times New Roman" w:hAnsi="Times New Roman" w:cs="Times New Roman"/>
          <w:color w:val="000000"/>
          <w:sz w:val="20"/>
          <w:szCs w:val="20"/>
        </w:rPr>
        <w:t>Identifying systemic, structural, or process-related barriers to learner success and recommending responsive, equity-informed solutions.</w:t>
      </w:r>
    </w:p>
    <w:p w14:paraId="7CF3FD55" w14:textId="77777777" w:rsidR="006C3C1C" w:rsidRPr="006C3C1C" w:rsidRDefault="006C3C1C" w:rsidP="006C3C1C">
      <w:pPr>
        <w:pStyle w:val="ListParagraph"/>
        <w:numPr>
          <w:ilvl w:val="0"/>
          <w:numId w:val="30"/>
        </w:numPr>
        <w:pBdr>
          <w:top w:val="nil"/>
          <w:left w:val="nil"/>
          <w:bottom w:val="nil"/>
          <w:right w:val="nil"/>
          <w:between w:val="nil"/>
        </w:pBdr>
        <w:rPr>
          <w:rFonts w:ascii="Times New Roman" w:eastAsia="Times New Roman" w:hAnsi="Times New Roman" w:cs="Times New Roman"/>
          <w:color w:val="000000"/>
          <w:sz w:val="20"/>
          <w:szCs w:val="20"/>
        </w:rPr>
      </w:pPr>
      <w:r w:rsidRPr="006C3C1C">
        <w:rPr>
          <w:rFonts w:ascii="Times New Roman" w:eastAsia="Times New Roman" w:hAnsi="Times New Roman" w:cs="Times New Roman"/>
          <w:color w:val="000000"/>
          <w:sz w:val="20"/>
          <w:szCs w:val="20"/>
        </w:rPr>
        <w:t>Balancing institutional academic expectations with culturally safe, learner-centered approaches.</w:t>
      </w:r>
    </w:p>
    <w:p w14:paraId="374AA0C3" w14:textId="77777777" w:rsidR="006C3C1C" w:rsidRPr="006C3C1C" w:rsidRDefault="006C3C1C" w:rsidP="006C3C1C">
      <w:pPr>
        <w:pStyle w:val="ListParagraph"/>
        <w:numPr>
          <w:ilvl w:val="0"/>
          <w:numId w:val="30"/>
        </w:numPr>
        <w:pBdr>
          <w:top w:val="nil"/>
          <w:left w:val="nil"/>
          <w:bottom w:val="nil"/>
          <w:right w:val="nil"/>
          <w:between w:val="nil"/>
        </w:pBdr>
        <w:rPr>
          <w:rFonts w:ascii="Times New Roman" w:eastAsia="Times New Roman" w:hAnsi="Times New Roman" w:cs="Times New Roman"/>
          <w:color w:val="000000"/>
          <w:sz w:val="20"/>
          <w:szCs w:val="20"/>
        </w:rPr>
      </w:pPr>
      <w:r w:rsidRPr="006C3C1C">
        <w:rPr>
          <w:rFonts w:ascii="Times New Roman" w:eastAsia="Times New Roman" w:hAnsi="Times New Roman" w:cs="Times New Roman"/>
          <w:color w:val="000000"/>
          <w:sz w:val="20"/>
          <w:szCs w:val="20"/>
        </w:rPr>
        <w:t>Determining when and how to engage or refer to appropriate internal partners to ensure holistic and coordinated learner support.</w:t>
      </w:r>
    </w:p>
    <w:p w14:paraId="45062E7C" w14:textId="77777777" w:rsidR="006C3C1C" w:rsidRPr="006C3C1C" w:rsidRDefault="006C3C1C" w:rsidP="006C3C1C">
      <w:pPr>
        <w:pStyle w:val="ListParagraph"/>
        <w:numPr>
          <w:ilvl w:val="0"/>
          <w:numId w:val="30"/>
        </w:numPr>
        <w:pBdr>
          <w:top w:val="nil"/>
          <w:left w:val="nil"/>
          <w:bottom w:val="nil"/>
          <w:right w:val="nil"/>
          <w:between w:val="nil"/>
        </w:pBdr>
        <w:rPr>
          <w:rFonts w:ascii="Times New Roman" w:eastAsia="Times New Roman" w:hAnsi="Times New Roman" w:cs="Times New Roman"/>
          <w:color w:val="000000"/>
          <w:sz w:val="20"/>
          <w:szCs w:val="20"/>
        </w:rPr>
      </w:pPr>
      <w:r w:rsidRPr="006C3C1C">
        <w:rPr>
          <w:rFonts w:ascii="Times New Roman" w:eastAsia="Times New Roman" w:hAnsi="Times New Roman" w:cs="Times New Roman"/>
          <w:color w:val="000000"/>
          <w:sz w:val="20"/>
          <w:szCs w:val="20"/>
        </w:rPr>
        <w:t>Applying ethical judgment and discretion in situations involving confidentiality, sensitive learner information, or competing priorities.</w:t>
      </w:r>
    </w:p>
    <w:p w14:paraId="19321621" w14:textId="77777777" w:rsidR="006C3C1C" w:rsidRPr="006C3C1C" w:rsidRDefault="006C3C1C" w:rsidP="006C3C1C">
      <w:pPr>
        <w:pStyle w:val="ListParagraph"/>
        <w:numPr>
          <w:ilvl w:val="0"/>
          <w:numId w:val="30"/>
        </w:numPr>
        <w:pBdr>
          <w:top w:val="nil"/>
          <w:left w:val="nil"/>
          <w:bottom w:val="nil"/>
          <w:right w:val="nil"/>
          <w:between w:val="nil"/>
        </w:pBdr>
        <w:spacing w:after="160"/>
        <w:rPr>
          <w:rFonts w:ascii="Times New Roman" w:eastAsia="Times New Roman" w:hAnsi="Times New Roman" w:cs="Times New Roman"/>
          <w:color w:val="000000"/>
          <w:sz w:val="20"/>
          <w:szCs w:val="20"/>
        </w:rPr>
      </w:pPr>
      <w:r w:rsidRPr="006C3C1C">
        <w:rPr>
          <w:rFonts w:ascii="Times New Roman" w:eastAsia="Times New Roman" w:hAnsi="Times New Roman" w:cs="Times New Roman"/>
          <w:color w:val="000000"/>
          <w:sz w:val="20"/>
          <w:szCs w:val="20"/>
        </w:rPr>
        <w:t>Reflecting on practice and adjusting approaches based on learner feedback, outcomes and evolving best practices.</w:t>
      </w:r>
    </w:p>
    <w:p w14:paraId="501F7445" w14:textId="77777777" w:rsidR="000C3CE1" w:rsidRPr="00FB0047" w:rsidRDefault="000C3CE1">
      <w:pPr>
        <w:tabs>
          <w:tab w:val="right" w:pos="9450"/>
        </w:tabs>
        <w:ind w:right="126"/>
        <w:rPr>
          <w:rFonts w:ascii="Times New Roman" w:eastAsia="Times New Roman" w:hAnsi="Times New Roman" w:cs="Times New Roman"/>
          <w:color w:val="0070C0"/>
          <w:sz w:val="22"/>
          <w:szCs w:val="22"/>
        </w:rPr>
      </w:pPr>
    </w:p>
    <w:p w14:paraId="61BC4EC2" w14:textId="77777777" w:rsidR="000C3CE1" w:rsidRPr="00BC6309" w:rsidRDefault="00FE617B">
      <w:pPr>
        <w:rPr>
          <w:rFonts w:ascii="Times New Roman" w:eastAsia="Times New Roman" w:hAnsi="Times New Roman" w:cs="Times New Roman"/>
          <w:b/>
          <w:sz w:val="22"/>
          <w:szCs w:val="22"/>
        </w:rPr>
      </w:pPr>
      <w:r w:rsidRPr="00BC6309">
        <w:rPr>
          <w:rFonts w:ascii="Times New Roman" w:eastAsia="Times New Roman" w:hAnsi="Times New Roman" w:cs="Times New Roman"/>
          <w:b/>
          <w:sz w:val="22"/>
          <w:szCs w:val="22"/>
        </w:rPr>
        <w:t>RELATIONSHIPS</w:t>
      </w:r>
    </w:p>
    <w:p w14:paraId="2A86ADC8" w14:textId="77777777" w:rsidR="006C3C1C" w:rsidRDefault="006C3C1C" w:rsidP="006C3C1C">
      <w:pPr>
        <w:rPr>
          <w:rFonts w:ascii="Times New Roman" w:eastAsia="Times New Roman" w:hAnsi="Times New Roman" w:cs="Times New Roman"/>
          <w:sz w:val="20"/>
          <w:szCs w:val="20"/>
        </w:rPr>
      </w:pPr>
      <w:r>
        <w:rPr>
          <w:rFonts w:ascii="Times New Roman" w:eastAsia="Times New Roman" w:hAnsi="Times New Roman" w:cs="Times New Roman"/>
          <w:sz w:val="20"/>
          <w:szCs w:val="20"/>
        </w:rPr>
        <w:t>Establishes and maintains relationships with peers and contacts with access to information and to key business partners. Shares information and advice on how to get things done and who to involve.</w:t>
      </w:r>
    </w:p>
    <w:p w14:paraId="1ADFE2DB" w14:textId="77777777" w:rsidR="006C3C1C" w:rsidRDefault="006C3C1C" w:rsidP="006C3C1C">
      <w:pPr>
        <w:rPr>
          <w:rFonts w:ascii="Times New Roman" w:eastAsia="Times New Roman" w:hAnsi="Times New Roman" w:cs="Times New Roman"/>
          <w:b/>
          <w:bCs/>
          <w:sz w:val="20"/>
          <w:szCs w:val="20"/>
        </w:rPr>
      </w:pPr>
    </w:p>
    <w:p w14:paraId="0A0D1D17" w14:textId="77777777" w:rsidR="006C3C1C" w:rsidRDefault="006C3C1C" w:rsidP="006C3C1C">
      <w:pPr>
        <w:rPr>
          <w:rFonts w:ascii="Times New Roman" w:eastAsia="Times New Roman" w:hAnsi="Times New Roman" w:cs="Times New Roman"/>
          <w:b/>
          <w:bCs/>
          <w:sz w:val="20"/>
          <w:szCs w:val="20"/>
        </w:rPr>
      </w:pPr>
    </w:p>
    <w:p w14:paraId="0BC5AE59" w14:textId="459F4454" w:rsidR="006C3C1C" w:rsidRDefault="006C3C1C" w:rsidP="006C3C1C">
      <w:pP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 xml:space="preserve">Internal Connections </w:t>
      </w:r>
    </w:p>
    <w:p w14:paraId="39BE33E5" w14:textId="77777777" w:rsidR="006C3C1C" w:rsidRPr="006C3C1C" w:rsidRDefault="006C3C1C" w:rsidP="006C3C1C">
      <w:pPr>
        <w:pStyle w:val="ListParagraph"/>
        <w:numPr>
          <w:ilvl w:val="0"/>
          <w:numId w:val="29"/>
        </w:numPr>
        <w:rPr>
          <w:rFonts w:ascii="Times New Roman" w:eastAsia="Times New Roman" w:hAnsi="Times New Roman" w:cs="Times New Roman"/>
          <w:sz w:val="20"/>
          <w:szCs w:val="20"/>
        </w:rPr>
      </w:pPr>
      <w:r w:rsidRPr="006C3C1C">
        <w:rPr>
          <w:rFonts w:ascii="Times New Roman" w:eastAsia="Times New Roman" w:hAnsi="Times New Roman" w:cs="Times New Roman"/>
          <w:sz w:val="20"/>
          <w:szCs w:val="20"/>
        </w:rPr>
        <w:t>Collaborates closely with leadership to align Academic Success programs and initiatives with accreditation standards and learner competencies and to provide data-driven insights to support progression decisions.</w:t>
      </w:r>
    </w:p>
    <w:p w14:paraId="50D9AE6F" w14:textId="77777777" w:rsidR="006C3C1C" w:rsidRPr="006C3C1C" w:rsidRDefault="006C3C1C" w:rsidP="006C3C1C">
      <w:pPr>
        <w:pStyle w:val="ListParagraph"/>
        <w:numPr>
          <w:ilvl w:val="0"/>
          <w:numId w:val="29"/>
        </w:numPr>
        <w:rPr>
          <w:rFonts w:ascii="Times New Roman" w:eastAsia="Times New Roman" w:hAnsi="Times New Roman" w:cs="Times New Roman"/>
          <w:sz w:val="20"/>
          <w:szCs w:val="20"/>
        </w:rPr>
      </w:pPr>
      <w:r w:rsidRPr="006C3C1C">
        <w:rPr>
          <w:rFonts w:ascii="Times New Roman" w:eastAsia="Times New Roman" w:hAnsi="Times New Roman" w:cs="Times New Roman"/>
          <w:sz w:val="20"/>
          <w:szCs w:val="20"/>
        </w:rPr>
        <w:t>Maintains relationships with learners to understand needs, provide individualized support, gather feedback and ensure Academic Success services are learner-centered, inclusive and effective.</w:t>
      </w:r>
    </w:p>
    <w:p w14:paraId="4A05B4C9" w14:textId="77777777" w:rsidR="006C3C1C" w:rsidRPr="006C3C1C" w:rsidRDefault="006C3C1C" w:rsidP="006C3C1C">
      <w:pPr>
        <w:pStyle w:val="ListParagraph"/>
        <w:numPr>
          <w:ilvl w:val="0"/>
          <w:numId w:val="29"/>
        </w:numPr>
        <w:rPr>
          <w:rFonts w:ascii="Times New Roman" w:eastAsia="Times New Roman" w:hAnsi="Times New Roman" w:cs="Times New Roman"/>
          <w:sz w:val="20"/>
          <w:szCs w:val="20"/>
        </w:rPr>
      </w:pPr>
      <w:r w:rsidRPr="006C3C1C">
        <w:rPr>
          <w:rFonts w:ascii="Times New Roman" w:eastAsia="Times New Roman" w:hAnsi="Times New Roman" w:cs="Times New Roman"/>
          <w:sz w:val="20"/>
          <w:szCs w:val="20"/>
        </w:rPr>
        <w:t>Collaborates with Assessment &amp; Learner Progress Unit colleagues, Learner Affairs, Indigenous Health Stewardship, Student Services, and academic leadership.</w:t>
      </w:r>
    </w:p>
    <w:p w14:paraId="57F56267" w14:textId="77777777" w:rsidR="006C3C1C" w:rsidRPr="006C3C1C" w:rsidRDefault="006C3C1C" w:rsidP="006C3C1C">
      <w:pPr>
        <w:pStyle w:val="ListParagraph"/>
        <w:numPr>
          <w:ilvl w:val="0"/>
          <w:numId w:val="29"/>
        </w:numPr>
        <w:rPr>
          <w:rFonts w:ascii="Times New Roman" w:eastAsia="Times New Roman" w:hAnsi="Times New Roman" w:cs="Times New Roman"/>
          <w:sz w:val="20"/>
          <w:szCs w:val="20"/>
        </w:rPr>
      </w:pPr>
      <w:r w:rsidRPr="006C3C1C">
        <w:rPr>
          <w:rFonts w:ascii="Times New Roman" w:eastAsia="Times New Roman" w:hAnsi="Times New Roman" w:cs="Times New Roman"/>
          <w:sz w:val="20"/>
          <w:szCs w:val="20"/>
        </w:rPr>
        <w:t>Collaborates with SFU service units such as the Centre for Accessible Learning to provide holistic support to the learners.</w:t>
      </w:r>
    </w:p>
    <w:p w14:paraId="7BCCEC05" w14:textId="77777777" w:rsidR="006C3C1C" w:rsidRDefault="006C3C1C" w:rsidP="006C3C1C">
      <w:pPr>
        <w:rPr>
          <w:rFonts w:ascii="Times New Roman" w:eastAsia="Times New Roman" w:hAnsi="Times New Roman" w:cs="Times New Roman"/>
          <w:sz w:val="20"/>
          <w:szCs w:val="20"/>
        </w:rPr>
      </w:pPr>
    </w:p>
    <w:p w14:paraId="4A97CA7F" w14:textId="77777777" w:rsidR="000C3CE1" w:rsidRPr="00BC6309" w:rsidRDefault="000C3CE1">
      <w:pPr>
        <w:tabs>
          <w:tab w:val="right" w:pos="9450"/>
        </w:tabs>
        <w:ind w:right="126"/>
        <w:rPr>
          <w:rFonts w:ascii="Times New Roman" w:eastAsia="Times New Roman" w:hAnsi="Times New Roman" w:cs="Times New Roman"/>
          <w:sz w:val="22"/>
          <w:szCs w:val="22"/>
        </w:rPr>
      </w:pPr>
    </w:p>
    <w:p w14:paraId="3C403C42" w14:textId="77777777" w:rsidR="000C3CE1" w:rsidRPr="00BC6309" w:rsidRDefault="00FE617B">
      <w:pPr>
        <w:rPr>
          <w:rFonts w:ascii="Times New Roman" w:eastAsia="Times New Roman" w:hAnsi="Times New Roman" w:cs="Times New Roman"/>
          <w:b/>
          <w:sz w:val="22"/>
          <w:szCs w:val="22"/>
        </w:rPr>
      </w:pPr>
      <w:r w:rsidRPr="00BC6309">
        <w:rPr>
          <w:rFonts w:ascii="Times New Roman" w:eastAsia="Times New Roman" w:hAnsi="Times New Roman" w:cs="Times New Roman"/>
          <w:b/>
          <w:sz w:val="22"/>
          <w:szCs w:val="22"/>
        </w:rPr>
        <w:t xml:space="preserve">QUALIFICATIONS </w:t>
      </w:r>
    </w:p>
    <w:p w14:paraId="11EB4357" w14:textId="77777777" w:rsidR="006C3C1C" w:rsidRDefault="006C3C1C" w:rsidP="006C3C1C">
      <w:pPr>
        <w:rPr>
          <w:rFonts w:ascii="Times New Roman" w:eastAsia="Times New Roman" w:hAnsi="Times New Roman" w:cs="Times New Roman"/>
          <w:sz w:val="20"/>
          <w:szCs w:val="20"/>
        </w:rPr>
      </w:pPr>
      <w:r>
        <w:rPr>
          <w:rFonts w:ascii="Times New Roman" w:eastAsia="Times New Roman" w:hAnsi="Times New Roman" w:cs="Times New Roman"/>
          <w:sz w:val="20"/>
          <w:szCs w:val="20"/>
        </w:rPr>
        <w:t>Bachelor’s degree in Education, Social Sciences, or a related field, and three years of related experience supporting student learning or academic success, or an equivalent combination of education, training, and experience.</w:t>
      </w:r>
    </w:p>
    <w:p w14:paraId="09830B2B" w14:textId="77777777" w:rsidR="006C3C1C" w:rsidRPr="006C3C1C" w:rsidRDefault="006C3C1C" w:rsidP="006C3C1C">
      <w:pPr>
        <w:pStyle w:val="ListParagraph"/>
        <w:numPr>
          <w:ilvl w:val="0"/>
          <w:numId w:val="28"/>
        </w:numPr>
        <w:pBdr>
          <w:top w:val="nil"/>
          <w:left w:val="nil"/>
          <w:bottom w:val="nil"/>
          <w:right w:val="nil"/>
          <w:between w:val="nil"/>
        </w:pBdr>
        <w:rPr>
          <w:rFonts w:ascii="Times New Roman" w:eastAsia="Times New Roman" w:hAnsi="Times New Roman" w:cs="Times New Roman"/>
          <w:sz w:val="20"/>
          <w:szCs w:val="20"/>
        </w:rPr>
      </w:pPr>
      <w:r w:rsidRPr="006C3C1C">
        <w:rPr>
          <w:rFonts w:ascii="Times New Roman" w:eastAsia="Times New Roman" w:hAnsi="Times New Roman" w:cs="Times New Roman"/>
          <w:sz w:val="20"/>
          <w:szCs w:val="20"/>
        </w:rPr>
        <w:t>Comprehensive understanding of learner-centered academic support models and academic success strategies.</w:t>
      </w:r>
    </w:p>
    <w:p w14:paraId="03502AB2" w14:textId="77777777" w:rsidR="006C3C1C" w:rsidRPr="006C3C1C" w:rsidRDefault="006C3C1C" w:rsidP="006C3C1C">
      <w:pPr>
        <w:pStyle w:val="ListParagraph"/>
        <w:numPr>
          <w:ilvl w:val="0"/>
          <w:numId w:val="28"/>
        </w:numPr>
        <w:pBdr>
          <w:top w:val="nil"/>
          <w:left w:val="nil"/>
          <w:bottom w:val="nil"/>
          <w:right w:val="nil"/>
          <w:between w:val="nil"/>
        </w:pBdr>
        <w:rPr>
          <w:rFonts w:ascii="Times New Roman" w:eastAsia="Times New Roman" w:hAnsi="Times New Roman" w:cs="Times New Roman"/>
          <w:sz w:val="20"/>
          <w:szCs w:val="20"/>
        </w:rPr>
      </w:pPr>
      <w:r w:rsidRPr="006C3C1C">
        <w:rPr>
          <w:rFonts w:ascii="Times New Roman" w:eastAsia="Times New Roman" w:hAnsi="Times New Roman" w:cs="Times New Roman"/>
          <w:sz w:val="20"/>
          <w:szCs w:val="20"/>
        </w:rPr>
        <w:t>Strong knowledge of medical education competencies and accreditation standards.</w:t>
      </w:r>
    </w:p>
    <w:p w14:paraId="35829960" w14:textId="77777777" w:rsidR="006C3C1C" w:rsidRPr="006C3C1C" w:rsidRDefault="006C3C1C" w:rsidP="006C3C1C">
      <w:pPr>
        <w:pStyle w:val="ListParagraph"/>
        <w:numPr>
          <w:ilvl w:val="0"/>
          <w:numId w:val="28"/>
        </w:numPr>
        <w:pBdr>
          <w:top w:val="nil"/>
          <w:left w:val="nil"/>
          <w:bottom w:val="nil"/>
          <w:right w:val="nil"/>
          <w:between w:val="nil"/>
        </w:pBdr>
        <w:rPr>
          <w:rFonts w:ascii="Times New Roman" w:eastAsia="Times New Roman" w:hAnsi="Times New Roman" w:cs="Times New Roman"/>
          <w:sz w:val="20"/>
          <w:szCs w:val="20"/>
        </w:rPr>
      </w:pPr>
      <w:r w:rsidRPr="006C3C1C">
        <w:rPr>
          <w:rFonts w:ascii="Times New Roman" w:eastAsia="Times New Roman" w:hAnsi="Times New Roman" w:cs="Times New Roman"/>
          <w:sz w:val="20"/>
          <w:szCs w:val="20"/>
        </w:rPr>
        <w:t>Understanding of Indigenous-specific cultural safety, anti-racism and decolonization principles in institutional and academic settings.</w:t>
      </w:r>
    </w:p>
    <w:p w14:paraId="6E42BFE2" w14:textId="77777777" w:rsidR="006C3C1C" w:rsidRPr="006C3C1C" w:rsidRDefault="006C3C1C" w:rsidP="006C3C1C">
      <w:pPr>
        <w:pStyle w:val="ListParagraph"/>
        <w:numPr>
          <w:ilvl w:val="0"/>
          <w:numId w:val="28"/>
        </w:numPr>
        <w:pBdr>
          <w:top w:val="nil"/>
          <w:left w:val="nil"/>
          <w:bottom w:val="nil"/>
          <w:right w:val="nil"/>
          <w:between w:val="nil"/>
        </w:pBdr>
        <w:rPr>
          <w:rFonts w:ascii="Times New Roman" w:eastAsia="Times New Roman" w:hAnsi="Times New Roman" w:cs="Times New Roman"/>
          <w:sz w:val="20"/>
          <w:szCs w:val="20"/>
        </w:rPr>
      </w:pPr>
      <w:r w:rsidRPr="006C3C1C">
        <w:rPr>
          <w:rFonts w:ascii="Times New Roman" w:eastAsia="Times New Roman" w:hAnsi="Times New Roman" w:cs="Times New Roman"/>
          <w:sz w:val="20"/>
          <w:szCs w:val="20"/>
        </w:rPr>
        <w:t>Knowledge of Indigenous ways of knowing, being, doing and relating.</w:t>
      </w:r>
    </w:p>
    <w:p w14:paraId="11C820F0" w14:textId="77777777" w:rsidR="006C3C1C" w:rsidRPr="006C3C1C" w:rsidRDefault="006C3C1C" w:rsidP="006C3C1C">
      <w:pPr>
        <w:pStyle w:val="ListParagraph"/>
        <w:numPr>
          <w:ilvl w:val="0"/>
          <w:numId w:val="28"/>
        </w:numPr>
        <w:pBdr>
          <w:top w:val="nil"/>
          <w:left w:val="nil"/>
          <w:bottom w:val="nil"/>
          <w:right w:val="nil"/>
          <w:between w:val="nil"/>
        </w:pBdr>
        <w:rPr>
          <w:rFonts w:ascii="Times New Roman" w:eastAsia="Times New Roman" w:hAnsi="Times New Roman" w:cs="Times New Roman"/>
          <w:sz w:val="20"/>
          <w:szCs w:val="20"/>
        </w:rPr>
      </w:pPr>
      <w:r w:rsidRPr="006C3C1C">
        <w:rPr>
          <w:rFonts w:ascii="Times New Roman" w:eastAsia="Times New Roman" w:hAnsi="Times New Roman" w:cs="Times New Roman"/>
          <w:sz w:val="20"/>
          <w:szCs w:val="20"/>
        </w:rPr>
        <w:t xml:space="preserve">Understanding of Indigenous-specific barriers and systemic issues that impact academic outcomes. </w:t>
      </w:r>
    </w:p>
    <w:p w14:paraId="45A456F4" w14:textId="77777777" w:rsidR="006C3C1C" w:rsidRPr="006C3C1C" w:rsidRDefault="006C3C1C" w:rsidP="006C3C1C">
      <w:pPr>
        <w:pStyle w:val="ListParagraph"/>
        <w:numPr>
          <w:ilvl w:val="0"/>
          <w:numId w:val="28"/>
        </w:numPr>
        <w:pBdr>
          <w:top w:val="nil"/>
          <w:left w:val="nil"/>
          <w:bottom w:val="nil"/>
          <w:right w:val="nil"/>
          <w:between w:val="nil"/>
        </w:pBdr>
        <w:rPr>
          <w:rFonts w:ascii="Times New Roman" w:eastAsia="Times New Roman" w:hAnsi="Times New Roman" w:cs="Times New Roman"/>
          <w:sz w:val="20"/>
          <w:szCs w:val="20"/>
        </w:rPr>
      </w:pPr>
      <w:r w:rsidRPr="006C3C1C">
        <w:rPr>
          <w:rFonts w:ascii="Times New Roman" w:eastAsia="Times New Roman" w:hAnsi="Times New Roman" w:cs="Times New Roman"/>
          <w:sz w:val="20"/>
          <w:szCs w:val="20"/>
        </w:rPr>
        <w:t>Respect for Indigenous cultural identities and values.</w:t>
      </w:r>
    </w:p>
    <w:p w14:paraId="4CA89838" w14:textId="77777777" w:rsidR="006C3C1C" w:rsidRPr="006C3C1C" w:rsidRDefault="006C3C1C" w:rsidP="006C3C1C">
      <w:pPr>
        <w:pStyle w:val="ListParagraph"/>
        <w:numPr>
          <w:ilvl w:val="0"/>
          <w:numId w:val="28"/>
        </w:numPr>
        <w:pBdr>
          <w:top w:val="nil"/>
          <w:left w:val="nil"/>
          <w:bottom w:val="nil"/>
          <w:right w:val="nil"/>
          <w:between w:val="nil"/>
        </w:pBdr>
        <w:rPr>
          <w:rFonts w:ascii="Times New Roman" w:eastAsia="Times New Roman" w:hAnsi="Times New Roman" w:cs="Times New Roman"/>
          <w:sz w:val="20"/>
          <w:szCs w:val="20"/>
        </w:rPr>
      </w:pPr>
      <w:r w:rsidRPr="006C3C1C">
        <w:rPr>
          <w:rFonts w:ascii="Times New Roman" w:eastAsia="Times New Roman" w:hAnsi="Times New Roman" w:cs="Times New Roman"/>
          <w:sz w:val="20"/>
          <w:szCs w:val="20"/>
        </w:rPr>
        <w:t xml:space="preserve">Experience supporting Indigenous learners. </w:t>
      </w:r>
    </w:p>
    <w:p w14:paraId="7AE4846A" w14:textId="77777777" w:rsidR="006C3C1C" w:rsidRPr="006C3C1C" w:rsidRDefault="006C3C1C" w:rsidP="006C3C1C">
      <w:pPr>
        <w:pStyle w:val="ListParagraph"/>
        <w:numPr>
          <w:ilvl w:val="0"/>
          <w:numId w:val="28"/>
        </w:numPr>
        <w:pBdr>
          <w:top w:val="nil"/>
          <w:left w:val="nil"/>
          <w:bottom w:val="nil"/>
          <w:right w:val="nil"/>
          <w:between w:val="nil"/>
        </w:pBdr>
        <w:rPr>
          <w:rFonts w:ascii="Times New Roman" w:eastAsia="Times New Roman" w:hAnsi="Times New Roman" w:cs="Times New Roman"/>
          <w:sz w:val="20"/>
          <w:szCs w:val="20"/>
        </w:rPr>
      </w:pPr>
      <w:r w:rsidRPr="006C3C1C">
        <w:rPr>
          <w:rFonts w:ascii="Times New Roman" w:eastAsia="Times New Roman" w:hAnsi="Times New Roman" w:cs="Times New Roman"/>
          <w:sz w:val="20"/>
          <w:szCs w:val="20"/>
        </w:rPr>
        <w:t xml:space="preserve">Experience working with Indigenous communities, Elders, Knowledge Keepers, or Indigenous-serving organizations. </w:t>
      </w:r>
    </w:p>
    <w:p w14:paraId="2BB8E22D" w14:textId="77777777" w:rsidR="006C3C1C" w:rsidRPr="006C3C1C" w:rsidRDefault="006C3C1C" w:rsidP="006C3C1C">
      <w:pPr>
        <w:pStyle w:val="ListParagraph"/>
        <w:numPr>
          <w:ilvl w:val="0"/>
          <w:numId w:val="28"/>
        </w:numPr>
        <w:pBdr>
          <w:top w:val="nil"/>
          <w:left w:val="nil"/>
          <w:bottom w:val="nil"/>
          <w:right w:val="nil"/>
          <w:between w:val="nil"/>
        </w:pBdr>
        <w:rPr>
          <w:rFonts w:ascii="Times New Roman" w:eastAsia="Times New Roman" w:hAnsi="Times New Roman" w:cs="Times New Roman"/>
          <w:sz w:val="20"/>
          <w:szCs w:val="20"/>
        </w:rPr>
      </w:pPr>
      <w:r w:rsidRPr="006C3C1C">
        <w:rPr>
          <w:rFonts w:ascii="Times New Roman" w:eastAsia="Times New Roman" w:hAnsi="Times New Roman" w:cs="Times New Roman"/>
          <w:sz w:val="20"/>
          <w:szCs w:val="20"/>
        </w:rPr>
        <w:t>Awareness of Indigenous data sovereignty principles, ethical data use and community-informed evaluation practices.</w:t>
      </w:r>
    </w:p>
    <w:p w14:paraId="6EC9A200" w14:textId="77777777" w:rsidR="006C3C1C" w:rsidRPr="006C3C1C" w:rsidRDefault="006C3C1C" w:rsidP="006C3C1C">
      <w:pPr>
        <w:pStyle w:val="ListParagraph"/>
        <w:numPr>
          <w:ilvl w:val="0"/>
          <w:numId w:val="28"/>
        </w:numPr>
        <w:pBdr>
          <w:top w:val="nil"/>
          <w:left w:val="nil"/>
          <w:bottom w:val="nil"/>
          <w:right w:val="nil"/>
          <w:between w:val="nil"/>
        </w:pBdr>
        <w:rPr>
          <w:rFonts w:ascii="Times New Roman" w:eastAsia="Times New Roman" w:hAnsi="Times New Roman" w:cs="Times New Roman"/>
          <w:sz w:val="20"/>
          <w:szCs w:val="20"/>
        </w:rPr>
      </w:pPr>
      <w:r w:rsidRPr="006C3C1C">
        <w:rPr>
          <w:rFonts w:ascii="Times New Roman" w:eastAsia="Times New Roman" w:hAnsi="Times New Roman" w:cs="Times New Roman"/>
          <w:sz w:val="20"/>
          <w:szCs w:val="20"/>
        </w:rPr>
        <w:t xml:space="preserve">Awareness of the history and ongoing impacts of colonization, including the role of educational and healthcare systems. </w:t>
      </w:r>
    </w:p>
    <w:p w14:paraId="4858C90B" w14:textId="77777777" w:rsidR="006C3C1C" w:rsidRPr="006C3C1C" w:rsidRDefault="006C3C1C" w:rsidP="006C3C1C">
      <w:pPr>
        <w:pStyle w:val="ListParagraph"/>
        <w:numPr>
          <w:ilvl w:val="0"/>
          <w:numId w:val="28"/>
        </w:numPr>
        <w:pBdr>
          <w:top w:val="nil"/>
          <w:left w:val="nil"/>
          <w:bottom w:val="nil"/>
          <w:right w:val="nil"/>
          <w:between w:val="nil"/>
        </w:pBdr>
        <w:rPr>
          <w:rFonts w:ascii="Times New Roman" w:eastAsia="Times New Roman" w:hAnsi="Times New Roman" w:cs="Times New Roman"/>
          <w:sz w:val="20"/>
          <w:szCs w:val="20"/>
        </w:rPr>
      </w:pPr>
      <w:r w:rsidRPr="006C3C1C">
        <w:rPr>
          <w:rFonts w:ascii="Times New Roman" w:eastAsia="Times New Roman" w:hAnsi="Times New Roman" w:cs="Times New Roman"/>
          <w:sz w:val="20"/>
          <w:szCs w:val="20"/>
        </w:rPr>
        <w:t>Familiarity with academic technologies, learner data systems and analytics tools for monitoring performance.</w:t>
      </w:r>
    </w:p>
    <w:p w14:paraId="11258C55" w14:textId="77777777" w:rsidR="006C3C1C" w:rsidRPr="006C3C1C" w:rsidRDefault="006C3C1C" w:rsidP="006C3C1C">
      <w:pPr>
        <w:pStyle w:val="ListParagraph"/>
        <w:numPr>
          <w:ilvl w:val="0"/>
          <w:numId w:val="28"/>
        </w:numPr>
        <w:pBdr>
          <w:top w:val="nil"/>
          <w:left w:val="nil"/>
          <w:bottom w:val="nil"/>
          <w:right w:val="nil"/>
          <w:between w:val="nil"/>
        </w:pBdr>
        <w:rPr>
          <w:rFonts w:ascii="Times New Roman" w:eastAsia="Times New Roman" w:hAnsi="Times New Roman" w:cs="Times New Roman"/>
          <w:sz w:val="20"/>
          <w:szCs w:val="20"/>
        </w:rPr>
      </w:pPr>
      <w:r w:rsidRPr="006C3C1C">
        <w:rPr>
          <w:rFonts w:ascii="Times New Roman" w:eastAsia="Times New Roman" w:hAnsi="Times New Roman" w:cs="Times New Roman"/>
          <w:sz w:val="20"/>
          <w:szCs w:val="20"/>
        </w:rPr>
        <w:t>Demonstrated experience in developing and implementing academic interventions and support programs.</w:t>
      </w:r>
    </w:p>
    <w:p w14:paraId="68854A7B" w14:textId="77777777" w:rsidR="006C3C1C" w:rsidRPr="006C3C1C" w:rsidRDefault="006C3C1C" w:rsidP="006C3C1C">
      <w:pPr>
        <w:pStyle w:val="ListParagraph"/>
        <w:numPr>
          <w:ilvl w:val="0"/>
          <w:numId w:val="28"/>
        </w:numPr>
        <w:pBdr>
          <w:top w:val="nil"/>
          <w:left w:val="nil"/>
          <w:bottom w:val="nil"/>
          <w:right w:val="nil"/>
          <w:between w:val="nil"/>
        </w:pBdr>
        <w:rPr>
          <w:rFonts w:ascii="Times New Roman" w:eastAsia="Times New Roman" w:hAnsi="Times New Roman" w:cs="Times New Roman"/>
          <w:sz w:val="20"/>
          <w:szCs w:val="20"/>
        </w:rPr>
      </w:pPr>
      <w:r w:rsidRPr="006C3C1C">
        <w:rPr>
          <w:rFonts w:ascii="Times New Roman" w:eastAsia="Times New Roman" w:hAnsi="Times New Roman" w:cs="Times New Roman"/>
          <w:sz w:val="20"/>
          <w:szCs w:val="20"/>
        </w:rPr>
        <w:t>Expertise in data collection, analysis and reporting to inform decision-making and improve outcomes.</w:t>
      </w:r>
    </w:p>
    <w:p w14:paraId="5C8733F6" w14:textId="77777777" w:rsidR="006C3C1C" w:rsidRPr="006C3C1C" w:rsidRDefault="006C3C1C" w:rsidP="006C3C1C">
      <w:pPr>
        <w:pStyle w:val="ListParagraph"/>
        <w:numPr>
          <w:ilvl w:val="0"/>
          <w:numId w:val="28"/>
        </w:numPr>
        <w:pBdr>
          <w:top w:val="nil"/>
          <w:left w:val="nil"/>
          <w:bottom w:val="nil"/>
          <w:right w:val="nil"/>
          <w:between w:val="nil"/>
        </w:pBdr>
        <w:rPr>
          <w:rFonts w:ascii="Times New Roman" w:eastAsia="Times New Roman" w:hAnsi="Times New Roman" w:cs="Times New Roman"/>
          <w:sz w:val="20"/>
          <w:szCs w:val="20"/>
        </w:rPr>
      </w:pPr>
      <w:r w:rsidRPr="006C3C1C">
        <w:rPr>
          <w:rFonts w:ascii="Times New Roman" w:eastAsia="Times New Roman" w:hAnsi="Times New Roman" w:cs="Times New Roman"/>
          <w:sz w:val="20"/>
          <w:szCs w:val="20"/>
        </w:rPr>
        <w:t>Strong analytical skills to interpret data, identify trends and make evidence-based recommendations.</w:t>
      </w:r>
    </w:p>
    <w:p w14:paraId="49E1580E" w14:textId="77777777" w:rsidR="006C3C1C" w:rsidRPr="006C3C1C" w:rsidRDefault="006C3C1C" w:rsidP="006C3C1C">
      <w:pPr>
        <w:pStyle w:val="ListParagraph"/>
        <w:numPr>
          <w:ilvl w:val="0"/>
          <w:numId w:val="28"/>
        </w:numPr>
        <w:pBdr>
          <w:top w:val="nil"/>
          <w:left w:val="nil"/>
          <w:bottom w:val="nil"/>
          <w:right w:val="nil"/>
          <w:between w:val="nil"/>
        </w:pBdr>
        <w:rPr>
          <w:rFonts w:ascii="Times New Roman" w:eastAsia="Times New Roman" w:hAnsi="Times New Roman" w:cs="Times New Roman"/>
          <w:sz w:val="20"/>
          <w:szCs w:val="20"/>
        </w:rPr>
      </w:pPr>
      <w:r w:rsidRPr="006C3C1C">
        <w:rPr>
          <w:rFonts w:ascii="Times New Roman" w:eastAsia="Times New Roman" w:hAnsi="Times New Roman" w:cs="Times New Roman"/>
          <w:sz w:val="20"/>
          <w:szCs w:val="20"/>
        </w:rPr>
        <w:t>Strong written and verbal communication skills for engaging with learners, staff and leadership.</w:t>
      </w:r>
    </w:p>
    <w:p w14:paraId="64FBFC4E" w14:textId="77777777" w:rsidR="006C3C1C" w:rsidRPr="006C3C1C" w:rsidRDefault="006C3C1C" w:rsidP="006C3C1C">
      <w:pPr>
        <w:pStyle w:val="ListParagraph"/>
        <w:numPr>
          <w:ilvl w:val="0"/>
          <w:numId w:val="28"/>
        </w:numPr>
        <w:pBdr>
          <w:top w:val="nil"/>
          <w:left w:val="nil"/>
          <w:bottom w:val="nil"/>
          <w:right w:val="nil"/>
          <w:between w:val="nil"/>
        </w:pBdr>
        <w:rPr>
          <w:rFonts w:ascii="Times New Roman" w:eastAsia="Times New Roman" w:hAnsi="Times New Roman" w:cs="Times New Roman"/>
          <w:sz w:val="20"/>
          <w:szCs w:val="20"/>
        </w:rPr>
      </w:pPr>
      <w:r w:rsidRPr="006C3C1C">
        <w:rPr>
          <w:rFonts w:ascii="Times New Roman" w:eastAsia="Times New Roman" w:hAnsi="Times New Roman" w:cs="Times New Roman"/>
          <w:sz w:val="20"/>
          <w:szCs w:val="20"/>
        </w:rPr>
        <w:t>Proven ability to lead and mentor teams in delivering high-quality services.</w:t>
      </w:r>
    </w:p>
    <w:p w14:paraId="320B39C4" w14:textId="77777777" w:rsidR="006C3C1C" w:rsidRPr="006C3C1C" w:rsidRDefault="006C3C1C" w:rsidP="006C3C1C">
      <w:pPr>
        <w:pStyle w:val="ListParagraph"/>
        <w:numPr>
          <w:ilvl w:val="0"/>
          <w:numId w:val="28"/>
        </w:numPr>
        <w:pBdr>
          <w:top w:val="nil"/>
          <w:left w:val="nil"/>
          <w:bottom w:val="nil"/>
          <w:right w:val="nil"/>
          <w:between w:val="nil"/>
        </w:pBdr>
        <w:rPr>
          <w:rFonts w:ascii="Times New Roman" w:eastAsia="Times New Roman" w:hAnsi="Times New Roman" w:cs="Times New Roman"/>
          <w:sz w:val="20"/>
          <w:szCs w:val="20"/>
        </w:rPr>
      </w:pPr>
      <w:r w:rsidRPr="006C3C1C">
        <w:rPr>
          <w:rFonts w:ascii="Times New Roman" w:eastAsia="Times New Roman" w:hAnsi="Times New Roman" w:cs="Times New Roman"/>
          <w:sz w:val="20"/>
          <w:szCs w:val="20"/>
        </w:rPr>
        <w:t>Ability to foster a positive, inclusive and equitable environment that supports diverse learners.</w:t>
      </w:r>
    </w:p>
    <w:p w14:paraId="73B3F096" w14:textId="77777777" w:rsidR="006C3C1C" w:rsidRPr="006C3C1C" w:rsidRDefault="006C3C1C" w:rsidP="006C3C1C">
      <w:pPr>
        <w:pStyle w:val="ListParagraph"/>
        <w:numPr>
          <w:ilvl w:val="0"/>
          <w:numId w:val="28"/>
        </w:numPr>
        <w:pBdr>
          <w:top w:val="nil"/>
          <w:left w:val="nil"/>
          <w:bottom w:val="nil"/>
          <w:right w:val="nil"/>
          <w:between w:val="nil"/>
        </w:pBdr>
        <w:rPr>
          <w:rFonts w:ascii="Times New Roman" w:eastAsia="Times New Roman" w:hAnsi="Times New Roman" w:cs="Times New Roman"/>
          <w:sz w:val="20"/>
          <w:szCs w:val="20"/>
        </w:rPr>
      </w:pPr>
      <w:r w:rsidRPr="006C3C1C">
        <w:rPr>
          <w:rFonts w:ascii="Times New Roman" w:eastAsia="Times New Roman" w:hAnsi="Times New Roman" w:cs="Times New Roman"/>
          <w:sz w:val="20"/>
          <w:szCs w:val="20"/>
        </w:rPr>
        <w:t>Strategic thinking to align Learner Progress initiatives with institutional goals and accreditation standards.</w:t>
      </w:r>
    </w:p>
    <w:p w14:paraId="5921A945" w14:textId="77777777" w:rsidR="006C3C1C" w:rsidRPr="006C3C1C" w:rsidRDefault="006C3C1C" w:rsidP="006C3C1C">
      <w:pPr>
        <w:pStyle w:val="ListParagraph"/>
        <w:numPr>
          <w:ilvl w:val="0"/>
          <w:numId w:val="28"/>
        </w:numPr>
        <w:pBdr>
          <w:top w:val="nil"/>
          <w:left w:val="nil"/>
          <w:bottom w:val="nil"/>
          <w:right w:val="nil"/>
          <w:between w:val="nil"/>
        </w:pBdr>
        <w:rPr>
          <w:rFonts w:ascii="Times New Roman" w:eastAsia="Times New Roman" w:hAnsi="Times New Roman" w:cs="Times New Roman"/>
          <w:sz w:val="20"/>
          <w:szCs w:val="20"/>
        </w:rPr>
      </w:pPr>
      <w:r w:rsidRPr="006C3C1C">
        <w:rPr>
          <w:rFonts w:ascii="Times New Roman" w:eastAsia="Times New Roman" w:hAnsi="Times New Roman" w:cs="Times New Roman"/>
          <w:sz w:val="20"/>
          <w:szCs w:val="20"/>
        </w:rPr>
        <w:t>Problem-solving and decision-making skills to address complex learner challenges and program needs.</w:t>
      </w:r>
    </w:p>
    <w:p w14:paraId="7B67A2CA" w14:textId="77777777" w:rsidR="006C3C1C" w:rsidRPr="006C3C1C" w:rsidRDefault="006C3C1C" w:rsidP="006C3C1C">
      <w:pPr>
        <w:pStyle w:val="ListParagraph"/>
        <w:numPr>
          <w:ilvl w:val="0"/>
          <w:numId w:val="28"/>
        </w:numPr>
        <w:pBdr>
          <w:top w:val="nil"/>
          <w:left w:val="nil"/>
          <w:bottom w:val="nil"/>
          <w:right w:val="nil"/>
          <w:between w:val="nil"/>
        </w:pBdr>
        <w:rPr>
          <w:rFonts w:ascii="Times New Roman" w:eastAsia="Times New Roman" w:hAnsi="Times New Roman" w:cs="Times New Roman"/>
          <w:sz w:val="20"/>
          <w:szCs w:val="20"/>
        </w:rPr>
      </w:pPr>
      <w:r w:rsidRPr="006C3C1C">
        <w:rPr>
          <w:rFonts w:ascii="Times New Roman" w:eastAsia="Times New Roman" w:hAnsi="Times New Roman" w:cs="Times New Roman"/>
          <w:sz w:val="20"/>
          <w:szCs w:val="20"/>
        </w:rPr>
        <w:t>Ability to work cooperatively and effectively with others.</w:t>
      </w:r>
    </w:p>
    <w:p w14:paraId="51DD20B5" w14:textId="77777777" w:rsidR="006C3C1C" w:rsidRDefault="006C3C1C" w:rsidP="006C3C1C">
      <w:pPr>
        <w:pStyle w:val="ListParagraph"/>
        <w:numPr>
          <w:ilvl w:val="0"/>
          <w:numId w:val="28"/>
        </w:numPr>
        <w:pBdr>
          <w:top w:val="nil"/>
          <w:left w:val="nil"/>
          <w:bottom w:val="nil"/>
          <w:right w:val="nil"/>
          <w:between w:val="nil"/>
        </w:pBdr>
        <w:tabs>
          <w:tab w:val="left" w:pos="720"/>
          <w:tab w:val="left" w:pos="1170"/>
          <w:tab w:val="left" w:pos="7920"/>
          <w:tab w:val="right" w:pos="9450"/>
        </w:tabs>
      </w:pPr>
      <w:r w:rsidRPr="006C3C1C">
        <w:rPr>
          <w:rFonts w:ascii="Times New Roman" w:eastAsia="Times New Roman" w:hAnsi="Times New Roman" w:cs="Times New Roman"/>
          <w:sz w:val="20"/>
          <w:szCs w:val="20"/>
        </w:rPr>
        <w:t>Commitment to continuous improvement and staying current with best practices in the areas of academic support and learner success.</w:t>
      </w:r>
    </w:p>
    <w:p w14:paraId="4CE2FBDE" w14:textId="77777777" w:rsidR="000C3CE1" w:rsidRPr="00BC6309" w:rsidRDefault="000C3CE1">
      <w:pPr>
        <w:tabs>
          <w:tab w:val="left" w:pos="720"/>
          <w:tab w:val="left" w:pos="1170"/>
          <w:tab w:val="left" w:pos="7920"/>
          <w:tab w:val="right" w:pos="9450"/>
        </w:tabs>
        <w:ind w:right="126"/>
        <w:rPr>
          <w:rFonts w:ascii="Times New Roman" w:eastAsia="Times New Roman" w:hAnsi="Times New Roman" w:cs="Times New Roman"/>
          <w:sz w:val="22"/>
          <w:szCs w:val="22"/>
        </w:rPr>
      </w:pPr>
    </w:p>
    <w:p w14:paraId="3AE54B9D" w14:textId="77777777" w:rsidR="000C3CE1" w:rsidRPr="00BC6309" w:rsidRDefault="000C3CE1">
      <w:pPr>
        <w:tabs>
          <w:tab w:val="left" w:pos="720"/>
          <w:tab w:val="left" w:pos="1170"/>
          <w:tab w:val="left" w:pos="7920"/>
          <w:tab w:val="right" w:pos="9450"/>
        </w:tabs>
        <w:ind w:right="126"/>
        <w:rPr>
          <w:rFonts w:ascii="Times New Roman" w:eastAsia="Times New Roman" w:hAnsi="Times New Roman" w:cs="Times New Roman"/>
          <w:sz w:val="22"/>
          <w:szCs w:val="22"/>
        </w:rPr>
      </w:pPr>
    </w:p>
    <w:p w14:paraId="3FF47417" w14:textId="5918C4E4" w:rsidR="00374F71" w:rsidRPr="00374F71" w:rsidRDefault="000B5A16" w:rsidP="00374F71">
      <w:pPr>
        <w:numPr>
          <w:ilvl w:val="0"/>
          <w:numId w:val="2"/>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i/>
          <w:color w:val="C00000"/>
          <w:sz w:val="20"/>
          <w:szCs w:val="20"/>
        </w:rPr>
      </w:pPr>
      <w:r w:rsidRPr="00374F71">
        <w:rPr>
          <w:rFonts w:ascii="Times New Roman" w:eastAsia="Times New Roman" w:hAnsi="Times New Roman" w:cs="Times New Roman"/>
          <w:b/>
          <w:i/>
          <w:color w:val="C00000"/>
          <w:sz w:val="20"/>
          <w:szCs w:val="20"/>
        </w:rPr>
        <w:t>Simon Fraser University respectfully acknowledges the xʷməθkʷəy̓əm (Musqueam), Sḵwx̱wú7mesh Úxwumixw (Squamish), səlilwətaɬ (Tsleil-Waututh), q̓íc̓əy̓ (Katzie), kʷikʷəƛ̓əm (Kwikwetlem), Qayqayt, Kwantlen, Semiahmoo and Tsawwassen peoples on whose unceded traditional territories our three campuses reside.</w:t>
      </w:r>
    </w:p>
    <w:p w14:paraId="2646482E" w14:textId="77777777" w:rsidR="00374F71" w:rsidRPr="00374F71" w:rsidRDefault="00374F71" w:rsidP="00374F71">
      <w:pPr>
        <w:pBdr>
          <w:top w:val="nil"/>
          <w:left w:val="nil"/>
          <w:bottom w:val="nil"/>
          <w:right w:val="nil"/>
          <w:between w:val="nil"/>
        </w:pBdr>
        <w:tabs>
          <w:tab w:val="left" w:pos="720"/>
          <w:tab w:val="left" w:pos="1170"/>
          <w:tab w:val="left" w:pos="7920"/>
          <w:tab w:val="right" w:pos="9450"/>
        </w:tabs>
        <w:ind w:left="720" w:right="126"/>
        <w:rPr>
          <w:rFonts w:ascii="Times New Roman" w:eastAsia="Times New Roman" w:hAnsi="Times New Roman" w:cs="Times New Roman"/>
          <w:b/>
          <w:i/>
          <w:color w:val="C00000"/>
          <w:sz w:val="8"/>
          <w:szCs w:val="8"/>
        </w:rPr>
      </w:pPr>
    </w:p>
    <w:p w14:paraId="5A7655C0" w14:textId="6C0745C0" w:rsidR="000C3CE1" w:rsidRPr="00374F71" w:rsidRDefault="00FE617B">
      <w:pPr>
        <w:numPr>
          <w:ilvl w:val="0"/>
          <w:numId w:val="2"/>
        </w:numPr>
        <w:pBdr>
          <w:top w:val="nil"/>
          <w:left w:val="nil"/>
          <w:bottom w:val="nil"/>
          <w:right w:val="nil"/>
          <w:between w:val="nil"/>
        </w:pBdr>
        <w:tabs>
          <w:tab w:val="left" w:pos="720"/>
          <w:tab w:val="left" w:pos="1170"/>
          <w:tab w:val="left" w:pos="7920"/>
          <w:tab w:val="right" w:pos="9450"/>
        </w:tabs>
        <w:ind w:right="126"/>
        <w:rPr>
          <w:rFonts w:ascii="Times New Roman" w:eastAsia="Times New Roman" w:hAnsi="Times New Roman" w:cs="Times New Roman"/>
          <w:b/>
          <w:i/>
          <w:color w:val="C00000"/>
          <w:sz w:val="20"/>
          <w:szCs w:val="20"/>
        </w:rPr>
      </w:pPr>
      <w:r w:rsidRPr="00374F71">
        <w:rPr>
          <w:rFonts w:ascii="Times New Roman" w:eastAsia="Times New Roman" w:hAnsi="Times New Roman" w:cs="Times New Roman"/>
          <w:b/>
          <w:i/>
          <w:color w:val="C00000"/>
          <w:sz w:val="20"/>
          <w:szCs w:val="20"/>
        </w:rPr>
        <w:t>Simon Fraser University is committed to the principle of Employment Equity</w:t>
      </w:r>
      <w:r w:rsidR="00E36DDA" w:rsidRPr="00374F71">
        <w:rPr>
          <w:rFonts w:ascii="Times New Roman" w:eastAsia="Times New Roman" w:hAnsi="Times New Roman" w:cs="Times New Roman"/>
          <w:b/>
          <w:i/>
          <w:color w:val="C00000"/>
          <w:sz w:val="20"/>
          <w:szCs w:val="20"/>
        </w:rPr>
        <w:t>.</w:t>
      </w:r>
      <w:r w:rsidRPr="00374F71">
        <w:rPr>
          <w:rFonts w:ascii="Times New Roman" w:eastAsia="Times New Roman" w:hAnsi="Times New Roman" w:cs="Times New Roman"/>
          <w:b/>
          <w:i/>
          <w:color w:val="C00000"/>
          <w:sz w:val="20"/>
          <w:szCs w:val="20"/>
        </w:rPr>
        <w:t xml:space="preserve"> </w:t>
      </w:r>
    </w:p>
    <w:p w14:paraId="08C491FA" w14:textId="77777777" w:rsidR="000C3CE1" w:rsidRPr="00BC6309" w:rsidRDefault="000C3CE1">
      <w:pPr>
        <w:tabs>
          <w:tab w:val="left" w:pos="720"/>
          <w:tab w:val="left" w:pos="1170"/>
          <w:tab w:val="left" w:pos="7920"/>
          <w:tab w:val="right" w:pos="9450"/>
        </w:tabs>
        <w:ind w:left="360" w:right="126"/>
        <w:rPr>
          <w:rFonts w:ascii="Times New Roman" w:eastAsia="Times New Roman" w:hAnsi="Times New Roman" w:cs="Times New Roman"/>
          <w:b/>
          <w:i/>
          <w:color w:val="C00000"/>
          <w:sz w:val="22"/>
          <w:szCs w:val="22"/>
        </w:rPr>
      </w:pPr>
    </w:p>
    <w:sectPr w:rsidR="000C3CE1" w:rsidRPr="00BC6309">
      <w:headerReference w:type="even" r:id="rId9"/>
      <w:headerReference w:type="default" r:id="rId10"/>
      <w:footerReference w:type="even" r:id="rId11"/>
      <w:footerReference w:type="default" r:id="rId12"/>
      <w:headerReference w:type="first" r:id="rId13"/>
      <w:footerReference w:type="first" r:id="rId14"/>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7E74FA" w14:textId="77777777" w:rsidR="00166CBD" w:rsidRDefault="00166CBD">
      <w:r>
        <w:separator/>
      </w:r>
    </w:p>
  </w:endnote>
  <w:endnote w:type="continuationSeparator" w:id="0">
    <w:p w14:paraId="25275A8B" w14:textId="77777777" w:rsidR="00166CBD" w:rsidRDefault="00166C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Helvetica Neue">
    <w:altName w:val="Sylfaen"/>
    <w:charset w:val="00"/>
    <w:family w:val="auto"/>
    <w:pitch w:val="variable"/>
    <w:sig w:usb0="E50002FF" w:usb1="500079DB" w:usb2="00000010" w:usb3="00000000" w:csb0="00000001" w:csb1="00000000"/>
  </w:font>
  <w:font w:name="Helvetica">
    <w:panose1 w:val="020B0604020202020204"/>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INPro-Regular">
    <w:altName w:val="Calibri"/>
    <w:charset w:val="00"/>
    <w:family w:val="auto"/>
    <w:pitch w:val="variable"/>
    <w:sig w:usb0="800002AF" w:usb1="4000206A"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3BCF01" w14:textId="77777777" w:rsidR="000C3CE1" w:rsidRDefault="000C3CE1">
    <w:pPr>
      <w:pBdr>
        <w:top w:val="nil"/>
        <w:left w:val="nil"/>
        <w:bottom w:val="nil"/>
        <w:right w:val="nil"/>
        <w:between w:val="nil"/>
      </w:pBdr>
      <w:tabs>
        <w:tab w:val="center" w:pos="4320"/>
        <w:tab w:val="right" w:pos="8640"/>
      </w:tabs>
      <w:rPr>
        <w:rFonts w:ascii="Helvetica Neue" w:hAnsi="Helvetica Neue"/>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AA415" w14:textId="77777777" w:rsidR="000C3CE1" w:rsidRDefault="000C3CE1">
    <w:pPr>
      <w:widowControl w:val="0"/>
      <w:pBdr>
        <w:top w:val="nil"/>
        <w:left w:val="nil"/>
        <w:bottom w:val="nil"/>
        <w:right w:val="nil"/>
        <w:between w:val="nil"/>
      </w:pBdr>
      <w:spacing w:line="276" w:lineRule="auto"/>
      <w:rPr>
        <w:rFonts w:ascii="Helvetica Neue" w:hAnsi="Helvetica Neue"/>
        <w:color w:val="000000"/>
      </w:rPr>
    </w:pPr>
  </w:p>
  <w:tbl>
    <w:tblPr>
      <w:tblStyle w:val="a0"/>
      <w:tblW w:w="10800" w:type="dxa"/>
      <w:tblBorders>
        <w:top w:val="nil"/>
        <w:left w:val="nil"/>
        <w:bottom w:val="nil"/>
        <w:right w:val="nil"/>
        <w:insideH w:val="nil"/>
        <w:insideV w:val="nil"/>
      </w:tblBorders>
      <w:tblLayout w:type="fixed"/>
      <w:tblLook w:val="0400" w:firstRow="0" w:lastRow="0" w:firstColumn="0" w:lastColumn="0" w:noHBand="0" w:noVBand="1"/>
    </w:tblPr>
    <w:tblGrid>
      <w:gridCol w:w="3330"/>
      <w:gridCol w:w="7470"/>
    </w:tblGrid>
    <w:tr w:rsidR="000C3CE1" w14:paraId="5465AAAD" w14:textId="77777777" w:rsidTr="006C3C1C">
      <w:tc>
        <w:tcPr>
          <w:tcW w:w="3330" w:type="dxa"/>
        </w:tcPr>
        <w:p w14:paraId="5DC57D23" w14:textId="34C5E931" w:rsidR="000C3CE1" w:rsidRDefault="00FE617B">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Initial Effective Date:</w:t>
          </w:r>
          <w:r w:rsidR="006C3C1C">
            <w:rPr>
              <w:rFonts w:ascii="Times New Roman" w:eastAsia="Times New Roman" w:hAnsi="Times New Roman" w:cs="Times New Roman"/>
              <w:color w:val="000000"/>
              <w:sz w:val="18"/>
              <w:szCs w:val="18"/>
            </w:rPr>
            <w:t xml:space="preserve"> May 25, 2026</w:t>
          </w:r>
        </w:p>
      </w:tc>
      <w:tc>
        <w:tcPr>
          <w:tcW w:w="7470" w:type="dxa"/>
        </w:tcPr>
        <w:p w14:paraId="7C5E9ACD" w14:textId="77777777" w:rsidR="000C3CE1" w:rsidRDefault="000C3CE1">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r w:rsidR="000C3CE1" w14:paraId="205E22DF" w14:textId="77777777" w:rsidTr="006C3C1C">
      <w:tc>
        <w:tcPr>
          <w:tcW w:w="3330" w:type="dxa"/>
        </w:tcPr>
        <w:p w14:paraId="5B518098" w14:textId="77777777" w:rsidR="000C3CE1" w:rsidRDefault="00FE617B">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Latest Revision Date:</w:t>
          </w:r>
        </w:p>
      </w:tc>
      <w:tc>
        <w:tcPr>
          <w:tcW w:w="7470" w:type="dxa"/>
        </w:tcPr>
        <w:p w14:paraId="60BF2793" w14:textId="77777777" w:rsidR="000C3CE1" w:rsidRDefault="000C3CE1">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8"/>
              <w:szCs w:val="18"/>
            </w:rPr>
          </w:pPr>
        </w:p>
      </w:tc>
    </w:tr>
  </w:tbl>
  <w:p w14:paraId="566C9123" w14:textId="77777777" w:rsidR="000C3CE1" w:rsidRDefault="000C3CE1">
    <w:pPr>
      <w:pBdr>
        <w:top w:val="nil"/>
        <w:left w:val="nil"/>
        <w:bottom w:val="nil"/>
        <w:right w:val="nil"/>
        <w:between w:val="nil"/>
      </w:pBdr>
      <w:tabs>
        <w:tab w:val="center" w:pos="4320"/>
        <w:tab w:val="right" w:pos="8640"/>
      </w:tabs>
      <w:rPr>
        <w:rFonts w:ascii="Helvetica Neue" w:hAnsi="Helvetica Neue"/>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E5A1F9" w14:textId="77777777" w:rsidR="000C3CE1" w:rsidRDefault="000C3CE1">
    <w:pPr>
      <w:pBdr>
        <w:top w:val="nil"/>
        <w:left w:val="nil"/>
        <w:bottom w:val="nil"/>
        <w:right w:val="nil"/>
        <w:between w:val="nil"/>
      </w:pBdr>
      <w:tabs>
        <w:tab w:val="center" w:pos="4320"/>
        <w:tab w:val="right" w:pos="8640"/>
      </w:tabs>
      <w:rPr>
        <w:rFonts w:ascii="Helvetica Neue" w:hAnsi="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32C5FA" w14:textId="77777777" w:rsidR="00166CBD" w:rsidRDefault="00166CBD">
      <w:r>
        <w:separator/>
      </w:r>
    </w:p>
  </w:footnote>
  <w:footnote w:type="continuationSeparator" w:id="0">
    <w:p w14:paraId="75A5B382" w14:textId="77777777" w:rsidR="00166CBD" w:rsidRDefault="00166C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C9155F" w14:textId="77777777" w:rsidR="000C3CE1" w:rsidRDefault="00FE617B">
    <w:pPr>
      <w:pBdr>
        <w:top w:val="nil"/>
        <w:left w:val="nil"/>
        <w:bottom w:val="nil"/>
        <w:right w:val="nil"/>
        <w:between w:val="nil"/>
      </w:pBdr>
      <w:tabs>
        <w:tab w:val="center" w:pos="4320"/>
        <w:tab w:val="right" w:pos="8640"/>
      </w:tabs>
      <w:jc w:val="right"/>
      <w:rPr>
        <w:rFonts w:ascii="Helvetica Neue" w:hAnsi="Helvetica Neue"/>
        <w:color w:val="000000"/>
      </w:rPr>
    </w:pPr>
    <w:r>
      <w:rPr>
        <w:rFonts w:ascii="Helvetica Neue" w:hAnsi="Helvetica Neue"/>
        <w:color w:val="000000"/>
      </w:rPr>
      <w:fldChar w:fldCharType="begin"/>
    </w:r>
    <w:r>
      <w:rPr>
        <w:rFonts w:ascii="Helvetica Neue" w:hAnsi="Helvetica Neue"/>
        <w:color w:val="000000"/>
      </w:rPr>
      <w:instrText>PAGE</w:instrText>
    </w:r>
    <w:r>
      <w:rPr>
        <w:rFonts w:ascii="Helvetica Neue" w:hAnsi="Helvetica Neue"/>
        <w:color w:val="000000"/>
      </w:rPr>
      <w:fldChar w:fldCharType="end"/>
    </w:r>
  </w:p>
  <w:p w14:paraId="5E458B4B" w14:textId="77777777" w:rsidR="000C3CE1" w:rsidRDefault="000C3CE1">
    <w:pPr>
      <w:pBdr>
        <w:top w:val="nil"/>
        <w:left w:val="nil"/>
        <w:bottom w:val="nil"/>
        <w:right w:val="nil"/>
        <w:between w:val="nil"/>
      </w:pBdr>
      <w:tabs>
        <w:tab w:val="center" w:pos="4320"/>
        <w:tab w:val="right" w:pos="8640"/>
      </w:tabs>
      <w:ind w:right="360"/>
      <w:rPr>
        <w:rFonts w:ascii="Helvetica Neue" w:hAnsi="Helvetica Neue"/>
        <w:color w:val="000000"/>
      </w:rPr>
    </w:pPr>
  </w:p>
  <w:p w14:paraId="2CFD956A" w14:textId="77777777" w:rsidR="000C3CE1" w:rsidRDefault="000C3CE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DE921" w14:textId="0DEE686D" w:rsidR="000C3CE1" w:rsidRDefault="00FE617B">
    <w:pPr>
      <w:pBdr>
        <w:top w:val="nil"/>
        <w:left w:val="nil"/>
        <w:bottom w:val="nil"/>
        <w:right w:val="nil"/>
        <w:between w:val="nil"/>
      </w:pBdr>
      <w:tabs>
        <w:tab w:val="center" w:pos="4320"/>
        <w:tab w:val="right" w:pos="8640"/>
      </w:tabs>
      <w:rPr>
        <w:rFonts w:ascii="DINPro-Regular" w:eastAsia="DINPro-Regular" w:hAnsi="DINPro-Regular" w:cs="DINPro-Regular"/>
        <w:color w:val="000000"/>
        <w:sz w:val="22"/>
        <w:szCs w:val="22"/>
      </w:rPr>
    </w:pPr>
    <w:r>
      <w:rPr>
        <w:rFonts w:ascii="Times New Roman" w:eastAsia="Times New Roman" w:hAnsi="Times New Roman" w:cs="Times New Roman"/>
        <w:color w:val="000000"/>
        <w:sz w:val="18"/>
        <w:szCs w:val="18"/>
      </w:rPr>
      <w:t xml:space="preserve">Position #: </w:t>
    </w:r>
    <w:r w:rsidR="006C3C1C" w:rsidRPr="006C3C1C">
      <w:rPr>
        <w:rFonts w:ascii="Times New Roman" w:eastAsia="Times New Roman" w:hAnsi="Times New Roman" w:cs="Times New Roman"/>
        <w:color w:val="000000"/>
        <w:sz w:val="18"/>
        <w:szCs w:val="18"/>
      </w:rPr>
      <w:t>00138496</w:t>
    </w:r>
    <w:r>
      <w:rPr>
        <w:rFonts w:ascii="DINPro-Regular" w:eastAsia="DINPro-Regular" w:hAnsi="DINPro-Regular" w:cs="DINPro-Regular"/>
        <w:color w:val="000000"/>
        <w:sz w:val="18"/>
        <w:szCs w:val="18"/>
      </w:rPr>
      <w:tab/>
    </w:r>
    <w:r>
      <w:rPr>
        <w:rFonts w:ascii="Helvetica Neue" w:hAnsi="Helvetica Neue"/>
        <w:color w:val="000000"/>
        <w:sz w:val="22"/>
        <w:szCs w:val="22"/>
      </w:rPr>
      <w:tab/>
    </w:r>
    <w:r>
      <w:rPr>
        <w:rFonts w:ascii="Helvetica Neue" w:hAnsi="Helvetica Neue"/>
        <w:color w:val="000000"/>
        <w:sz w:val="22"/>
        <w:szCs w:val="22"/>
      </w:rPr>
      <w:tab/>
      <w:t xml:space="preserve">                </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color w:val="000000"/>
        <w:sz w:val="18"/>
        <w:szCs w:val="18"/>
      </w:rPr>
      <w:fldChar w:fldCharType="begin"/>
    </w:r>
    <w:r>
      <w:rPr>
        <w:rFonts w:ascii="Times New Roman" w:eastAsia="Times New Roman" w:hAnsi="Times New Roman" w:cs="Times New Roman"/>
        <w:color w:val="000000"/>
        <w:sz w:val="18"/>
        <w:szCs w:val="18"/>
      </w:rPr>
      <w:instrText>PAGE</w:instrText>
    </w:r>
    <w:r>
      <w:rPr>
        <w:rFonts w:ascii="Times New Roman" w:eastAsia="Times New Roman" w:hAnsi="Times New Roman" w:cs="Times New Roman"/>
        <w:color w:val="000000"/>
        <w:sz w:val="18"/>
        <w:szCs w:val="18"/>
      </w:rPr>
      <w:fldChar w:fldCharType="separate"/>
    </w:r>
    <w:r w:rsidR="006B04E5">
      <w:rPr>
        <w:rFonts w:ascii="Times New Roman" w:eastAsia="Times New Roman" w:hAnsi="Times New Roman" w:cs="Times New Roman"/>
        <w:noProof/>
        <w:color w:val="000000"/>
        <w:sz w:val="18"/>
        <w:szCs w:val="18"/>
      </w:rPr>
      <w:t>2</w:t>
    </w:r>
    <w:r>
      <w:rPr>
        <w:rFonts w:ascii="Times New Roman" w:eastAsia="Times New Roman" w:hAnsi="Times New Roman" w:cs="Times New Roman"/>
        <w:color w:val="000000"/>
        <w:sz w:val="18"/>
        <w:szCs w:val="18"/>
      </w:rPr>
      <w:fldChar w:fldCharType="end"/>
    </w:r>
  </w:p>
  <w:p w14:paraId="72D58834" w14:textId="77777777" w:rsidR="000C3CE1" w:rsidRDefault="000C3CE1">
    <w:pPr>
      <w:pBdr>
        <w:top w:val="nil"/>
        <w:left w:val="nil"/>
        <w:bottom w:val="nil"/>
        <w:right w:val="nil"/>
        <w:between w:val="nil"/>
      </w:pBdr>
      <w:tabs>
        <w:tab w:val="center" w:pos="4320"/>
        <w:tab w:val="right" w:pos="8640"/>
        <w:tab w:val="right" w:pos="9540"/>
      </w:tabs>
      <w:jc w:val="right"/>
      <w:rPr>
        <w:rFonts w:ascii="Arial" w:eastAsia="Arial" w:hAnsi="Arial" w:cs="Arial"/>
        <w:color w:val="000000"/>
        <w:sz w:val="18"/>
        <w:szCs w:val="18"/>
      </w:rPr>
    </w:pPr>
  </w:p>
  <w:p w14:paraId="04D71E57" w14:textId="77777777" w:rsidR="000C3CE1" w:rsidRDefault="000C3CE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4860C" w14:textId="77777777" w:rsidR="000C3CE1" w:rsidRDefault="00FE617B">
    <w:pPr>
      <w:pStyle w:val="Subtitle"/>
      <w:jc w:val="left"/>
      <w:rPr>
        <w:rFonts w:ascii="Times New Roman" w:eastAsia="Times New Roman" w:hAnsi="Times New Roman" w:cs="Times New Roman"/>
        <w:color w:val="C00000"/>
        <w:sz w:val="24"/>
        <w:szCs w:val="24"/>
      </w:rPr>
    </w:pPr>
    <w:r>
      <w:rPr>
        <w:rFonts w:ascii="Times New Roman" w:eastAsia="Times New Roman" w:hAnsi="Times New Roman" w:cs="Times New Roman"/>
        <w:noProof/>
        <w:color w:val="C00000"/>
        <w:sz w:val="24"/>
        <w:szCs w:val="24"/>
        <w:lang w:eastAsia="en-US"/>
      </w:rPr>
      <w:drawing>
        <wp:inline distT="0" distB="0" distL="0" distR="0" wp14:anchorId="7DD6160F" wp14:editId="19193470">
          <wp:extent cx="917450" cy="460249"/>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7450" cy="460249"/>
                  </a:xfrm>
                  <a:prstGeom prst="rect">
                    <a:avLst/>
                  </a:prstGeom>
                  <a:ln/>
                </pic:spPr>
              </pic:pic>
            </a:graphicData>
          </a:graphic>
        </wp:inline>
      </w:drawing>
    </w:r>
  </w:p>
  <w:p w14:paraId="2C8750C1" w14:textId="77777777" w:rsidR="000C3CE1" w:rsidRDefault="00FE617B">
    <w:pPr>
      <w:pStyle w:val="Subtitle"/>
      <w:rPr>
        <w:rFonts w:ascii="Times New Roman" w:eastAsia="Times New Roman" w:hAnsi="Times New Roman" w:cs="Times New Roman"/>
        <w:color w:val="C00000"/>
        <w:sz w:val="24"/>
        <w:szCs w:val="24"/>
      </w:rPr>
    </w:pPr>
    <w:r>
      <w:rPr>
        <w:rFonts w:ascii="Times New Roman" w:eastAsia="Times New Roman" w:hAnsi="Times New Roman" w:cs="Times New Roman"/>
        <w:color w:val="C00000"/>
        <w:sz w:val="24"/>
        <w:szCs w:val="24"/>
      </w:rPr>
      <w:t>SIMON FRASER UNIVERSITY</w:t>
    </w:r>
  </w:p>
  <w:p w14:paraId="5E31C026" w14:textId="77777777" w:rsidR="000C3CE1" w:rsidRDefault="00FE617B">
    <w:pPr>
      <w:jc w:val="center"/>
      <w:rPr>
        <w:rFonts w:ascii="Times New Roman" w:eastAsia="Times New Roman" w:hAnsi="Times New Roman" w:cs="Times New Roman"/>
      </w:rPr>
    </w:pPr>
    <w:r>
      <w:rPr>
        <w:rFonts w:ascii="Times New Roman" w:eastAsia="Times New Roman" w:hAnsi="Times New Roman" w:cs="Times New Roman"/>
      </w:rPr>
      <w:t>JOB DESCRIPTION</w:t>
    </w:r>
  </w:p>
  <w:p w14:paraId="35A548F2" w14:textId="77777777" w:rsidR="000C3CE1" w:rsidRDefault="000C3CE1">
    <w:pPr>
      <w:rPr>
        <w:rFonts w:ascii="Times New Roman" w:eastAsia="Times New Roman" w:hAnsi="Times New Roman" w:cs="Times New Roman"/>
        <w:sz w:val="20"/>
        <w:szCs w:val="20"/>
      </w:rPr>
    </w:pPr>
  </w:p>
  <w:tbl>
    <w:tblPr>
      <w:tblStyle w:val="a"/>
      <w:tblW w:w="10782" w:type="dxa"/>
      <w:tblInd w:w="18" w:type="dxa"/>
      <w:tblBorders>
        <w:top w:val="nil"/>
        <w:left w:val="nil"/>
        <w:bottom w:val="nil"/>
        <w:right w:val="nil"/>
        <w:insideH w:val="nil"/>
        <w:insideV w:val="nil"/>
      </w:tblBorders>
      <w:tblLayout w:type="fixed"/>
      <w:tblLook w:val="0400" w:firstRow="0" w:lastRow="0" w:firstColumn="0" w:lastColumn="0" w:noHBand="0" w:noVBand="1"/>
    </w:tblPr>
    <w:tblGrid>
      <w:gridCol w:w="2052"/>
      <w:gridCol w:w="5310"/>
      <w:gridCol w:w="1405"/>
      <w:gridCol w:w="2015"/>
    </w:tblGrid>
    <w:tr w:rsidR="000C3CE1" w14:paraId="0BB4C021" w14:textId="77777777">
      <w:tc>
        <w:tcPr>
          <w:tcW w:w="2052" w:type="dxa"/>
        </w:tcPr>
        <w:p w14:paraId="20EC4F45" w14:textId="77777777" w:rsidR="000C3CE1" w:rsidRDefault="00FE617B">
          <w:pPr>
            <w:rPr>
              <w:rFonts w:ascii="Times New Roman" w:eastAsia="Times New Roman" w:hAnsi="Times New Roman" w:cs="Times New Roman"/>
            </w:rPr>
          </w:pPr>
          <w:r>
            <w:rPr>
              <w:rFonts w:ascii="Times New Roman" w:eastAsia="Times New Roman" w:hAnsi="Times New Roman" w:cs="Times New Roman"/>
            </w:rPr>
            <w:t>Position Title:</w:t>
          </w:r>
        </w:p>
      </w:tc>
      <w:tc>
        <w:tcPr>
          <w:tcW w:w="5310" w:type="dxa"/>
        </w:tcPr>
        <w:p w14:paraId="24A9DE5D" w14:textId="44F20352" w:rsidR="000C3CE1" w:rsidRDefault="006C3C1C">
          <w:pPr>
            <w:rPr>
              <w:rFonts w:ascii="Times New Roman" w:eastAsia="Times New Roman" w:hAnsi="Times New Roman" w:cs="Times New Roman"/>
            </w:rPr>
          </w:pPr>
          <w:r>
            <w:rPr>
              <w:rFonts w:ascii="Times New Roman" w:eastAsia="Times New Roman" w:hAnsi="Times New Roman" w:cs="Times New Roman"/>
            </w:rPr>
            <w:t>Learner Support Specialist</w:t>
          </w:r>
        </w:p>
      </w:tc>
      <w:tc>
        <w:tcPr>
          <w:tcW w:w="1405" w:type="dxa"/>
        </w:tcPr>
        <w:p w14:paraId="23C45686" w14:textId="77777777" w:rsidR="000C3CE1" w:rsidRDefault="00FE617B">
          <w:pPr>
            <w:rPr>
              <w:rFonts w:ascii="Times New Roman" w:eastAsia="Times New Roman" w:hAnsi="Times New Roman" w:cs="Times New Roman"/>
            </w:rPr>
          </w:pPr>
          <w:r>
            <w:rPr>
              <w:rFonts w:ascii="Times New Roman" w:eastAsia="Times New Roman" w:hAnsi="Times New Roman" w:cs="Times New Roman"/>
            </w:rPr>
            <w:t>Position #:</w:t>
          </w:r>
        </w:p>
      </w:tc>
      <w:tc>
        <w:tcPr>
          <w:tcW w:w="2015" w:type="dxa"/>
        </w:tcPr>
        <w:p w14:paraId="3E382A1F" w14:textId="12045F74" w:rsidR="000C3CE1" w:rsidRDefault="006C3C1C">
          <w:pPr>
            <w:rPr>
              <w:rFonts w:ascii="Times New Roman" w:eastAsia="Times New Roman" w:hAnsi="Times New Roman" w:cs="Times New Roman"/>
            </w:rPr>
          </w:pPr>
          <w:r w:rsidRPr="006C3C1C">
            <w:rPr>
              <w:rFonts w:ascii="Times New Roman" w:eastAsia="Times New Roman" w:hAnsi="Times New Roman" w:cs="Times New Roman"/>
            </w:rPr>
            <w:t>00138496</w:t>
          </w:r>
        </w:p>
      </w:tc>
    </w:tr>
    <w:tr w:rsidR="000C3CE1" w14:paraId="1DFF4C3D" w14:textId="77777777" w:rsidTr="006C3C1C">
      <w:trPr>
        <w:trHeight w:val="173"/>
      </w:trPr>
      <w:tc>
        <w:tcPr>
          <w:tcW w:w="2052" w:type="dxa"/>
        </w:tcPr>
        <w:p w14:paraId="303B75CD" w14:textId="77777777" w:rsidR="000C3CE1" w:rsidRDefault="00FE617B">
          <w:pPr>
            <w:rPr>
              <w:rFonts w:ascii="Times New Roman" w:eastAsia="Times New Roman" w:hAnsi="Times New Roman" w:cs="Times New Roman"/>
            </w:rPr>
          </w:pPr>
          <w:r>
            <w:rPr>
              <w:rFonts w:ascii="Times New Roman" w:eastAsia="Times New Roman" w:hAnsi="Times New Roman" w:cs="Times New Roman"/>
            </w:rPr>
            <w:t>Employee Group:</w:t>
          </w:r>
        </w:p>
      </w:tc>
      <w:tc>
        <w:tcPr>
          <w:tcW w:w="5310" w:type="dxa"/>
        </w:tcPr>
        <w:p w14:paraId="7422FBB5" w14:textId="4A2A6247" w:rsidR="000C3CE1" w:rsidRDefault="00FE617B" w:rsidP="006B04E5">
          <w:pPr>
            <w:rPr>
              <w:rFonts w:ascii="Times New Roman" w:eastAsia="Times New Roman" w:hAnsi="Times New Roman" w:cs="Times New Roman"/>
            </w:rPr>
          </w:pPr>
          <w:r>
            <w:rPr>
              <w:rFonts w:ascii="Times New Roman" w:eastAsia="Times New Roman" w:hAnsi="Times New Roman" w:cs="Times New Roman"/>
            </w:rPr>
            <w:t>APSA</w:t>
          </w:r>
        </w:p>
      </w:tc>
      <w:tc>
        <w:tcPr>
          <w:tcW w:w="1405" w:type="dxa"/>
        </w:tcPr>
        <w:p w14:paraId="7D1F3E78" w14:textId="77777777" w:rsidR="000C3CE1" w:rsidRDefault="000C3CE1">
          <w:pPr>
            <w:rPr>
              <w:rFonts w:ascii="Times New Roman" w:eastAsia="Times New Roman" w:hAnsi="Times New Roman" w:cs="Times New Roman"/>
            </w:rPr>
          </w:pPr>
        </w:p>
      </w:tc>
      <w:tc>
        <w:tcPr>
          <w:tcW w:w="2015" w:type="dxa"/>
        </w:tcPr>
        <w:p w14:paraId="32AC7B34" w14:textId="77777777" w:rsidR="000C3CE1" w:rsidRDefault="000C3CE1">
          <w:pPr>
            <w:rPr>
              <w:rFonts w:ascii="Times New Roman" w:eastAsia="Times New Roman" w:hAnsi="Times New Roman" w:cs="Times New Roman"/>
            </w:rPr>
          </w:pPr>
        </w:p>
      </w:tc>
    </w:tr>
  </w:tbl>
  <w:p w14:paraId="661C8B89" w14:textId="77777777" w:rsidR="000C3CE1" w:rsidRDefault="000C3CE1">
    <w:pPr>
      <w:pBdr>
        <w:top w:val="nil"/>
        <w:left w:val="nil"/>
        <w:bottom w:val="nil"/>
        <w:right w:val="nil"/>
        <w:between w:val="nil"/>
      </w:pBdr>
      <w:tabs>
        <w:tab w:val="center" w:pos="4320"/>
        <w:tab w:val="right" w:pos="8640"/>
      </w:tabs>
      <w:rPr>
        <w:rFonts w:ascii="Helvetica Neue" w:hAnsi="Helvetica Neue"/>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62CF2"/>
    <w:multiLevelType w:val="hybridMultilevel"/>
    <w:tmpl w:val="17C09378"/>
    <w:lvl w:ilvl="0" w:tplc="764A70DC">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426B4C"/>
    <w:multiLevelType w:val="hybridMultilevel"/>
    <w:tmpl w:val="86EC8A96"/>
    <w:lvl w:ilvl="0" w:tplc="34AABF1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6B6011"/>
    <w:multiLevelType w:val="multilevel"/>
    <w:tmpl w:val="7BC0F290"/>
    <w:lvl w:ilvl="0">
      <w:start w:val="1"/>
      <w:numFmt w:val="bullet"/>
      <w:pStyle w:val="ListNumber3"/>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5091FC5"/>
    <w:multiLevelType w:val="multilevel"/>
    <w:tmpl w:val="01EE4788"/>
    <w:lvl w:ilvl="0">
      <w:start w:val="1"/>
      <w:numFmt w:val="decimal"/>
      <w:pStyle w:val="ListBullet5"/>
      <w:lvlText w:val="%1."/>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6A0341B"/>
    <w:multiLevelType w:val="multilevel"/>
    <w:tmpl w:val="6EDC6E36"/>
    <w:lvl w:ilvl="0">
      <w:start w:val="1"/>
      <w:numFmt w:val="bullet"/>
      <w:pStyle w:val="ListNumber4"/>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7A41DA0"/>
    <w:multiLevelType w:val="hybridMultilevel"/>
    <w:tmpl w:val="8D6C019C"/>
    <w:lvl w:ilvl="0" w:tplc="764A70DC">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F226CC"/>
    <w:multiLevelType w:val="hybridMultilevel"/>
    <w:tmpl w:val="CE4485D4"/>
    <w:lvl w:ilvl="0" w:tplc="764A70DC">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8F49A4"/>
    <w:multiLevelType w:val="multilevel"/>
    <w:tmpl w:val="BD10893E"/>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22ED2150"/>
    <w:multiLevelType w:val="multilevel"/>
    <w:tmpl w:val="8AC89E00"/>
    <w:lvl w:ilvl="0">
      <w:start w:val="1"/>
      <w:numFmt w:val="bullet"/>
      <w:pStyle w:val="List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A2F087D"/>
    <w:multiLevelType w:val="multilevel"/>
    <w:tmpl w:val="C8A85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E5475C5"/>
    <w:multiLevelType w:val="multilevel"/>
    <w:tmpl w:val="969079D8"/>
    <w:lvl w:ilvl="0">
      <w:start w:val="1"/>
      <w:numFmt w:val="bullet"/>
      <w:pStyle w:val="ListBullet3"/>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3847E52"/>
    <w:multiLevelType w:val="hybridMultilevel"/>
    <w:tmpl w:val="C8C4B02A"/>
    <w:lvl w:ilvl="0" w:tplc="764A70DC">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981024"/>
    <w:multiLevelType w:val="multilevel"/>
    <w:tmpl w:val="D7821852"/>
    <w:lvl w:ilvl="0">
      <w:start w:val="1"/>
      <w:numFmt w:val="decimal"/>
      <w:pStyle w:val="ListNumber5"/>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D7C7AB2"/>
    <w:multiLevelType w:val="hybridMultilevel"/>
    <w:tmpl w:val="BBBA7DAA"/>
    <w:lvl w:ilvl="0" w:tplc="6ADE4210">
      <w:start w:val="1"/>
      <w:numFmt w:val="decimal"/>
      <w:lvlText w:val="%1."/>
      <w:lvlJc w:val="left"/>
      <w:pPr>
        <w:ind w:left="360" w:hanging="360"/>
      </w:pPr>
      <w:rPr>
        <w:rFonts w:ascii="Times New Roman" w:hAnsi="Times New Roman" w:cs="Times New Roman" w:hint="default"/>
        <w:b/>
        <w:bCs/>
        <w:sz w:val="20"/>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DC16234"/>
    <w:multiLevelType w:val="multilevel"/>
    <w:tmpl w:val="7CCAB1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4F0110EA"/>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4800598"/>
    <w:multiLevelType w:val="hybridMultilevel"/>
    <w:tmpl w:val="E67CB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10489D"/>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9432F1A"/>
    <w:multiLevelType w:val="hybridMultilevel"/>
    <w:tmpl w:val="77A44EEC"/>
    <w:lvl w:ilvl="0" w:tplc="764A70DC">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1B6578"/>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18B595B"/>
    <w:multiLevelType w:val="hybridMultilevel"/>
    <w:tmpl w:val="87902E14"/>
    <w:lvl w:ilvl="0" w:tplc="764A70DC">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298240D"/>
    <w:multiLevelType w:val="multilevel"/>
    <w:tmpl w:val="5CD83A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62E6582A"/>
    <w:multiLevelType w:val="multilevel"/>
    <w:tmpl w:val="FC4CA0F4"/>
    <w:lvl w:ilvl="0">
      <w:start w:val="1"/>
      <w:numFmt w:val="bullet"/>
      <w:pStyle w:val="ListBullet4"/>
      <w:lvlText w:val="●"/>
      <w:lvlJc w:val="left"/>
      <w:pPr>
        <w:ind w:left="720" w:hanging="360"/>
      </w:pPr>
      <w:rPr>
        <w:rFonts w:ascii="Noto Sans Symbols" w:eastAsia="Noto Sans Symbols" w:hAnsi="Noto Sans Symbols" w:cs="Noto Sans Symbols"/>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688626FC"/>
    <w:multiLevelType w:val="multilevel"/>
    <w:tmpl w:val="941EE6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6D634F36"/>
    <w:multiLevelType w:val="multilevel"/>
    <w:tmpl w:val="00645CDE"/>
    <w:lvl w:ilvl="0">
      <w:start w:val="3"/>
      <w:numFmt w:val="decimal"/>
      <w:lvlText w:val="%1."/>
      <w:lvlJc w:val="left"/>
      <w:pPr>
        <w:ind w:left="720" w:hanging="360"/>
      </w:pPr>
      <w:rPr>
        <w:rFonts w:ascii="Times New Roman" w:eastAsia="Times New Roman" w:hAnsi="Times New Roman" w:cs="Times New Roman"/>
        <w:b/>
        <w:bCs/>
        <w:sz w:val="20"/>
        <w:szCs w:val="20"/>
        <w:u w:val="no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6FBF4F45"/>
    <w:multiLevelType w:val="multilevel"/>
    <w:tmpl w:val="98FC76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70E14AA2"/>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24C233A"/>
    <w:multiLevelType w:val="multilevel"/>
    <w:tmpl w:val="C2D623FC"/>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180"/>
      </w:pPr>
      <w:rPr>
        <w:rFonts w:ascii="Noto Sans Symbols" w:eastAsia="Noto Sans Symbols" w:hAnsi="Noto Sans Symbols" w:cs="Noto Sans Symbols"/>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B152FC7"/>
    <w:multiLevelType w:val="multilevel"/>
    <w:tmpl w:val="538A3C80"/>
    <w:lvl w:ilvl="0">
      <w:start w:val="1"/>
      <w:numFmt w:val="bullet"/>
      <w:pStyle w:val="ListBullet2"/>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7CA52496"/>
    <w:multiLevelType w:val="multilevel"/>
    <w:tmpl w:val="8F5659CA"/>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num w:numId="1">
    <w:abstractNumId w:val="8"/>
  </w:num>
  <w:num w:numId="2">
    <w:abstractNumId w:val="28"/>
  </w:num>
  <w:num w:numId="3">
    <w:abstractNumId w:val="10"/>
  </w:num>
  <w:num w:numId="4">
    <w:abstractNumId w:val="22"/>
  </w:num>
  <w:num w:numId="5">
    <w:abstractNumId w:val="3"/>
  </w:num>
  <w:num w:numId="6">
    <w:abstractNumId w:val="17"/>
  </w:num>
  <w:num w:numId="7">
    <w:abstractNumId w:val="15"/>
  </w:num>
  <w:num w:numId="8">
    <w:abstractNumId w:val="2"/>
  </w:num>
  <w:num w:numId="9">
    <w:abstractNumId w:val="4"/>
  </w:num>
  <w:num w:numId="10">
    <w:abstractNumId w:val="12"/>
  </w:num>
  <w:num w:numId="11">
    <w:abstractNumId w:val="16"/>
  </w:num>
  <w:num w:numId="12">
    <w:abstractNumId w:val="26"/>
  </w:num>
  <w:num w:numId="13">
    <w:abstractNumId w:val="27"/>
  </w:num>
  <w:num w:numId="14">
    <w:abstractNumId w:val="19"/>
  </w:num>
  <w:num w:numId="15">
    <w:abstractNumId w:val="24"/>
  </w:num>
  <w:num w:numId="16">
    <w:abstractNumId w:val="29"/>
  </w:num>
  <w:num w:numId="17">
    <w:abstractNumId w:val="7"/>
  </w:num>
  <w:num w:numId="18">
    <w:abstractNumId w:val="23"/>
  </w:num>
  <w:num w:numId="19">
    <w:abstractNumId w:val="14"/>
  </w:num>
  <w:num w:numId="20">
    <w:abstractNumId w:val="13"/>
  </w:num>
  <w:num w:numId="21">
    <w:abstractNumId w:val="1"/>
  </w:num>
  <w:num w:numId="22">
    <w:abstractNumId w:val="6"/>
  </w:num>
  <w:num w:numId="23">
    <w:abstractNumId w:val="11"/>
  </w:num>
  <w:num w:numId="24">
    <w:abstractNumId w:val="18"/>
  </w:num>
  <w:num w:numId="25">
    <w:abstractNumId w:val="21"/>
  </w:num>
  <w:num w:numId="26">
    <w:abstractNumId w:val="9"/>
  </w:num>
  <w:num w:numId="27">
    <w:abstractNumId w:val="25"/>
  </w:num>
  <w:num w:numId="28">
    <w:abstractNumId w:val="0"/>
  </w:num>
  <w:num w:numId="29">
    <w:abstractNumId w:val="20"/>
  </w:num>
  <w:num w:numId="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CE1"/>
    <w:rsid w:val="00001090"/>
    <w:rsid w:val="0006668B"/>
    <w:rsid w:val="000B5A16"/>
    <w:rsid w:val="000C3CE1"/>
    <w:rsid w:val="00166CBD"/>
    <w:rsid w:val="00374F71"/>
    <w:rsid w:val="003A7849"/>
    <w:rsid w:val="003D2C17"/>
    <w:rsid w:val="00482BA7"/>
    <w:rsid w:val="004956D0"/>
    <w:rsid w:val="004D2002"/>
    <w:rsid w:val="004F6F2D"/>
    <w:rsid w:val="00526E0C"/>
    <w:rsid w:val="006A0A2F"/>
    <w:rsid w:val="006B04E5"/>
    <w:rsid w:val="006C3C1C"/>
    <w:rsid w:val="00765C1D"/>
    <w:rsid w:val="007C3241"/>
    <w:rsid w:val="008142B6"/>
    <w:rsid w:val="008860FB"/>
    <w:rsid w:val="00AB6858"/>
    <w:rsid w:val="00AF5EC4"/>
    <w:rsid w:val="00BC6309"/>
    <w:rsid w:val="00CA4612"/>
    <w:rsid w:val="00DB3410"/>
    <w:rsid w:val="00DE58B2"/>
    <w:rsid w:val="00E36DDA"/>
    <w:rsid w:val="00FB0047"/>
    <w:rsid w:val="00FE617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EE5F71"/>
  <w15:docId w15:val="{354BB773-0DA3-443A-8C54-C0ABA5E99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n-US"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58B9"/>
    <w:rPr>
      <w:rFonts w:ascii="Helvetica" w:hAnsi="Helvetica"/>
    </w:rPr>
  </w:style>
  <w:style w:type="paragraph" w:styleId="Heading1">
    <w:name w:val="heading 1"/>
    <w:basedOn w:val="Normal"/>
    <w:next w:val="Normal"/>
    <w:uiPriority w:val="9"/>
    <w:qFormat/>
    <w:rsid w:val="00CF58B9"/>
    <w:pPr>
      <w:spacing w:before="240"/>
      <w:outlineLvl w:val="0"/>
    </w:pPr>
    <w:rPr>
      <w:b/>
      <w:u w:val="single"/>
    </w:rPr>
  </w:style>
  <w:style w:type="paragraph" w:styleId="Heading2">
    <w:name w:val="heading 2"/>
    <w:basedOn w:val="Normal"/>
    <w:next w:val="Normal"/>
    <w:uiPriority w:val="9"/>
    <w:semiHidden/>
    <w:unhideWhenUsed/>
    <w:qFormat/>
    <w:rsid w:val="00CF58B9"/>
    <w:pPr>
      <w:spacing w:before="120"/>
      <w:outlineLvl w:val="1"/>
    </w:pPr>
    <w:rPr>
      <w:b/>
    </w:rPr>
  </w:style>
  <w:style w:type="paragraph" w:styleId="Heading3">
    <w:name w:val="heading 3"/>
    <w:basedOn w:val="Normal"/>
    <w:next w:val="Normal"/>
    <w:uiPriority w:val="9"/>
    <w:semiHidden/>
    <w:unhideWhenUsed/>
    <w:qFormat/>
    <w:rsid w:val="00CF58B9"/>
    <w:pPr>
      <w:ind w:left="360"/>
      <w:outlineLvl w:val="2"/>
    </w:pPr>
    <w:rPr>
      <w:b/>
    </w:rPr>
  </w:style>
  <w:style w:type="paragraph" w:styleId="Heading4">
    <w:name w:val="heading 4"/>
    <w:basedOn w:val="Normal"/>
    <w:next w:val="Normal"/>
    <w:uiPriority w:val="9"/>
    <w:semiHidden/>
    <w:unhideWhenUsed/>
    <w:qFormat/>
    <w:rsid w:val="00CF58B9"/>
    <w:pPr>
      <w:ind w:left="360"/>
      <w:outlineLvl w:val="3"/>
    </w:pPr>
    <w:rPr>
      <w:u w:val="single"/>
    </w:rPr>
  </w:style>
  <w:style w:type="paragraph" w:styleId="Heading5">
    <w:name w:val="heading 5"/>
    <w:basedOn w:val="Normal"/>
    <w:next w:val="Normal"/>
    <w:uiPriority w:val="9"/>
    <w:semiHidden/>
    <w:unhideWhenUsed/>
    <w:qFormat/>
    <w:rsid w:val="00CF58B9"/>
    <w:pPr>
      <w:ind w:left="720"/>
      <w:outlineLvl w:val="4"/>
    </w:pPr>
    <w:rPr>
      <w:b/>
      <w:sz w:val="20"/>
    </w:rPr>
  </w:style>
  <w:style w:type="paragraph" w:styleId="Heading6">
    <w:name w:val="heading 6"/>
    <w:basedOn w:val="Normal"/>
    <w:next w:val="Normal"/>
    <w:uiPriority w:val="9"/>
    <w:semiHidden/>
    <w:unhideWhenUsed/>
    <w:qFormat/>
    <w:rsid w:val="00CF58B9"/>
    <w:pPr>
      <w:ind w:left="720"/>
      <w:outlineLvl w:val="5"/>
    </w:pPr>
    <w:rPr>
      <w:sz w:val="20"/>
      <w:u w:val="single"/>
    </w:rPr>
  </w:style>
  <w:style w:type="paragraph" w:styleId="Heading7">
    <w:name w:val="heading 7"/>
    <w:basedOn w:val="Normal"/>
    <w:next w:val="Normal"/>
    <w:qFormat/>
    <w:rsid w:val="00CF58B9"/>
    <w:pPr>
      <w:ind w:left="720"/>
      <w:outlineLvl w:val="6"/>
    </w:pPr>
    <w:rPr>
      <w:i/>
      <w:sz w:val="20"/>
    </w:rPr>
  </w:style>
  <w:style w:type="paragraph" w:styleId="Heading8">
    <w:name w:val="heading 8"/>
    <w:basedOn w:val="Normal"/>
    <w:next w:val="Normal"/>
    <w:qFormat/>
    <w:rsid w:val="00CF58B9"/>
    <w:pPr>
      <w:ind w:left="720"/>
      <w:outlineLvl w:val="7"/>
    </w:pPr>
    <w:rPr>
      <w:i/>
      <w:sz w:val="20"/>
    </w:rPr>
  </w:style>
  <w:style w:type="paragraph" w:styleId="Heading9">
    <w:name w:val="heading 9"/>
    <w:basedOn w:val="Normal"/>
    <w:next w:val="Normal"/>
    <w:qFormat/>
    <w:rsid w:val="00CF58B9"/>
    <w:pPr>
      <w:ind w:left="720"/>
      <w:outlineLvl w:val="8"/>
    </w:pPr>
    <w:rPr>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rsid w:val="00CF58B9"/>
    <w:pPr>
      <w:jc w:val="center"/>
    </w:pPr>
    <w:rPr>
      <w:rFonts w:ascii="Arial" w:hAnsi="Arial"/>
      <w:b/>
      <w:sz w:val="20"/>
    </w:rPr>
  </w:style>
  <w:style w:type="paragraph" w:styleId="Footer">
    <w:name w:val="footer"/>
    <w:basedOn w:val="Normal"/>
    <w:rsid w:val="00CF58B9"/>
    <w:pPr>
      <w:tabs>
        <w:tab w:val="center" w:pos="4320"/>
        <w:tab w:val="right" w:pos="8640"/>
      </w:tabs>
    </w:pPr>
  </w:style>
  <w:style w:type="paragraph" w:styleId="Header">
    <w:name w:val="header"/>
    <w:basedOn w:val="Normal"/>
    <w:link w:val="HeaderChar"/>
    <w:uiPriority w:val="99"/>
    <w:rsid w:val="00CF58B9"/>
    <w:pPr>
      <w:tabs>
        <w:tab w:val="center" w:pos="4320"/>
        <w:tab w:val="right" w:pos="8640"/>
      </w:tabs>
    </w:pPr>
  </w:style>
  <w:style w:type="character" w:styleId="FootnoteReference">
    <w:name w:val="footnote reference"/>
    <w:basedOn w:val="DefaultParagraphFont"/>
    <w:semiHidden/>
    <w:rsid w:val="00CF58B9"/>
    <w:rPr>
      <w:position w:val="6"/>
      <w:sz w:val="16"/>
    </w:rPr>
  </w:style>
  <w:style w:type="paragraph" w:styleId="FootnoteText">
    <w:name w:val="footnote text"/>
    <w:basedOn w:val="Normal"/>
    <w:semiHidden/>
    <w:rsid w:val="00CF58B9"/>
    <w:rPr>
      <w:sz w:val="20"/>
    </w:rPr>
  </w:style>
  <w:style w:type="character" w:styleId="PageNumber">
    <w:name w:val="page number"/>
    <w:basedOn w:val="DefaultParagraphFont"/>
    <w:rsid w:val="00CF58B9"/>
  </w:style>
  <w:style w:type="paragraph" w:styleId="BodyText">
    <w:name w:val="Body Text"/>
    <w:basedOn w:val="Normal"/>
    <w:rsid w:val="00CF58B9"/>
    <w:pPr>
      <w:ind w:right="-720"/>
    </w:pPr>
    <w:rPr>
      <w:rFonts w:ascii="Courier New" w:hAnsi="Courier New"/>
      <w:sz w:val="22"/>
    </w:rPr>
  </w:style>
  <w:style w:type="paragraph" w:styleId="BodyText2">
    <w:name w:val="Body Text 2"/>
    <w:basedOn w:val="Normal"/>
    <w:rsid w:val="00CF58B9"/>
    <w:pPr>
      <w:spacing w:line="360" w:lineRule="auto"/>
      <w:ind w:right="-720"/>
      <w:jc w:val="both"/>
    </w:pPr>
    <w:rPr>
      <w:rFonts w:ascii="Lucida Sans" w:hAnsi="Lucida Sans"/>
      <w:sz w:val="20"/>
    </w:rPr>
  </w:style>
  <w:style w:type="paragraph" w:styleId="BodyText3">
    <w:name w:val="Body Text 3"/>
    <w:basedOn w:val="Normal"/>
    <w:rsid w:val="00CF58B9"/>
    <w:pPr>
      <w:jc w:val="both"/>
    </w:pPr>
    <w:rPr>
      <w:rFonts w:ascii="Arial" w:hAnsi="Arial"/>
      <w:i/>
      <w:sz w:val="20"/>
    </w:rPr>
  </w:style>
  <w:style w:type="paragraph" w:styleId="BlockText">
    <w:name w:val="Block Text"/>
    <w:basedOn w:val="Normal"/>
    <w:rsid w:val="00CF58B9"/>
    <w:pPr>
      <w:tabs>
        <w:tab w:val="left" w:pos="720"/>
        <w:tab w:val="left" w:pos="1170"/>
        <w:tab w:val="bar" w:pos="5040"/>
        <w:tab w:val="left" w:pos="7920"/>
        <w:tab w:val="right" w:pos="9450"/>
      </w:tabs>
      <w:ind w:left="2880" w:right="2160"/>
      <w:jc w:val="center"/>
    </w:pPr>
    <w:rPr>
      <w:rFonts w:ascii="Arial" w:hAnsi="Arial"/>
      <w:i/>
      <w:sz w:val="20"/>
    </w:rPr>
  </w:style>
  <w:style w:type="paragraph" w:styleId="Subtitle">
    <w:name w:val="Subtitle"/>
    <w:basedOn w:val="Normal"/>
    <w:next w:val="Normal"/>
    <w:uiPriority w:val="11"/>
    <w:qFormat/>
    <w:pPr>
      <w:jc w:val="center"/>
    </w:pPr>
    <w:rPr>
      <w:rFonts w:ascii="Arial" w:eastAsia="Arial" w:hAnsi="Arial" w:cs="Arial"/>
      <w:b/>
      <w:sz w:val="20"/>
      <w:szCs w:val="20"/>
    </w:rPr>
  </w:style>
  <w:style w:type="paragraph" w:styleId="BodyTextFirstIndent">
    <w:name w:val="Body Text First Indent"/>
    <w:basedOn w:val="BodyText"/>
    <w:rsid w:val="00CF58B9"/>
    <w:pPr>
      <w:spacing w:after="120"/>
      <w:ind w:right="0" w:firstLine="210"/>
    </w:pPr>
    <w:rPr>
      <w:rFonts w:ascii="Helvetica" w:hAnsi="Helvetica"/>
      <w:sz w:val="24"/>
    </w:rPr>
  </w:style>
  <w:style w:type="paragraph" w:styleId="BodyTextIndent">
    <w:name w:val="Body Text Indent"/>
    <w:basedOn w:val="Normal"/>
    <w:rsid w:val="00CF58B9"/>
    <w:pPr>
      <w:spacing w:after="120"/>
      <w:ind w:left="360"/>
    </w:pPr>
  </w:style>
  <w:style w:type="paragraph" w:styleId="BodyTextFirstIndent2">
    <w:name w:val="Body Text First Indent 2"/>
    <w:basedOn w:val="BodyTextIndent"/>
    <w:rsid w:val="00CF58B9"/>
    <w:pPr>
      <w:ind w:firstLine="210"/>
    </w:pPr>
  </w:style>
  <w:style w:type="paragraph" w:styleId="BodyTextIndent2">
    <w:name w:val="Body Text Indent 2"/>
    <w:basedOn w:val="Normal"/>
    <w:rsid w:val="00CF58B9"/>
    <w:pPr>
      <w:spacing w:after="120" w:line="480" w:lineRule="auto"/>
      <w:ind w:left="360"/>
    </w:pPr>
  </w:style>
  <w:style w:type="paragraph" w:styleId="BodyTextIndent3">
    <w:name w:val="Body Text Indent 3"/>
    <w:basedOn w:val="Normal"/>
    <w:rsid w:val="00CF58B9"/>
    <w:pPr>
      <w:spacing w:after="120"/>
      <w:ind w:left="360"/>
    </w:pPr>
    <w:rPr>
      <w:sz w:val="16"/>
      <w:szCs w:val="16"/>
    </w:rPr>
  </w:style>
  <w:style w:type="paragraph" w:styleId="Caption">
    <w:name w:val="caption"/>
    <w:basedOn w:val="Normal"/>
    <w:next w:val="Normal"/>
    <w:qFormat/>
    <w:rsid w:val="00CF58B9"/>
    <w:pPr>
      <w:spacing w:before="120" w:after="120"/>
    </w:pPr>
    <w:rPr>
      <w:b/>
      <w:bCs/>
      <w:sz w:val="20"/>
    </w:rPr>
  </w:style>
  <w:style w:type="paragraph" w:styleId="Closing">
    <w:name w:val="Closing"/>
    <w:basedOn w:val="Normal"/>
    <w:rsid w:val="00CF58B9"/>
    <w:pPr>
      <w:ind w:left="4320"/>
    </w:pPr>
  </w:style>
  <w:style w:type="paragraph" w:styleId="CommentText">
    <w:name w:val="annotation text"/>
    <w:basedOn w:val="Normal"/>
    <w:link w:val="CommentTextChar"/>
    <w:semiHidden/>
    <w:rsid w:val="00CF58B9"/>
    <w:rPr>
      <w:sz w:val="20"/>
    </w:rPr>
  </w:style>
  <w:style w:type="paragraph" w:styleId="Date">
    <w:name w:val="Date"/>
    <w:basedOn w:val="Normal"/>
    <w:next w:val="Normal"/>
    <w:rsid w:val="00CF58B9"/>
  </w:style>
  <w:style w:type="paragraph" w:styleId="DocumentMap">
    <w:name w:val="Document Map"/>
    <w:basedOn w:val="Normal"/>
    <w:semiHidden/>
    <w:rsid w:val="00CF58B9"/>
    <w:pPr>
      <w:shd w:val="clear" w:color="auto" w:fill="000080"/>
    </w:pPr>
    <w:rPr>
      <w:rFonts w:ascii="Tahoma" w:hAnsi="Tahoma" w:cs="Tahoma"/>
    </w:rPr>
  </w:style>
  <w:style w:type="paragraph" w:styleId="E-mailSignature">
    <w:name w:val="E-mail Signature"/>
    <w:basedOn w:val="Normal"/>
    <w:rsid w:val="00CF58B9"/>
  </w:style>
  <w:style w:type="paragraph" w:styleId="EndnoteText">
    <w:name w:val="endnote text"/>
    <w:basedOn w:val="Normal"/>
    <w:semiHidden/>
    <w:rsid w:val="00CF58B9"/>
    <w:rPr>
      <w:sz w:val="20"/>
    </w:rPr>
  </w:style>
  <w:style w:type="paragraph" w:styleId="EnvelopeAddress">
    <w:name w:val="envelope address"/>
    <w:basedOn w:val="Normal"/>
    <w:rsid w:val="00CF58B9"/>
    <w:pPr>
      <w:framePr w:w="7920" w:h="1980" w:hRule="exact" w:hSpace="180" w:wrap="auto" w:hAnchor="page" w:xAlign="center" w:yAlign="bottom"/>
      <w:ind w:left="2880"/>
    </w:pPr>
    <w:rPr>
      <w:rFonts w:ascii="Arial" w:hAnsi="Arial"/>
    </w:rPr>
  </w:style>
  <w:style w:type="paragraph" w:styleId="EnvelopeReturn">
    <w:name w:val="envelope return"/>
    <w:basedOn w:val="Normal"/>
    <w:rsid w:val="00CF58B9"/>
    <w:rPr>
      <w:rFonts w:ascii="Arial" w:hAnsi="Arial"/>
      <w:sz w:val="20"/>
    </w:rPr>
  </w:style>
  <w:style w:type="paragraph" w:styleId="HTMLAddress">
    <w:name w:val="HTML Address"/>
    <w:basedOn w:val="Normal"/>
    <w:rsid w:val="00CF58B9"/>
    <w:rPr>
      <w:i/>
      <w:iCs/>
    </w:rPr>
  </w:style>
  <w:style w:type="paragraph" w:styleId="HTMLPreformatted">
    <w:name w:val="HTML Preformatted"/>
    <w:basedOn w:val="Normal"/>
    <w:rsid w:val="00CF58B9"/>
    <w:rPr>
      <w:rFonts w:ascii="Courier New" w:hAnsi="Courier New"/>
      <w:sz w:val="20"/>
    </w:rPr>
  </w:style>
  <w:style w:type="paragraph" w:styleId="Index1">
    <w:name w:val="index 1"/>
    <w:basedOn w:val="Normal"/>
    <w:next w:val="Normal"/>
    <w:autoRedefine/>
    <w:semiHidden/>
    <w:rsid w:val="00CF58B9"/>
    <w:pPr>
      <w:ind w:left="240" w:hanging="240"/>
    </w:pPr>
  </w:style>
  <w:style w:type="paragraph" w:styleId="Index2">
    <w:name w:val="index 2"/>
    <w:basedOn w:val="Normal"/>
    <w:next w:val="Normal"/>
    <w:autoRedefine/>
    <w:semiHidden/>
    <w:rsid w:val="00CF58B9"/>
    <w:pPr>
      <w:ind w:left="480" w:hanging="240"/>
    </w:pPr>
  </w:style>
  <w:style w:type="paragraph" w:styleId="Index3">
    <w:name w:val="index 3"/>
    <w:basedOn w:val="Normal"/>
    <w:next w:val="Normal"/>
    <w:autoRedefine/>
    <w:semiHidden/>
    <w:rsid w:val="00CF58B9"/>
    <w:pPr>
      <w:ind w:left="720" w:hanging="240"/>
    </w:pPr>
  </w:style>
  <w:style w:type="paragraph" w:styleId="Index4">
    <w:name w:val="index 4"/>
    <w:basedOn w:val="Normal"/>
    <w:next w:val="Normal"/>
    <w:autoRedefine/>
    <w:semiHidden/>
    <w:rsid w:val="00CF58B9"/>
    <w:pPr>
      <w:ind w:left="960" w:hanging="240"/>
    </w:pPr>
  </w:style>
  <w:style w:type="paragraph" w:styleId="Index5">
    <w:name w:val="index 5"/>
    <w:basedOn w:val="Normal"/>
    <w:next w:val="Normal"/>
    <w:autoRedefine/>
    <w:semiHidden/>
    <w:rsid w:val="00CF58B9"/>
    <w:pPr>
      <w:ind w:left="1200" w:hanging="240"/>
    </w:pPr>
  </w:style>
  <w:style w:type="paragraph" w:styleId="Index6">
    <w:name w:val="index 6"/>
    <w:basedOn w:val="Normal"/>
    <w:next w:val="Normal"/>
    <w:autoRedefine/>
    <w:semiHidden/>
    <w:rsid w:val="00CF58B9"/>
    <w:pPr>
      <w:ind w:left="1440" w:hanging="240"/>
    </w:pPr>
  </w:style>
  <w:style w:type="paragraph" w:styleId="Index7">
    <w:name w:val="index 7"/>
    <w:basedOn w:val="Normal"/>
    <w:next w:val="Normal"/>
    <w:autoRedefine/>
    <w:semiHidden/>
    <w:rsid w:val="00CF58B9"/>
    <w:pPr>
      <w:ind w:left="1680" w:hanging="240"/>
    </w:pPr>
  </w:style>
  <w:style w:type="paragraph" w:styleId="Index8">
    <w:name w:val="index 8"/>
    <w:basedOn w:val="Normal"/>
    <w:next w:val="Normal"/>
    <w:autoRedefine/>
    <w:semiHidden/>
    <w:rsid w:val="00CF58B9"/>
    <w:pPr>
      <w:ind w:left="1920" w:hanging="240"/>
    </w:pPr>
  </w:style>
  <w:style w:type="paragraph" w:styleId="Index9">
    <w:name w:val="index 9"/>
    <w:basedOn w:val="Normal"/>
    <w:next w:val="Normal"/>
    <w:autoRedefine/>
    <w:semiHidden/>
    <w:rsid w:val="00CF58B9"/>
    <w:pPr>
      <w:ind w:left="2160" w:hanging="240"/>
    </w:pPr>
  </w:style>
  <w:style w:type="paragraph" w:styleId="IndexHeading">
    <w:name w:val="index heading"/>
    <w:basedOn w:val="Normal"/>
    <w:next w:val="Index1"/>
    <w:semiHidden/>
    <w:rsid w:val="00CF58B9"/>
    <w:rPr>
      <w:rFonts w:ascii="Arial" w:hAnsi="Arial"/>
      <w:b/>
      <w:bCs/>
    </w:rPr>
  </w:style>
  <w:style w:type="paragraph" w:styleId="List">
    <w:name w:val="List"/>
    <w:basedOn w:val="Normal"/>
    <w:rsid w:val="00CF58B9"/>
    <w:pPr>
      <w:ind w:left="360" w:hanging="360"/>
    </w:pPr>
  </w:style>
  <w:style w:type="paragraph" w:styleId="List2">
    <w:name w:val="List 2"/>
    <w:basedOn w:val="Normal"/>
    <w:rsid w:val="00CF58B9"/>
    <w:pPr>
      <w:ind w:left="720" w:hanging="360"/>
    </w:pPr>
  </w:style>
  <w:style w:type="paragraph" w:styleId="List3">
    <w:name w:val="List 3"/>
    <w:basedOn w:val="Normal"/>
    <w:rsid w:val="00CF58B9"/>
    <w:pPr>
      <w:ind w:left="1080" w:hanging="360"/>
    </w:pPr>
  </w:style>
  <w:style w:type="paragraph" w:styleId="List4">
    <w:name w:val="List 4"/>
    <w:basedOn w:val="Normal"/>
    <w:rsid w:val="00CF58B9"/>
    <w:pPr>
      <w:ind w:left="1440" w:hanging="360"/>
    </w:pPr>
  </w:style>
  <w:style w:type="paragraph" w:styleId="List5">
    <w:name w:val="List 5"/>
    <w:basedOn w:val="Normal"/>
    <w:rsid w:val="00CF58B9"/>
    <w:pPr>
      <w:ind w:left="1800" w:hanging="360"/>
    </w:pPr>
  </w:style>
  <w:style w:type="paragraph" w:styleId="ListBullet">
    <w:name w:val="List Bullet"/>
    <w:basedOn w:val="Normal"/>
    <w:autoRedefine/>
    <w:rsid w:val="00CF58B9"/>
    <w:pPr>
      <w:numPr>
        <w:numId w:val="1"/>
      </w:numPr>
    </w:pPr>
  </w:style>
  <w:style w:type="paragraph" w:styleId="ListBullet2">
    <w:name w:val="List Bullet 2"/>
    <w:basedOn w:val="Normal"/>
    <w:autoRedefine/>
    <w:rsid w:val="00CF58B9"/>
    <w:pPr>
      <w:numPr>
        <w:numId w:val="2"/>
      </w:numPr>
    </w:pPr>
  </w:style>
  <w:style w:type="paragraph" w:styleId="ListBullet3">
    <w:name w:val="List Bullet 3"/>
    <w:basedOn w:val="Normal"/>
    <w:autoRedefine/>
    <w:rsid w:val="00CF58B9"/>
    <w:pPr>
      <w:numPr>
        <w:numId w:val="3"/>
      </w:numPr>
    </w:pPr>
  </w:style>
  <w:style w:type="paragraph" w:styleId="ListBullet4">
    <w:name w:val="List Bullet 4"/>
    <w:basedOn w:val="Normal"/>
    <w:autoRedefine/>
    <w:rsid w:val="00CF58B9"/>
    <w:pPr>
      <w:numPr>
        <w:numId w:val="4"/>
      </w:numPr>
    </w:pPr>
  </w:style>
  <w:style w:type="paragraph" w:styleId="ListBullet5">
    <w:name w:val="List Bullet 5"/>
    <w:basedOn w:val="Normal"/>
    <w:autoRedefine/>
    <w:rsid w:val="00CF58B9"/>
    <w:pPr>
      <w:numPr>
        <w:numId w:val="5"/>
      </w:numPr>
    </w:pPr>
  </w:style>
  <w:style w:type="paragraph" w:styleId="ListContinue">
    <w:name w:val="List Continue"/>
    <w:basedOn w:val="Normal"/>
    <w:rsid w:val="00CF58B9"/>
    <w:pPr>
      <w:spacing w:after="120"/>
      <w:ind w:left="360"/>
    </w:pPr>
  </w:style>
  <w:style w:type="paragraph" w:styleId="ListContinue2">
    <w:name w:val="List Continue 2"/>
    <w:basedOn w:val="Normal"/>
    <w:rsid w:val="00CF58B9"/>
    <w:pPr>
      <w:spacing w:after="120"/>
      <w:ind w:left="720"/>
    </w:pPr>
  </w:style>
  <w:style w:type="paragraph" w:styleId="ListContinue3">
    <w:name w:val="List Continue 3"/>
    <w:basedOn w:val="Normal"/>
    <w:rsid w:val="00CF58B9"/>
    <w:pPr>
      <w:spacing w:after="120"/>
      <w:ind w:left="1080"/>
    </w:pPr>
  </w:style>
  <w:style w:type="paragraph" w:styleId="ListContinue4">
    <w:name w:val="List Continue 4"/>
    <w:basedOn w:val="Normal"/>
    <w:rsid w:val="00CF58B9"/>
    <w:pPr>
      <w:spacing w:after="120"/>
      <w:ind w:left="1440"/>
    </w:pPr>
  </w:style>
  <w:style w:type="paragraph" w:styleId="ListContinue5">
    <w:name w:val="List Continue 5"/>
    <w:basedOn w:val="Normal"/>
    <w:rsid w:val="00CF58B9"/>
    <w:pPr>
      <w:spacing w:after="120"/>
      <w:ind w:left="1800"/>
    </w:pPr>
  </w:style>
  <w:style w:type="paragraph" w:styleId="ListNumber">
    <w:name w:val="List Number"/>
    <w:basedOn w:val="Normal"/>
    <w:rsid w:val="00CF58B9"/>
  </w:style>
  <w:style w:type="paragraph" w:styleId="ListNumber2">
    <w:name w:val="List Number 2"/>
    <w:basedOn w:val="Normal"/>
    <w:rsid w:val="00CF58B9"/>
  </w:style>
  <w:style w:type="paragraph" w:styleId="ListNumber3">
    <w:name w:val="List Number 3"/>
    <w:basedOn w:val="Normal"/>
    <w:rsid w:val="00CF58B9"/>
    <w:pPr>
      <w:numPr>
        <w:numId w:val="8"/>
      </w:numPr>
    </w:pPr>
  </w:style>
  <w:style w:type="paragraph" w:styleId="ListNumber4">
    <w:name w:val="List Number 4"/>
    <w:basedOn w:val="Normal"/>
    <w:rsid w:val="00CF58B9"/>
    <w:pPr>
      <w:numPr>
        <w:numId w:val="9"/>
      </w:numPr>
    </w:pPr>
  </w:style>
  <w:style w:type="paragraph" w:styleId="ListNumber5">
    <w:name w:val="List Number 5"/>
    <w:basedOn w:val="Normal"/>
    <w:rsid w:val="00CF58B9"/>
    <w:pPr>
      <w:numPr>
        <w:numId w:val="10"/>
      </w:numPr>
    </w:pPr>
  </w:style>
  <w:style w:type="paragraph" w:styleId="MacroText">
    <w:name w:val="macro"/>
    <w:semiHidden/>
    <w:rsid w:val="00CF58B9"/>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rsid w:val="00CF58B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Web">
    <w:name w:val="Normal (Web)"/>
    <w:basedOn w:val="Normal"/>
    <w:rsid w:val="00CF58B9"/>
    <w:rPr>
      <w:rFonts w:ascii="Times New Roman" w:hAnsi="Times New Roman"/>
    </w:rPr>
  </w:style>
  <w:style w:type="paragraph" w:styleId="NormalIndent">
    <w:name w:val="Normal Indent"/>
    <w:basedOn w:val="Normal"/>
    <w:rsid w:val="00CF58B9"/>
    <w:pPr>
      <w:ind w:left="720"/>
    </w:pPr>
  </w:style>
  <w:style w:type="paragraph" w:styleId="NoteHeading">
    <w:name w:val="Note Heading"/>
    <w:basedOn w:val="Normal"/>
    <w:next w:val="Normal"/>
    <w:rsid w:val="00CF58B9"/>
  </w:style>
  <w:style w:type="paragraph" w:styleId="PlainText">
    <w:name w:val="Plain Text"/>
    <w:basedOn w:val="Normal"/>
    <w:rsid w:val="00CF58B9"/>
    <w:rPr>
      <w:rFonts w:ascii="Courier New" w:hAnsi="Courier New"/>
      <w:sz w:val="20"/>
    </w:rPr>
  </w:style>
  <w:style w:type="paragraph" w:styleId="Salutation">
    <w:name w:val="Salutation"/>
    <w:basedOn w:val="Normal"/>
    <w:next w:val="Normal"/>
    <w:rsid w:val="00CF58B9"/>
  </w:style>
  <w:style w:type="paragraph" w:styleId="Signature">
    <w:name w:val="Signature"/>
    <w:basedOn w:val="Normal"/>
    <w:rsid w:val="00CF58B9"/>
    <w:pPr>
      <w:ind w:left="4320"/>
    </w:pPr>
  </w:style>
  <w:style w:type="paragraph" w:styleId="TableofAuthorities">
    <w:name w:val="table of authorities"/>
    <w:basedOn w:val="Normal"/>
    <w:next w:val="Normal"/>
    <w:semiHidden/>
    <w:rsid w:val="00CF58B9"/>
    <w:pPr>
      <w:ind w:left="240" w:hanging="240"/>
    </w:pPr>
  </w:style>
  <w:style w:type="paragraph" w:styleId="TableofFigures">
    <w:name w:val="table of figures"/>
    <w:basedOn w:val="Normal"/>
    <w:next w:val="Normal"/>
    <w:semiHidden/>
    <w:rsid w:val="00CF58B9"/>
    <w:pPr>
      <w:ind w:left="480" w:hanging="480"/>
    </w:pPr>
  </w:style>
  <w:style w:type="paragraph" w:styleId="TOAHeading">
    <w:name w:val="toa heading"/>
    <w:basedOn w:val="Normal"/>
    <w:next w:val="Normal"/>
    <w:semiHidden/>
    <w:rsid w:val="00CF58B9"/>
    <w:pPr>
      <w:spacing w:before="120"/>
    </w:pPr>
    <w:rPr>
      <w:rFonts w:ascii="Arial" w:hAnsi="Arial"/>
      <w:b/>
      <w:bCs/>
    </w:rPr>
  </w:style>
  <w:style w:type="paragraph" w:styleId="TOC1">
    <w:name w:val="toc 1"/>
    <w:basedOn w:val="Normal"/>
    <w:next w:val="Normal"/>
    <w:autoRedefine/>
    <w:semiHidden/>
    <w:rsid w:val="00CF58B9"/>
  </w:style>
  <w:style w:type="paragraph" w:styleId="TOC2">
    <w:name w:val="toc 2"/>
    <w:basedOn w:val="Normal"/>
    <w:next w:val="Normal"/>
    <w:autoRedefine/>
    <w:semiHidden/>
    <w:rsid w:val="00CF58B9"/>
    <w:pPr>
      <w:ind w:left="240"/>
    </w:pPr>
  </w:style>
  <w:style w:type="paragraph" w:styleId="TOC3">
    <w:name w:val="toc 3"/>
    <w:basedOn w:val="Normal"/>
    <w:next w:val="Normal"/>
    <w:autoRedefine/>
    <w:semiHidden/>
    <w:rsid w:val="00CF58B9"/>
    <w:pPr>
      <w:ind w:left="480"/>
    </w:pPr>
  </w:style>
  <w:style w:type="paragraph" w:styleId="TOC4">
    <w:name w:val="toc 4"/>
    <w:basedOn w:val="Normal"/>
    <w:next w:val="Normal"/>
    <w:autoRedefine/>
    <w:semiHidden/>
    <w:rsid w:val="00CF58B9"/>
    <w:pPr>
      <w:ind w:left="720"/>
    </w:pPr>
  </w:style>
  <w:style w:type="paragraph" w:styleId="TOC5">
    <w:name w:val="toc 5"/>
    <w:basedOn w:val="Normal"/>
    <w:next w:val="Normal"/>
    <w:autoRedefine/>
    <w:semiHidden/>
    <w:rsid w:val="00CF58B9"/>
    <w:pPr>
      <w:ind w:left="960"/>
    </w:pPr>
  </w:style>
  <w:style w:type="paragraph" w:styleId="TOC6">
    <w:name w:val="toc 6"/>
    <w:basedOn w:val="Normal"/>
    <w:next w:val="Normal"/>
    <w:autoRedefine/>
    <w:semiHidden/>
    <w:rsid w:val="00CF58B9"/>
    <w:pPr>
      <w:ind w:left="1200"/>
    </w:pPr>
  </w:style>
  <w:style w:type="paragraph" w:styleId="TOC7">
    <w:name w:val="toc 7"/>
    <w:basedOn w:val="Normal"/>
    <w:next w:val="Normal"/>
    <w:autoRedefine/>
    <w:semiHidden/>
    <w:rsid w:val="00CF58B9"/>
    <w:pPr>
      <w:ind w:left="1440"/>
    </w:pPr>
  </w:style>
  <w:style w:type="paragraph" w:styleId="TOC8">
    <w:name w:val="toc 8"/>
    <w:basedOn w:val="Normal"/>
    <w:next w:val="Normal"/>
    <w:autoRedefine/>
    <w:semiHidden/>
    <w:rsid w:val="00CF58B9"/>
    <w:pPr>
      <w:ind w:left="1680"/>
    </w:pPr>
  </w:style>
  <w:style w:type="paragraph" w:styleId="TOC9">
    <w:name w:val="toc 9"/>
    <w:basedOn w:val="Normal"/>
    <w:next w:val="Normal"/>
    <w:autoRedefine/>
    <w:semiHidden/>
    <w:rsid w:val="00CF58B9"/>
    <w:pPr>
      <w:ind w:left="1920"/>
    </w:pPr>
  </w:style>
  <w:style w:type="table" w:styleId="TableGrid">
    <w:name w:val="Table Grid"/>
    <w:basedOn w:val="TableNormal"/>
    <w:rsid w:val="001546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D4478"/>
    <w:pPr>
      <w:ind w:left="720"/>
      <w:contextualSpacing/>
    </w:pPr>
  </w:style>
  <w:style w:type="character" w:customStyle="1" w:styleId="HeaderChar">
    <w:name w:val="Header Char"/>
    <w:basedOn w:val="DefaultParagraphFont"/>
    <w:link w:val="Header"/>
    <w:uiPriority w:val="99"/>
    <w:rsid w:val="00EB4595"/>
    <w:rPr>
      <w:rFonts w:ascii="Helvetica" w:hAnsi="Helvetica"/>
      <w:sz w:val="24"/>
    </w:rPr>
  </w:style>
  <w:style w:type="paragraph" w:customStyle="1" w:styleId="Default">
    <w:name w:val="Default"/>
    <w:rsid w:val="005661E0"/>
    <w:pPr>
      <w:autoSpaceDE w:val="0"/>
      <w:autoSpaceDN w:val="0"/>
      <w:adjustRightInd w:val="0"/>
    </w:pPr>
    <w:rPr>
      <w:rFonts w:ascii="Times New Roman" w:hAnsi="Times New Roman"/>
      <w:color w:val="000000"/>
    </w:rPr>
  </w:style>
  <w:style w:type="character" w:styleId="Hyperlink">
    <w:name w:val="Hyperlink"/>
    <w:basedOn w:val="DefaultParagraphFont"/>
    <w:unhideWhenUsed/>
    <w:rsid w:val="0029736F"/>
    <w:rPr>
      <w:color w:val="0000FF" w:themeColor="hyperlink"/>
      <w:u w:val="single"/>
    </w:rPr>
  </w:style>
  <w:style w:type="character" w:styleId="CommentReference">
    <w:name w:val="annotation reference"/>
    <w:basedOn w:val="DefaultParagraphFont"/>
    <w:semiHidden/>
    <w:unhideWhenUsed/>
    <w:rsid w:val="00F02ADC"/>
    <w:rPr>
      <w:sz w:val="16"/>
      <w:szCs w:val="16"/>
    </w:rPr>
  </w:style>
  <w:style w:type="paragraph" w:styleId="CommentSubject">
    <w:name w:val="annotation subject"/>
    <w:basedOn w:val="CommentText"/>
    <w:next w:val="CommentText"/>
    <w:link w:val="CommentSubjectChar"/>
    <w:semiHidden/>
    <w:unhideWhenUsed/>
    <w:rsid w:val="00F02ADC"/>
    <w:rPr>
      <w:b/>
      <w:bCs/>
    </w:rPr>
  </w:style>
  <w:style w:type="character" w:customStyle="1" w:styleId="CommentTextChar">
    <w:name w:val="Comment Text Char"/>
    <w:basedOn w:val="DefaultParagraphFont"/>
    <w:link w:val="CommentText"/>
    <w:semiHidden/>
    <w:rsid w:val="00F02ADC"/>
    <w:rPr>
      <w:rFonts w:ascii="Helvetica" w:hAnsi="Helvetica"/>
    </w:rPr>
  </w:style>
  <w:style w:type="character" w:customStyle="1" w:styleId="CommentSubjectChar">
    <w:name w:val="Comment Subject Char"/>
    <w:basedOn w:val="CommentTextChar"/>
    <w:link w:val="CommentSubject"/>
    <w:semiHidden/>
    <w:rsid w:val="00F02ADC"/>
    <w:rPr>
      <w:rFonts w:ascii="Helvetica" w:hAnsi="Helvetica"/>
      <w:b/>
      <w:bCs/>
    </w:rPr>
  </w:style>
  <w:style w:type="paragraph" w:styleId="BalloonText">
    <w:name w:val="Balloon Text"/>
    <w:basedOn w:val="Normal"/>
    <w:link w:val="BalloonTextChar"/>
    <w:semiHidden/>
    <w:unhideWhenUsed/>
    <w:rsid w:val="00F02ADC"/>
    <w:rPr>
      <w:rFonts w:ascii="Segoe UI" w:hAnsi="Segoe UI" w:cs="Segoe UI"/>
      <w:sz w:val="18"/>
      <w:szCs w:val="18"/>
    </w:rPr>
  </w:style>
  <w:style w:type="character" w:customStyle="1" w:styleId="BalloonTextChar">
    <w:name w:val="Balloon Text Char"/>
    <w:basedOn w:val="DefaultParagraphFont"/>
    <w:link w:val="BalloonText"/>
    <w:semiHidden/>
    <w:rsid w:val="00F02ADC"/>
    <w:rPr>
      <w:rFonts w:ascii="Segoe UI" w:hAnsi="Segoe UI" w:cs="Segoe UI"/>
      <w:sz w:val="18"/>
      <w:szCs w:val="1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05659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TZ72SKNebfMSU8LLI6HXx0K8YQA==">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34E8C7-0038-4597-8971-2A350CDF31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1721</Words>
  <Characters>9816</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Human Resources</dc:creator>
  <cp:lastModifiedBy>Allison Shon</cp:lastModifiedBy>
  <cp:revision>2</cp:revision>
  <dcterms:created xsi:type="dcterms:W3CDTF">2026-05-25T19:53:00Z</dcterms:created>
  <dcterms:modified xsi:type="dcterms:W3CDTF">2026-05-25T19:53:00Z</dcterms:modified>
</cp:coreProperties>
</file>