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6154" w:rsidRDefault="00DF51FA" w:rsidP="008B10EF">
      <w:pPr>
        <w:jc w:val="center"/>
        <w:rPr>
          <w:rFonts w:ascii="Roboto" w:eastAsia="Roboto" w:hAnsi="Roboto" w:cs="Roboto"/>
          <w:b/>
          <w:color w:val="1B1B1B"/>
          <w:sz w:val="25"/>
          <w:szCs w:val="25"/>
          <w:highlight w:val="white"/>
        </w:rPr>
      </w:pPr>
      <w:r>
        <w:rPr>
          <w:rFonts w:ascii="Roboto" w:eastAsia="Roboto" w:hAnsi="Roboto" w:cs="Roboto"/>
          <w:b/>
          <w:color w:val="1B1B1B"/>
          <w:sz w:val="25"/>
          <w:szCs w:val="25"/>
          <w:highlight w:val="white"/>
        </w:rPr>
        <w:t xml:space="preserve">Contracting Officer Hiring Action: Government-Wide </w:t>
      </w:r>
      <w:r w:rsidR="00C71180">
        <w:rPr>
          <w:rFonts w:ascii="Roboto" w:eastAsia="Roboto" w:hAnsi="Roboto" w:cs="Roboto"/>
          <w:b/>
          <w:color w:val="1B1B1B"/>
          <w:sz w:val="25"/>
          <w:szCs w:val="25"/>
          <w:highlight w:val="white"/>
        </w:rPr>
        <w:t xml:space="preserve"> </w:t>
      </w:r>
    </w:p>
    <w:p w:rsidR="007F6154" w:rsidRDefault="007F6154">
      <w:pPr>
        <w:rPr>
          <w:rFonts w:ascii="Roboto" w:eastAsia="Roboto" w:hAnsi="Roboto" w:cs="Roboto"/>
          <w:color w:val="1B1B1B"/>
          <w:sz w:val="25"/>
          <w:szCs w:val="25"/>
          <w:highlight w:val="white"/>
        </w:rPr>
      </w:pPr>
    </w:p>
    <w:p w:rsidR="00DF51FA" w:rsidRDefault="00DF51FA">
      <w:r>
        <w:t xml:space="preserve">The survey is intended to determine if we have enough common vacancies to move forward with </w:t>
      </w:r>
      <w:r>
        <w:t>a</w:t>
      </w:r>
      <w:r>
        <w:t xml:space="preserve"> government-wide hiring action for </w:t>
      </w:r>
      <w:r>
        <w:t>contracting officers using SME-creat</w:t>
      </w:r>
      <w:bookmarkStart w:id="0" w:name="_GoBack"/>
      <w:bookmarkEnd w:id="0"/>
      <w:r>
        <w:t>ed qualification assessments</w:t>
      </w:r>
      <w:r>
        <w:t xml:space="preserve">.  We are collecting information regarding your current or immediately upcoming vacancies you are planning to fill through a competitive hiring action in the next several months. </w:t>
      </w:r>
    </w:p>
    <w:p w:rsidR="00DF51FA" w:rsidRDefault="00DF51FA">
      <w:pP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</w:p>
    <w:p w:rsidR="007F6154" w:rsidRDefault="00C71180">
      <w:pPr>
        <w:rPr>
          <w:color w:val="1B1B1B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Please answer the following questionnaire to the best of your ability and send to </w:t>
      </w:r>
      <w:hyperlink r:id="rId7">
        <w:proofErr w:type="spellStart"/>
        <w:r w:rsidR="00DF51FA">
          <w:rPr>
            <w:rFonts w:ascii="Times New Roman" w:eastAsia="Times New Roman" w:hAnsi="Times New Roman" w:cs="Times New Roman"/>
            <w:color w:val="0000FF"/>
            <w:sz w:val="25"/>
            <w:szCs w:val="25"/>
            <w:highlight w:val="white"/>
          </w:rPr>
          <w:t>xxxx</w:t>
        </w:r>
        <w:proofErr w:type="spellEnd"/>
      </w:hyperlink>
      <w:r w:rsidR="00B7182E"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 by March </w:t>
      </w:r>
      <w:r w:rsidR="00DF51FA"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xx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.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81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154" w:rsidRDefault="00C71180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Do you have vacancies that could be filled through this shared certificate? We are deciding on the grade levels we would post in this pilot as a competitive announcement on USA JOBS.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a.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Agency: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b.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Your contact information: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c.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Number of </w:t>
      </w:r>
      <w:r w:rsidR="00DF51FA"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contracting offer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 vacancies: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d.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Grade levels of those vacancies: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e.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Are you flexible on those grade </w:t>
      </w:r>
      <w:proofErr w:type="gramStart"/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levels:</w:t>
      </w:r>
      <w:proofErr w:type="gramEnd"/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f.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What is the full performance potential of the vacancies: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 </w:t>
      </w:r>
    </w:p>
    <w:p w:rsidR="007F6154" w:rsidRPr="00B7182E" w:rsidRDefault="00C71180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</w:pPr>
      <w:r w:rsidRPr="00B7182E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 xml:space="preserve">Do you have strong </w:t>
      </w:r>
      <w:r w:rsidR="00DF51FA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>contracting officer</w:t>
      </w:r>
      <w:r w:rsidRPr="00B7182E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 xml:space="preserve"> SMEs who could participate in this process between </w:t>
      </w:r>
      <w:r w:rsidR="00DF51FA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>x and y dates</w:t>
      </w:r>
      <w:r w:rsidRPr="00B7182E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 xml:space="preserve">? SMEs can be contractors, term appointments, civil servants, </w:t>
      </w:r>
      <w:proofErr w:type="spellStart"/>
      <w:r w:rsidRPr="00B7182E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>etc</w:t>
      </w:r>
      <w:proofErr w:type="spellEnd"/>
      <w:r w:rsidRPr="00B7182E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 xml:space="preserve">, but </w:t>
      </w:r>
      <w:r w:rsidRPr="00B7182E">
        <w:rPr>
          <w:rFonts w:ascii="Times New Roman" w:eastAsia="Times New Roman" w:hAnsi="Times New Roman" w:cs="Times New Roman"/>
          <w:b/>
          <w:color w:val="000000" w:themeColor="text1"/>
          <w:sz w:val="25"/>
          <w:szCs w:val="25"/>
          <w:highlight w:val="white"/>
        </w:rPr>
        <w:t>cannot</w:t>
      </w:r>
      <w:r w:rsidRPr="00B7182E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 xml:space="preserve"> be the selecting official for this certificate. We are looking for 8 SMEs total to help with resume review and interviews (45-50 hours over 2-3 months).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 w:rsidRPr="00B7182E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>a.</w:t>
      </w:r>
      <w:r w:rsidRPr="00B7182E">
        <w:rPr>
          <w:rFonts w:ascii="Times New Roman" w:eastAsia="Times New Roman" w:hAnsi="Times New Roman" w:cs="Times New Roman"/>
          <w:color w:val="000000" w:themeColor="text1"/>
          <w:sz w:val="14"/>
          <w:szCs w:val="14"/>
          <w:highlight w:val="white"/>
        </w:rPr>
        <w:t xml:space="preserve">     </w:t>
      </w:r>
      <w:r w:rsidRPr="00B7182E">
        <w:rPr>
          <w:rFonts w:ascii="Times New Roman" w:eastAsia="Times New Roman" w:hAnsi="Times New Roman" w:cs="Times New Roman"/>
          <w:color w:val="000000" w:themeColor="text1"/>
          <w:sz w:val="25"/>
          <w:szCs w:val="25"/>
          <w:highlight w:val="white"/>
        </w:rPr>
        <w:t xml:space="preserve">Number of SMEs would you think would want to participate from your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office: 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b.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Names and emails of SMEs: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c.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Grade level of those SMEs: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 </w:t>
      </w:r>
    </w:p>
    <w:p w:rsidR="007F6154" w:rsidRDefault="00C71180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Do you have an existing PD for </w:t>
      </w:r>
      <w:r w:rsidR="00DF51FA"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contracting officers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? Are you happy with it</w:t>
      </w:r>
      <w:proofErr w:type="gramStart"/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?:</w:t>
      </w:r>
      <w:proofErr w:type="gramEnd"/>
    </w:p>
    <w:p w:rsidR="007F6154" w:rsidRDefault="00C71180">
      <w:pPr>
        <w:shd w:val="clear" w:color="auto" w:fill="FFFFFF"/>
        <w:spacing w:before="240"/>
        <w:ind w:left="72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Please attach the PD to your email. </w:t>
      </w:r>
    </w:p>
    <w:p w:rsidR="007F6154" w:rsidRDefault="00C71180">
      <w:pPr>
        <w:shd w:val="clear" w:color="auto" w:fill="FFFFFF"/>
        <w:spacing w:before="240"/>
        <w:ind w:left="72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 </w:t>
      </w:r>
    </w:p>
    <w:p w:rsidR="007F6154" w:rsidRDefault="00C71180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lastRenderedPageBreak/>
        <w:t xml:space="preserve">Have you or others you know tried to hire </w:t>
      </w:r>
      <w:r w:rsidR="00DF51FA"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contracting officers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 through a competitive announcement, but had no qualified applicants on the certificate?</w:t>
      </w:r>
    </w:p>
    <w:p w:rsidR="007F6154" w:rsidRDefault="00C71180">
      <w:pPr>
        <w:shd w:val="clear" w:color="auto" w:fill="FFFFFF"/>
        <w:ind w:left="72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 xml:space="preserve"> 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a.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Yes/No:</w:t>
      </w:r>
    </w:p>
    <w:p w:rsidR="007F6154" w:rsidRDefault="00C71180">
      <w:pPr>
        <w:shd w:val="clear" w:color="auto" w:fill="FFFFFF"/>
        <w:ind w:left="1440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b.</w:t>
      </w:r>
      <w:r>
        <w:rPr>
          <w:rFonts w:ascii="Times New Roman" w:eastAsia="Times New Roman" w:hAnsi="Times New Roman" w:cs="Times New Roman"/>
          <w:color w:val="1B1B1B"/>
          <w:sz w:val="14"/>
          <w:szCs w:val="14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If yes</w:t>
      </w:r>
      <w:r w:rsidR="00DF51FA"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, please explain the reasons why you felt the hiring action was unsuccessful.</w:t>
      </w:r>
    </w:p>
    <w:p w:rsidR="00DF51FA" w:rsidRDefault="00DF51FA" w:rsidP="00DF51FA">
      <w:pPr>
        <w:shd w:val="clear" w:color="auto" w:fill="FFFFFF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</w:p>
    <w:p w:rsidR="00DF51FA" w:rsidRDefault="00DF51FA" w:rsidP="00DF51FA">
      <w:pPr>
        <w:shd w:val="clear" w:color="auto" w:fill="FFFFFF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Are you open to recruiting talent from outside the federal government for these roles or do you want to limit the talent to internal federal employee applicants?</w:t>
      </w:r>
    </w:p>
    <w:p w:rsidR="00DF51FA" w:rsidRDefault="00DF51FA" w:rsidP="00DF51FA">
      <w:pPr>
        <w:shd w:val="clear" w:color="auto" w:fill="FFFFFF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</w:p>
    <w:p w:rsidR="00DF51FA" w:rsidRPr="00DF51FA" w:rsidRDefault="00DF51FA" w:rsidP="00DF51F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 w:rsidRPr="00DF51FA"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We want to consider the best talent from outside and inside government</w:t>
      </w:r>
    </w:p>
    <w:p w:rsidR="00DF51FA" w:rsidRPr="00DF51FA" w:rsidRDefault="00DF51FA" w:rsidP="00DF51F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</w:pPr>
      <w:r w:rsidRPr="00DF51FA">
        <w:rPr>
          <w:rFonts w:ascii="Times New Roman" w:eastAsia="Times New Roman" w:hAnsi="Times New Roman" w:cs="Times New Roman"/>
          <w:color w:val="1B1B1B"/>
          <w:sz w:val="25"/>
          <w:szCs w:val="25"/>
          <w:highlight w:val="white"/>
        </w:rPr>
        <w:t>We only want to consider internal federal talent.</w:t>
      </w:r>
    </w:p>
    <w:p w:rsidR="007F6154" w:rsidRDefault="007F6154">
      <w:pPr>
        <w:rPr>
          <w:color w:val="1B1B1B"/>
          <w:sz w:val="24"/>
          <w:szCs w:val="24"/>
          <w:highlight w:val="white"/>
        </w:rPr>
      </w:pPr>
    </w:p>
    <w:sectPr w:rsidR="007F615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932" w:rsidRDefault="00E03932">
      <w:pPr>
        <w:spacing w:line="240" w:lineRule="auto"/>
      </w:pPr>
      <w:r>
        <w:separator/>
      </w:r>
    </w:p>
  </w:endnote>
  <w:endnote w:type="continuationSeparator" w:id="0">
    <w:p w:rsidR="00E03932" w:rsidRDefault="00E03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932" w:rsidRDefault="00E03932">
      <w:pPr>
        <w:spacing w:line="240" w:lineRule="auto"/>
      </w:pPr>
      <w:r>
        <w:separator/>
      </w:r>
    </w:p>
  </w:footnote>
  <w:footnote w:type="continuationSeparator" w:id="0">
    <w:p w:rsidR="00E03932" w:rsidRDefault="00E039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154" w:rsidRDefault="007F6154"/>
  <w:p w:rsidR="007F6154" w:rsidRDefault="007F6154"/>
  <w:p w:rsidR="007F6154" w:rsidRDefault="007F6154"/>
  <w:p w:rsidR="007F6154" w:rsidRDefault="007F61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0D4A"/>
    <w:multiLevelType w:val="hybridMultilevel"/>
    <w:tmpl w:val="B8B8DD1C"/>
    <w:lvl w:ilvl="0" w:tplc="563831D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54"/>
    <w:rsid w:val="007F6154"/>
    <w:rsid w:val="008B10EF"/>
    <w:rsid w:val="00B7182E"/>
    <w:rsid w:val="00C71180"/>
    <w:rsid w:val="00DF51FA"/>
    <w:rsid w:val="00E0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F00D"/>
  <w15:docId w15:val="{D7F576E2-F054-4855-A298-84BB7586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8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8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1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FA"/>
  </w:style>
  <w:style w:type="paragraph" w:styleId="Footer">
    <w:name w:val="footer"/>
    <w:basedOn w:val="Normal"/>
    <w:link w:val="FooterChar"/>
    <w:uiPriority w:val="99"/>
    <w:unhideWhenUsed/>
    <w:rsid w:val="00DF51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ICstaff@gs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CatherineCKemboi</dc:creator>
  <cp:lastModifiedBy>Grosser, Stephanie F. EOP/OMB</cp:lastModifiedBy>
  <cp:revision>2</cp:revision>
  <dcterms:created xsi:type="dcterms:W3CDTF">2021-02-23T20:32:00Z</dcterms:created>
  <dcterms:modified xsi:type="dcterms:W3CDTF">2021-02-23T20:32:00Z</dcterms:modified>
</cp:coreProperties>
</file>