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3C105" w14:textId="77777777" w:rsidR="00C54B6B" w:rsidRPr="00C54B6B" w:rsidRDefault="00C54B6B" w:rsidP="00C54B6B">
      <w:r w:rsidRPr="00C54B6B">
        <w:rPr>
          <w:b/>
          <w:bCs/>
        </w:rPr>
        <w:t>Job position:</w:t>
      </w:r>
      <w:r w:rsidRPr="00C54B6B">
        <w:t> Financial controller</w:t>
      </w:r>
      <w:r w:rsidRPr="00C54B6B">
        <w:br/>
      </w:r>
      <w:r w:rsidRPr="00C54B6B">
        <w:rPr>
          <w:b/>
          <w:bCs/>
        </w:rPr>
        <w:t>Job title and functional level:</w:t>
      </w:r>
      <w:r w:rsidRPr="00C54B6B">
        <w:t> Officer – Level 8</w:t>
      </w:r>
      <w:r w:rsidRPr="00C54B6B">
        <w:br/>
      </w:r>
      <w:r w:rsidRPr="00C54B6B">
        <w:rPr>
          <w:b/>
          <w:bCs/>
        </w:rPr>
        <w:t>Department:</w:t>
      </w:r>
      <w:r w:rsidRPr="00C54B6B">
        <w:t> Internal Services</w:t>
      </w:r>
      <w:r w:rsidRPr="00C54B6B">
        <w:br/>
      </w:r>
      <w:r w:rsidRPr="00C54B6B">
        <w:rPr>
          <w:b/>
          <w:bCs/>
        </w:rPr>
        <w:t>Line Manager:</w:t>
      </w:r>
      <w:r w:rsidRPr="00C54B6B">
        <w:t> Team Leader Finance</w:t>
      </w:r>
      <w:r w:rsidRPr="00C54B6B">
        <w:br/>
      </w:r>
      <w:proofErr w:type="gramStart"/>
      <w:r w:rsidRPr="00C54B6B">
        <w:rPr>
          <w:b/>
          <w:bCs/>
        </w:rPr>
        <w:t>Work Place</w:t>
      </w:r>
      <w:proofErr w:type="gramEnd"/>
      <w:r w:rsidRPr="00C54B6B">
        <w:rPr>
          <w:b/>
          <w:bCs/>
        </w:rPr>
        <w:t>:</w:t>
      </w:r>
      <w:r w:rsidRPr="00C54B6B">
        <w:t> CI General Secretariat – Palazzo San Callisto</w:t>
      </w:r>
    </w:p>
    <w:p w14:paraId="3E209B75" w14:textId="02D6D4E2" w:rsidR="00C54B6B" w:rsidRPr="00C54B6B" w:rsidRDefault="00C54B6B" w:rsidP="00C54B6B">
      <w:r>
        <w:t>ORGANISATION</w:t>
      </w:r>
      <w:r w:rsidRPr="00C54B6B">
        <w:t xml:space="preserve"> is a confederation of 162 Catholic national relief, development, and social service organisations. We are an expression of the Church’s mission to preach the Good News and contribute to the building of God’s Kingdom of dignity, justice and love for all. Our mandate comes from the life and words of Jesus Christ and from the vast wealth of Catholic Social Teaching.</w:t>
      </w:r>
    </w:p>
    <w:p w14:paraId="03F8ABA7" w14:textId="77777777" w:rsidR="00C54B6B" w:rsidRPr="00C54B6B" w:rsidRDefault="00C54B6B" w:rsidP="00C54B6B">
      <w:r w:rsidRPr="00C54B6B">
        <w:rPr>
          <w:b/>
          <w:bCs/>
        </w:rPr>
        <w:t>Main responsibilities</w:t>
      </w:r>
    </w:p>
    <w:p w14:paraId="75DDD877" w14:textId="77777777" w:rsidR="00C54B6B" w:rsidRPr="00C54B6B" w:rsidRDefault="00C54B6B" w:rsidP="00C54B6B">
      <w:pPr>
        <w:numPr>
          <w:ilvl w:val="0"/>
          <w:numId w:val="11"/>
        </w:numPr>
      </w:pPr>
      <w:r w:rsidRPr="00C54B6B">
        <w:t>Together with the Team Leader, prepare regular financial reports (such as monthly budget reports and monthly reports to Senior Leadership Team) as well as financial reports requested ad hoc</w:t>
      </w:r>
    </w:p>
    <w:p w14:paraId="5AC65347" w14:textId="77777777" w:rsidR="00C54B6B" w:rsidRPr="00C54B6B" w:rsidRDefault="00C54B6B" w:rsidP="00C54B6B">
      <w:pPr>
        <w:numPr>
          <w:ilvl w:val="0"/>
          <w:numId w:val="11"/>
        </w:numPr>
      </w:pPr>
      <w:r w:rsidRPr="00C54B6B">
        <w:t>Develop new reports, as needed, from accounting and other information systems</w:t>
      </w:r>
    </w:p>
    <w:p w14:paraId="0575A2FD" w14:textId="77777777" w:rsidR="00C54B6B" w:rsidRPr="00C54B6B" w:rsidRDefault="00C54B6B" w:rsidP="00C54B6B">
      <w:pPr>
        <w:numPr>
          <w:ilvl w:val="0"/>
          <w:numId w:val="11"/>
        </w:numPr>
      </w:pPr>
      <w:r w:rsidRPr="00C54B6B">
        <w:t>Work with the Team Leader in producing and providing other financial management information</w:t>
      </w:r>
    </w:p>
    <w:p w14:paraId="0CFA6F5F" w14:textId="77777777" w:rsidR="00C54B6B" w:rsidRPr="00C54B6B" w:rsidRDefault="00C54B6B" w:rsidP="00C54B6B">
      <w:pPr>
        <w:numPr>
          <w:ilvl w:val="0"/>
          <w:numId w:val="11"/>
        </w:numPr>
      </w:pPr>
      <w:r w:rsidRPr="00C54B6B">
        <w:t>In coordination with the Team Leader and the Accounts Officer, contribute to the regular administrative activities, such as preparing membership fee invoices, reminding Members of their membership fee due, registering suppliers’ invoices, making bookkeeping entries etc.</w:t>
      </w:r>
    </w:p>
    <w:p w14:paraId="7E8F5079" w14:textId="77777777" w:rsidR="00C54B6B" w:rsidRPr="00C54B6B" w:rsidRDefault="00C54B6B" w:rsidP="00C54B6B">
      <w:pPr>
        <w:numPr>
          <w:ilvl w:val="0"/>
          <w:numId w:val="11"/>
        </w:numPr>
      </w:pPr>
      <w:r w:rsidRPr="00C54B6B">
        <w:t>Analyse financial information at the request of the Team Leader or the Director of Finance and Internal Services</w:t>
      </w:r>
    </w:p>
    <w:p w14:paraId="5B0F1E4D" w14:textId="77777777" w:rsidR="00C54B6B" w:rsidRPr="00C54B6B" w:rsidRDefault="00C54B6B" w:rsidP="00C54B6B">
      <w:pPr>
        <w:numPr>
          <w:ilvl w:val="0"/>
          <w:numId w:val="11"/>
        </w:numPr>
      </w:pPr>
      <w:r w:rsidRPr="00C54B6B">
        <w:t>Assist the Director of Finance and Internal Services and the Team Leader in the overall budgeting of the General Secretariat and the production of financial projections</w:t>
      </w:r>
    </w:p>
    <w:p w14:paraId="6E0A62FC" w14:textId="77777777" w:rsidR="00C54B6B" w:rsidRPr="00C54B6B" w:rsidRDefault="00C54B6B" w:rsidP="00C54B6B">
      <w:pPr>
        <w:numPr>
          <w:ilvl w:val="0"/>
          <w:numId w:val="11"/>
        </w:numPr>
      </w:pPr>
      <w:r w:rsidRPr="00C54B6B">
        <w:t>Contribute to the development of financial strategies and the four-yearly Financial Framework</w:t>
      </w:r>
    </w:p>
    <w:p w14:paraId="1F8456C8" w14:textId="77777777" w:rsidR="00C54B6B" w:rsidRPr="00C54B6B" w:rsidRDefault="00C54B6B" w:rsidP="00C54B6B">
      <w:pPr>
        <w:numPr>
          <w:ilvl w:val="0"/>
          <w:numId w:val="11"/>
        </w:numPr>
      </w:pPr>
      <w:r w:rsidRPr="00C54B6B">
        <w:t>Assist the department directors at their request with budgeting for the following year and with analysis of budget reports provided to them</w:t>
      </w:r>
    </w:p>
    <w:p w14:paraId="33020C9A" w14:textId="77777777" w:rsidR="00C54B6B" w:rsidRPr="00C54B6B" w:rsidRDefault="00C54B6B" w:rsidP="00C54B6B">
      <w:pPr>
        <w:numPr>
          <w:ilvl w:val="0"/>
          <w:numId w:val="11"/>
        </w:numPr>
      </w:pPr>
      <w:r w:rsidRPr="00C54B6B">
        <w:t>Contribute to the development and implementation of finance related procedures and protocols</w:t>
      </w:r>
    </w:p>
    <w:p w14:paraId="70AA3088" w14:textId="77777777" w:rsidR="00C54B6B" w:rsidRPr="00C54B6B" w:rsidRDefault="00C54B6B" w:rsidP="00C54B6B">
      <w:pPr>
        <w:numPr>
          <w:ilvl w:val="0"/>
          <w:numId w:val="11"/>
        </w:numPr>
      </w:pPr>
      <w:r w:rsidRPr="00C54B6B">
        <w:t>Draft and maintain internal control policies and procedures to safeguard assets and ensure compliance with regulations</w:t>
      </w:r>
    </w:p>
    <w:p w14:paraId="4C14C146" w14:textId="77777777" w:rsidR="00C54B6B" w:rsidRPr="00C54B6B" w:rsidRDefault="00C54B6B" w:rsidP="00C54B6B">
      <w:pPr>
        <w:numPr>
          <w:ilvl w:val="0"/>
          <w:numId w:val="11"/>
        </w:numPr>
      </w:pPr>
      <w:r w:rsidRPr="00C54B6B">
        <w:t>Coordinate internal audits in accordance with CI’s internal audit policy and procedures</w:t>
      </w:r>
    </w:p>
    <w:p w14:paraId="53477B9C" w14:textId="77777777" w:rsidR="00C54B6B" w:rsidRPr="00C54B6B" w:rsidRDefault="00C54B6B" w:rsidP="00C54B6B">
      <w:pPr>
        <w:numPr>
          <w:ilvl w:val="0"/>
          <w:numId w:val="11"/>
        </w:numPr>
      </w:pPr>
      <w:r w:rsidRPr="00C54B6B">
        <w:t>Develop and coordinate risk management processes at the General Secretariat</w:t>
      </w:r>
    </w:p>
    <w:p w14:paraId="785E0010" w14:textId="77777777" w:rsidR="00C54B6B" w:rsidRPr="00C54B6B" w:rsidRDefault="00C54B6B" w:rsidP="00C54B6B">
      <w:pPr>
        <w:numPr>
          <w:ilvl w:val="0"/>
          <w:numId w:val="11"/>
        </w:numPr>
      </w:pPr>
      <w:r w:rsidRPr="00C54B6B">
        <w:t>Ensure – where needed in coordination with HR – administrative processes in relation to the Vatican institutions, such as requests for access cards or transit permits for vehicles to be requested from the governorate, and with other Vatican entities such as the Secretariat for the Economy, Secretariat of State, APSA, IOR, etc.</w:t>
      </w:r>
    </w:p>
    <w:p w14:paraId="49355156" w14:textId="77777777" w:rsidR="00C54B6B" w:rsidRPr="00C54B6B" w:rsidRDefault="00C54B6B" w:rsidP="00C54B6B">
      <w:pPr>
        <w:numPr>
          <w:ilvl w:val="0"/>
          <w:numId w:val="11"/>
        </w:numPr>
      </w:pPr>
      <w:r w:rsidRPr="00C54B6B">
        <w:lastRenderedPageBreak/>
        <w:t>Contribute to the work of the team in general and collaborate at peak times in any administrative tasks or logistics support, as requested by the Director of Finance &amp; Internal Services.</w:t>
      </w:r>
    </w:p>
    <w:p w14:paraId="1D7E1CE5" w14:textId="77777777" w:rsidR="00C54B6B" w:rsidRPr="00C54B6B" w:rsidRDefault="00C54B6B" w:rsidP="00C54B6B">
      <w:r w:rsidRPr="00C54B6B">
        <w:rPr>
          <w:b/>
          <w:bCs/>
        </w:rPr>
        <w:t>Profile</w:t>
      </w:r>
    </w:p>
    <w:p w14:paraId="0A275011" w14:textId="77777777" w:rsidR="00C54B6B" w:rsidRPr="00C54B6B" w:rsidRDefault="00C54B6B" w:rsidP="00C54B6B">
      <w:pPr>
        <w:numPr>
          <w:ilvl w:val="0"/>
          <w:numId w:val="12"/>
        </w:numPr>
      </w:pPr>
      <w:r w:rsidRPr="00C54B6B">
        <w:t>Full commitment in terms of transparency and accuracy</w:t>
      </w:r>
    </w:p>
    <w:p w14:paraId="21374B9C" w14:textId="77777777" w:rsidR="00C54B6B" w:rsidRPr="00C54B6B" w:rsidRDefault="00C54B6B" w:rsidP="00C54B6B">
      <w:pPr>
        <w:numPr>
          <w:ilvl w:val="0"/>
          <w:numId w:val="12"/>
        </w:numPr>
      </w:pPr>
      <w:r w:rsidRPr="00C54B6B">
        <w:t>Bachelor’s degree in finance, accounting, or a related field, master’s degree or professional certification (e.g., CPA, CMA) is preferred.</w:t>
      </w:r>
    </w:p>
    <w:p w14:paraId="615C5252" w14:textId="77777777" w:rsidR="00C54B6B" w:rsidRPr="00C54B6B" w:rsidRDefault="00C54B6B" w:rsidP="00C54B6B">
      <w:pPr>
        <w:numPr>
          <w:ilvl w:val="0"/>
          <w:numId w:val="12"/>
        </w:numPr>
      </w:pPr>
      <w:r w:rsidRPr="00C54B6B">
        <w:t>At least five years of working experience in accounting and controlling</w:t>
      </w:r>
    </w:p>
    <w:p w14:paraId="2DCF0BE7" w14:textId="77777777" w:rsidR="00C54B6B" w:rsidRPr="00C54B6B" w:rsidRDefault="00C54B6B" w:rsidP="00C54B6B">
      <w:pPr>
        <w:numPr>
          <w:ilvl w:val="0"/>
          <w:numId w:val="12"/>
        </w:numPr>
      </w:pPr>
      <w:r w:rsidRPr="00C54B6B">
        <w:t>Fluency in Italian (CEFR level C2) and excellent command of English (CEFR level B2) are required; French and/or Spanish an asset</w:t>
      </w:r>
    </w:p>
    <w:p w14:paraId="7B0856E9" w14:textId="77777777" w:rsidR="00C54B6B" w:rsidRPr="00C54B6B" w:rsidRDefault="00C54B6B" w:rsidP="00C54B6B">
      <w:pPr>
        <w:numPr>
          <w:ilvl w:val="0"/>
          <w:numId w:val="12"/>
        </w:numPr>
      </w:pPr>
      <w:r w:rsidRPr="00C54B6B">
        <w:t>An </w:t>
      </w:r>
      <w:r w:rsidRPr="00C54B6B">
        <w:rPr>
          <w:b/>
          <w:bCs/>
        </w:rPr>
        <w:t>excellent understanding of the Italian context</w:t>
      </w:r>
      <w:r w:rsidRPr="00C54B6B">
        <w:t>, including relevant institutional frameworks, is mandatory.</w:t>
      </w:r>
    </w:p>
    <w:p w14:paraId="09FB191E" w14:textId="77777777" w:rsidR="00C54B6B" w:rsidRPr="00C54B6B" w:rsidRDefault="00C54B6B" w:rsidP="00C54B6B">
      <w:pPr>
        <w:numPr>
          <w:ilvl w:val="0"/>
          <w:numId w:val="12"/>
        </w:numPr>
      </w:pPr>
      <w:r w:rsidRPr="00C54B6B">
        <w:t>Strong analytical skills</w:t>
      </w:r>
    </w:p>
    <w:p w14:paraId="00FF39BE" w14:textId="77777777" w:rsidR="00C54B6B" w:rsidRPr="00C54B6B" w:rsidRDefault="00C54B6B" w:rsidP="00C54B6B">
      <w:pPr>
        <w:numPr>
          <w:ilvl w:val="0"/>
          <w:numId w:val="12"/>
        </w:numPr>
      </w:pPr>
      <w:r w:rsidRPr="00C54B6B">
        <w:t>Attention to detail</w:t>
      </w:r>
    </w:p>
    <w:p w14:paraId="5A56D715" w14:textId="77777777" w:rsidR="00C54B6B" w:rsidRPr="00C54B6B" w:rsidRDefault="00C54B6B" w:rsidP="00C54B6B">
      <w:pPr>
        <w:numPr>
          <w:ilvl w:val="0"/>
          <w:numId w:val="12"/>
        </w:numPr>
      </w:pPr>
      <w:r w:rsidRPr="00C54B6B">
        <w:t>Proficiency in financial software</w:t>
      </w:r>
    </w:p>
    <w:p w14:paraId="50862F26" w14:textId="77777777" w:rsidR="00C54B6B" w:rsidRPr="00C54B6B" w:rsidRDefault="00C54B6B" w:rsidP="00C54B6B">
      <w:pPr>
        <w:numPr>
          <w:ilvl w:val="0"/>
          <w:numId w:val="12"/>
        </w:numPr>
      </w:pPr>
      <w:r w:rsidRPr="00C54B6B">
        <w:t>Excellent capacity to communicate with people at all levels in a flexible and open-minded way</w:t>
      </w:r>
    </w:p>
    <w:p w14:paraId="46CBA709" w14:textId="77777777" w:rsidR="00C54B6B" w:rsidRPr="00C54B6B" w:rsidRDefault="00C54B6B" w:rsidP="00C54B6B">
      <w:pPr>
        <w:numPr>
          <w:ilvl w:val="0"/>
          <w:numId w:val="12"/>
        </w:numPr>
      </w:pPr>
      <w:r w:rsidRPr="00C54B6B">
        <w:t>Interpersonal competencies commensurate with the requirements of a position focussed on service provision</w:t>
      </w:r>
    </w:p>
    <w:p w14:paraId="0DD3E322" w14:textId="77777777" w:rsidR="00C54B6B" w:rsidRPr="00C54B6B" w:rsidRDefault="00C54B6B" w:rsidP="00C54B6B">
      <w:pPr>
        <w:numPr>
          <w:ilvl w:val="0"/>
          <w:numId w:val="12"/>
        </w:numPr>
      </w:pPr>
      <w:r w:rsidRPr="00C54B6B">
        <w:t>Demonstrated capacity of efficient, yet compassionate, administration</w:t>
      </w:r>
    </w:p>
    <w:p w14:paraId="14BD412F" w14:textId="63379DCC" w:rsidR="00C54B6B" w:rsidRPr="00C54B6B" w:rsidRDefault="00C54B6B" w:rsidP="00C54B6B">
      <w:pPr>
        <w:numPr>
          <w:ilvl w:val="0"/>
          <w:numId w:val="12"/>
        </w:numPr>
      </w:pPr>
      <w:r w:rsidRPr="00C54B6B">
        <w:t xml:space="preserve">A demonstrable empathy and interest in the work of </w:t>
      </w:r>
      <w:proofErr w:type="gramStart"/>
      <w:r>
        <w:t>ORGANISATION</w:t>
      </w:r>
      <w:r w:rsidRPr="00C54B6B">
        <w:t>, and</w:t>
      </w:r>
      <w:proofErr w:type="gramEnd"/>
      <w:r w:rsidRPr="00C54B6B">
        <w:t xml:space="preserve"> being a Christian respecting the faith and values of the Catholic Church.</w:t>
      </w:r>
    </w:p>
    <w:p w14:paraId="3B7A5389" w14:textId="77777777" w:rsidR="00C54B6B" w:rsidRPr="00C54B6B" w:rsidRDefault="00C54B6B" w:rsidP="00C54B6B">
      <w:pPr>
        <w:numPr>
          <w:ilvl w:val="0"/>
          <w:numId w:val="10"/>
        </w:numPr>
        <w:tabs>
          <w:tab w:val="num" w:pos="360"/>
        </w:tabs>
        <w:rPr>
          <w:b/>
          <w:bCs/>
        </w:rPr>
      </w:pPr>
      <w:r w:rsidRPr="00C54B6B">
        <w:rPr>
          <w:b/>
          <w:bCs/>
        </w:rPr>
        <w:t>How to apply</w:t>
      </w:r>
    </w:p>
    <w:p w14:paraId="5EE36FBB" w14:textId="0443C5C0" w:rsidR="00C54B6B" w:rsidRPr="00C54B6B" w:rsidRDefault="00C54B6B" w:rsidP="00C54B6B">
      <w:r w:rsidRPr="00C54B6B">
        <w:t>Please send the </w:t>
      </w:r>
      <w:r w:rsidRPr="00C54B6B">
        <w:rPr>
          <w:b/>
          <w:bCs/>
        </w:rPr>
        <w:t>CV</w:t>
      </w:r>
      <w:r w:rsidRPr="00C54B6B">
        <w:t>, the </w:t>
      </w:r>
      <w:r w:rsidRPr="00C54B6B">
        <w:rPr>
          <w:b/>
          <w:bCs/>
        </w:rPr>
        <w:t>cover letter</w:t>
      </w:r>
      <w:r w:rsidRPr="00C54B6B">
        <w:t> (English language) by </w:t>
      </w:r>
      <w:r w:rsidRPr="00C54B6B">
        <w:rPr>
          <w:b/>
          <w:bCs/>
        </w:rPr>
        <w:t>21st January 2026 (12:00 Rome time)</w:t>
      </w:r>
      <w:r w:rsidRPr="00C54B6B">
        <w:t> to the attention of </w:t>
      </w:r>
      <w:r w:rsidRPr="00C54B6B">
        <w:rPr>
          <w:b/>
          <w:bCs/>
        </w:rPr>
        <w:t>Dr. Yari Bergamasco,</w:t>
      </w:r>
      <w:r w:rsidRPr="00C54B6B">
        <w:t> </w:t>
      </w:r>
      <w:r w:rsidRPr="00C54B6B">
        <w:rPr>
          <w:i/>
          <w:iCs/>
        </w:rPr>
        <w:t>Human Resources &amp; Legal Affairs Manager</w:t>
      </w:r>
      <w:r w:rsidRPr="00C54B6B">
        <w:t>, to hr@</w:t>
      </w:r>
      <w:r>
        <w:t>ORGANISATION</w:t>
      </w:r>
      <w:r w:rsidRPr="00C54B6B">
        <w:t>.va</w:t>
      </w:r>
    </w:p>
    <w:p w14:paraId="56424547" w14:textId="77777777" w:rsidR="00C54B6B" w:rsidRPr="00C54B6B" w:rsidRDefault="00C54B6B" w:rsidP="00C54B6B">
      <w:r w:rsidRPr="00C54B6B">
        <w:t>Details will be communicated to shortlisted candidates later.</w:t>
      </w:r>
    </w:p>
    <w:p w14:paraId="3701033F" w14:textId="77777777" w:rsidR="0045187B" w:rsidRPr="00D65932" w:rsidRDefault="0045187B" w:rsidP="00D65932"/>
    <w:sectPr w:rsidR="0045187B" w:rsidRPr="00D659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panose1 w:val="020F0502020204030203"/>
    <w:charset w:val="00"/>
    <w:family w:val="swiss"/>
    <w:pitch w:val="variable"/>
    <w:sig w:usb0="A00000AF" w:usb1="5000604B" w:usb2="00000000" w:usb3="00000000" w:csb0="00000093" w:csb1="00000000"/>
  </w:font>
  <w:font w:name="Oswald Medium">
    <w:panose1 w:val="00000000000000000000"/>
    <w:charset w:val="00"/>
    <w:family w:val="auto"/>
    <w:pitch w:val="variable"/>
    <w:sig w:usb0="A00002FF" w:usb1="4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E6E1E76"/>
    <w:multiLevelType w:val="multilevel"/>
    <w:tmpl w:val="B41C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A71F6F"/>
    <w:multiLevelType w:val="multilevel"/>
    <w:tmpl w:val="2AE03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7622896">
    <w:abstractNumId w:val="0"/>
  </w:num>
  <w:num w:numId="2" w16cid:durableId="1930504991">
    <w:abstractNumId w:val="0"/>
  </w:num>
  <w:num w:numId="3" w16cid:durableId="1134832475">
    <w:abstractNumId w:val="0"/>
  </w:num>
  <w:num w:numId="4" w16cid:durableId="68693660">
    <w:abstractNumId w:val="0"/>
  </w:num>
  <w:num w:numId="5" w16cid:durableId="1564751804">
    <w:abstractNumId w:val="0"/>
  </w:num>
  <w:num w:numId="6" w16cid:durableId="605578758">
    <w:abstractNumId w:val="0"/>
  </w:num>
  <w:num w:numId="7" w16cid:durableId="1981109866">
    <w:abstractNumId w:val="0"/>
  </w:num>
  <w:num w:numId="8" w16cid:durableId="1863472887">
    <w:abstractNumId w:val="0"/>
  </w:num>
  <w:num w:numId="9" w16cid:durableId="1609703149">
    <w:abstractNumId w:val="0"/>
  </w:num>
  <w:num w:numId="10" w16cid:durableId="1306932760">
    <w:abstractNumId w:val="0"/>
  </w:num>
  <w:num w:numId="11" w16cid:durableId="1194459876">
    <w:abstractNumId w:val="2"/>
  </w:num>
  <w:num w:numId="12" w16cid:durableId="5705774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B6B"/>
    <w:rsid w:val="00275653"/>
    <w:rsid w:val="0045187B"/>
    <w:rsid w:val="007C1068"/>
    <w:rsid w:val="007E05E1"/>
    <w:rsid w:val="00AF16D4"/>
    <w:rsid w:val="00AF705D"/>
    <w:rsid w:val="00C54B6B"/>
    <w:rsid w:val="00D65932"/>
    <w:rsid w:val="00F611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02B6C"/>
  <w15:chartTrackingRefBased/>
  <w15:docId w15:val="{07C4131B-0836-4031-8C2E-A6F69D6FE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87B"/>
  </w:style>
  <w:style w:type="paragraph" w:styleId="Heading1">
    <w:name w:val="heading 1"/>
    <w:basedOn w:val="Normal"/>
    <w:next w:val="Normal"/>
    <w:link w:val="Heading1Char"/>
    <w:uiPriority w:val="9"/>
    <w:qFormat/>
    <w:rsid w:val="00AF705D"/>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AF705D"/>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AF705D"/>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AF705D"/>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AF705D"/>
    <w:pPr>
      <w:keepNext/>
      <w:keepLines/>
      <w:numPr>
        <w:ilvl w:val="4"/>
        <w:numId w:val="10"/>
      </w:numPr>
      <w:spacing w:before="200" w:after="0"/>
      <w:outlineLvl w:val="4"/>
    </w:pPr>
    <w:rPr>
      <w:rFonts w:asciiTheme="majorHAnsi" w:eastAsiaTheme="majorEastAsia" w:hAnsiTheme="majorHAnsi" w:cstheme="majorBidi"/>
      <w:color w:val="A31E15" w:themeColor="text2" w:themeShade="BF"/>
    </w:rPr>
  </w:style>
  <w:style w:type="paragraph" w:styleId="Heading6">
    <w:name w:val="heading 6"/>
    <w:basedOn w:val="Normal"/>
    <w:next w:val="Normal"/>
    <w:link w:val="Heading6Char"/>
    <w:uiPriority w:val="9"/>
    <w:semiHidden/>
    <w:unhideWhenUsed/>
    <w:qFormat/>
    <w:rsid w:val="00AF705D"/>
    <w:pPr>
      <w:keepNext/>
      <w:keepLines/>
      <w:numPr>
        <w:ilvl w:val="5"/>
        <w:numId w:val="10"/>
      </w:numPr>
      <w:spacing w:before="200" w:after="0"/>
      <w:outlineLvl w:val="5"/>
    </w:pPr>
    <w:rPr>
      <w:rFonts w:asciiTheme="majorHAnsi" w:eastAsiaTheme="majorEastAsia" w:hAnsiTheme="majorHAnsi" w:cstheme="majorBidi"/>
      <w:i/>
      <w:iCs/>
      <w:color w:val="A31E15" w:themeColor="text2" w:themeShade="BF"/>
    </w:rPr>
  </w:style>
  <w:style w:type="paragraph" w:styleId="Heading7">
    <w:name w:val="heading 7"/>
    <w:basedOn w:val="Normal"/>
    <w:next w:val="Normal"/>
    <w:link w:val="Heading7Char"/>
    <w:uiPriority w:val="9"/>
    <w:semiHidden/>
    <w:unhideWhenUsed/>
    <w:qFormat/>
    <w:rsid w:val="00AF705D"/>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F705D"/>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F705D"/>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05D"/>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AF705D"/>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AF705D"/>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AF705D"/>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AF705D"/>
    <w:rPr>
      <w:rFonts w:asciiTheme="majorHAnsi" w:eastAsiaTheme="majorEastAsia" w:hAnsiTheme="majorHAnsi" w:cstheme="majorBidi"/>
      <w:color w:val="A31E15" w:themeColor="text2" w:themeShade="BF"/>
    </w:rPr>
  </w:style>
  <w:style w:type="character" w:customStyle="1" w:styleId="Heading6Char">
    <w:name w:val="Heading 6 Char"/>
    <w:basedOn w:val="DefaultParagraphFont"/>
    <w:link w:val="Heading6"/>
    <w:uiPriority w:val="9"/>
    <w:semiHidden/>
    <w:rsid w:val="00AF705D"/>
    <w:rPr>
      <w:rFonts w:asciiTheme="majorHAnsi" w:eastAsiaTheme="majorEastAsia" w:hAnsiTheme="majorHAnsi" w:cstheme="majorBidi"/>
      <w:i/>
      <w:iCs/>
      <w:color w:val="A31E15" w:themeColor="text2" w:themeShade="BF"/>
    </w:rPr>
  </w:style>
  <w:style w:type="character" w:customStyle="1" w:styleId="Heading7Char">
    <w:name w:val="Heading 7 Char"/>
    <w:basedOn w:val="DefaultParagraphFont"/>
    <w:link w:val="Heading7"/>
    <w:uiPriority w:val="9"/>
    <w:semiHidden/>
    <w:rsid w:val="00AF705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F705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F705D"/>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F705D"/>
    <w:pPr>
      <w:spacing w:after="200" w:line="240" w:lineRule="auto"/>
    </w:pPr>
    <w:rPr>
      <w:i/>
      <w:iCs/>
      <w:color w:val="DA291C" w:themeColor="text2"/>
      <w:sz w:val="18"/>
      <w:szCs w:val="18"/>
    </w:rPr>
  </w:style>
  <w:style w:type="paragraph" w:styleId="Title">
    <w:name w:val="Title"/>
    <w:basedOn w:val="Normal"/>
    <w:next w:val="Normal"/>
    <w:link w:val="TitleChar"/>
    <w:uiPriority w:val="10"/>
    <w:qFormat/>
    <w:rsid w:val="00AF705D"/>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AF705D"/>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AF705D"/>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AF705D"/>
    <w:rPr>
      <w:color w:val="5A5A5A" w:themeColor="text1" w:themeTint="A5"/>
      <w:spacing w:val="10"/>
    </w:rPr>
  </w:style>
  <w:style w:type="character" w:styleId="Strong">
    <w:name w:val="Strong"/>
    <w:basedOn w:val="DefaultParagraphFont"/>
    <w:uiPriority w:val="22"/>
    <w:qFormat/>
    <w:rsid w:val="00AF705D"/>
    <w:rPr>
      <w:b/>
      <w:bCs/>
      <w:color w:val="000000" w:themeColor="text1"/>
    </w:rPr>
  </w:style>
  <w:style w:type="character" w:styleId="Emphasis">
    <w:name w:val="Emphasis"/>
    <w:basedOn w:val="DefaultParagraphFont"/>
    <w:uiPriority w:val="20"/>
    <w:qFormat/>
    <w:rsid w:val="00AF705D"/>
    <w:rPr>
      <w:i/>
      <w:iCs/>
      <w:color w:val="auto"/>
    </w:rPr>
  </w:style>
  <w:style w:type="paragraph" w:styleId="NoSpacing">
    <w:name w:val="No Spacing"/>
    <w:uiPriority w:val="1"/>
    <w:qFormat/>
    <w:rsid w:val="00AF705D"/>
    <w:pPr>
      <w:spacing w:after="0" w:line="240" w:lineRule="auto"/>
    </w:pPr>
  </w:style>
  <w:style w:type="paragraph" w:styleId="Quote">
    <w:name w:val="Quote"/>
    <w:basedOn w:val="Normal"/>
    <w:next w:val="Normal"/>
    <w:link w:val="QuoteChar"/>
    <w:uiPriority w:val="29"/>
    <w:qFormat/>
    <w:rsid w:val="00AF705D"/>
    <w:pPr>
      <w:spacing w:before="160"/>
      <w:ind w:left="720" w:right="720"/>
    </w:pPr>
    <w:rPr>
      <w:i/>
      <w:iCs/>
      <w:color w:val="000000" w:themeColor="text1"/>
    </w:rPr>
  </w:style>
  <w:style w:type="character" w:customStyle="1" w:styleId="QuoteChar">
    <w:name w:val="Quote Char"/>
    <w:basedOn w:val="DefaultParagraphFont"/>
    <w:link w:val="Quote"/>
    <w:uiPriority w:val="29"/>
    <w:rsid w:val="00AF705D"/>
    <w:rPr>
      <w:i/>
      <w:iCs/>
      <w:color w:val="000000" w:themeColor="text1"/>
    </w:rPr>
  </w:style>
  <w:style w:type="paragraph" w:styleId="IntenseQuote">
    <w:name w:val="Intense Quote"/>
    <w:basedOn w:val="Normal"/>
    <w:next w:val="Normal"/>
    <w:link w:val="IntenseQuoteChar"/>
    <w:uiPriority w:val="30"/>
    <w:qFormat/>
    <w:rsid w:val="00AF705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AF705D"/>
    <w:rPr>
      <w:color w:val="000000" w:themeColor="text1"/>
      <w:shd w:val="clear" w:color="auto" w:fill="F2F2F2" w:themeFill="background1" w:themeFillShade="F2"/>
    </w:rPr>
  </w:style>
  <w:style w:type="character" w:styleId="SubtleEmphasis">
    <w:name w:val="Subtle Emphasis"/>
    <w:basedOn w:val="DefaultParagraphFont"/>
    <w:uiPriority w:val="19"/>
    <w:qFormat/>
    <w:rsid w:val="00AF705D"/>
    <w:rPr>
      <w:i/>
      <w:iCs/>
      <w:color w:val="404040" w:themeColor="text1" w:themeTint="BF"/>
    </w:rPr>
  </w:style>
  <w:style w:type="character" w:styleId="IntenseEmphasis">
    <w:name w:val="Intense Emphasis"/>
    <w:basedOn w:val="DefaultParagraphFont"/>
    <w:uiPriority w:val="21"/>
    <w:qFormat/>
    <w:rsid w:val="00AF705D"/>
    <w:rPr>
      <w:b/>
      <w:bCs/>
      <w:i/>
      <w:iCs/>
      <w:caps/>
    </w:rPr>
  </w:style>
  <w:style w:type="character" w:styleId="SubtleReference">
    <w:name w:val="Subtle Reference"/>
    <w:basedOn w:val="DefaultParagraphFont"/>
    <w:uiPriority w:val="31"/>
    <w:qFormat/>
    <w:rsid w:val="00AF705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F705D"/>
    <w:rPr>
      <w:b/>
      <w:bCs/>
      <w:smallCaps/>
      <w:u w:val="single"/>
    </w:rPr>
  </w:style>
  <w:style w:type="character" w:styleId="BookTitle">
    <w:name w:val="Book Title"/>
    <w:basedOn w:val="DefaultParagraphFont"/>
    <w:uiPriority w:val="33"/>
    <w:qFormat/>
    <w:rsid w:val="00AF705D"/>
    <w:rPr>
      <w:b w:val="0"/>
      <w:bCs w:val="0"/>
      <w:smallCaps/>
      <w:spacing w:val="5"/>
    </w:rPr>
  </w:style>
  <w:style w:type="paragraph" w:styleId="TOCHeading">
    <w:name w:val="TOC Heading"/>
    <w:basedOn w:val="Heading1"/>
    <w:next w:val="Normal"/>
    <w:uiPriority w:val="39"/>
    <w:semiHidden/>
    <w:unhideWhenUsed/>
    <w:qFormat/>
    <w:rsid w:val="00AF705D"/>
    <w:pPr>
      <w:outlineLvl w:val="9"/>
    </w:pPr>
  </w:style>
  <w:style w:type="character" w:styleId="Hyperlink">
    <w:name w:val="Hyperlink"/>
    <w:basedOn w:val="DefaultParagraphFont"/>
    <w:uiPriority w:val="99"/>
    <w:unhideWhenUsed/>
    <w:rsid w:val="0045187B"/>
    <w:rPr>
      <w:color w:val="0563C1"/>
      <w:u w:val="single"/>
    </w:rPr>
  </w:style>
  <w:style w:type="character" w:styleId="FollowedHyperlink">
    <w:name w:val="FollowedHyperlink"/>
    <w:basedOn w:val="DefaultParagraphFont"/>
    <w:uiPriority w:val="99"/>
    <w:unhideWhenUsed/>
    <w:rsid w:val="0045187B"/>
    <w:rPr>
      <w:color w:val="954F72"/>
      <w:u w:val="single"/>
    </w:rPr>
  </w:style>
  <w:style w:type="character" w:styleId="UnresolvedMention">
    <w:name w:val="Unresolved Mention"/>
    <w:basedOn w:val="DefaultParagraphFont"/>
    <w:uiPriority w:val="99"/>
    <w:semiHidden/>
    <w:unhideWhenUsed/>
    <w:rsid w:val="0045187B"/>
    <w:rPr>
      <w:color w:val="605E5C"/>
      <w:shd w:val="clear" w:color="auto" w:fill="E1DFDD"/>
    </w:rPr>
  </w:style>
  <w:style w:type="paragraph" w:styleId="ListParagraph">
    <w:name w:val="List Paragraph"/>
    <w:basedOn w:val="Normal"/>
    <w:uiPriority w:val="34"/>
    <w:qFormat/>
    <w:rsid w:val="00C54B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SCUK">
  <a:themeElements>
    <a:clrScheme name="SCUK">
      <a:dk1>
        <a:srgbClr val="000000"/>
      </a:dk1>
      <a:lt1>
        <a:srgbClr val="FFFFFF"/>
      </a:lt1>
      <a:dk2>
        <a:srgbClr val="DA291C"/>
      </a:dk2>
      <a:lt2>
        <a:srgbClr val="E7E6E6"/>
      </a:lt2>
      <a:accent1>
        <a:srgbClr val="AE90C3"/>
      </a:accent1>
      <a:accent2>
        <a:srgbClr val="FC663D"/>
      </a:accent2>
      <a:accent3>
        <a:srgbClr val="FECF28"/>
      </a:accent3>
      <a:accent4>
        <a:srgbClr val="99CCCC"/>
      </a:accent4>
      <a:accent5>
        <a:srgbClr val="45B283"/>
      </a:accent5>
      <a:accent6>
        <a:srgbClr val="F6AFBD"/>
      </a:accent6>
      <a:hlink>
        <a:srgbClr val="FFECA9"/>
      </a:hlink>
      <a:folHlink>
        <a:srgbClr val="D6EBEB"/>
      </a:folHlink>
    </a:clrScheme>
    <a:fontScheme name="SCUK">
      <a:majorFont>
        <a:latin typeface="Oswald Medium"/>
        <a:ea typeface=""/>
        <a:cs typeface=""/>
      </a:majorFont>
      <a:minorFont>
        <a:latin typeface="La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SCUK" id="{953571BD-CD00-4A70-898E-505CFF8C8C05}" vid="{F50A8902-B3E8-4A71-AD16-9D9097BC99B4}"/>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581</Words>
  <Characters>3345</Characters>
  <Application>Microsoft Office Word</Application>
  <DocSecurity>0</DocSecurity>
  <Lines>65</Lines>
  <Paragraphs>38</Paragraphs>
  <ScaleCrop>false</ScaleCrop>
  <Company/>
  <LinksUpToDate>false</LinksUpToDate>
  <CharactersWithSpaces>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Hall</dc:creator>
  <cp:keywords/>
  <dc:description/>
  <cp:lastModifiedBy>Lucy Hall</cp:lastModifiedBy>
  <cp:revision>1</cp:revision>
  <dcterms:created xsi:type="dcterms:W3CDTF">2026-01-12T09:04:00Z</dcterms:created>
  <dcterms:modified xsi:type="dcterms:W3CDTF">2026-01-12T09:04:00Z</dcterms:modified>
</cp:coreProperties>
</file>