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0118" w14:textId="36A073B6" w:rsidR="007E0637" w:rsidRPr="00635454" w:rsidRDefault="007E0637" w:rsidP="007E0637">
      <w:pPr>
        <w:pStyle w:val="Heading1"/>
        <w:rPr>
          <w:b/>
          <w:bCs/>
        </w:rPr>
      </w:pPr>
      <w:r w:rsidRPr="00635454">
        <w:rPr>
          <w:b/>
          <w:bCs/>
        </w:rPr>
        <w:t>Normal Application</w:t>
      </w:r>
    </w:p>
    <w:p w14:paraId="4483E1A3" w14:textId="79DFC38E" w:rsidR="003B4BA6" w:rsidRDefault="003B4BA6" w:rsidP="003B4BA6">
      <w:r w:rsidRPr="003B4BA6">
        <w:rPr>
          <w:b/>
        </w:rPr>
        <w:t>Github Url:</w:t>
      </w:r>
      <w:r>
        <w:t xml:space="preserve"> </w:t>
      </w:r>
      <w:hyperlink r:id="rId5" w:history="1">
        <w:r w:rsidRPr="001C4104">
          <w:rPr>
            <w:rStyle w:val="Hyperlink"/>
          </w:rPr>
          <w:t>https://github.com/humayun-ahmed/OnlineCourse.git</w:t>
        </w:r>
      </w:hyperlink>
    </w:p>
    <w:p w14:paraId="266B9412" w14:textId="77777777" w:rsidR="003B4BA6" w:rsidRPr="003B4BA6" w:rsidRDefault="003B4BA6" w:rsidP="003B4BA6"/>
    <w:p w14:paraId="731618FD" w14:textId="56AB9642" w:rsidR="007E0637" w:rsidRDefault="007E0637" w:rsidP="007E0637">
      <w:r>
        <w:t xml:space="preserve">Requirement Covered: </w:t>
      </w:r>
      <w:r w:rsidRPr="007E0637">
        <w:t>Part 1: API for signing up</w:t>
      </w:r>
    </w:p>
    <w:p w14:paraId="575CCEFC" w14:textId="77777777" w:rsidR="00CA616F" w:rsidRDefault="00CA616F" w:rsidP="00CA616F">
      <w:pPr>
        <w:pStyle w:val="Heading2"/>
      </w:pPr>
      <w:r>
        <w:t>Tools &amp; technologies used</w:t>
      </w:r>
    </w:p>
    <w:p w14:paraId="028493A0" w14:textId="77777777" w:rsidR="00AE59A6" w:rsidRPr="00AE59A6" w:rsidRDefault="004F77BE" w:rsidP="007232E3">
      <w:pPr>
        <w:pStyle w:val="ListParagraph"/>
        <w:numPr>
          <w:ilvl w:val="0"/>
          <w:numId w:val="3"/>
        </w:numPr>
        <w:rPr>
          <w:rFonts w:ascii="Times New Roman" w:eastAsia="Times New Roman" w:hAnsi="Times New Roman" w:cs="Times New Roman"/>
          <w:sz w:val="36"/>
          <w:szCs w:val="36"/>
        </w:rPr>
      </w:pPr>
      <w:r w:rsidRPr="00AE59A6">
        <w:rPr>
          <w:lang w:val="nl-NL"/>
        </w:rPr>
        <w:t>Asp .Net Web Api</w:t>
      </w:r>
    </w:p>
    <w:p w14:paraId="62857565" w14:textId="77777777" w:rsidR="00AE59A6" w:rsidRDefault="00AE59A6" w:rsidP="00404DBE">
      <w:pPr>
        <w:pStyle w:val="ListParagraph"/>
        <w:numPr>
          <w:ilvl w:val="0"/>
          <w:numId w:val="3"/>
        </w:numPr>
      </w:pPr>
      <w:r>
        <w:t xml:space="preserve">Unity Container for dependency injection </w:t>
      </w:r>
    </w:p>
    <w:p w14:paraId="58776D91" w14:textId="46D80557" w:rsidR="004F77BE" w:rsidRDefault="00AE59A6" w:rsidP="00FD0849">
      <w:pPr>
        <w:pStyle w:val="ListParagraph"/>
        <w:numPr>
          <w:ilvl w:val="0"/>
          <w:numId w:val="3"/>
        </w:numPr>
      </w:pPr>
      <w:r>
        <w:t>EntityFramework</w:t>
      </w:r>
    </w:p>
    <w:p w14:paraId="6851B2F2" w14:textId="7B37EAD4" w:rsidR="00AE59A6" w:rsidRDefault="00AE59A6" w:rsidP="00FD0849">
      <w:pPr>
        <w:pStyle w:val="ListParagraph"/>
        <w:numPr>
          <w:ilvl w:val="0"/>
          <w:numId w:val="3"/>
        </w:numPr>
      </w:pPr>
      <w:r w:rsidRPr="00AE59A6">
        <w:t>SpecExpress</w:t>
      </w:r>
      <w:r>
        <w:t xml:space="preserve"> for fluent validation</w:t>
      </w:r>
    </w:p>
    <w:p w14:paraId="2B38CC77" w14:textId="07AE9B46" w:rsidR="00AE59A6" w:rsidRDefault="00AE59A6" w:rsidP="00FD0849">
      <w:pPr>
        <w:pStyle w:val="ListParagraph"/>
        <w:numPr>
          <w:ilvl w:val="0"/>
          <w:numId w:val="3"/>
        </w:numPr>
      </w:pPr>
      <w:r>
        <w:t>Microsoft SQL Server</w:t>
      </w:r>
    </w:p>
    <w:p w14:paraId="50877AF6" w14:textId="0DC2C4EE" w:rsidR="00AE59A6" w:rsidRDefault="00AE59A6" w:rsidP="00FD0849">
      <w:pPr>
        <w:pStyle w:val="ListParagraph"/>
        <w:numPr>
          <w:ilvl w:val="0"/>
          <w:numId w:val="3"/>
        </w:numPr>
      </w:pPr>
      <w:r w:rsidRPr="00AE59A6">
        <w:t>Swashbuckle</w:t>
      </w:r>
      <w:r>
        <w:t xml:space="preserve"> for api documentation</w:t>
      </w:r>
    </w:p>
    <w:p w14:paraId="040984AE" w14:textId="18D7B022" w:rsidR="00073D3D" w:rsidRDefault="00073D3D" w:rsidP="00FD0849">
      <w:pPr>
        <w:pStyle w:val="ListParagraph"/>
        <w:numPr>
          <w:ilvl w:val="0"/>
          <w:numId w:val="3"/>
        </w:numPr>
      </w:pPr>
      <w:r>
        <w:t>NLog for logging</w:t>
      </w:r>
    </w:p>
    <w:p w14:paraId="258CB53C" w14:textId="71E2D81E" w:rsidR="00073D3D" w:rsidRDefault="00073D3D" w:rsidP="00FD0849">
      <w:pPr>
        <w:pStyle w:val="ListParagraph"/>
        <w:numPr>
          <w:ilvl w:val="0"/>
          <w:numId w:val="3"/>
        </w:numPr>
      </w:pPr>
      <w:r w:rsidRPr="00073D3D">
        <w:t>AutoMapper</w:t>
      </w:r>
    </w:p>
    <w:p w14:paraId="2689EAF7" w14:textId="7AEC8C16" w:rsidR="00073D3D" w:rsidRDefault="00073D3D" w:rsidP="00FD0849">
      <w:pPr>
        <w:pStyle w:val="ListParagraph"/>
        <w:numPr>
          <w:ilvl w:val="0"/>
          <w:numId w:val="3"/>
        </w:numPr>
      </w:pPr>
      <w:r w:rsidRPr="00073D3D">
        <w:t>Moq</w:t>
      </w:r>
      <w:r>
        <w:t xml:space="preserve">, </w:t>
      </w:r>
      <w:r w:rsidRPr="00073D3D">
        <w:t>NBuilder</w:t>
      </w:r>
      <w:r>
        <w:t xml:space="preserve">, </w:t>
      </w:r>
      <w:r w:rsidRPr="00073D3D">
        <w:t>MSTest</w:t>
      </w:r>
      <w:r>
        <w:t xml:space="preserve"> for unit test</w:t>
      </w:r>
    </w:p>
    <w:p w14:paraId="2B39A296" w14:textId="36A55EAB" w:rsidR="00073D3D" w:rsidRDefault="00073D3D" w:rsidP="00073D3D">
      <w:pPr>
        <w:pStyle w:val="ListParagraph"/>
        <w:numPr>
          <w:ilvl w:val="0"/>
          <w:numId w:val="3"/>
        </w:numPr>
      </w:pPr>
      <w:r w:rsidRPr="00AE59A6">
        <w:t>Effort.EF6</w:t>
      </w:r>
      <w:r>
        <w:t xml:space="preserve">  for in memory data store for integration test</w:t>
      </w:r>
    </w:p>
    <w:p w14:paraId="012D9626" w14:textId="28411F53" w:rsidR="00073D3D" w:rsidRDefault="00073D3D" w:rsidP="00073D3D">
      <w:pPr>
        <w:pStyle w:val="ListParagraph"/>
        <w:numPr>
          <w:ilvl w:val="0"/>
          <w:numId w:val="3"/>
        </w:numPr>
      </w:pPr>
      <w:r>
        <w:t xml:space="preserve">Angular </w:t>
      </w:r>
      <w:r w:rsidR="008D7479">
        <w:t>as UI client</w:t>
      </w:r>
    </w:p>
    <w:p w14:paraId="043D35E9" w14:textId="6D43D374" w:rsidR="00073D3D" w:rsidRDefault="00635454" w:rsidP="00635454">
      <w:pPr>
        <w:pStyle w:val="Heading2"/>
      </w:pPr>
      <w:r>
        <w:t>Why choose these technologies</w:t>
      </w:r>
    </w:p>
    <w:p w14:paraId="5E13FAF5" w14:textId="1F18A34B" w:rsidR="00635454" w:rsidRDefault="00635454" w:rsidP="00635454">
      <w:r>
        <w:t>First project is little bit old, at that time these technologies were mostly use. EnitiyFramework for well maintainable and faster development. SpecExpress is for business specification which is also easily understand by non tech person also. Effort.EF6 for in memory database</w:t>
      </w:r>
      <w:r w:rsidR="00FF6ADB">
        <w:t xml:space="preserve"> instead of sql database</w:t>
      </w:r>
      <w:r>
        <w:t xml:space="preserve"> for integration test</w:t>
      </w:r>
      <w:r w:rsidR="00E7444F">
        <w:t xml:space="preserve"> but future plan was replace with Entity Framework in memory database</w:t>
      </w:r>
      <w:r w:rsidR="00FF6ADB">
        <w:t>. Unity container were easy integration with .net application.</w:t>
      </w:r>
    </w:p>
    <w:p w14:paraId="5D16FFC4" w14:textId="7A5B14DC" w:rsidR="003B4BA6" w:rsidRDefault="003B4BA6" w:rsidP="003B4BA6">
      <w:pPr>
        <w:pStyle w:val="Heading2"/>
      </w:pPr>
      <w:r>
        <w:t>Architecture</w:t>
      </w:r>
    </w:p>
    <w:p w14:paraId="133C2B6B" w14:textId="7C16F063" w:rsidR="00635454" w:rsidRDefault="00635454" w:rsidP="00635454">
      <w:r>
        <w:t>Simple 3 layer architecture, web api, business service, data access layer</w:t>
      </w:r>
    </w:p>
    <w:p w14:paraId="171101D3" w14:textId="77777777" w:rsidR="003E1E67" w:rsidRDefault="003E1E67" w:rsidP="00635454"/>
    <w:p w14:paraId="7AC74E2E" w14:textId="5D47D748" w:rsidR="007E0637" w:rsidRPr="00635454" w:rsidRDefault="007E0637" w:rsidP="007E0637">
      <w:pPr>
        <w:pStyle w:val="Heading1"/>
        <w:rPr>
          <w:b/>
          <w:bCs/>
        </w:rPr>
      </w:pPr>
      <w:r w:rsidRPr="00635454">
        <w:rPr>
          <w:b/>
          <w:bCs/>
        </w:rPr>
        <w:t>CQRS Application</w:t>
      </w:r>
    </w:p>
    <w:p w14:paraId="281AC84A" w14:textId="4564697C" w:rsidR="003B4BA6" w:rsidRDefault="003B4BA6" w:rsidP="003B4BA6">
      <w:r w:rsidRPr="003B4BA6">
        <w:rPr>
          <w:b/>
        </w:rPr>
        <w:t>Github Url:</w:t>
      </w:r>
      <w:r>
        <w:t xml:space="preserve"> </w:t>
      </w:r>
      <w:hyperlink r:id="rId6" w:history="1">
        <w:r w:rsidRPr="001C4104">
          <w:rPr>
            <w:rStyle w:val="Hyperlink"/>
          </w:rPr>
          <w:t>https://github.com/humayun-ahmed/CQRS.git</w:t>
        </w:r>
      </w:hyperlink>
    </w:p>
    <w:p w14:paraId="0570B5AF" w14:textId="77777777" w:rsidR="003B4BA6" w:rsidRPr="003B4BA6" w:rsidRDefault="003B4BA6" w:rsidP="003B4BA6"/>
    <w:p w14:paraId="70249D6A" w14:textId="64E36F02" w:rsidR="007E0637" w:rsidRDefault="007E0637" w:rsidP="007E0637">
      <w:r>
        <w:t>Requirement Covered: Part 2: Scaling out, Part 3: Querying</w:t>
      </w:r>
    </w:p>
    <w:p w14:paraId="00EB95FF" w14:textId="4B7807F1" w:rsidR="003B4BA6" w:rsidRDefault="00CA616F" w:rsidP="003B4BA6">
      <w:pPr>
        <w:pStyle w:val="Heading2"/>
      </w:pPr>
      <w:r>
        <w:t>Tools &amp; t</w:t>
      </w:r>
      <w:r w:rsidR="003B4BA6">
        <w:t xml:space="preserve">echnologies </w:t>
      </w:r>
      <w:r>
        <w:t>u</w:t>
      </w:r>
      <w:r w:rsidR="003B4BA6">
        <w:t>sed</w:t>
      </w:r>
    </w:p>
    <w:p w14:paraId="0A6930A7" w14:textId="5259E1FA" w:rsidR="00E44EEE" w:rsidRPr="00AE59A6" w:rsidRDefault="00E44EEE" w:rsidP="00E44EEE">
      <w:pPr>
        <w:pStyle w:val="ListParagraph"/>
        <w:numPr>
          <w:ilvl w:val="0"/>
          <w:numId w:val="4"/>
        </w:numPr>
        <w:rPr>
          <w:rFonts w:ascii="Times New Roman" w:eastAsia="Times New Roman" w:hAnsi="Times New Roman" w:cs="Times New Roman"/>
          <w:sz w:val="36"/>
          <w:szCs w:val="36"/>
        </w:rPr>
      </w:pPr>
      <w:r w:rsidRPr="00AE59A6">
        <w:rPr>
          <w:lang w:val="nl-NL"/>
        </w:rPr>
        <w:lastRenderedPageBreak/>
        <w:t xml:space="preserve">Asp .Net </w:t>
      </w:r>
      <w:r>
        <w:rPr>
          <w:lang w:val="nl-NL"/>
        </w:rPr>
        <w:t>Core</w:t>
      </w:r>
    </w:p>
    <w:p w14:paraId="364440CC" w14:textId="77777777" w:rsidR="00E44EEE" w:rsidRDefault="00E44EEE" w:rsidP="00E44EEE">
      <w:pPr>
        <w:pStyle w:val="ListParagraph"/>
        <w:numPr>
          <w:ilvl w:val="0"/>
          <w:numId w:val="4"/>
        </w:numPr>
      </w:pPr>
      <w:r>
        <w:t>EntityFramework</w:t>
      </w:r>
    </w:p>
    <w:p w14:paraId="2725EF27" w14:textId="77777777" w:rsidR="00E44EEE" w:rsidRDefault="00E44EEE" w:rsidP="00E44EEE">
      <w:pPr>
        <w:pStyle w:val="ListParagraph"/>
        <w:numPr>
          <w:ilvl w:val="0"/>
          <w:numId w:val="4"/>
        </w:numPr>
      </w:pPr>
      <w:r>
        <w:t>Microsoft SQL Server</w:t>
      </w:r>
    </w:p>
    <w:p w14:paraId="75547651" w14:textId="55CB2BC6" w:rsidR="00E44EEE" w:rsidRDefault="00E44EEE" w:rsidP="00E44EEE">
      <w:pPr>
        <w:pStyle w:val="ListParagraph"/>
        <w:numPr>
          <w:ilvl w:val="0"/>
          <w:numId w:val="4"/>
        </w:numPr>
      </w:pPr>
      <w:r w:rsidRPr="00AE59A6">
        <w:t>Swashbuckle</w:t>
      </w:r>
      <w:r>
        <w:t xml:space="preserve"> for api documentation</w:t>
      </w:r>
    </w:p>
    <w:p w14:paraId="3580C4B4" w14:textId="0095CD64" w:rsidR="00E44EEE" w:rsidRDefault="00E44EEE" w:rsidP="00E44EEE">
      <w:pPr>
        <w:pStyle w:val="ListParagraph"/>
        <w:numPr>
          <w:ilvl w:val="0"/>
          <w:numId w:val="4"/>
        </w:numPr>
      </w:pPr>
      <w:r>
        <w:t>Rabbitmq for store or pass messages</w:t>
      </w:r>
    </w:p>
    <w:p w14:paraId="6E5B3327" w14:textId="48ABD491" w:rsidR="00E44EEE" w:rsidRDefault="00E44EEE" w:rsidP="00E44EEE">
      <w:pPr>
        <w:pStyle w:val="ListParagraph"/>
        <w:numPr>
          <w:ilvl w:val="0"/>
          <w:numId w:val="4"/>
        </w:numPr>
      </w:pPr>
      <w:r>
        <w:t>MassTransit framework for message to make the bus</w:t>
      </w:r>
    </w:p>
    <w:p w14:paraId="030696CC" w14:textId="259E17D6" w:rsidR="00FF6ADB" w:rsidRDefault="00FF6ADB" w:rsidP="00FF6ADB"/>
    <w:p w14:paraId="0A10863E" w14:textId="77777777" w:rsidR="00FF6ADB" w:rsidRDefault="00FF6ADB" w:rsidP="00FF6ADB">
      <w:pPr>
        <w:pStyle w:val="Heading2"/>
      </w:pPr>
      <w:r>
        <w:t>Why choose these technologies</w:t>
      </w:r>
    </w:p>
    <w:p w14:paraId="3D05295C" w14:textId="1E8FCAE3" w:rsidR="00FF6ADB" w:rsidRDefault="00FF6ADB" w:rsidP="00FF6ADB">
      <w:r>
        <w:t>Rabbitmq and MassTransit are free and lightweight. But for full phase enterprise application, its better to use cloud components like instead of Rabbitmq, in Aws kinesis data stream may use and lamda function to handle those message. For Azure there Azure Service Bus, Azure Queue storage, Azure Function</w:t>
      </w:r>
    </w:p>
    <w:p w14:paraId="3C48736C" w14:textId="77777777" w:rsidR="00E44EEE" w:rsidRDefault="00E44EEE" w:rsidP="00E44EEE">
      <w:pPr>
        <w:pStyle w:val="ListParagraph"/>
      </w:pPr>
    </w:p>
    <w:p w14:paraId="70FC7F1C" w14:textId="30246B9F" w:rsidR="003B4BA6" w:rsidRDefault="003B4BA6" w:rsidP="003B4BA6">
      <w:pPr>
        <w:pStyle w:val="Heading2"/>
      </w:pPr>
      <w:r>
        <w:t>Architecture</w:t>
      </w:r>
    </w:p>
    <w:p w14:paraId="00417274" w14:textId="3CBC2EC3" w:rsidR="00E44EEE" w:rsidRDefault="00E44EEE" w:rsidP="00E44EEE">
      <w:pPr>
        <w:pStyle w:val="ListParagraph"/>
        <w:numPr>
          <w:ilvl w:val="0"/>
          <w:numId w:val="5"/>
        </w:numPr>
      </w:pPr>
      <w:r>
        <w:t>Send a command to CommandServer</w:t>
      </w:r>
    </w:p>
    <w:p w14:paraId="1A5ACF6D" w14:textId="06B1FB92" w:rsidR="00E44EEE" w:rsidRDefault="00E44EEE" w:rsidP="00E44EEE">
      <w:pPr>
        <w:pStyle w:val="ListParagraph"/>
        <w:numPr>
          <w:ilvl w:val="0"/>
          <w:numId w:val="5"/>
        </w:numPr>
      </w:pPr>
      <w:r>
        <w:t>CommandServer will store that command to rabbitmq</w:t>
      </w:r>
    </w:p>
    <w:p w14:paraId="750CBC05" w14:textId="1E4F88D9" w:rsidR="00E44EEE" w:rsidRDefault="00E44EEE" w:rsidP="00E44EEE">
      <w:pPr>
        <w:pStyle w:val="ListParagraph"/>
        <w:numPr>
          <w:ilvl w:val="0"/>
          <w:numId w:val="5"/>
        </w:numPr>
      </w:pPr>
      <w:r>
        <w:t>Used the same CommandServer to pull the command and handler</w:t>
      </w:r>
    </w:p>
    <w:p w14:paraId="6C41C193" w14:textId="0DF00B3F" w:rsidR="00E44EEE" w:rsidRDefault="00E44EEE" w:rsidP="00E44EEE">
      <w:pPr>
        <w:pStyle w:val="ListParagraph"/>
        <w:numPr>
          <w:ilvl w:val="0"/>
          <w:numId w:val="5"/>
        </w:numPr>
      </w:pPr>
      <w:r>
        <w:t>In CommandServer, it handles the command and publish event</w:t>
      </w:r>
    </w:p>
    <w:p w14:paraId="4CEC3079" w14:textId="2E490EFE" w:rsidR="00E44EEE" w:rsidRDefault="00E44EEE" w:rsidP="00E44EEE">
      <w:pPr>
        <w:pStyle w:val="ListParagraph"/>
        <w:numPr>
          <w:ilvl w:val="0"/>
          <w:numId w:val="5"/>
        </w:numPr>
      </w:pPr>
      <w:r w:rsidRPr="00E44EEE">
        <w:t>ReadModel.EventSubscriber</w:t>
      </w:r>
      <w:r>
        <w:t xml:space="preserve"> listen the events and update the read database according to the requirement</w:t>
      </w:r>
    </w:p>
    <w:p w14:paraId="43D0E1EB" w14:textId="6818044B" w:rsidR="00E44EEE" w:rsidRDefault="00E44EEE" w:rsidP="00E44EEE">
      <w:pPr>
        <w:pStyle w:val="ListParagraph"/>
        <w:numPr>
          <w:ilvl w:val="0"/>
          <w:numId w:val="5"/>
        </w:numPr>
      </w:pPr>
      <w:r w:rsidRPr="00E44EEE">
        <w:t>QueryServer</w:t>
      </w:r>
      <w:r>
        <w:t xml:space="preserve"> reads the data.</w:t>
      </w:r>
    </w:p>
    <w:p w14:paraId="7C69A169" w14:textId="2A77F3EC" w:rsidR="00E44EEE" w:rsidRDefault="00E44EEE" w:rsidP="00E44EEE"/>
    <w:p w14:paraId="56D57F19" w14:textId="25CFD226" w:rsidR="00E44EEE" w:rsidRDefault="00E44EEE" w:rsidP="00E44EEE">
      <w:r>
        <w:t>According the CQRS pattern, instead of event source, domain data are storing in sql server due to time limitation of implementation</w:t>
      </w:r>
    </w:p>
    <w:p w14:paraId="55B44318" w14:textId="3F4C1602" w:rsidR="00073D3D" w:rsidRPr="007E0637" w:rsidRDefault="00073D3D" w:rsidP="003B4BA6">
      <w:pPr>
        <w:pStyle w:val="Heading2"/>
      </w:pPr>
      <w:r>
        <w:rPr>
          <w:noProof/>
        </w:rPr>
        <w:lastRenderedPageBreak/>
        <w:drawing>
          <wp:inline distT="0" distB="0" distL="0" distR="0" wp14:anchorId="64F51EDE" wp14:editId="085B6E5B">
            <wp:extent cx="5943600" cy="610489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QR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04890"/>
                    </a:xfrm>
                    <a:prstGeom prst="rect">
                      <a:avLst/>
                    </a:prstGeom>
                  </pic:spPr>
                </pic:pic>
              </a:graphicData>
            </a:graphic>
          </wp:inline>
        </w:drawing>
      </w:r>
    </w:p>
    <w:p w14:paraId="042685C8" w14:textId="54E70C44" w:rsidR="003B4BA6" w:rsidRDefault="003B4BA6" w:rsidP="007E0637"/>
    <w:p w14:paraId="3ECE78E6" w14:textId="1200F47C" w:rsidR="003B4BA6" w:rsidRDefault="003B4BA6" w:rsidP="007E0637"/>
    <w:p w14:paraId="49B00639" w14:textId="7288B7A8" w:rsidR="003B4BA6" w:rsidRDefault="00AB4B2C" w:rsidP="00AB4B2C">
      <w:pPr>
        <w:pStyle w:val="Heading2"/>
      </w:pPr>
      <w:r>
        <w:t>Challenges</w:t>
      </w:r>
    </w:p>
    <w:p w14:paraId="01FA8B04" w14:textId="244FB5A0" w:rsidR="00AB4B2C" w:rsidRDefault="00AB4B2C" w:rsidP="00AB4B2C">
      <w:r>
        <w:t>Time was the only challenges, within very short time, implementing a highly scalable application is really in short time is really challenge. Succeed only because of the previous experience.</w:t>
      </w:r>
    </w:p>
    <w:p w14:paraId="20F777AB" w14:textId="50B6ABF8" w:rsidR="008D7479" w:rsidRDefault="008D7479" w:rsidP="00AB4B2C"/>
    <w:p w14:paraId="16C452C8" w14:textId="15052477" w:rsidR="008D7479" w:rsidRDefault="008D7479" w:rsidP="008D7479">
      <w:pPr>
        <w:pStyle w:val="Heading2"/>
      </w:pPr>
      <w:bookmarkStart w:id="0" w:name="_GoBack"/>
      <w:bookmarkEnd w:id="0"/>
      <w:r>
        <w:lastRenderedPageBreak/>
        <w:t>Future architecture design</w:t>
      </w:r>
      <w:r w:rsidR="006F0819">
        <w:t>/how improved</w:t>
      </w:r>
    </w:p>
    <w:p w14:paraId="78E405D8" w14:textId="00953DAA" w:rsidR="003E1E67" w:rsidRDefault="003E1E67" w:rsidP="003E1E67">
      <w:r>
        <w:t xml:space="preserve">Use cloud components to </w:t>
      </w:r>
      <w:r w:rsidR="006F0819">
        <w:t>imlement</w:t>
      </w:r>
      <w:r>
        <w:t xml:space="preserve"> the </w:t>
      </w:r>
      <w:r w:rsidR="006F0819">
        <w:t>architecture</w:t>
      </w:r>
      <w:r>
        <w:t>.</w:t>
      </w:r>
    </w:p>
    <w:p w14:paraId="786B4BF7" w14:textId="0A3B0740" w:rsidR="006F0819" w:rsidRDefault="006F0819" w:rsidP="006F0819">
      <w:pPr>
        <w:pStyle w:val="Heading3"/>
        <w:rPr>
          <w:b/>
          <w:bCs/>
        </w:rPr>
      </w:pPr>
      <w:r w:rsidRPr="006F0819">
        <w:rPr>
          <w:b/>
          <w:bCs/>
        </w:rPr>
        <w:t>Aws</w:t>
      </w:r>
    </w:p>
    <w:p w14:paraId="1591CEFC" w14:textId="31088F6A" w:rsidR="006F0819" w:rsidRDefault="006F0819" w:rsidP="006F0819">
      <w:pPr>
        <w:pStyle w:val="ListParagraph"/>
        <w:numPr>
          <w:ilvl w:val="0"/>
          <w:numId w:val="8"/>
        </w:numPr>
      </w:pPr>
      <w:r>
        <w:t>Kinesis Data stream</w:t>
      </w:r>
    </w:p>
    <w:p w14:paraId="3072A0D0" w14:textId="7A5C7968" w:rsidR="006F0819" w:rsidRPr="006F0819" w:rsidRDefault="006F0819" w:rsidP="006F0819">
      <w:pPr>
        <w:pStyle w:val="ListParagraph"/>
        <w:numPr>
          <w:ilvl w:val="0"/>
          <w:numId w:val="8"/>
        </w:numPr>
      </w:pPr>
      <w:r>
        <w:t>Lamda function</w:t>
      </w:r>
    </w:p>
    <w:p w14:paraId="5746AAF5" w14:textId="48AA7721" w:rsidR="003E1E67" w:rsidRDefault="006F0819" w:rsidP="006F0819">
      <w:pPr>
        <w:pStyle w:val="Heading3"/>
      </w:pPr>
      <w:r>
        <w:t>Azure</w:t>
      </w:r>
    </w:p>
    <w:p w14:paraId="4EA8F9A4" w14:textId="202D9E15" w:rsidR="006F0819" w:rsidRDefault="006F0819" w:rsidP="006F0819">
      <w:pPr>
        <w:pStyle w:val="ListParagraph"/>
        <w:numPr>
          <w:ilvl w:val="0"/>
          <w:numId w:val="9"/>
        </w:numPr>
      </w:pPr>
      <w:r>
        <w:t>Azure service bus/Azure storage queue</w:t>
      </w:r>
    </w:p>
    <w:p w14:paraId="11166073" w14:textId="3BE24BB3" w:rsidR="00650B24" w:rsidRDefault="00650B24" w:rsidP="006F0819">
      <w:pPr>
        <w:pStyle w:val="ListParagraph"/>
        <w:numPr>
          <w:ilvl w:val="0"/>
          <w:numId w:val="9"/>
        </w:numPr>
      </w:pPr>
      <w:r>
        <w:t>App Service for the api</w:t>
      </w:r>
    </w:p>
    <w:p w14:paraId="4F8063DB" w14:textId="5DC375A7" w:rsidR="006F0819" w:rsidRDefault="006F0819" w:rsidP="006F0819">
      <w:pPr>
        <w:pStyle w:val="ListParagraph"/>
        <w:numPr>
          <w:ilvl w:val="0"/>
          <w:numId w:val="9"/>
        </w:numPr>
      </w:pPr>
      <w:r>
        <w:t>Azure function</w:t>
      </w:r>
    </w:p>
    <w:p w14:paraId="2E856DB9" w14:textId="65C1459D" w:rsidR="006F0819" w:rsidRDefault="006F0819" w:rsidP="006F0819">
      <w:pPr>
        <w:pStyle w:val="ListParagraph"/>
        <w:numPr>
          <w:ilvl w:val="0"/>
          <w:numId w:val="9"/>
        </w:numPr>
      </w:pPr>
      <w:r>
        <w:t>Document d</w:t>
      </w:r>
      <w:r w:rsidR="00650B24">
        <w:t>b</w:t>
      </w:r>
      <w:r>
        <w:t xml:space="preserve"> to store events</w:t>
      </w:r>
    </w:p>
    <w:p w14:paraId="79401B21" w14:textId="1DCB0274" w:rsidR="006F0819" w:rsidRPr="006F0819" w:rsidRDefault="006F0819" w:rsidP="006F0819">
      <w:pPr>
        <w:pStyle w:val="ListParagraph"/>
        <w:numPr>
          <w:ilvl w:val="0"/>
          <w:numId w:val="9"/>
        </w:numPr>
      </w:pPr>
      <w:r>
        <w:t>SQL server to store read data</w:t>
      </w:r>
    </w:p>
    <w:p w14:paraId="61356700" w14:textId="16EECAE7" w:rsidR="003E1E67" w:rsidRDefault="003E1E67" w:rsidP="003E1E67">
      <w:pPr>
        <w:pStyle w:val="Heading2"/>
      </w:pPr>
      <w:r>
        <w:t>Implementation solving steps</w:t>
      </w:r>
    </w:p>
    <w:p w14:paraId="61EAC513" w14:textId="61E4CFA2" w:rsidR="003E1E67" w:rsidRDefault="003E1E67" w:rsidP="003E1E67">
      <w:pPr>
        <w:pStyle w:val="ListParagraph"/>
        <w:numPr>
          <w:ilvl w:val="0"/>
          <w:numId w:val="7"/>
        </w:numPr>
      </w:pPr>
      <w:r>
        <w:t xml:space="preserve">At the begging, simple </w:t>
      </w:r>
      <w:r w:rsidR="004F50F9" w:rsidRPr="004F50F9">
        <w:t>monolithic application</w:t>
      </w:r>
      <w:r w:rsidR="004F50F9">
        <w:t xml:space="preserve"> is designed. This was not highly scalable application to handle huge request.</w:t>
      </w:r>
    </w:p>
    <w:p w14:paraId="21FE727D" w14:textId="5A809BD5" w:rsidR="004F50F9" w:rsidRDefault="004F50F9" w:rsidP="003E1E67">
      <w:pPr>
        <w:pStyle w:val="ListParagraph"/>
        <w:numPr>
          <w:ilvl w:val="0"/>
          <w:numId w:val="7"/>
        </w:numPr>
      </w:pPr>
      <w:r>
        <w:t>Later when its need to update the architecture for huge request, then queue concept came, afterwards for the report purpose read data model.</w:t>
      </w:r>
    </w:p>
    <w:p w14:paraId="12E70DB4" w14:textId="62676970" w:rsidR="006F0819" w:rsidRDefault="006F0819" w:rsidP="003E1E67">
      <w:pPr>
        <w:pStyle w:val="ListParagraph"/>
        <w:numPr>
          <w:ilvl w:val="0"/>
          <w:numId w:val="7"/>
        </w:numPr>
      </w:pPr>
      <w:r>
        <w:t>Then decided, need Microservices to we maintain and improve performance</w:t>
      </w:r>
    </w:p>
    <w:p w14:paraId="283D33C6" w14:textId="0C7D2ED4" w:rsidR="004F50F9" w:rsidRPr="007E0637" w:rsidRDefault="004F50F9" w:rsidP="003E1E67">
      <w:pPr>
        <w:pStyle w:val="ListParagraph"/>
        <w:numPr>
          <w:ilvl w:val="0"/>
          <w:numId w:val="7"/>
        </w:numPr>
      </w:pPr>
      <w:r>
        <w:t>To design the expected architecture, it was matched the CQRS pattern, so implemented including DDD, will be improve to implement the event source</w:t>
      </w:r>
    </w:p>
    <w:sectPr w:rsidR="004F50F9" w:rsidRPr="007E0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D141A"/>
    <w:multiLevelType w:val="hybridMultilevel"/>
    <w:tmpl w:val="49E6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72C7D"/>
    <w:multiLevelType w:val="hybridMultilevel"/>
    <w:tmpl w:val="7AC2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21478"/>
    <w:multiLevelType w:val="hybridMultilevel"/>
    <w:tmpl w:val="365E231C"/>
    <w:lvl w:ilvl="0" w:tplc="DD3838CC">
      <w:start w:val="1"/>
      <w:numFmt w:val="decimal"/>
      <w:lvlText w:val="%1."/>
      <w:lvlJc w:val="left"/>
      <w:pPr>
        <w:ind w:left="72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01425"/>
    <w:multiLevelType w:val="hybridMultilevel"/>
    <w:tmpl w:val="9ABE1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D7AB5"/>
    <w:multiLevelType w:val="hybridMultilevel"/>
    <w:tmpl w:val="2E12DAF0"/>
    <w:lvl w:ilvl="0" w:tplc="FA2043B0">
      <w:start w:val="1"/>
      <w:numFmt w:val="lowerLetter"/>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36327"/>
    <w:multiLevelType w:val="hybridMultilevel"/>
    <w:tmpl w:val="A3AA24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83BF5"/>
    <w:multiLevelType w:val="hybridMultilevel"/>
    <w:tmpl w:val="1FB2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20CB3"/>
    <w:multiLevelType w:val="hybridMultilevel"/>
    <w:tmpl w:val="FE28D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763F97"/>
    <w:multiLevelType w:val="hybridMultilevel"/>
    <w:tmpl w:val="2E12DAF0"/>
    <w:lvl w:ilvl="0" w:tplc="FA2043B0">
      <w:start w:val="1"/>
      <w:numFmt w:val="lowerLetter"/>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4"/>
  </w:num>
  <w:num w:numId="5">
    <w:abstractNumId w:val="5"/>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D1"/>
    <w:rsid w:val="00073D3D"/>
    <w:rsid w:val="00343AC4"/>
    <w:rsid w:val="003B4BA6"/>
    <w:rsid w:val="003E1E67"/>
    <w:rsid w:val="004F50F9"/>
    <w:rsid w:val="004F77BE"/>
    <w:rsid w:val="00635454"/>
    <w:rsid w:val="00650B24"/>
    <w:rsid w:val="006F0819"/>
    <w:rsid w:val="007E0637"/>
    <w:rsid w:val="008D7479"/>
    <w:rsid w:val="00AB4B2C"/>
    <w:rsid w:val="00AE59A6"/>
    <w:rsid w:val="00B646E2"/>
    <w:rsid w:val="00CA616F"/>
    <w:rsid w:val="00D03377"/>
    <w:rsid w:val="00E44EEE"/>
    <w:rsid w:val="00E7444F"/>
    <w:rsid w:val="00F129D1"/>
    <w:rsid w:val="00FF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06FA"/>
  <w15:chartTrackingRefBased/>
  <w15:docId w15:val="{9CB20BFE-8D70-4797-BF25-B98A3E16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6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06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F08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063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E06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4BA6"/>
    <w:rPr>
      <w:color w:val="0563C1" w:themeColor="hyperlink"/>
      <w:u w:val="single"/>
    </w:rPr>
  </w:style>
  <w:style w:type="character" w:styleId="UnresolvedMention">
    <w:name w:val="Unresolved Mention"/>
    <w:basedOn w:val="DefaultParagraphFont"/>
    <w:uiPriority w:val="99"/>
    <w:semiHidden/>
    <w:unhideWhenUsed/>
    <w:rsid w:val="003B4BA6"/>
    <w:rPr>
      <w:color w:val="605E5C"/>
      <w:shd w:val="clear" w:color="auto" w:fill="E1DFDD"/>
    </w:rPr>
  </w:style>
  <w:style w:type="paragraph" w:styleId="ListParagraph">
    <w:name w:val="List Paragraph"/>
    <w:basedOn w:val="Normal"/>
    <w:uiPriority w:val="34"/>
    <w:qFormat/>
    <w:rsid w:val="00AE59A6"/>
    <w:pPr>
      <w:ind w:left="720"/>
      <w:contextualSpacing/>
    </w:pPr>
  </w:style>
  <w:style w:type="paragraph" w:styleId="NoSpacing">
    <w:name w:val="No Spacing"/>
    <w:uiPriority w:val="1"/>
    <w:qFormat/>
    <w:rsid w:val="00635454"/>
    <w:pPr>
      <w:spacing w:after="0" w:line="240" w:lineRule="auto"/>
    </w:pPr>
  </w:style>
  <w:style w:type="character" w:styleId="CommentReference">
    <w:name w:val="annotation reference"/>
    <w:basedOn w:val="DefaultParagraphFont"/>
    <w:uiPriority w:val="99"/>
    <w:semiHidden/>
    <w:unhideWhenUsed/>
    <w:rsid w:val="00635454"/>
    <w:rPr>
      <w:sz w:val="16"/>
      <w:szCs w:val="16"/>
    </w:rPr>
  </w:style>
  <w:style w:type="paragraph" w:styleId="CommentText">
    <w:name w:val="annotation text"/>
    <w:basedOn w:val="Normal"/>
    <w:link w:val="CommentTextChar"/>
    <w:uiPriority w:val="99"/>
    <w:semiHidden/>
    <w:unhideWhenUsed/>
    <w:rsid w:val="00635454"/>
    <w:pPr>
      <w:spacing w:line="240" w:lineRule="auto"/>
    </w:pPr>
    <w:rPr>
      <w:sz w:val="20"/>
      <w:szCs w:val="20"/>
    </w:rPr>
  </w:style>
  <w:style w:type="character" w:customStyle="1" w:styleId="CommentTextChar">
    <w:name w:val="Comment Text Char"/>
    <w:basedOn w:val="DefaultParagraphFont"/>
    <w:link w:val="CommentText"/>
    <w:uiPriority w:val="99"/>
    <w:semiHidden/>
    <w:rsid w:val="00635454"/>
    <w:rPr>
      <w:sz w:val="20"/>
      <w:szCs w:val="20"/>
    </w:rPr>
  </w:style>
  <w:style w:type="paragraph" w:styleId="CommentSubject">
    <w:name w:val="annotation subject"/>
    <w:basedOn w:val="CommentText"/>
    <w:next w:val="CommentText"/>
    <w:link w:val="CommentSubjectChar"/>
    <w:uiPriority w:val="99"/>
    <w:semiHidden/>
    <w:unhideWhenUsed/>
    <w:rsid w:val="00635454"/>
    <w:rPr>
      <w:b/>
      <w:bCs/>
    </w:rPr>
  </w:style>
  <w:style w:type="character" w:customStyle="1" w:styleId="CommentSubjectChar">
    <w:name w:val="Comment Subject Char"/>
    <w:basedOn w:val="CommentTextChar"/>
    <w:link w:val="CommentSubject"/>
    <w:uiPriority w:val="99"/>
    <w:semiHidden/>
    <w:rsid w:val="00635454"/>
    <w:rPr>
      <w:b/>
      <w:bCs/>
      <w:sz w:val="20"/>
      <w:szCs w:val="20"/>
    </w:rPr>
  </w:style>
  <w:style w:type="paragraph" w:styleId="BalloonText">
    <w:name w:val="Balloon Text"/>
    <w:basedOn w:val="Normal"/>
    <w:link w:val="BalloonTextChar"/>
    <w:uiPriority w:val="99"/>
    <w:semiHidden/>
    <w:unhideWhenUsed/>
    <w:rsid w:val="00635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454"/>
    <w:rPr>
      <w:rFonts w:ascii="Segoe UI" w:hAnsi="Segoe UI" w:cs="Segoe UI"/>
      <w:sz w:val="18"/>
      <w:szCs w:val="18"/>
    </w:rPr>
  </w:style>
  <w:style w:type="character" w:customStyle="1" w:styleId="Heading3Char">
    <w:name w:val="Heading 3 Char"/>
    <w:basedOn w:val="DefaultParagraphFont"/>
    <w:link w:val="Heading3"/>
    <w:uiPriority w:val="9"/>
    <w:rsid w:val="006F08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572610">
      <w:bodyDiv w:val="1"/>
      <w:marLeft w:val="0"/>
      <w:marRight w:val="0"/>
      <w:marTop w:val="0"/>
      <w:marBottom w:val="0"/>
      <w:divBdr>
        <w:top w:val="none" w:sz="0" w:space="0" w:color="auto"/>
        <w:left w:val="none" w:sz="0" w:space="0" w:color="auto"/>
        <w:bottom w:val="none" w:sz="0" w:space="0" w:color="auto"/>
        <w:right w:val="none" w:sz="0" w:space="0" w:color="auto"/>
      </w:divBdr>
    </w:div>
    <w:div w:id="1128471325">
      <w:bodyDiv w:val="1"/>
      <w:marLeft w:val="0"/>
      <w:marRight w:val="0"/>
      <w:marTop w:val="0"/>
      <w:marBottom w:val="0"/>
      <w:divBdr>
        <w:top w:val="none" w:sz="0" w:space="0" w:color="auto"/>
        <w:left w:val="none" w:sz="0" w:space="0" w:color="auto"/>
        <w:bottom w:val="none" w:sz="0" w:space="0" w:color="auto"/>
        <w:right w:val="none" w:sz="0" w:space="0" w:color="auto"/>
      </w:divBdr>
    </w:div>
    <w:div w:id="1227954677">
      <w:bodyDiv w:val="1"/>
      <w:marLeft w:val="0"/>
      <w:marRight w:val="0"/>
      <w:marTop w:val="0"/>
      <w:marBottom w:val="0"/>
      <w:divBdr>
        <w:top w:val="none" w:sz="0" w:space="0" w:color="auto"/>
        <w:left w:val="none" w:sz="0" w:space="0" w:color="auto"/>
        <w:bottom w:val="none" w:sz="0" w:space="0" w:color="auto"/>
        <w:right w:val="none" w:sz="0" w:space="0" w:color="auto"/>
      </w:divBdr>
    </w:div>
    <w:div w:id="203430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umayun-ahmed/CQRS.git" TargetMode="External"/><Relationship Id="rId5" Type="http://schemas.openxmlformats.org/officeDocument/2006/relationships/hyperlink" Target="https://github.com/humayun-ahmed/OnlineCourse.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Humayun Ahmed</dc:creator>
  <cp:keywords/>
  <dc:description/>
  <cp:lastModifiedBy>Humayun Ahmed</cp:lastModifiedBy>
  <cp:revision>11</cp:revision>
  <dcterms:created xsi:type="dcterms:W3CDTF">2019-06-03T10:11:00Z</dcterms:created>
  <dcterms:modified xsi:type="dcterms:W3CDTF">2019-06-05T23:58:00Z</dcterms:modified>
</cp:coreProperties>
</file>