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30329863" w:rsidR="00EE0B7B" w:rsidRPr="00607551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bookmarkStart w:id="0" w:name="_GoBack"/>
      <w:bookmarkEnd w:id="0"/>
      <w:r w:rsidRPr="00607551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866BD7" w:rsidRPr="00607551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500E99F5" w:rsidR="00EE0B7B" w:rsidRPr="00607551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607551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1C196B" w:rsidRPr="00607551">
        <w:rPr>
          <w:rFonts w:asciiTheme="minorHAnsi" w:hAnsiTheme="minorHAnsi"/>
          <w:b/>
          <w:bCs/>
          <w:sz w:val="16"/>
          <w:szCs w:val="16"/>
        </w:rPr>
        <w:t xml:space="preserve">SALINAS PREMIUM RESORT </w:t>
      </w:r>
      <w:r w:rsidR="00F811F5" w:rsidRPr="00607551">
        <w:rPr>
          <w:rFonts w:asciiTheme="minorHAnsi" w:hAnsiTheme="minorHAnsi"/>
          <w:b/>
          <w:bCs/>
          <w:sz w:val="16"/>
          <w:szCs w:val="16"/>
        </w:rPr>
        <w:t>(</w:t>
      </w:r>
      <w:r w:rsidR="00F811F5" w:rsidRPr="00607551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 w:rsidRPr="00607551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 w:rsidRPr="00607551">
        <w:rPr>
          <w:rFonts w:asciiTheme="minorHAnsi" w:hAnsiTheme="minorHAnsi" w:cstheme="minorHAnsi"/>
          <w:sz w:val="16"/>
          <w:szCs w:val="16"/>
        </w:rPr>
      </w:r>
      <w:r w:rsidR="00F811F5" w:rsidRPr="00607551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 w:rsidRPr="00607551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 w:rsidRPr="00607551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607551">
        <w:rPr>
          <w:rFonts w:asciiTheme="minorHAnsi" w:hAnsiTheme="minorHAnsi"/>
          <w:b/>
          <w:bCs/>
          <w:sz w:val="16"/>
          <w:szCs w:val="16"/>
        </w:rPr>
        <w:t>)</w:t>
      </w:r>
    </w:p>
    <w:p w14:paraId="3DCF1BA8" w14:textId="77777777" w:rsidR="00EE0B7B" w:rsidRPr="00607551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4327F9B2" w:rsidR="00EE0B7B" w:rsidRPr="00607551" w:rsidRDefault="001C196B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607551">
        <w:rPr>
          <w:rFonts w:asciiTheme="minorHAnsi" w:hAnsiTheme="minorHAnsi"/>
          <w:sz w:val="16"/>
          <w:szCs w:val="16"/>
        </w:rPr>
        <w:t xml:space="preserve">Proponho à Empresa </w:t>
      </w:r>
      <w:r w:rsidRPr="00607551">
        <w:rPr>
          <w:rFonts w:asciiTheme="minorHAnsi" w:hAnsiTheme="minorHAnsi"/>
          <w:b/>
          <w:bCs/>
          <w:sz w:val="16"/>
          <w:szCs w:val="16"/>
        </w:rPr>
        <w:t>SALINAS PREMIUM RESORT EMPREENDIMENTO IMOBILIARIO SPE LTDA</w:t>
      </w:r>
      <w:r w:rsidRPr="00607551">
        <w:rPr>
          <w:rFonts w:asciiTheme="minorHAnsi" w:hAnsiTheme="minorHAnsi"/>
          <w:sz w:val="16"/>
          <w:szCs w:val="16"/>
        </w:rPr>
        <w:t xml:space="preserve">, pessoa jurídica de direito privado, inscrita no CNPJ sob o nº 28.883.561/0001-03,  com sede na Av. 136, nº 761, Sala B-73 EDIF NASA BUSINESS STYLE, Setor Sul, Goiânia - GO, CEP 74.093-250, doravante denominada simplesmente PROMITENTE VENDEDORA, a compra de uma Cota/Fração Imobiliária do Imóvel descrito abaixo, integrante do empreendimento </w:t>
      </w:r>
      <w:r w:rsidRPr="00607551">
        <w:rPr>
          <w:rFonts w:asciiTheme="minorHAnsi" w:hAnsiTheme="minorHAnsi"/>
          <w:b/>
          <w:bCs/>
          <w:sz w:val="16"/>
          <w:szCs w:val="16"/>
        </w:rPr>
        <w:t>SALINAS PREMIUM RESORT</w:t>
      </w:r>
      <w:r w:rsidRPr="00607551">
        <w:rPr>
          <w:rFonts w:asciiTheme="minorHAnsi" w:hAnsiTheme="minorHAnsi"/>
          <w:sz w:val="16"/>
          <w:szCs w:val="16"/>
        </w:rPr>
        <w:t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Salinópolis/PA, sob o nº R.1-7.815 (Torres) e R.1-7.814 (Estacionamento).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607551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607551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23CC1F89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EDNA SOUZA</w:t>
            </w:r>
          </w:p>
        </w:tc>
      </w:tr>
      <w:tr w:rsidR="00001E3A" w:rsidRPr="00607551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54B8C10F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ESTAGIÁRIA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16721698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BRASILEIRA</w:t>
            </w:r>
          </w:p>
        </w:tc>
      </w:tr>
      <w:tr w:rsidR="00001E3A" w:rsidRPr="00607551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00BE41E8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6375-830</w:t>
            </w:r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1187271E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SSP/GO</w:t>
            </w:r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2425F129" w:rsidR="00001E3A" w:rsidRPr="00607551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704.469.301-64</w:t>
            </w:r>
          </w:p>
        </w:tc>
      </w:tr>
      <w:tr w:rsidR="00001E3A" w:rsidRPr="00607551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75F4D2FB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SOLTEIRA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0715D510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08/07/1999</w:t>
            </w:r>
          </w:p>
        </w:tc>
      </w:tr>
      <w:tr w:rsidR="00001E3A" w:rsidRPr="00607551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45A3E695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RUA SR 53 QUADRA 72 LOTE 05</w:t>
            </w:r>
          </w:p>
        </w:tc>
      </w:tr>
      <w:tr w:rsidR="00001E3A" w:rsidRPr="00607551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8082C0E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RECANTO DAS MINAS GERAIS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488C857E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>Cidade:</w:t>
            </w:r>
            <w:r w:rsidR="0058268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GOIÂNIA</w:t>
            </w:r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196BC64C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GO</w:t>
            </w:r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A768717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74785-240</w:t>
            </w:r>
          </w:p>
        </w:tc>
      </w:tr>
      <w:tr w:rsidR="00001E3A" w:rsidRPr="00607551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0DAF6314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vic.benigno@gmail.com</w:t>
            </w:r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5F33CBBE" w:rsidR="00001E3A" w:rsidRPr="00607551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(62) 99449-5021</w:t>
            </w:r>
          </w:p>
        </w:tc>
      </w:tr>
      <w:tr w:rsidR="00593FF2" w:rsidRPr="00607551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0D9E14AF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JOAQUIM JOSE</w:t>
            </w:r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11E949E6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08/07/1999</w:t>
            </w:r>
          </w:p>
        </w:tc>
      </w:tr>
      <w:tr w:rsidR="00593FF2" w:rsidRPr="00607551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3C3D849D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ESTAGIÁRIO</w:t>
            </w: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122C129E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BRASILEIRO</w:t>
            </w:r>
          </w:p>
        </w:tc>
      </w:tr>
      <w:tr w:rsidR="00593FF2" w:rsidRPr="00607551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19A0640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6375-830</w:t>
            </w:r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0DCD539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SSP/GO</w:t>
            </w:r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1F8DFDA2" w:rsidR="00593FF2" w:rsidRPr="00607551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704.469.301-64</w:t>
            </w:r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5535F92A" w:rsidR="00593FF2" w:rsidRPr="00607551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r w:rsidR="00BA587B">
              <w:rPr>
                <w:rFonts w:asciiTheme="minorHAnsi" w:hAnsiTheme="minorHAnsi" w:cstheme="minorHAnsi"/>
                <w:color w:val="auto"/>
                <w:sz w:val="16"/>
                <w:szCs w:val="16"/>
              </w:rPr>
              <w:t>(62) 99449-5415</w:t>
            </w:r>
          </w:p>
        </w:tc>
      </w:tr>
      <w:tr w:rsidR="00593FF2" w:rsidRPr="00607551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67B6EAC8" w:rsidR="00593FF2" w:rsidRPr="00607551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1C196B" w:rsidRPr="00607551">
              <w:rPr>
                <w:rFonts w:asciiTheme="minorHAnsi" w:hAnsiTheme="minorHAnsi"/>
                <w:b/>
                <w:bCs/>
                <w:sz w:val="16"/>
                <w:szCs w:val="16"/>
              </w:rPr>
              <w:t>SALINAS PREMIUM RESORT</w:t>
            </w:r>
          </w:p>
        </w:tc>
      </w:tr>
      <w:tr w:rsidR="00593FF2" w:rsidRPr="00607551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593FF2" w:rsidRPr="00607551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5022CB3C" w:rsidR="00593FF2" w:rsidRPr="00607551" w:rsidRDefault="001C196B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SALINAS PREMIUM RESORT: Localização: Estacionamento e Torres localizados na 11ª Rua, s/n, do Loteamento Balneário Ilha do Atalaia – Etapa II, Salinópolis - PA, CEP: 68.721-000.</w:t>
            </w:r>
          </w:p>
        </w:tc>
      </w:tr>
      <w:tr w:rsidR="00593FF2" w:rsidRPr="00607551" w14:paraId="6D86A0BC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520E67D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Bloco II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2863F04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Andar: </w:t>
            </w:r>
            <w:r w:rsidR="00BA587B">
              <w:rPr>
                <w:color w:val="auto"/>
                <w:sz w:val="16"/>
                <w:szCs w:val="16"/>
              </w:rPr>
              <w:t>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69FD56B0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Apartamento: </w:t>
            </w:r>
            <w:r w:rsidR="00BA587B">
              <w:rPr>
                <w:color w:val="auto"/>
                <w:sz w:val="16"/>
                <w:szCs w:val="16"/>
              </w:rPr>
              <w:t>1213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373B08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Tipo: </w:t>
            </w:r>
            <w:r w:rsidR="00BA587B">
              <w:rPr>
                <w:color w:val="auto"/>
                <w:sz w:val="16"/>
                <w:szCs w:val="16"/>
              </w:rPr>
              <w:t>2 Quartos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69658DC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r w:rsidR="00BA587B">
              <w:rPr>
                <w:color w:val="auto"/>
                <w:sz w:val="16"/>
                <w:szCs w:val="16"/>
              </w:rPr>
              <w:t>09</w:t>
            </w:r>
          </w:p>
        </w:tc>
      </w:tr>
      <w:tr w:rsidR="00593FF2" w:rsidRPr="00607551" w14:paraId="3E79EDC7" w14:textId="77777777" w:rsidTr="001C196B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5F4BFB4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4C4A73DE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00F4387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3426633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3FB88A0C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>Fração Ideal (%):</w:t>
            </w:r>
          </w:p>
        </w:tc>
      </w:tr>
      <w:tr w:rsidR="00593FF2" w:rsidRPr="00607551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607551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607551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607551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2E8135B3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R$ 72.500,00 (Setenta e dois mil e quinhentos reais)</w:t>
            </w:r>
          </w:p>
        </w:tc>
      </w:tr>
      <w:tr w:rsidR="00593FF2" w:rsidRPr="00607551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4BA5527F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R$ 3.500,00 (Três mil e quinhentos reais)</w:t>
            </w:r>
          </w:p>
        </w:tc>
      </w:tr>
      <w:tr w:rsidR="00593FF2" w:rsidRPr="00607551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2F51CFA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R$ 1.500,00 (Hum mil e quinhentos reais)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3FDC7788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Nº de Parcelas do Sinal: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1 (UM)</w:t>
            </w:r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17F008C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R$ 1.500,00 (Hum mil e quinhentos reais)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32C16824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30/11/2051</w:t>
            </w:r>
          </w:p>
        </w:tc>
      </w:tr>
      <w:tr w:rsidR="00593FF2" w:rsidRPr="00607551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602BC81D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R$ 71.000,00 (Setenta e um mil reais)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0BC59B6E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10 (DEZ)</w:t>
            </w:r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ED770EB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R$ 7.100,00 (Sete mil e cem reais)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5BA719D5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r w:rsidR="00BA587B">
              <w:rPr>
                <w:rFonts w:asciiTheme="minorHAnsi" w:hAnsiTheme="minorHAnsi" w:cs="Calibri"/>
                <w:sz w:val="16"/>
                <w:szCs w:val="16"/>
              </w:rPr>
              <w:t>30/11/2051</w:t>
            </w:r>
          </w:p>
        </w:tc>
      </w:tr>
      <w:tr w:rsidR="00593FF2" w:rsidRPr="00607551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715EEDB9" w:rsidR="00593FF2" w:rsidRPr="00607551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ao Consumidor Amplo (</w:t>
            </w:r>
            <w:r w:rsidR="00D3623F" w:rsidRPr="00607551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IPCA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D3623F" w:rsidRPr="00607551">
              <w:rPr>
                <w:rFonts w:asciiTheme="minorHAnsi" w:hAnsiTheme="minorHAnsi" w:cs="Calibri"/>
                <w:sz w:val="16"/>
                <w:szCs w:val="16"/>
              </w:rPr>
              <w:t>; ou, inferior a 12 (doze meses, quando, então, as parcelas não serão atualizadas monetariamente</w:t>
            </w:r>
            <w:r w:rsidRPr="00607551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607551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607551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607551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52B519C8" w:rsidR="000C28E1" w:rsidRPr="00607551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 xml:space="preserve">Recebemos do PROPONENTE COMPRADOR, a importância de </w:t>
            </w:r>
            <w:r w:rsidR="00BA587B">
              <w:rPr>
                <w:rFonts w:asciiTheme="minorHAnsi" w:hAnsiTheme="minorHAnsi"/>
                <w:sz w:val="16"/>
                <w:szCs w:val="16"/>
              </w:rPr>
              <w:t>R$ 3.500,00 (Três mil e quinhentos reais)</w:t>
            </w:r>
            <w:r w:rsidRPr="00607551">
              <w:rPr>
                <w:rFonts w:asciiTheme="minorHAnsi" w:hAnsiTheme="minorHAnsi"/>
                <w:sz w:val="16"/>
                <w:szCs w:val="16"/>
              </w:rPr>
              <w:t>, como forma de Comissão de Corretagem, nos termos do Código Civil, sendo representado por:</w:t>
            </w:r>
          </w:p>
        </w:tc>
      </w:tr>
      <w:tr w:rsidR="000C28E1" w:rsidRPr="00607551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607551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607551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607551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607551"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607551">
              <w:rPr>
                <w:rFonts w:asciiTheme="minorHAnsi" w:hAnsiTheme="minorHAnsi"/>
                <w:sz w:val="16"/>
                <w:szCs w:val="16"/>
              </w:rPr>
              <w:t>Vencim</w:t>
            </w:r>
            <w:r w:rsidRPr="00607551"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tr w:rsidR="001146EB" w:rsidRPr="00607551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1C71CEAC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4977C7BF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R$ 1.000,00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2BD98609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R$ 1.000,00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168F97FB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Pix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0E82434F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160379C7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Pix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5E530E5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R$ 1.000,00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6A090B29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15/12/2156</w:t>
            </w:r>
          </w:p>
        </w:tc>
      </w:tr>
      <w:tr w:rsidR="001146EB" w:rsidRPr="00607551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3A30A670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387446D6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R$ 2.000,00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08789862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R$ 2.000,00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59A7BFFC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Cartão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22AA9EDE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6B10363A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Banco do Brasil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12DDFDAC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R$ 4.000,00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6B96466F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15/01/2515</w:t>
            </w:r>
          </w:p>
        </w:tc>
      </w:tr>
      <w:tr w:rsidR="001146EB" w:rsidRPr="00607551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4DA05483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0904E9AD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R$ 3.000,00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1EB57C3F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R$ 3.000,00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3D9E8679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Dinheiro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62DC8D7F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399740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Dinheiro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24B20EFD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R$ 9.000,00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C154565" w:rsidR="001146EB" w:rsidRPr="00607551" w:rsidRDefault="00BA587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15/02/2151</w:t>
            </w:r>
          </w:p>
        </w:tc>
      </w:tr>
      <w:tr w:rsidR="001146EB" w:rsidRPr="00607551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1AD6F624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1C85527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336C3D67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0599AAA0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422D2684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6C77C5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5DF5D70D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57143025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146EB" w:rsidRPr="00607551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43AD80A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41B85C31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5A7C5AF4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7333675B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592B6693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173BB4C8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3B47F114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3C87F068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146EB" w:rsidRPr="00607551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722E05CC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58B5A4E8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6FBA27DE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161106D9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10B0053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68932C01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51F8608F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461E8E03" w:rsidR="001146EB" w:rsidRPr="00607551" w:rsidRDefault="001146EB" w:rsidP="001146E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03A6929F" w14:textId="21523AB3" w:rsidR="00EE0B7B" w:rsidRPr="00607551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607551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323BB9AC" w:rsidR="00EE0B7B" w:rsidRPr="00607551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607551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assinatura deste instrumento e o divulgado n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data do efetivo pagamento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</w:t>
      </w:r>
      <w:r w:rsidR="00D3623F" w:rsidRPr="00607551">
        <w:rPr>
          <w:rFonts w:asciiTheme="minorHAnsi" w:hAnsiTheme="minorHAnsi" w:cs="Calibri"/>
          <w:sz w:val="16"/>
          <w:szCs w:val="16"/>
          <w:u w:val="none"/>
        </w:rPr>
        <w:t>IPCA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4747E4DE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607551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D3623F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866BD7"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60755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ora adquirido. </w:t>
      </w:r>
      <w:r w:rsidR="00BA587B">
        <w:rPr>
          <w:rFonts w:ascii="Calibri" w:hAnsi="Calibri" w:cs="Calibri"/>
          <w:sz w:val="16"/>
          <w:szCs w:val="16"/>
        </w:rPr>
        <w:t>Pirenópolis-GO</w:t>
      </w:r>
      <w:r w:rsidR="0075356E" w:rsidRPr="008C31A9">
        <w:rPr>
          <w:rFonts w:ascii="Calibri" w:hAnsi="Calibri" w:cs="Calibri"/>
          <w:sz w:val="16"/>
          <w:szCs w:val="16"/>
        </w:rPr>
        <w:t xml:space="preserve">, </w:t>
      </w:r>
      <w:r w:rsidR="00BA587B">
        <w:rPr>
          <w:rFonts w:ascii="Calibri" w:hAnsi="Calibri" w:cs="Calibri"/>
          <w:sz w:val="16"/>
          <w:szCs w:val="16"/>
        </w:rPr>
        <w:t>10 de novembro de 2022</w:t>
      </w:r>
      <w:r w:rsidR="0075356E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6D732" w14:textId="77777777" w:rsidR="00C53D61" w:rsidRDefault="00C53D61">
      <w:pPr>
        <w:spacing w:line="240" w:lineRule="auto"/>
      </w:pPr>
      <w:r>
        <w:separator/>
      </w:r>
    </w:p>
  </w:endnote>
  <w:endnote w:type="continuationSeparator" w:id="0">
    <w:p w14:paraId="44A5F1E7" w14:textId="77777777" w:rsidR="00C53D61" w:rsidRDefault="00C53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7C4FC" w14:textId="77777777" w:rsidR="00C53D61" w:rsidRDefault="00C53D61">
      <w:pPr>
        <w:spacing w:line="240" w:lineRule="auto"/>
      </w:pPr>
      <w:r>
        <w:separator/>
      </w:r>
    </w:p>
  </w:footnote>
  <w:footnote w:type="continuationSeparator" w:id="0">
    <w:p w14:paraId="61BB3988" w14:textId="77777777" w:rsidR="00C53D61" w:rsidRDefault="00C53D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B51FC"/>
    <w:rsid w:val="000C28E1"/>
    <w:rsid w:val="000C6FE7"/>
    <w:rsid w:val="000F7181"/>
    <w:rsid w:val="0010535B"/>
    <w:rsid w:val="00107BDF"/>
    <w:rsid w:val="001146EB"/>
    <w:rsid w:val="001204C9"/>
    <w:rsid w:val="0018357C"/>
    <w:rsid w:val="00185E84"/>
    <w:rsid w:val="001A30A9"/>
    <w:rsid w:val="001A3126"/>
    <w:rsid w:val="001A70CA"/>
    <w:rsid w:val="001C196B"/>
    <w:rsid w:val="001E76FE"/>
    <w:rsid w:val="00211E5A"/>
    <w:rsid w:val="00226EEE"/>
    <w:rsid w:val="002752A9"/>
    <w:rsid w:val="00290DC1"/>
    <w:rsid w:val="00293567"/>
    <w:rsid w:val="002A4DDB"/>
    <w:rsid w:val="002A73BF"/>
    <w:rsid w:val="002C4119"/>
    <w:rsid w:val="002E1571"/>
    <w:rsid w:val="002F25B1"/>
    <w:rsid w:val="00324A62"/>
    <w:rsid w:val="003C13D7"/>
    <w:rsid w:val="003E071C"/>
    <w:rsid w:val="003E4569"/>
    <w:rsid w:val="003E640D"/>
    <w:rsid w:val="00417394"/>
    <w:rsid w:val="004205D9"/>
    <w:rsid w:val="004A7510"/>
    <w:rsid w:val="00516B9F"/>
    <w:rsid w:val="00544339"/>
    <w:rsid w:val="005656F7"/>
    <w:rsid w:val="00577C7B"/>
    <w:rsid w:val="00582684"/>
    <w:rsid w:val="00582744"/>
    <w:rsid w:val="00593FF2"/>
    <w:rsid w:val="005B5DA4"/>
    <w:rsid w:val="005C5055"/>
    <w:rsid w:val="005D4C2B"/>
    <w:rsid w:val="005D52F9"/>
    <w:rsid w:val="005D7413"/>
    <w:rsid w:val="005E2189"/>
    <w:rsid w:val="00607551"/>
    <w:rsid w:val="006113B6"/>
    <w:rsid w:val="006335E9"/>
    <w:rsid w:val="00677D5B"/>
    <w:rsid w:val="00697D4B"/>
    <w:rsid w:val="007122E5"/>
    <w:rsid w:val="00740032"/>
    <w:rsid w:val="0075356E"/>
    <w:rsid w:val="00770ABA"/>
    <w:rsid w:val="007771EF"/>
    <w:rsid w:val="00787497"/>
    <w:rsid w:val="00787E92"/>
    <w:rsid w:val="0079426C"/>
    <w:rsid w:val="007B2C63"/>
    <w:rsid w:val="007C7674"/>
    <w:rsid w:val="007D7C6A"/>
    <w:rsid w:val="007F3933"/>
    <w:rsid w:val="008041D4"/>
    <w:rsid w:val="00821AC2"/>
    <w:rsid w:val="00866BD7"/>
    <w:rsid w:val="008920C3"/>
    <w:rsid w:val="0089309C"/>
    <w:rsid w:val="008A11CA"/>
    <w:rsid w:val="008A5BF0"/>
    <w:rsid w:val="008C31A9"/>
    <w:rsid w:val="008C6C5F"/>
    <w:rsid w:val="008D10AD"/>
    <w:rsid w:val="008D6139"/>
    <w:rsid w:val="009239FC"/>
    <w:rsid w:val="00927C30"/>
    <w:rsid w:val="00931E3E"/>
    <w:rsid w:val="00942257"/>
    <w:rsid w:val="009A4023"/>
    <w:rsid w:val="009B273D"/>
    <w:rsid w:val="009C5DA8"/>
    <w:rsid w:val="009D27CE"/>
    <w:rsid w:val="009F4098"/>
    <w:rsid w:val="00A04CE3"/>
    <w:rsid w:val="00A060D5"/>
    <w:rsid w:val="00A10B6A"/>
    <w:rsid w:val="00A37139"/>
    <w:rsid w:val="00A74658"/>
    <w:rsid w:val="00A80ECC"/>
    <w:rsid w:val="00AC0FB6"/>
    <w:rsid w:val="00AC1ACA"/>
    <w:rsid w:val="00AE2A89"/>
    <w:rsid w:val="00AF404F"/>
    <w:rsid w:val="00B06519"/>
    <w:rsid w:val="00B32DBF"/>
    <w:rsid w:val="00B652C0"/>
    <w:rsid w:val="00B85394"/>
    <w:rsid w:val="00BA503C"/>
    <w:rsid w:val="00BA587B"/>
    <w:rsid w:val="00BC00F0"/>
    <w:rsid w:val="00BE41BA"/>
    <w:rsid w:val="00BF5F61"/>
    <w:rsid w:val="00C130D3"/>
    <w:rsid w:val="00C44B7F"/>
    <w:rsid w:val="00C53D61"/>
    <w:rsid w:val="00C622A4"/>
    <w:rsid w:val="00C72C3A"/>
    <w:rsid w:val="00C7620C"/>
    <w:rsid w:val="00C8057D"/>
    <w:rsid w:val="00C921DB"/>
    <w:rsid w:val="00C9391C"/>
    <w:rsid w:val="00CA039B"/>
    <w:rsid w:val="00CA054D"/>
    <w:rsid w:val="00CE17E9"/>
    <w:rsid w:val="00D013B4"/>
    <w:rsid w:val="00D057DB"/>
    <w:rsid w:val="00D3623F"/>
    <w:rsid w:val="00D36C5F"/>
    <w:rsid w:val="00D70DB6"/>
    <w:rsid w:val="00D745AB"/>
    <w:rsid w:val="00DA72CE"/>
    <w:rsid w:val="00DC116E"/>
    <w:rsid w:val="00DC19AE"/>
    <w:rsid w:val="00DE1502"/>
    <w:rsid w:val="00DF0276"/>
    <w:rsid w:val="00E2275B"/>
    <w:rsid w:val="00E32273"/>
    <w:rsid w:val="00E53B57"/>
    <w:rsid w:val="00EB2BC2"/>
    <w:rsid w:val="00EE0B7B"/>
    <w:rsid w:val="00EF65AB"/>
    <w:rsid w:val="00F37A41"/>
    <w:rsid w:val="00F62512"/>
    <w:rsid w:val="00F66A72"/>
    <w:rsid w:val="00F71AB4"/>
    <w:rsid w:val="00F74426"/>
    <w:rsid w:val="00F811F5"/>
    <w:rsid w:val="00F92CB9"/>
    <w:rsid w:val="00FC0026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69F40-05D2-4284-ADEA-844B5F67F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1219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2022-11-21T13:38:00Z</dcterms:created>
  <dcterms:modified xsi:type="dcterms:W3CDTF">2022-11-21T13:38:00Z</dcterms:modified>
</cp:coreProperties>
</file>