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Odin's Watchlist — The Complete Guide</w:t>
      </w:r>
    </w:p>
    <w:p>
      <w:r>
        <w:rPr>
          <w:i/>
          <w:sz w:val="26"/>
        </w:rPr>
        <w:t>What we're doing, what we found, and the plain-English logic behind every decision</w:t>
      </w:r>
    </w:p>
    <w:p/>
    <w:p>
      <w:r>
        <w:t>This guide walks through the whole project in simple terms: the tool that scores stocks, how we tested whether it actually works, the surprises we found along the way, and the concrete buy / target / stop plan it now gives you for each stock. No jargon assumed — there's a glossary at the end for any term that slips through.</w:t>
      </w:r>
    </w:p>
    <w:p>
      <w:r>
        <w:br w:type="page"/>
      </w:r>
    </w:p>
    <w:p>
      <w:pPr>
        <w:pStyle w:val="Heading1"/>
      </w:pPr>
      <w:r>
        <w:t>1. The short version</w:t>
      </w:r>
    </w:p>
    <w:p>
      <w:r>
        <w:t>You have a daily list of Indian stocks flagged by chart-pattern filters, and you wanted to find the ones most likely to jump 20%+ in the coming days-to-weeks. We built a scoring tool, then — instead of trusting it — replayed more than a year of history to measure whether its top picks actually beat random luck. They do, modestly. Then we found a much stronger signal hiding in unused price data (stocks that have quietly been beating the market), rebuilt the score around it, and that more than doubled the tool's real edge. Finally we studied the exit side — what profit target and stop-loss give the best results — and found the surprising answer that the stop matters more than the target. The tool now hands you a ranked shortlist with a specific target and stop-loss for each stock, plus an interactive dashboard with several validated LENSES (durable leadership, Wyckoff phase, catalyst gaps) for choosing between the strong names. Section 11 covers the dashboard; section 12 walks through five real picks end to end; section 13 adds your RIGHTWAY Telegram group as an independent confirming vote; section 14 covers the later round of feature tests (two upgrades kept, several rejected); and section 15 covers the paper ledger that now grades the tool on its own live picks.</w:t>
      </w:r>
    </w:p>
    <w:p>
      <w:pPr>
        <w:ind w:left="317"/>
      </w:pPr>
      <w:r>
        <w:rPr>
          <w:b/>
          <w:color w:val="2E6B4C"/>
          <w:sz w:val="18"/>
        </w:rPr>
        <w:t>THE SINGLE MOST IMPORTANT TAKEAWAY</w:t>
      </w:r>
    </w:p>
    <w:p>
      <w:pPr>
        <w:spacing w:after="240"/>
        <w:ind w:left="317"/>
      </w:pPr>
      <w:r>
        <w:t>This tool narrows thousands of stocks down to a short daily list worth your attention. It improves your odds versus picking randomly — it does not tell you what will go up. Most individual picks still won't hit their target. Always use the stop-loss.</w:t>
      </w:r>
    </w:p>
    <w:p>
      <w:pPr>
        <w:pStyle w:val="Heading1"/>
      </w:pPr>
      <w:r>
        <w:t>2. Where the data comes from (the daily pipeline)</w:t>
      </w:r>
    </w:p>
    <w:p>
      <w:r>
        <w:t>Every trading day, an existing pipeline (run_odin.py) gathers four things and merges them into one spreadsheet named odin_DDMMYYYY.csv:</w:t>
      </w:r>
    </w:p>
    <w:p>
      <w:pPr>
        <w:pStyle w:val="ListBullet"/>
      </w:pPr>
      <w:r>
        <w:t>Chartink screeners — about 24 automated filters that flag stocks matching chart setups (breakouts, near 52-week highs, tight consolidations, and so on).</w:t>
      </w:r>
    </w:p>
    <w:p>
      <w:pPr>
        <w:pStyle w:val="ListBullet"/>
      </w:pPr>
      <w:r>
        <w:t>NSE end-of-day prices and volumes for the whole market.</w:t>
      </w:r>
    </w:p>
    <w:p>
      <w:pPr>
        <w:pStyle w:val="ListBullet"/>
      </w:pPr>
      <w:r>
        <w:t>“Delivery percentage” — how much of the day's trading was real buying vs. intraday churn.</w:t>
      </w:r>
    </w:p>
    <w:p>
      <w:pPr>
        <w:pStyle w:val="ListBullet"/>
      </w:pPr>
      <w:r>
        <w:t>Bulk &amp; block deals — large trades by big institutional players.</w:t>
      </w:r>
    </w:p>
    <w:p>
      <w:r>
        <w:rPr>
          <w:b/>
          <w:color w:val="7A5417"/>
        </w:rPr>
        <w:t xml:space="preserve">Why: </w:t>
      </w:r>
      <w:r>
        <w:t>One stock showing up on several filters at once, with heavy real buying, is a stronger signal than any single filter alone. Merging everything into one sheet lets the scorer weigh all of it together.</w:t>
      </w:r>
    </w:p>
    <w:p>
      <w:pPr>
        <w:pStyle w:val="Heading1"/>
      </w:pPr>
      <w:r>
        <w:t>3. The scoring tool — what it rewards and why</w:t>
      </w:r>
    </w:p>
    <w:p>
      <w:r>
        <w:t>find_swing_candidates.py reads the daily sheet and gives each stock a score from 0 to 100. A higher score means more of the ingredients that, historically, came before big moves. Here's what goes into the score and the reasoning for each:</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shd w:fill="EFE2C6"/>
          </w:tcPr>
          <w:p>
            <w:r>
              <w:rPr>
                <w:b/>
              </w:rPr>
              <w:t>Ingredient</w:t>
            </w:r>
          </w:p>
        </w:tc>
        <w:tc>
          <w:tcPr>
            <w:tcW w:type="dxa" w:w="2880"/>
            <w:shd w:fill="EFE2C6"/>
          </w:tcPr>
          <w:p>
            <w:r>
              <w:rPr>
                <w:b/>
              </w:rPr>
              <w:t>Points</w:t>
            </w:r>
          </w:p>
        </w:tc>
        <w:tc>
          <w:tcPr>
            <w:tcW w:type="dxa" w:w="2880"/>
            <w:shd w:fill="EFE2C6"/>
          </w:tcPr>
          <w:p>
            <w:r>
              <w:rPr>
                <w:b/>
              </w:rPr>
              <w:t>In plain terms — and why it's there</w:t>
            </w:r>
          </w:p>
        </w:tc>
      </w:tr>
      <w:tr>
        <w:tc>
          <w:tcPr>
            <w:tcW w:type="dxa" w:w="2880"/>
          </w:tcPr>
          <w:p>
            <w:r>
              <w:t>Relative strength vs. the market</w:t>
            </w:r>
          </w:p>
        </w:tc>
        <w:tc>
          <w:tcPr>
            <w:tcW w:type="dxa" w:w="2880"/>
          </w:tcPr>
          <w:p>
            <w:r>
              <w:t>35</w:t>
            </w:r>
          </w:p>
        </w:tc>
        <w:tc>
          <w:tcPr>
            <w:tcW w:type="dxa" w:w="2880"/>
          </w:tcPr>
          <w:p>
            <w:r>
              <w:t>How much the stock has out-gained the overall market (Nifty) over the last month. This is the biggest ingredient because our testing showed it was by far the most reliable predictor — a stock already beating the market tends to keep leading.</w:t>
            </w:r>
          </w:p>
        </w:tc>
      </w:tr>
      <w:tr>
        <w:tc>
          <w:tcPr>
            <w:tcW w:type="dxa" w:w="2880"/>
          </w:tcPr>
          <w:p>
            <w:r>
              <w:t>Chart patterns</w:t>
            </w:r>
          </w:p>
        </w:tc>
        <w:tc>
          <w:tcPr>
            <w:tcW w:type="dxa" w:w="2880"/>
          </w:tcPr>
          <w:p>
            <w:r>
              <w:t>30</w:t>
            </w:r>
          </w:p>
        </w:tc>
        <w:tc>
          <w:tcPr>
            <w:tcW w:type="dxa" w:w="2880"/>
          </w:tcPr>
          <w:p>
            <w:r>
              <w:t>Which screeners it triggered. Each screener's weight is now DATA-DRIVEN: we measured every screener's real hit-rate and weight it accordingly, so proven ones (52-week breakout, Darvas, range-breakout-with-volume) score high and consistently-losing ones (some COP/Fib/support screeners) score ZERO. Still capped below relative strength. See section 14.</w:t>
            </w:r>
          </w:p>
        </w:tc>
      </w:tr>
      <w:tr>
        <w:tc>
          <w:tcPr>
            <w:tcW w:type="dxa" w:w="2880"/>
          </w:tcPr>
          <w:p>
            <w:r>
              <w:t>Agreement &amp; freshness</w:t>
            </w:r>
          </w:p>
        </w:tc>
        <w:tc>
          <w:tcPr>
            <w:tcW w:type="dxa" w:w="2880"/>
          </w:tcPr>
          <w:p>
            <w:r>
              <w:t>15</w:t>
            </w:r>
          </w:p>
        </w:tc>
        <w:tc>
          <w:tcPr>
            <w:tcW w:type="dxa" w:w="2880"/>
          </w:tcPr>
          <w:p>
            <w:r>
              <w:t>How many filters flag it at once, and whether a strong one triggered TODAY (fresh) rather than days ago (stale). Fresh, broad agreement is a stronger nudge.</w:t>
            </w:r>
          </w:p>
        </w:tc>
      </w:tr>
      <w:tr>
        <w:tc>
          <w:tcPr>
            <w:tcW w:type="dxa" w:w="2880"/>
          </w:tcPr>
          <w:p>
            <w:r>
              <w:t>Today's move &amp; volume</w:t>
            </w:r>
          </w:p>
        </w:tc>
        <w:tc>
          <w:tcPr>
            <w:tcW w:type="dxa" w:w="2880"/>
          </w:tcPr>
          <w:p>
            <w:r>
              <w:t>10</w:t>
            </w:r>
          </w:p>
        </w:tc>
        <w:tc>
          <w:tcPr>
            <w:tcW w:type="dxa" w:w="2880"/>
          </w:tcPr>
          <w:p>
            <w:r>
              <w:t>Rewards a healthy up-day on strong volume; flags a stock already up a lot today as 'chase risk' (you may be too late).</w:t>
            </w:r>
          </w:p>
        </w:tc>
      </w:tr>
      <w:tr>
        <w:tc>
          <w:tcPr>
            <w:tcW w:type="dxa" w:w="2880"/>
          </w:tcPr>
          <w:p>
            <w:r>
              <w:t>Big-player buying</w:t>
            </w:r>
          </w:p>
        </w:tc>
        <w:tc>
          <w:tcPr>
            <w:tcW w:type="dxa" w:w="2880"/>
          </w:tcPr>
          <w:p>
            <w:r>
              <w:t>10</w:t>
            </w:r>
          </w:p>
        </w:tc>
        <w:tc>
          <w:tcPr>
            <w:tcW w:type="dxa" w:w="2880"/>
          </w:tcPr>
          <w:p>
            <w:r>
              <w:t>Rewards days where institutions bought more than they sold. Only a few stocks have this data on any given day.</w:t>
            </w:r>
          </w:p>
        </w:tc>
      </w:tr>
    </w:tbl>
    <w:p/>
    <w:p>
      <w:r>
        <w:rPr>
          <w:b/>
          <w:color w:val="7A5417"/>
        </w:rPr>
        <w:t xml:space="preserve">Why: </w:t>
      </w:r>
      <w:r>
        <w:t>The point weights aren't guesses. We measured how well each ingredient predicted real 20%+ moves in history, and gave the strongest predictor (relative strength) the most weight. See section 5 for how that test worked.</w:t>
      </w:r>
    </w:p>
    <w:p>
      <w:pPr>
        <w:pStyle w:val="Heading1"/>
      </w:pPr>
      <w:r>
        <w:t>4. The discovery that changed everything: relative strength</w:t>
      </w:r>
    </w:p>
    <w:p>
      <w:r>
        <w:t>The original scoring tool only knew which filters a stock triggered — it never looked at actual price history. While preparing the tests, we found the project already had over a year of full daily price data for nearly every stock on the market, sitting unused.</w:t>
      </w:r>
    </w:p>
    <w:p>
      <w:r>
        <w:t>We tried one simple idea on its own: rank stocks purely by how much they'd beaten the market over the past 20 trading days. That single idea predicted big moves far better than the entire original score — and, crucially, it kept working on dates it had never 'seen' before (the real test that a pattern is genuine, not a fluke).</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shd w:fill="EFE2C6"/>
          </w:tcPr>
          <w:p>
            <w:r>
              <w:rPr>
                <w:b/>
              </w:rPr>
              <w:t>How well it separated winners (top-10 picks/day)</w:t>
            </w:r>
          </w:p>
        </w:tc>
        <w:tc>
          <w:tcPr>
            <w:tcW w:type="dxa" w:w="2880"/>
            <w:shd w:fill="EFE2C6"/>
          </w:tcPr>
          <w:p>
            <w:r>
              <w:rPr>
                <w:b/>
              </w:rPr>
              <w:t>Original score</w:t>
            </w:r>
          </w:p>
        </w:tc>
        <w:tc>
          <w:tcPr>
            <w:tcW w:type="dxa" w:w="2880"/>
            <w:shd w:fill="EFE2C6"/>
          </w:tcPr>
          <w:p>
            <w:r>
              <w:rPr>
                <w:b/>
              </w:rPr>
              <w:t>With relative strength</w:t>
            </w:r>
          </w:p>
        </w:tc>
      </w:tr>
      <w:tr>
        <w:tc>
          <w:tcPr>
            <w:tcW w:type="dxa" w:w="2880"/>
          </w:tcPr>
          <w:p>
            <w:r>
              <w:t>On tested dates</w:t>
            </w:r>
          </w:p>
        </w:tc>
        <w:tc>
          <w:tcPr>
            <w:tcW w:type="dxa" w:w="2880"/>
          </w:tcPr>
          <w:p>
            <w:r>
              <w:t>1.6–3.0x better than random</w:t>
            </w:r>
          </w:p>
        </w:tc>
        <w:tc>
          <w:tcPr>
            <w:tcW w:type="dxa" w:w="2880"/>
          </w:tcPr>
          <w:p>
            <w:r>
              <w:t>3.2–9.1x better</w:t>
            </w:r>
          </w:p>
        </w:tc>
      </w:tr>
      <w:tr>
        <w:tc>
          <w:tcPr>
            <w:tcW w:type="dxa" w:w="2880"/>
          </w:tcPr>
          <w:p>
            <w:r>
              <w:t>On NEW, unseen dates (the honest test)</w:t>
            </w:r>
          </w:p>
        </w:tc>
        <w:tc>
          <w:tcPr>
            <w:tcW w:type="dxa" w:w="2880"/>
          </w:tcPr>
          <w:p>
            <w:r>
              <w:t>~1.1–1.4x (edge nearly gone)</w:t>
            </w:r>
          </w:p>
        </w:tc>
        <w:tc>
          <w:tcPr>
            <w:tcW w:type="dxa" w:w="2880"/>
          </w:tcPr>
          <w:p>
            <w:r>
              <w:t>2.2–4.6x (edge holds)</w:t>
            </w:r>
          </w:p>
        </w:tc>
      </w:tr>
    </w:tbl>
    <w:p/>
    <w:p>
      <w:pPr>
        <w:ind w:left="317"/>
      </w:pPr>
      <w:r>
        <w:rPr>
          <w:b/>
          <w:color w:val="2E6B4C"/>
          <w:sz w:val="18"/>
        </w:rPr>
        <w:t>THE LOGIC IN ONE LINE</w:t>
      </w:r>
    </w:p>
    <w:p>
      <w:pPr>
        <w:spacing w:after="240"/>
        <w:ind w:left="317"/>
      </w:pPr>
      <w:r>
        <w:t>“Buy what's already leading the market.” It feels uncomfortable (you're buying strength, not a bargain), and that's exactly why it works — most people hesitate to.</w:t>
      </w:r>
    </w:p>
    <w:p>
      <w:r>
        <w:rPr>
          <w:b/>
          <w:color w:val="7A5417"/>
        </w:rPr>
        <w:t xml:space="preserve">Why: </w:t>
      </w:r>
      <w:r>
        <w:t>We rebuilt the score to make relative strength the largest ingredient, then re-ran the entire year-long test to confirm the new version was genuinely better — not just different. It was: the tool's real, unseen-date edge more than doubled.</w:t>
      </w:r>
    </w:p>
    <w:p>
      <w:pPr>
        <w:ind w:left="317"/>
      </w:pPr>
      <w:r>
        <w:rPr>
          <w:b/>
          <w:color w:val="2E6B4C"/>
          <w:sz w:val="18"/>
        </w:rPr>
        <w:t>COMPLETING THE HISTORY — AND THE TWO THINGS IT PROVED</w:t>
      </w:r>
    </w:p>
    <w:p>
      <w:pPr>
        <w:spacing w:after="240"/>
        <w:ind w:left="317"/>
      </w:pPr>
      <w:r>
        <w:t>The price archive originally started in May 2025 and had a 4-month collection hole. We backfilled 339 missing daily files straight from the exchange's own archives, so history now runs unbroken from July 2024 to today. Result one: the tool's measured edge stayed essentially the same on the completed data — strong evidence the edge was real, not an accident of missing data. Result two: every signal (relative strength, volatility-sized stops) is now available immediately for every stock, every day — no more waiting period. The deeper history also let us finally test a classic 'healthy uptrend' checklist (price above its long-term averages): it turned out largely redundant — stocks beating the market are almost always already in healthy uptrends — so it was measured, found unnecessary, and deliberately left out of the score.</w:t>
      </w:r>
    </w:p>
    <w:p>
      <w:pPr>
        <w:pStyle w:val="Heading1"/>
      </w:pPr>
      <w:r>
        <w:t>5. How we checked it honestly (backtesting)</w:t>
      </w:r>
    </w:p>
    <w:p>
      <w:r>
        <w:t>A score is just a theory until you check it against reality. So we replayed history: for every stock on every past day, we looked at what its price actually did next, and asked — did the stocks the tool scored highest go up more often than average?</w:t>
      </w:r>
    </w:p>
    <w:p>
      <w:pPr>
        <w:pStyle w:val="Heading3"/>
      </w:pPr>
      <w:r>
        <w:t>Two ways to define a 'win'</w:t>
      </w:r>
    </w:p>
    <w:tbl>
      <w:tblPr>
        <w:tblStyle w:val="LightGrid-Accent5"/>
        <w:tblW w:type="auto" w:w="0"/>
        <w:jc w:val="left"/>
        <w:tblLook w:firstColumn="1" w:firstRow="1" w:lastColumn="0" w:lastRow="0" w:noHBand="0" w:noVBand="1" w:val="04A0"/>
      </w:tblPr>
      <w:tblGrid>
        <w:gridCol w:w="4320"/>
        <w:gridCol w:w="4320"/>
      </w:tblGrid>
      <w:tr>
        <w:tc>
          <w:tcPr>
            <w:tcW w:type="dxa" w:w="4320"/>
            <w:shd w:fill="EFE2C6"/>
          </w:tcPr>
          <w:p>
            <w:r>
              <w:rPr>
                <w:b/>
              </w:rPr>
              <w:t>Definition</w:t>
            </w:r>
          </w:p>
        </w:tc>
        <w:tc>
          <w:tcPr>
            <w:tcW w:type="dxa" w:w="4320"/>
            <w:shd w:fill="EFE2C6"/>
          </w:tcPr>
          <w:p>
            <w:r>
              <w:rPr>
                <w:b/>
              </w:rPr>
              <w:t>Plain meaning</w:t>
            </w:r>
          </w:p>
        </w:tc>
      </w:tr>
      <w:tr>
        <w:tc>
          <w:tcPr>
            <w:tcW w:type="dxa" w:w="4320"/>
          </w:tcPr>
          <w:p>
            <w:r>
              <w:t>Opportunity existed</w:t>
            </w:r>
          </w:p>
        </w:tc>
        <w:tc>
          <w:tcPr>
            <w:tcW w:type="dxa" w:w="4320"/>
          </w:tcPr>
          <w:p>
            <w:r>
              <w:t>Did the price reach +20% at any point? (ignores any dip along the way — optimistic)</w:t>
            </w:r>
          </w:p>
        </w:tc>
      </w:tr>
      <w:tr>
        <w:tc>
          <w:tcPr>
            <w:tcW w:type="dxa" w:w="4320"/>
          </w:tcPr>
          <w:p>
            <w:r>
              <w:t>Actually tradable</w:t>
            </w:r>
          </w:p>
        </w:tc>
        <w:tc>
          <w:tcPr>
            <w:tcW w:type="dxa" w:w="4320"/>
          </w:tcPr>
          <w:p>
            <w:r>
              <w:t>Did it hit the profit target before hitting the stop-loss? (the realistic one, because you'd have a stop in place)</w:t>
            </w:r>
          </w:p>
        </w:tc>
      </w:tr>
    </w:tbl>
    <w:p/>
    <w:p>
      <w:pPr>
        <w:pStyle w:val="Heading3"/>
      </w:pPr>
      <w:r>
        <w:t>The honesty checks we built in</w:t>
      </w:r>
    </w:p>
    <w:p>
      <w:pPr>
        <w:pStyle w:val="ListBullet"/>
      </w:pPr>
      <w:r>
        <w:t>New-date test: we split history into an earlier part and a later part, and checked the edge held up on the later dates the tool was never tuned on. (Anything can look great on the dates you fitted it to — the later dates are the truth.)</w:t>
      </w:r>
    </w:p>
    <w:p>
      <w:pPr>
        <w:pStyle w:val="ListBullet"/>
      </w:pPr>
      <w:r>
        <w:t>Gap-awareness: there was a 4-month hole in the data collection, and the tool was built to never treat a price from before a gap as if it came right after it. (The hole has since been backfilled entirely from the exchange's archives — see section 4 — but the guard stays, in case collection ever lapses again.)</w:t>
      </w:r>
    </w:p>
    <w:p>
      <w:pPr>
        <w:pStyle w:val="ListBullet"/>
      </w:pPr>
      <w:r>
        <w:t>Corporate-action guard: giant one-day jumps (from stock splits/bonus issues, not real moves) are thrown out.</w:t>
      </w:r>
    </w:p>
    <w:p>
      <w:pPr>
        <w:pStyle w:val="ListBullet"/>
      </w:pPr>
      <w:r>
        <w:t>Only realistic stocks: we ignore illiquid penny stocks and ETFs/index funds — you couldn't reliably trade those anyway.</w:t>
      </w:r>
    </w:p>
    <w:p>
      <w:r>
        <w:rPr>
          <w:b/>
          <w:color w:val="7A5417"/>
        </w:rPr>
        <w:t xml:space="preserve">Why: </w:t>
      </w:r>
      <w:r>
        <w:t>It's easy to build a tool that looks brilliant on past data and fails on real money. Every check above exists to stop us fooling ourselves. When results were weaker than an early buggy run suggested, we reported the weaker honest number.</w:t>
      </w:r>
    </w:p>
    <w:p>
      <w:pPr>
        <w:pStyle w:val="Heading1"/>
      </w:pPr>
      <w:r>
        <w:t>6. Problems we found and fixed along the way</w:t>
      </w:r>
    </w:p>
    <w:p>
      <w:pPr>
        <w:ind w:left="317"/>
      </w:pPr>
      <w:r>
        <w:rPr>
          <w:b/>
          <w:color w:val="2E6B4C"/>
          <w:sz w:val="18"/>
        </w:rPr>
        <w:t>BUG 1 — INDEX FUNDS PRETENDING TO BE STOCKS (FIXED)</w:t>
      </w:r>
    </w:p>
    <w:p>
      <w:pPr>
        <w:spacing w:after="240"/>
        <w:ind w:left="317"/>
      </w:pPr>
      <w:r>
        <w:t>The sector list labelled 176 ETFs/index funds (NIFTYBEES, BANKBEES, etc.) as ordinary 'Equity' stocks. They were quietly inflating the results with impossible-looking numbers. Now filtered out everywhere.</w:t>
      </w:r>
    </w:p>
    <w:p>
      <w:pPr>
        <w:ind w:left="317"/>
      </w:pPr>
      <w:r>
        <w:rPr>
          <w:b/>
          <w:color w:val="2E6B4C"/>
          <w:sz w:val="18"/>
        </w:rPr>
        <w:t>BUG 2 — DELIVERY DATA SILENTLY VANISHING (FIXED)</w:t>
      </w:r>
    </w:p>
    <w:p>
      <w:pPr>
        <w:spacing w:after="240"/>
        <w:ind w:left="317"/>
      </w:pPr>
      <w:r>
        <w:t>A behind-the-scenes date-matching mismatch meant the 'delivery percentage' data was silently missing from every recent daily sheet — no error, just blank. Traced to a timezone quirk and fixed; the data now flows through again.</w:t>
      </w:r>
    </w:p>
    <w:p>
      <w:pPr>
        <w:ind w:left="317"/>
      </w:pPr>
      <w:r>
        <w:rPr>
          <w:b/>
          <w:color w:val="2E6B4C"/>
          <w:sz w:val="18"/>
        </w:rPr>
        <w:t>BUG 3 — ~300 TRADEABLE STOCKS QUIETLY IGNORED (FIXED)</w:t>
      </w:r>
    </w:p>
    <w:p>
      <w:pPr>
        <w:spacing w:after="240"/>
        <w:ind w:left="317"/>
      </w:pPr>
      <w:r>
        <w:t>The price engine was only reading stocks in the 'EQ' (normal) settlement series. But the exchange also lists regular equities under 'BE' (delivery-only settlement) and 'BZ' (delivery-only + surveillance) — and about 300 of the watchlist's stocks live there, including names that MOVED from EQ to BE (like DEEDEV). These were silently dropped, so they got no relative-strength or volatility signals — and one, DEEDEV, was briefly ranked #1 off months-old leftover data and even compared against a date BEFORE its own signal. Fixed two ways: include EQ + BE + BZ stocks, and skip any stock whose data is genuinely too old (for real delistings).</w:t>
      </w:r>
    </w:p>
    <w:p>
      <w:pPr>
        <w:ind w:left="317"/>
      </w:pPr>
      <w:r>
        <w:rPr>
          <w:b/>
          <w:color w:val="9C3E2E"/>
          <w:sz w:val="18"/>
        </w:rPr>
        <w:t>A TRADE-OFF THAT CAME WITH BUG 3'S FIX</w:t>
      </w:r>
    </w:p>
    <w:p>
      <w:pPr>
        <w:spacing w:after="240"/>
        <w:ind w:left="317"/>
      </w:pPr>
      <w:r>
        <w:t>Restoring those ~300 stocks raised the tool's measured edge — but many BE/BZ names are small, jumpy, delivery-only stocks that spike (and drop) more easily. About 15% of the daily top picks are now these Trade-to-Trade names, and they account for an outsized share of the 'wins' in testing. They're legitimate and tradeable, but carry extra risk (surveillance, price-band limits, thinner liquidity), so the headline numbers are a bit rosier than what you'd realistically capture. The mainstream 'EQ' stocks (~82% of picks) remain the reliable core; scrutinise BE/BZ names extra carefully on the chart.</w:t>
      </w:r>
    </w:p>
    <w:p>
      <w:pPr>
        <w:pStyle w:val="Heading1"/>
      </w:pPr>
      <w:r>
        <w:t>7. The exit question: what target and stop are best?</w:t>
      </w:r>
    </w:p>
    <w:p>
      <w:r>
        <w:t>The tool was built around a +20% target. But is that the best choice? We tested a whole range of profit targets, each paired with a stop-loss, on the tool's daily top-10 picks. The right way to judge 'best' is expected profit per trade — because a small target gets hit more often but earns little, so a high hit-rate alone is misleading.</w:t>
      </w:r>
    </w:p>
    <w:p>
      <w:pPr>
        <w:pStyle w:val="Heading3"/>
      </w:pPr>
      <w:r>
        <w:t>What we found — the target is a weak lever</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shd w:fill="EFE2C6"/>
          </w:tcPr>
          <w:p>
            <w:r>
              <w:rPr>
                <w:b/>
              </w:rPr>
              <w:t>Profit target (with a −8% stop)</w:t>
            </w:r>
          </w:p>
        </w:tc>
        <w:tc>
          <w:tcPr>
            <w:tcW w:type="dxa" w:w="2880"/>
            <w:shd w:fill="EFE2C6"/>
          </w:tcPr>
          <w:p>
            <w:r>
              <w:rPr>
                <w:b/>
              </w:rPr>
              <w:t>How often hit</w:t>
            </w:r>
          </w:p>
        </w:tc>
        <w:tc>
          <w:tcPr>
            <w:tcW w:type="dxa" w:w="2880"/>
            <w:shd w:fill="EFE2C6"/>
          </w:tcPr>
          <w:p>
            <w:r>
              <w:rPr>
                <w:b/>
              </w:rPr>
              <w:t>Average profit per trade</w:t>
            </w:r>
          </w:p>
        </w:tc>
      </w:tr>
      <w:tr>
        <w:tc>
          <w:tcPr>
            <w:tcW w:type="dxa" w:w="2880"/>
          </w:tcPr>
          <w:p>
            <w:r>
              <w:t>+5%</w:t>
            </w:r>
          </w:p>
        </w:tc>
        <w:tc>
          <w:tcPr>
            <w:tcW w:type="dxa" w:w="2880"/>
          </w:tcPr>
          <w:p>
            <w:r>
              <w:t>49% (sounds great!)</w:t>
            </w:r>
          </w:p>
        </w:tc>
        <w:tc>
          <w:tcPr>
            <w:tcW w:type="dxa" w:w="2880"/>
          </w:tcPr>
          <w:p>
            <w:r>
              <w:t>−0.99% (actually the worst — risking 8 to make 5)</w:t>
            </w:r>
          </w:p>
        </w:tc>
      </w:tr>
      <w:tr>
        <w:tc>
          <w:tcPr>
            <w:tcW w:type="dxa" w:w="2880"/>
          </w:tcPr>
          <w:p>
            <w:r>
              <w:t>+20% (the original)</w:t>
            </w:r>
          </w:p>
        </w:tc>
        <w:tc>
          <w:tcPr>
            <w:tcW w:type="dxa" w:w="2880"/>
          </w:tcPr>
          <w:p>
            <w:r>
              <w:t>20%</w:t>
            </w:r>
          </w:p>
        </w:tc>
        <w:tc>
          <w:tcPr>
            <w:tcW w:type="dxa" w:w="2880"/>
          </w:tcPr>
          <w:p>
            <w:r>
              <w:t>+0.26%</w:t>
            </w:r>
          </w:p>
        </w:tc>
      </w:tr>
      <w:tr>
        <w:tc>
          <w:tcPr>
            <w:tcW w:type="dxa" w:w="2880"/>
          </w:tcPr>
          <w:p>
            <w:r>
              <w:t>+30%</w:t>
            </w:r>
          </w:p>
        </w:tc>
        <w:tc>
          <w:tcPr>
            <w:tcW w:type="dxa" w:w="2880"/>
          </w:tcPr>
          <w:p>
            <w:r>
              <w:t>13%</w:t>
            </w:r>
          </w:p>
        </w:tc>
        <w:tc>
          <w:tcPr>
            <w:tcW w:type="dxa" w:w="2880"/>
          </w:tcPr>
          <w:p>
            <w:r>
              <w:t>+0.80%</w:t>
            </w:r>
          </w:p>
        </w:tc>
      </w:tr>
      <w:tr>
        <w:tc>
          <w:tcPr>
            <w:tcW w:type="dxa" w:w="2880"/>
          </w:tcPr>
          <w:p>
            <w:r>
              <w:t>+40% (best target alone)</w:t>
            </w:r>
          </w:p>
        </w:tc>
        <w:tc>
          <w:tcPr>
            <w:tcW w:type="dxa" w:w="2880"/>
          </w:tcPr>
          <w:p>
            <w:r>
              <w:t>8%</w:t>
            </w:r>
          </w:p>
        </w:tc>
        <w:tc>
          <w:tcPr>
            <w:tcW w:type="dxa" w:w="2880"/>
          </w:tcPr>
          <w:p>
            <w:r>
              <w:t>+1.03%</w:t>
            </w:r>
          </w:p>
        </w:tc>
      </w:tr>
    </w:tbl>
    <w:p/>
    <w:p>
      <w:r>
        <w:t>Two things stand out. First, small targets LOSE money — the tempting +5% target is the worst earner, because risking 8% to make 5% is a losing trade even though it 'wins' often. Second, once the target is wide enough (15%+), pushing it wider barely moves the needle — they all cluster in a narrow band. The target just isn't the main lever.</w:t>
      </w:r>
    </w:p>
    <w:p>
      <w:pPr>
        <w:pStyle w:val="Heading3"/>
      </w:pPr>
      <w:r>
        <w:t>The real lever is the stop-loss</w:t>
      </w:r>
    </w:p>
    <w:p>
      <w:r>
        <w:t>Holding the target at +30% and simply tightening the stop roughly doubles the profit:</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shd w:fill="EFE2C6"/>
          </w:tcPr>
          <w:p>
            <w:r>
              <w:rPr>
                <w:b/>
              </w:rPr>
              <w:t>Setup</w:t>
            </w:r>
          </w:p>
        </w:tc>
        <w:tc>
          <w:tcPr>
            <w:tcW w:type="dxa" w:w="2880"/>
            <w:shd w:fill="EFE2C6"/>
          </w:tcPr>
          <w:p>
            <w:r>
              <w:rPr>
                <w:b/>
              </w:rPr>
              <w:t>Average profit per trade</w:t>
            </w:r>
          </w:p>
        </w:tc>
        <w:tc>
          <w:tcPr>
            <w:tcW w:type="dxa" w:w="2880"/>
            <w:shd w:fill="EFE2C6"/>
          </w:tcPr>
          <w:p>
            <w:r>
              <w:rPr>
                <w:b/>
              </w:rPr>
              <w:t>Profit factor</w:t>
            </w:r>
          </w:p>
        </w:tc>
      </w:tr>
      <w:tr>
        <w:tc>
          <w:tcPr>
            <w:tcW w:type="dxa" w:w="2880"/>
          </w:tcPr>
          <w:p>
            <w:r>
              <w:t>+30% target / −8% stop</w:t>
            </w:r>
          </w:p>
        </w:tc>
        <w:tc>
          <w:tcPr>
            <w:tcW w:type="dxa" w:w="2880"/>
          </w:tcPr>
          <w:p>
            <w:r>
              <w:t>+0.80%</w:t>
            </w:r>
          </w:p>
        </w:tc>
        <w:tc>
          <w:tcPr>
            <w:tcW w:type="dxa" w:w="2880"/>
          </w:tcPr>
          <w:p>
            <w:r>
              <w:t>1.17</w:t>
            </w:r>
          </w:p>
        </w:tc>
      </w:tr>
      <w:tr>
        <w:tc>
          <w:tcPr>
            <w:tcW w:type="dxa" w:w="2880"/>
          </w:tcPr>
          <w:p>
            <w:r>
              <w:t>+30% target / −6% stop</w:t>
            </w:r>
          </w:p>
        </w:tc>
        <w:tc>
          <w:tcPr>
            <w:tcW w:type="dxa" w:w="2880"/>
          </w:tcPr>
          <w:p>
            <w:r>
              <w:t>+1.34%</w:t>
            </w:r>
          </w:p>
        </w:tc>
        <w:tc>
          <w:tcPr>
            <w:tcW w:type="dxa" w:w="2880"/>
          </w:tcPr>
          <w:p>
            <w:r>
              <w:t>1.34</w:t>
            </w:r>
          </w:p>
        </w:tc>
      </w:tr>
      <w:tr>
        <w:tc>
          <w:tcPr>
            <w:tcW w:type="dxa" w:w="2880"/>
          </w:tcPr>
          <w:p>
            <w:r>
              <w:t>+30% target / −5% stop / exit within ~2 weeks</w:t>
            </w:r>
          </w:p>
        </w:tc>
        <w:tc>
          <w:tcPr>
            <w:tcW w:type="dxa" w:w="2880"/>
          </w:tcPr>
          <w:p>
            <w:r>
              <w:t>+1.49% (best)</w:t>
            </w:r>
          </w:p>
        </w:tc>
        <w:tc>
          <w:tcPr>
            <w:tcW w:type="dxa" w:w="2880"/>
          </w:tcPr>
          <w:p>
            <w:r>
              <w:t>1.52</w:t>
            </w:r>
          </w:p>
        </w:tc>
      </w:tr>
    </w:tbl>
    <w:p/>
    <w:p>
      <w:pPr>
        <w:ind w:left="317"/>
      </w:pPr>
      <w:r>
        <w:rPr>
          <w:b/>
          <w:color w:val="2E6B4C"/>
          <w:sz w:val="18"/>
        </w:rPr>
        <w:t>THE LOGIC — WHY CUTTING LOSSES FAST WINS HERE</w:t>
      </w:r>
    </w:p>
    <w:p>
      <w:pPr>
        <w:spacing w:after="240"/>
        <w:ind w:left="317"/>
      </w:pPr>
      <w:r>
        <w:t>These picks behave like breakouts: lots of small losers, a few big winners. That payoff rewards cutting losers quickly and letting winners run to a wide target — NOT a modest, even target. So: tight stop, wide target, don't hold a stalled trade forever.</w:t>
      </w:r>
    </w:p>
    <w:p>
      <w:r>
        <w:rPr>
          <w:b/>
          <w:color w:val="7A5417"/>
        </w:rPr>
        <w:t xml:space="preserve">Why: </w:t>
      </w:r>
      <w:r>
        <w:t>The exact profit-per-trade numbers shifted a little when we restored those ~300 extra stocks (they include volatile names with big winners), but the lesson was identical before and after — which is exactly why we trust it. Across every version of the test, the stop-loss and holding period mattered far more than the target. The direction is the robust finding; treat the precise percentages as approximate.</w:t>
      </w:r>
    </w:p>
    <w:p>
      <w:pPr>
        <w:pStyle w:val="Heading1"/>
      </w:pPr>
      <w:r>
        <w:t>8. What the tool now gives you for each stock</w:t>
      </w:r>
    </w:p>
    <w:p>
      <w:r>
        <w:t>Putting it all together, each candidate now comes with a concrete plan:</w:t>
      </w:r>
    </w:p>
    <w:p>
      <w:pPr>
        <w:pStyle w:val="ListBullet"/>
      </w:pPr>
      <w:r>
        <w:t>A Setup Score (0–100) and a plain-English reason it scored that way.</w:t>
      </w:r>
    </w:p>
    <w:p>
      <w:pPr>
        <w:pStyle w:val="ListBullet"/>
      </w:pPr>
      <w:r>
        <w:t>A suggested Target and Stop-loss price, sized to that specific stock's volatility.</w:t>
      </w:r>
    </w:p>
    <w:p>
      <w:pPr>
        <w:pStyle w:val="ListBullet"/>
      </w:pPr>
      <w:r>
        <w:t>For older sheets: what actually happened since — the current price, the % move since the signal, and the highest price it reached (so you can see how past picks played out).</w:t>
      </w:r>
    </w:p>
    <w:p>
      <w:pPr>
        <w:pStyle w:val="Heading3"/>
      </w:pPr>
      <w:r>
        <w:t>How the per-stock target &amp; stop are set</w:t>
      </w:r>
    </w:p>
    <w:p>
      <w:r>
        <w:t>A calm, low-volatility stock and a jumpy, high-volatility one shouldn't use the same 5% stop — 5% might be a single day's normal wiggle for the jumpy one. So the stop is sized to each stock's own daily volatility (its 'ATR'), then kept within sensible limits, and the target is set at 5x the risk:</w:t>
      </w:r>
    </w:p>
    <w:tbl>
      <w:tblPr>
        <w:tblStyle w:val="LightGrid-Accent5"/>
        <w:tblW w:type="auto" w:w="0"/>
        <w:jc w:val="left"/>
        <w:tblLook w:firstColumn="1" w:firstRow="1" w:lastColumn="0" w:lastRow="0" w:noHBand="0" w:noVBand="1" w:val="04A0"/>
      </w:tblPr>
      <w:tblGrid>
        <w:gridCol w:w="2160"/>
        <w:gridCol w:w="2160"/>
        <w:gridCol w:w="2160"/>
        <w:gridCol w:w="2160"/>
      </w:tblGrid>
      <w:tr>
        <w:tc>
          <w:tcPr>
            <w:tcW w:type="dxa" w:w="2160"/>
            <w:shd w:fill="EFE2C6"/>
          </w:tcPr>
          <w:p>
            <w:r>
              <w:rPr>
                <w:b/>
              </w:rPr>
              <w:t>Stock's daily swing (ATR)</w:t>
            </w:r>
          </w:p>
        </w:tc>
        <w:tc>
          <w:tcPr>
            <w:tcW w:type="dxa" w:w="2160"/>
            <w:shd w:fill="EFE2C6"/>
          </w:tcPr>
          <w:p>
            <w:r>
              <w:rPr>
                <w:b/>
              </w:rPr>
              <w:t>Stop-loss</w:t>
            </w:r>
          </w:p>
        </w:tc>
        <w:tc>
          <w:tcPr>
            <w:tcW w:type="dxa" w:w="2160"/>
            <w:shd w:fill="EFE2C6"/>
          </w:tcPr>
          <w:p>
            <w:r>
              <w:rPr>
                <w:b/>
              </w:rPr>
              <w:t>Target</w:t>
            </w:r>
          </w:p>
        </w:tc>
        <w:tc>
          <w:tcPr>
            <w:tcW w:type="dxa" w:w="2160"/>
            <w:shd w:fill="EFE2C6"/>
          </w:tcPr>
          <w:p>
            <w:r>
              <w:rPr>
                <w:b/>
              </w:rPr>
              <w:t>Reward : Risk</w:t>
            </w:r>
          </w:p>
        </w:tc>
      </w:tr>
      <w:tr>
        <w:tc>
          <w:tcPr>
            <w:tcW w:type="dxa" w:w="2160"/>
          </w:tcPr>
          <w:p>
            <w:r>
              <w:t>Calm (≤3.5%)</w:t>
            </w:r>
          </w:p>
        </w:tc>
        <w:tc>
          <w:tcPr>
            <w:tcW w:type="dxa" w:w="2160"/>
          </w:tcPr>
          <w:p>
            <w:r>
              <w:t>−5%</w:t>
            </w:r>
          </w:p>
        </w:tc>
        <w:tc>
          <w:tcPr>
            <w:tcW w:type="dxa" w:w="2160"/>
          </w:tcPr>
          <w:p>
            <w:r>
              <w:t>+25%</w:t>
            </w:r>
          </w:p>
        </w:tc>
        <w:tc>
          <w:tcPr>
            <w:tcW w:type="dxa" w:w="2160"/>
          </w:tcPr>
          <w:p>
            <w:r>
              <w:t>5 : 1</w:t>
            </w:r>
          </w:p>
        </w:tc>
      </w:tr>
      <w:tr>
        <w:tc>
          <w:tcPr>
            <w:tcW w:type="dxa" w:w="2160"/>
          </w:tcPr>
          <w:p>
            <w:r>
              <w:t>Medium (~5%)</w:t>
            </w:r>
          </w:p>
        </w:tc>
        <w:tc>
          <w:tcPr>
            <w:tcW w:type="dxa" w:w="2160"/>
          </w:tcPr>
          <w:p>
            <w:r>
              <w:t>−7.5%</w:t>
            </w:r>
          </w:p>
        </w:tc>
        <w:tc>
          <w:tcPr>
            <w:tcW w:type="dxa" w:w="2160"/>
          </w:tcPr>
          <w:p>
            <w:r>
              <w:t>+38%</w:t>
            </w:r>
          </w:p>
        </w:tc>
        <w:tc>
          <w:tcPr>
            <w:tcW w:type="dxa" w:w="2160"/>
          </w:tcPr>
          <w:p>
            <w:r>
              <w:t>5 : 1</w:t>
            </w:r>
          </w:p>
        </w:tc>
      </w:tr>
      <w:tr>
        <w:tc>
          <w:tcPr>
            <w:tcW w:type="dxa" w:w="2160"/>
          </w:tcPr>
          <w:p>
            <w:r>
              <w:t>Jumpy (~8%)</w:t>
            </w:r>
          </w:p>
        </w:tc>
        <w:tc>
          <w:tcPr>
            <w:tcW w:type="dxa" w:w="2160"/>
          </w:tcPr>
          <w:p>
            <w:r>
              <w:t>−10%</w:t>
            </w:r>
          </w:p>
        </w:tc>
        <w:tc>
          <w:tcPr>
            <w:tcW w:type="dxa" w:w="2160"/>
          </w:tcPr>
          <w:p>
            <w:r>
              <w:t>+40%</w:t>
            </w:r>
          </w:p>
        </w:tc>
        <w:tc>
          <w:tcPr>
            <w:tcW w:type="dxa" w:w="2160"/>
          </w:tcPr>
          <w:p>
            <w:r>
              <w:t>4 : 1</w:t>
            </w:r>
          </w:p>
        </w:tc>
      </w:tr>
      <w:tr>
        <w:tc>
          <w:tcPr>
            <w:tcW w:type="dxa" w:w="2160"/>
          </w:tcPr>
          <w:p>
            <w:r>
              <w:t>Data too fresh to measure</w:t>
            </w:r>
          </w:p>
        </w:tc>
        <w:tc>
          <w:tcPr>
            <w:tcW w:type="dxa" w:w="2160"/>
          </w:tcPr>
          <w:p>
            <w:r>
              <w:t>−6%</w:t>
            </w:r>
          </w:p>
        </w:tc>
        <w:tc>
          <w:tcPr>
            <w:tcW w:type="dxa" w:w="2160"/>
          </w:tcPr>
          <w:p>
            <w:r>
              <w:t>+30%</w:t>
            </w:r>
          </w:p>
        </w:tc>
        <w:tc>
          <w:tcPr>
            <w:tcW w:type="dxa" w:w="2160"/>
          </w:tcPr>
          <w:p>
            <w:r>
              <w:t>5 : 1 (fallback)</w:t>
            </w:r>
          </w:p>
        </w:tc>
      </w:tr>
    </w:tbl>
    <w:p/>
    <w:p>
      <w:r>
        <w:rPr>
          <w:b/>
          <w:color w:val="7A5417"/>
        </w:rPr>
        <w:t xml:space="preserve">Why: </w:t>
      </w:r>
      <w:r>
        <w:t>The typical stock lands on a −5% stop / +25% target — exactly the sweet spot the exit study found. Volatility only widens the stop for genuinely jumpy names so they aren't stopped out on normal noise. These are a sensible starting framework, not a guarantee.</w:t>
      </w:r>
    </w:p>
    <w:p>
      <w:pPr>
        <w:pStyle w:val="Heading3"/>
      </w:pPr>
      <w:r>
        <w:t>Example of the output</w:t>
      </w:r>
    </w:p>
    <w:p>
      <w:r>
        <w:rPr>
          <w:rFonts w:ascii="Consolas" w:hAnsi="Consolas"/>
          <w:sz w:val="18"/>
        </w:rPr>
        <w:t>#2  KALYANKJIL  Kalyan Jewellers   Score:70   Breakout / Momentum   Price:476.15</w:t>
        <w:br/>
      </w:r>
      <w:r>
        <w:rPr>
          <w:rFonts w:ascii="Consolas" w:hAnsi="Consolas"/>
          <w:sz w:val="18"/>
        </w:rPr>
        <w:t xml:space="preserve">     Plan: entry Rs476.15 | target Rs619.00 (+30%) | stop Rs447.58 (-6%) | R:R 1:5.0</w:t>
        <w:br/>
      </w:r>
      <w:r>
        <w:rPr>
          <w:rFonts w:ascii="Consolas" w:hAnsi="Consolas"/>
          <w:sz w:val="18"/>
        </w:rPr>
        <w:t xml:space="preserve">     Since signal (2026-07-10): Rs476.15 -&gt; Rs570.00 (+19.7%)</w:t>
        <w:br/>
      </w:r>
      <w:r>
        <w:rPr>
          <w:rFonts w:ascii="Consolas" w:hAnsi="Consolas"/>
          <w:sz w:val="18"/>
        </w:rPr>
        <w:t xml:space="preserve">     Peak since signal: Rs574.40 on 2026-07-17 (+20.6% from signal)</w:t>
        <w:br/>
      </w:r>
    </w:p>
    <w:p>
      <w:pPr>
        <w:pStyle w:val="Heading1"/>
      </w:pPr>
      <w:r>
        <w:t>9. How to actually use it (and what not to expect)</w:t>
      </w:r>
    </w:p>
    <w:p>
      <w:pPr>
        <w:pStyle w:val="ListNumber"/>
      </w:pPr>
      <w:r>
        <w:t>Run 'python run_odin.py' once after the close — it now does the whole chain automatically: builds the sheet, pulls new RIGHTWAY Telegram messages, scores the shortlist, updates the paper ledger, and rebuilds the dashboard. You get a ranked shortlist with a plan per stock.</w:t>
      </w:r>
    </w:p>
    <w:p>
      <w:pPr>
        <w:pStyle w:val="ListNumber"/>
      </w:pPr>
      <w:r>
        <w:t>Treat the shortlist as candidates to chart and judge yourself, not buy signals.</w:t>
      </w:r>
    </w:p>
    <w:p>
      <w:pPr>
        <w:pStyle w:val="ListNumber"/>
      </w:pPr>
      <w:r>
        <w:t>If you take a trade, set the stop-loss BEFORE you buy, and respect it. This is the single biggest driver of whether the edge turns into profit.</w:t>
      </w:r>
    </w:p>
    <w:p>
      <w:pPr>
        <w:pStyle w:val="ListNumber"/>
      </w:pPr>
      <w:r>
        <w:t>Expect most picks not to reach target. The tool improves your odds; it doesn't remove risk.</w:t>
      </w:r>
    </w:p>
    <w:p>
      <w:pPr>
        <w:pStyle w:val="ListNumber"/>
      </w:pPr>
      <w:r>
        <w:t>Size positions so a string of small stop-outs is survivable — that's the normal pattern here.</w:t>
      </w:r>
    </w:p>
    <w:p>
      <w:pPr>
        <w:ind w:left="317"/>
      </w:pPr>
      <w:r>
        <w:rPr>
          <w:b/>
          <w:color w:val="9C3E2E"/>
          <w:sz w:val="18"/>
        </w:rPr>
        <w:t>HONEST LIMITATIONS</w:t>
      </w:r>
    </w:p>
    <w:p>
      <w:pPr>
        <w:spacing w:after="240"/>
        <w:ind w:left="317"/>
      </w:pPr>
      <w:r>
        <w:t>Results use daily closing prices (not every intraday spike), ignore brokerage/slippage (real returns a bit lower), and the watchlist test covers one ~13-month window — one market environment, not many. (The underlying price history is now unbroken from July 2024 to today, so all signals are available immediately; that earlier 'needs a month of recent data' limitation is gone.) Roughly 15% of the top picks are small, volatile delivery-only (BE/BZ) stocks whose backtested numbers look better than you'd realistically capture. Trust the DIRECTION of these findings — and the mainstream 'EQ' core — more than any single exact number.</w:t>
      </w:r>
    </w:p>
    <w:p>
      <w:pPr>
        <w:pStyle w:val="Heading1"/>
      </w:pPr>
      <w:r>
        <w:t>10. The pieces, in order you'd use them</w:t>
      </w:r>
    </w:p>
    <w:tbl>
      <w:tblPr>
        <w:tblStyle w:val="LightGrid-Accent5"/>
        <w:tblW w:type="auto" w:w="0"/>
        <w:jc w:val="left"/>
        <w:tblLook w:firstColumn="1" w:firstRow="1" w:lastColumn="0" w:lastRow="0" w:noHBand="0" w:noVBand="1" w:val="04A0"/>
      </w:tblPr>
      <w:tblGrid>
        <w:gridCol w:w="4320"/>
        <w:gridCol w:w="4320"/>
      </w:tblGrid>
      <w:tr>
        <w:tc>
          <w:tcPr>
            <w:tcW w:type="dxa" w:w="4320"/>
            <w:shd w:fill="EFE2C6"/>
          </w:tcPr>
          <w:p>
            <w:r>
              <w:rPr>
                <w:b/>
              </w:rPr>
              <w:t>File</w:t>
            </w:r>
          </w:p>
        </w:tc>
        <w:tc>
          <w:tcPr>
            <w:tcW w:type="dxa" w:w="4320"/>
            <w:shd w:fill="EFE2C6"/>
          </w:tcPr>
          <w:p>
            <w:r>
              <w:rPr>
                <w:b/>
              </w:rPr>
              <w:t>What it's for</w:t>
            </w:r>
          </w:p>
        </w:tc>
      </w:tr>
      <w:tr>
        <w:tc>
          <w:tcPr>
            <w:tcW w:type="dxa" w:w="4320"/>
          </w:tcPr>
          <w:p>
            <w:r>
              <w:t>run_odin.py</w:t>
            </w:r>
          </w:p>
        </w:tc>
        <w:tc>
          <w:tcPr>
            <w:tcW w:type="dxa" w:w="4320"/>
          </w:tcPr>
          <w:p>
            <w:r>
              <w:t>The daily pipeline. Builds today's raw watchlist AND then auto-runs the whole downstream chain: Telegram delta-fetch, scorer, paper-ledger update, dashboard rebuild, ledger snapshot. Run this one command and everything else follows (use --no-downstream to build only the sheet).</w:t>
            </w:r>
          </w:p>
        </w:tc>
      </w:tr>
      <w:tr>
        <w:tc>
          <w:tcPr>
            <w:tcW w:type="dxa" w:w="4320"/>
          </w:tcPr>
          <w:p>
            <w:r>
              <w:t>find_swing_candidates.py</w:t>
            </w:r>
          </w:p>
        </w:tc>
        <w:tc>
          <w:tcPr>
            <w:tcW w:type="dxa" w:w="4320"/>
          </w:tcPr>
          <w:p>
            <w:r>
              <w:t>Scores the watchlist and prints your ranked shortlist with per-stock target &amp; stop. This is the one you run daily. It also pulls new RIGHTWAY Telegram messages first (best-effort).</w:t>
            </w:r>
          </w:p>
        </w:tc>
      </w:tr>
      <w:tr>
        <w:tc>
          <w:tcPr>
            <w:tcW w:type="dxa" w:w="4320"/>
          </w:tcPr>
          <w:p>
            <w:r>
              <w:t>config/screener_weights.csv</w:t>
            </w:r>
          </w:p>
        </w:tc>
        <w:tc>
          <w:tcPr>
            <w:tcW w:type="dxa" w:w="4320"/>
          </w:tcPr>
          <w:p>
            <w:r>
              <w:t>The DATA-DRIVEN screener weights the scorer uses (section 14). Regenerate from the backtest with feature_backtests/gen_screener_weights.py.</w:t>
            </w:r>
          </w:p>
        </w:tc>
      </w:tr>
      <w:tr>
        <w:tc>
          <w:tcPr>
            <w:tcW w:type="dxa" w:w="4320"/>
          </w:tcPr>
          <w:p>
            <w:r>
              <w:t>technical_indicators.py</w:t>
            </w:r>
          </w:p>
        </w:tc>
        <w:tc>
          <w:tcPr>
            <w:tcW w:type="dxa" w:w="4320"/>
          </w:tcPr>
          <w:p>
            <w:r>
              <w:t>Computes the real price-based signals (relative strength, volatility) from raw market history. Feeds the scorer.</w:t>
            </w:r>
          </w:p>
        </w:tc>
      </w:tr>
      <w:tr>
        <w:tc>
          <w:tcPr>
            <w:tcW w:type="dxa" w:w="4320"/>
          </w:tcPr>
          <w:p>
            <w:r>
              <w:t>backtest_swing_candidates.py</w:t>
            </w:r>
          </w:p>
        </w:tc>
        <w:tc>
          <w:tcPr>
            <w:tcW w:type="dxa" w:w="4320"/>
          </w:tcPr>
          <w:p>
            <w:r>
              <w:t>Replays history to measure whether the tool's edge is real. Run occasionally to re-check.</w:t>
            </w:r>
          </w:p>
        </w:tc>
      </w:tr>
      <w:tr>
        <w:tc>
          <w:tcPr>
            <w:tcW w:type="dxa" w:w="4320"/>
          </w:tcPr>
          <w:p>
            <w:r>
              <w:t>optimize_target.py</w:t>
            </w:r>
          </w:p>
        </w:tc>
        <w:tc>
          <w:tcPr>
            <w:tcW w:type="dxa" w:w="4320"/>
          </w:tcPr>
          <w:p>
            <w:r>
              <w:t>The exit study — finds the best target/stop combination.</w:t>
            </w:r>
          </w:p>
        </w:tc>
      </w:tr>
      <w:tr>
        <w:tc>
          <w:tcPr>
            <w:tcW w:type="dxa" w:w="4320"/>
          </w:tcPr>
          <w:p>
            <w:r>
              <w:t>backfill_bhavcopy.py</w:t>
            </w:r>
          </w:p>
        </w:tc>
        <w:tc>
          <w:tcPr>
            <w:tcW w:type="dxa" w:w="4320"/>
          </w:tcPr>
          <w:p>
            <w:r>
              <w:t>One-shot repair tool: downloads any missing daily price files from the exchange archives (used to fill the 4-month gap and extend history back to July 2024). Rerunnable any time collection lapses.</w:t>
            </w:r>
          </w:p>
        </w:tc>
      </w:tr>
      <w:tr>
        <w:tc>
          <w:tcPr>
            <w:tcW w:type="dxa" w:w="4320"/>
          </w:tcPr>
          <w:p>
            <w:r>
              <w:t>make_dashboard.py</w:t>
            </w:r>
          </w:p>
        </w:tc>
        <w:tc>
          <w:tcPr>
            <w:tcW w:type="dxa" w:w="4320"/>
          </w:tcPr>
          <w:p>
            <w:r>
              <w:t>Turns the daily shortlist into the interactive triage dashboard (dashboard.html) — tiers, lenses, leadership strips, filters, help.</w:t>
            </w:r>
          </w:p>
        </w:tc>
      </w:tr>
      <w:tr>
        <w:tc>
          <w:tcPr>
            <w:tcW w:type="dxa" w:w="4320"/>
          </w:tcPr>
          <w:p>
            <w:r>
              <w:t>telegram_fetch.py</w:t>
            </w:r>
          </w:p>
        </w:tc>
        <w:tc>
          <w:tcPr>
            <w:tcW w:type="dxa" w:w="4320"/>
          </w:tcPr>
          <w:p>
            <w:r>
              <w:t>End-of-day reader for your RIGHTWAY Telegram group and its sub-groups. Uses your own account (Telethon) to pull new messages into telegram_messages.csv — works even when the group blocks the Export button. Run after market close. See section 13.</w:t>
            </w:r>
          </w:p>
        </w:tc>
      </w:tr>
      <w:tr>
        <w:tc>
          <w:tcPr>
            <w:tcW w:type="dxa" w:w="4320"/>
          </w:tcPr>
          <w:p>
            <w:r>
              <w:t>parse_telegram_recs.py</w:t>
            </w:r>
          </w:p>
        </w:tc>
        <w:tc>
          <w:tcPr>
            <w:tcW w:type="dxa" w:w="4320"/>
          </w:tcPr>
          <w:p>
            <w:r>
              <w:t>Turns those raw Telegram messages into structured picks (symbol, direction, entry, target, stop) in telegram_recs.csv, using the NSE symbol list to pull tickers out of free text.</w:t>
            </w:r>
          </w:p>
        </w:tc>
      </w:tr>
      <w:tr>
        <w:tc>
          <w:tcPr>
            <w:tcW w:type="dxa" w:w="4320"/>
          </w:tcPr>
          <w:p>
            <w:r>
              <w:t>fetch_telegram_delta.py</w:t>
            </w:r>
          </w:p>
        </w:tc>
        <w:tc>
          <w:tcPr>
            <w:tcW w:type="dxa" w:w="4320"/>
          </w:tcPr>
          <w:p>
            <w:r>
              <w:t>Safe wrapper that pulls only NEW Telegram messages; the scorer runs it automatically each day. Never breaks the run if Telegram is offline or unconfigured.</w:t>
            </w:r>
          </w:p>
        </w:tc>
      </w:tr>
      <w:tr>
        <w:tc>
          <w:tcPr>
            <w:tcW w:type="dxa" w:w="4320"/>
          </w:tcPr>
          <w:p>
            <w:r>
              <w:t>paper_ledger.py</w:t>
            </w:r>
          </w:p>
        </w:tc>
        <w:tc>
          <w:tcPr>
            <w:tcW w:type="dxa" w:w="4320"/>
          </w:tcPr>
          <w:p>
            <w:r>
              <w:t>The paper-trading ledger — snapshots each day's shortlist and tracks how the tool's OWN picks actually perform, per lens. See section 15.</w:t>
            </w:r>
          </w:p>
        </w:tc>
      </w:tr>
    </w:tbl>
    <w:p/>
    <w:p>
      <w:pPr>
        <w:pStyle w:val="Heading1"/>
      </w:pPr>
      <w:r>
        <w:t>11. The daily dashboard and its lenses</w:t>
      </w:r>
    </w:p>
    <w:p>
      <w:r>
        <w:t>make_dashboard.py builds an interactive page (dashboard.html) from the day's shortlist. Beyond the score, it adds several LENSES — each one is a way of looking at the same stocks, and each was put through the same backtest before being trusted. The golden rule that emerged: relative strength already ranks the strong names to the top, so these extra signals are NOT added to the score — they're how you choose BETWEEN the strong names.</w:t>
      </w:r>
    </w:p>
    <w:p>
      <w:pPr>
        <w:pStyle w:val="ListBullet"/>
      </w:pPr>
      <w:r>
        <w:t>Conviction tiers (A / B / C) — a six-check summary of how textbook each setup is.</w:t>
      </w:r>
    </w:p>
    <w:p>
      <w:pPr>
        <w:pStyle w:val="ListBullet"/>
      </w:pPr>
      <w:r>
        <w:t>The 20-day leadership strip — has this stock STAYED a market leader, or just flared up once? Validated: persistent leaders (led 12+ of last 20 days) hit target ~24% vs ~15% for fresh ones.</w:t>
      </w:r>
    </w:p>
    <w:p>
      <w:pPr>
        <w:pStyle w:val="ListBullet"/>
      </w:pPr>
      <w:r>
        <w:t>Wyckoff lens (SOS / LPS / Base) — where the stock is in the accumulation-to-markup cycle, read from which screeners it fired.</w:t>
      </w:r>
    </w:p>
    <w:p>
      <w:pPr>
        <w:pStyle w:val="ListBullet"/>
      </w:pPr>
      <w:r>
        <w:t>Episodic Pivot (EP) — a gap-up on heavy volume (a catalyst). Validated: ~2.5x the base rate standalone, ~24% vs ~17% within the top names. A different axis from strength — 'did something happen today', not 'is it already strong'. REFINED (see section 14): the EP badge now fires only when the gap HELD — closed in the top half of its day's range — which backtested at ~19% vs ~12% for gaps that faded. A held gap means real buyers showed up; a faded gap is no longer flagged.</w:t>
      </w:r>
    </w:p>
    <w:p>
      <w:pPr>
        <w:pStyle w:val="ListBullet"/>
      </w:pPr>
      <w:r>
        <w:t>Emerging (EMRG) — a volume THRUST (&gt;=3x the stock's own normal) while relative strength is rising but still modest (0 to +25). It tries to catch a quiet stock the moment it wakes up, BEFORE it's an obvious leader (the STALLION-type early move). Validated at ~1.5x the base rate — real, but roughly HALF the edge of a confirmed leader (~3x), so treat it as an earlier, lower-confidence entry, not a better one.</w:t>
      </w:r>
    </w:p>
    <w:p>
      <w:pPr>
        <w:pStyle w:val="ListBullet"/>
      </w:pPr>
      <w:r>
        <w:t>Relative-volume readout — every stock now shows how many times its own normal volume it traded today (3x = three times average), so you can tell genuine participation from a quiet drift at a glance. It also powers the EP and Emerging lenses.</w:t>
      </w:r>
    </w:p>
    <w:p>
      <w:pPr>
        <w:pStyle w:val="ListBullet"/>
      </w:pPr>
      <w:r>
        <w:t>Cohort filters — Persistent leaders, New leaders today, Emerging, and the setup lenses — each a one-click shortlist.</w:t>
      </w:r>
    </w:p>
    <w:p>
      <w:pPr>
        <w:ind w:left="317"/>
      </w:pPr>
      <w:r>
        <w:rPr>
          <w:b/>
          <w:color w:val="9C3E2E"/>
          <w:sz w:val="18"/>
        </w:rPr>
        <w:t>WHAT WE TESTED AND DELIBERATELY REJECTED (THE METHOD WORKING)</w:t>
      </w:r>
    </w:p>
    <w:p>
      <w:pPr>
        <w:spacing w:after="240"/>
        <w:ind w:left="317"/>
      </w:pPr>
      <w:r>
        <w:t>Not everything passed. The Minervini trend template and NSE delivery-% accumulation were both built, backtested, and dropped — they didn't beat relative strength and, in delivery's case, the high-delivery names actually continued slightly WORSE. Both are 'quality/strength' proxies that just re-measure what relative strength already captures. The lenses that survived (persistence, Wyckoff breakout, episodic pivot) all measure something DIFFERENT — durability, structure, or a catalyst. That's the pattern: add a new axis, not another strength proxy.</w:t>
      </w:r>
    </w:p>
    <w:p>
      <w:pPr>
        <w:pStyle w:val="Heading3"/>
      </w:pPr>
      <w:r>
        <w:t>Working the dashboard — the interactive tools</w:t>
      </w:r>
    </w:p>
    <w:p>
      <w:r>
        <w:t>Beyond the lenses, the page is now a full triage workspace. Everything below lives in the one self-contained dashboard.html — no server, and your settings, marks and notes are remembered in the browser between days.</w:t>
      </w:r>
    </w:p>
    <w:p>
      <w:pPr>
        <w:pStyle w:val="ListBullet"/>
      </w:pPr>
      <w:r>
        <w:t>Four tabbed views — SHORTLIST (the main table), WATCHLIST (names you've starred), CHANGES (what's new / dropped / moved since yesterday's sheet), and LEDGER (your open paper positions). Switch with the tabs or the number keys 1–4.</w:t>
      </w:r>
    </w:p>
    <w:p>
      <w:pPr>
        <w:pStyle w:val="ListBullet"/>
      </w:pPr>
      <w:r>
        <w:t>Mark a pick — click a row's star once for 'watching', twice for 'taken'; shift-click to dismiss a name you've ruled out. Marks persist and populate the Watchlist tab.</w:t>
      </w:r>
    </w:p>
    <w:p>
      <w:pPr>
        <w:pStyle w:val="ListBullet"/>
      </w:pPr>
      <w:r>
        <w:t>One-click chart — the 'TV' link on every symbol opens it on TradingView.</w:t>
      </w:r>
    </w:p>
    <w:p>
      <w:pPr>
        <w:pStyle w:val="ListBullet"/>
      </w:pPr>
      <w:r>
        <w:t>Position sizer — type your capital and risk-% once (top bar) and every row shows how many shares to buy so a stop-out costs exactly that risk. Sizes update live.</w:t>
      </w:r>
    </w:p>
    <w:p>
      <w:pPr>
        <w:pStyle w:val="ListBullet"/>
      </w:pPr>
      <w:r>
        <w:t>A price sparkline and the stock's sector on every row; a NEW badge and a rank-move arrow versus yesterday; and, if a name is in your paper ledger, an inline 'held +x%' / 'target' / 'stopped' badge.</w:t>
      </w:r>
    </w:p>
    <w:p>
      <w:pPr>
        <w:pStyle w:val="ListBullet"/>
      </w:pPr>
      <w:r>
        <w:t>Score composition — expand a row to see an indicative bar of what drove its score (relative strength vs. patterns vs. freshness vs. volume).</w:t>
      </w:r>
    </w:p>
    <w:p>
      <w:pPr>
        <w:pStyle w:val="ListBullet"/>
      </w:pPr>
      <w:r>
        <w:t>Market-context strip and alerts — the top of the page shows market breadth (share of the whole market above its 50-day average, CONTEXT only — a breadth filter tested worse) and flags any ledger position that just hit target/stop or is near one.</w:t>
      </w:r>
    </w:p>
    <w:p>
      <w:pPr>
        <w:pStyle w:val="ListBullet"/>
      </w:pPr>
      <w:r>
        <w:t>Convenience — light/dark theme toggle, compact-density mode, show/hide columns, a sector filter, keyboard navigation (/ to search, j/k to move, Enter to expand), and Export-CSV of whatever you're currently viewing.</w:t>
      </w:r>
    </w:p>
    <w:p>
      <w:pPr>
        <w:ind w:left="317"/>
      </w:pPr>
      <w:r>
        <w:rPr>
          <w:b/>
          <w:color w:val="2E6B4C"/>
          <w:sz w:val="18"/>
        </w:rPr>
        <w:t>HOW THE PAPER LEDGER AND THE DASHBOARD CONNECT</w:t>
      </w:r>
    </w:p>
    <w:p>
      <w:pPr>
        <w:spacing w:after="240"/>
        <w:ind w:left="317"/>
      </w:pPr>
      <w:r>
        <w:t>Each day the pipeline snapshots the shortlist into the paper ledger (section 15) and resolves prior picks against the exchange's prices. The dashboard then reads that ledger back — the P&amp;L panel, the Ledger tab, the per-row 'held' badges and the near-target/stop alerts all come from it. So the tool visibly grades itself on its own picks, right where you triage.</w:t>
      </w:r>
    </w:p>
    <w:p>
      <w:pPr>
        <w:pStyle w:val="Heading1"/>
      </w:pPr>
      <w:r>
        <w:t>12. How to select — five worked examples</w:t>
      </w:r>
    </w:p>
    <w:p>
      <w:r>
        <w:t>The recipe in one paragraph: start from the daily top ~10 by score (the edge lives in the top slice, not in score decimals). Prefer strong relative strength (≥ +15), a fresh breakout today, volume confirmation, and — the tiebreakers — durable leadership (a full strip) or a fresh catalyst (EP). Drop anything already up &amp;gt; 15% today (you're chasing) or with no leadership history (dead money). Then open the chart yourself and confirm the entry. Here are five real names from the 22 Jul 2026 sheet, each showing a different lesson:</w:t>
      </w:r>
    </w:p>
    <w:p/>
    <w:p>
      <w:r>
        <w:rPr>
          <w:b/>
          <w:sz w:val="24"/>
        </w:rPr>
        <w:t xml:space="preserve">GANDHAR — the clean ideal  </w:t>
      </w:r>
      <w:r>
        <w:rPr>
          <w:b/>
          <w:color w:val="2E6B4C"/>
          <w:sz w:val="21"/>
        </w:rPr>
        <w:t>ACCEPT</w:t>
      </w:r>
    </w:p>
    <w:p>
      <w:pPr>
        <w:ind w:left="360"/>
      </w:pPr>
      <w:r>
        <w:rPr>
          <w:b/>
        </w:rPr>
        <w:t xml:space="preserve">What the tool shows: </w:t>
      </w:r>
      <w:r>
        <w:t>Tier A, 6/6 checks (the only 6/6 today). Score 91, RS +31pp, fired a fresh DARVAS + 52-week + range breakout today, up a healthy +4.0%, led on 11 of the last 20 days.</w:t>
      </w:r>
    </w:p>
    <w:p>
      <w:pPr>
        <w:ind w:left="360"/>
      </w:pPr>
      <w:r>
        <w:rPr>
          <w:b/>
        </w:rPr>
        <w:t xml:space="preserve">Why it's the textbook buy: </w:t>
      </w:r>
      <w:r>
        <w:t>Every box ticks WITHOUT any red flag — strong-but-not-extreme move (not a chase), a genuine fresh breakout, decent leadership behind it.</w:t>
      </w:r>
    </w:p>
    <w:p>
      <w:pPr>
        <w:ind w:left="360"/>
      </w:pPr>
      <w:r>
        <w:rPr>
          <w:b/>
        </w:rPr>
        <w:t xml:space="preserve">The plan: </w:t>
      </w:r>
      <w:r>
        <w:t>Entry ~₹236 → target ₹317 (+34%), stop ₹220 (−6.8%), reward:risk ~1:5.</w:t>
      </w:r>
    </w:p>
    <w:p>
      <w:pPr>
        <w:ind w:left="360"/>
      </w:pPr>
      <w:r>
        <w:rPr>
          <w:b/>
        </w:rPr>
        <w:t xml:space="preserve">Your job: </w:t>
      </w:r>
      <w:r>
        <w:t>Confirm on the chart it's breaking a real base, then take the printed stop.</w:t>
      </w:r>
    </w:p>
    <w:p/>
    <w:p>
      <w:r>
        <w:rPr>
          <w:b/>
          <w:sz w:val="24"/>
        </w:rPr>
        <w:t xml:space="preserve">HUHTAMAKI — the premium leader  </w:t>
      </w:r>
      <w:r>
        <w:rPr>
          <w:b/>
          <w:color w:val="2E6B4C"/>
          <w:sz w:val="21"/>
        </w:rPr>
        <w:t>ACCEPT (manage entry)</w:t>
      </w:r>
    </w:p>
    <w:p>
      <w:pPr>
        <w:ind w:left="360"/>
      </w:pPr>
      <w:r>
        <w:rPr>
          <w:b/>
        </w:rPr>
        <w:t xml:space="preserve">What the tool shows: </w:t>
      </w:r>
      <w:r>
        <w:t>Tier A, RS +46pp, and a SOLID 20/20 leadership strip — a persistent leader — firing a fresh 52-week breakout today. Phase: SOS.</w:t>
      </w:r>
    </w:p>
    <w:p>
      <w:pPr>
        <w:ind w:left="360"/>
      </w:pPr>
      <w:r>
        <w:rPr>
          <w:b/>
        </w:rPr>
        <w:t xml:space="preserve">Why it's premium: </w:t>
      </w:r>
      <w:r>
        <w:t>Persistent leadership + a fresh breakout is the highest-conviction combination the tool can show (the ~24% cohort).</w:t>
      </w:r>
    </w:p>
    <w:p>
      <w:pPr>
        <w:ind w:left="360"/>
      </w:pPr>
      <w:r>
        <w:rPr>
          <w:b/>
        </w:rPr>
        <w:t xml:space="preserve">The one caution: </w:t>
      </w:r>
      <w:r>
        <w:t>It's already up +10.5% today on 8x volume — strong, but you're not early. Consider a smaller size or waiting for a tight pullback rather than chasing the green candle. Plan: entry ~₹292 → target ₹391 (+34%), stop ₹272 (−6.8%).</w:t>
      </w:r>
    </w:p>
    <w:p/>
    <w:p>
      <w:r>
        <w:rPr>
          <w:b/>
          <w:sz w:val="24"/>
        </w:rPr>
        <w:t xml:space="preserve">EMAMIPAP — high score, still a pass  </w:t>
      </w:r>
      <w:r>
        <w:rPr>
          <w:b/>
          <w:color w:val="9C3E2E"/>
          <w:sz w:val="21"/>
        </w:rPr>
        <w:t>REJECT / high caution</w:t>
      </w:r>
    </w:p>
    <w:p>
      <w:pPr>
        <w:ind w:left="360"/>
      </w:pPr>
      <w:r>
        <w:rPr>
          <w:b/>
        </w:rPr>
        <w:t xml:space="preserve">What the tool shows: </w:t>
      </w:r>
      <w:r>
        <w:t>Ranks #4 with a big score (92) and RS +38 — looks great at a glance.</w:t>
      </w:r>
    </w:p>
    <w:p>
      <w:pPr>
        <w:ind w:left="360"/>
      </w:pPr>
      <w:r>
        <w:rPr>
          <w:b/>
        </w:rPr>
        <w:t xml:space="preserve">Why it's actually a trap: </w:t>
      </w:r>
      <w:r>
        <w:t>Two red flags the rank hides: its leadership strip is 0/20 (it has NEVER been a market leader in 20 days — no durable trend, this is a one-day flare), AND it's already up +20% TODAY (the 'ext' chase-risk flag). You'd be buying a spike with no history behind it.</w:t>
      </w:r>
    </w:p>
    <w:p>
      <w:pPr>
        <w:ind w:left="360"/>
      </w:pPr>
      <w:r>
        <w:rPr>
          <w:b/>
        </w:rPr>
        <w:t xml:space="preserve">The lesson: </w:t>
      </w:r>
      <w:r>
        <w:t>A high score is necessary, not sufficient. The leadership strip and the chase flag are exactly what save you here — always glance at them before the price.</w:t>
      </w:r>
    </w:p>
    <w:p/>
    <w:p>
      <w:r>
        <w:rPr>
          <w:b/>
          <w:sz w:val="24"/>
        </w:rPr>
        <w:t xml:space="preserve">SUPREMEINF — the catalyst play  </w:t>
      </w:r>
      <w:r>
        <w:rPr>
          <w:b/>
          <w:color w:val="7A5417"/>
          <w:sz w:val="21"/>
        </w:rPr>
        <w:t>SPECULATIVE / watch</w:t>
      </w:r>
    </w:p>
    <w:p>
      <w:pPr>
        <w:ind w:left="360"/>
      </w:pPr>
      <w:r>
        <w:rPr>
          <w:b/>
        </w:rPr>
        <w:t xml:space="preserve">What the tool shows: </w:t>
      </w:r>
      <w:r>
        <w:t>The day's only Episodic Pivot — gapped +4.4% on 5.8x volume (EP↑ badge), RS +22. But a 0/20 leadership strip and a lower score (66, rank 48).</w:t>
      </w:r>
    </w:p>
    <w:p>
      <w:pPr>
        <w:ind w:left="360"/>
      </w:pPr>
      <w:r>
        <w:rPr>
          <w:b/>
        </w:rPr>
        <w:t xml:space="preserve">How to read it: </w:t>
      </w:r>
      <w:r>
        <w:t>A fresh catalyst with no leadership history — the OPPOSITE profile to HUHTAMAKI. The gap says 'something happened today'; the empty strip says 'unproven'.</w:t>
      </w:r>
    </w:p>
    <w:p>
      <w:pPr>
        <w:ind w:left="360"/>
      </w:pPr>
      <w:r>
        <w:rPr>
          <w:b/>
        </w:rPr>
        <w:t xml:space="preserve">If you take it: </w:t>
      </w:r>
      <w:r>
        <w:t>Treat it as speculative: smaller size, and only if the chart shows the gap came off a tight base and is holding. Catalyst moves can continue hard or fade fast — the stop matters more than usual.</w:t>
      </w:r>
    </w:p>
    <w:p/>
    <w:p>
      <w:r>
        <w:rPr>
          <w:b/>
          <w:sz w:val="24"/>
        </w:rPr>
        <w:t xml:space="preserve">TIRUPATIFL — a leader resting  </w:t>
      </w:r>
      <w:r>
        <w:rPr>
          <w:b/>
          <w:color w:val="7A5417"/>
          <w:sz w:val="21"/>
        </w:rPr>
        <w:t>WATCHLIST (not today)</w:t>
      </w:r>
    </w:p>
    <w:p>
      <w:pPr>
        <w:ind w:left="360"/>
      </w:pPr>
      <w:r>
        <w:rPr>
          <w:b/>
        </w:rPr>
        <w:t xml:space="preserve">What the tool shows: </w:t>
      </w:r>
      <w:r>
        <w:t>The strongest RS on the board (+67pp) and a persistent 17/20 leadership strip — but phase is BASE, not SOS: it's consolidating, not breaking out today.</w:t>
      </w:r>
    </w:p>
    <w:p>
      <w:pPr>
        <w:ind w:left="360"/>
      </w:pPr>
      <w:r>
        <w:rPr>
          <w:b/>
        </w:rPr>
        <w:t xml:space="preserve">Why wait: </w:t>
      </w:r>
      <w:r>
        <w:t>A proven leader catching its breath. There's no fresh trigger to act on right now, so buying today is guessing. Add it to your watchlist.</w:t>
      </w:r>
    </w:p>
    <w:p>
      <w:pPr>
        <w:ind w:left="360"/>
      </w:pPr>
      <w:r>
        <w:rPr>
          <w:b/>
        </w:rPr>
        <w:t xml:space="preserve">What to watch for: </w:t>
      </w:r>
      <w:r>
        <w:t>The day its strip stays lit AND a fresh SOS breakout fires — that 'long base → ignition' is the setup you want to catch, not the mid-base drift.</w:t>
      </w:r>
    </w:p>
    <w:p/>
    <w:p>
      <w:r>
        <w:t>The thread through all five: the SCORE gets a name onto the list; the LENSES (leadership strip, phase, EP, chase flags) tell you which of the high scorers is actually a buy, a wait, or a trap — and the CHART is always the final confirmation before you risk money.</w:t>
      </w:r>
    </w:p>
    <w:p>
      <w:pPr>
        <w:pStyle w:val="Heading1"/>
      </w:pPr>
      <w:r>
        <w:t>13. Bringing in your Telegram group (RIGHTWAY confluence)</w:t>
      </w:r>
    </w:p>
    <w:p>
      <w:r>
        <w:t>You're a member of the RIGHTWAY trading community on Telegram, where an admin posts calls and members discuss stocks. We wired that chatter into the dashboard as one more, INDEPENDENT vote — never a buy signal on its own. The idea is CONFLUENCE: when the tool flags a strong setup AND your group is already talking about the same name, that's a second, unrelated opinion pointing the same way.</w:t>
      </w:r>
    </w:p>
    <w:p>
      <w:pPr>
        <w:pStyle w:val="Heading3"/>
      </w:pPr>
      <w:r>
        <w:t>How the pipeline reads Telegram</w:t>
      </w:r>
    </w:p>
    <w:p>
      <w:pPr>
        <w:pStyle w:val="ListNumber"/>
      </w:pPr>
      <w:r>
        <w:t>telegram_fetch.py logs in once with your own Telegram account (credentials come from environment variables, never saved to a file) and reads every group whose title starts with RIGHTWAY, including its sub-groups and forum topics. It works even though the group blocks the app's Export button — that only stops the button, not a client reading messages your account can already see. Image tips still contribute their caption text (where the stock name usually is). New messages are appended to telegram_messages.csv, and the last-seen message id per group is remembered (telegram_state.json) so re-runs only pull what's new. Run it once at end of day.</w:t>
      </w:r>
    </w:p>
    <w:p>
      <w:pPr>
        <w:pStyle w:val="ListNumber"/>
      </w:pPr>
      <w:r>
        <w:t>parse_telegram_recs.py reads that message log and pulls out structured picks — symbol, direction, entry, target, stop-loss — by matching tokens against the NSE symbol list (telegram_recs.csv).</w:t>
      </w:r>
    </w:p>
    <w:p>
      <w:pPr>
        <w:pStyle w:val="ListNumber"/>
      </w:pPr>
      <w:r>
        <w:t>make_dashboard.py cross-references those mentions against the day's shortlist and shows them in the RW column and two filters.</w:t>
      </w:r>
    </w:p>
    <w:p>
      <w:pPr>
        <w:pStyle w:val="Heading3"/>
      </w:pPr>
      <w:r>
        <w:t>What you see on the dashboard</w:t>
      </w:r>
    </w:p>
    <w:p>
      <w:pPr>
        <w:pStyle w:val="ListBullet"/>
      </w:pPr>
      <w:r>
        <w:t>RW column — how many times the group mentioned this stock in the last ~45 days (blank = not in recent buzz).</w:t>
      </w:r>
    </w:p>
    <w:p>
      <w:pPr>
        <w:pStyle w:val="ListBullet"/>
      </w:pPr>
      <w:r>
        <w:t>A “^” marker — the ADMIN (the broadcast channel that posts the actual calls) has called it at some point; hover for the date. Expand the row to see the admin's stated target.</w:t>
      </w:r>
    </w:p>
    <w:p>
      <w:pPr>
        <w:pStyle w:val="ListBullet"/>
      </w:pPr>
      <w:r>
        <w:t>A bold amber “*” — the admin flagged it important recently (a POSITIONAL / MULTIBAGGER / LONG TERM / FOCUS conviction tag within the last ~4 months).</w:t>
      </w:r>
    </w:p>
    <w:p>
      <w:pPr>
        <w:pStyle w:val="ListBullet"/>
      </w:pPr>
      <w:r>
        <w:t>Two filters — “In RIGHTWAY” (mentioned by anyone) and the tighter, higher-value “Admin call” (every stock the admin channel actually called, with a target or conviction tag).</w:t>
      </w:r>
    </w:p>
    <w:p>
      <w:pPr>
        <w:ind w:left="317"/>
      </w:pPr>
      <w:r>
        <w:rPr>
          <w:b/>
          <w:color w:val="9C3E2E"/>
          <w:sz w:val="18"/>
        </w:rPr>
        <w:t>READ THIS CHANNEL HONESTLY — IT IS PROMOTIONAL</w:t>
      </w:r>
    </w:p>
    <w:p>
      <w:pPr>
        <w:spacing w:after="240"/>
        <w:ind w:left="317"/>
      </w:pPr>
      <w:r>
        <w:t>This group is heavily promotional and often posts winners AFTER they've already moved, so a mention means “they're discussing it,” NOT that it's a good buy. About 43 of 60 dashboard names get mentioned on a given day, so a plain mention isn't selective — the admin “^” / “*” markers are far more meaningful than raw count. Most admin calls in this data are 9–24 months old, so treat their targets as historical context, not live levels; a recent call shows the live upside, an old one just shows the target and the date it was made. The admin's target is the ADMIN'S stated goal — the tool's own volatility-based target and stop are still the only ones with a backtest behind them.</w:t>
      </w:r>
    </w:p>
    <w:p>
      <w:r>
        <w:rPr>
          <w:b/>
          <w:color w:val="7A5417"/>
        </w:rPr>
        <w:t xml:space="preserve">Why: </w:t>
      </w:r>
      <w:r>
        <w:t>Use it strictly as a confirming nudge on a stock the tool already rates — especially ‘strong setup + fresh ADMIN call’ — never as a reason to buy something the tool doesn't like. We have SINCE backtested whether Telegram mentions actually precede moves (section 14): they beat the base rate only slightly (~12% vs ~9%), confirming this is confluence, NOT a validated edge. Keep treating it as a nudge, never a signal.</w:t>
      </w:r>
    </w:p>
    <w:p>
      <w:r>
        <w:br w:type="page"/>
      </w:r>
    </w:p>
    <w:p>
      <w:pPr>
        <w:pStyle w:val="Heading1"/>
      </w:pPr>
      <w:r>
        <w:t>14. What we tested next — and the two upgrades that survived</w:t>
      </w:r>
    </w:p>
    <w:p>
      <w:r>
        <w:t>After the tool was working, we drew up a list of candidate features and put every one through the same honest test: does it separate winners AMONG the already-strong names (the daily shortlist), rather than just re-sorting by strength? Most ideas failed that bar — and knowing what does NOT work is as valuable as knowing what does. Two upgrades passed and are now built in.</w:t>
      </w:r>
    </w:p>
    <w:p>
      <w:pPr>
        <w:pStyle w:val="Heading3"/>
      </w:pPr>
      <w:r>
        <w:t>The two that were built</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shd w:fill="EFE2C6"/>
          </w:tcPr>
          <w:p>
            <w:r>
              <w:rPr>
                <w:b/>
              </w:rPr>
              <w:t>Upgrade</w:t>
            </w:r>
          </w:p>
        </w:tc>
        <w:tc>
          <w:tcPr>
            <w:tcW w:type="dxa" w:w="2880"/>
            <w:shd w:fill="EFE2C6"/>
          </w:tcPr>
          <w:p>
            <w:r>
              <w:rPr>
                <w:b/>
              </w:rPr>
              <w:t>What changed</w:t>
            </w:r>
          </w:p>
        </w:tc>
        <w:tc>
          <w:tcPr>
            <w:tcW w:type="dxa" w:w="2880"/>
            <w:shd w:fill="EFE2C6"/>
          </w:tcPr>
          <w:p>
            <w:r>
              <w:rPr>
                <w:b/>
              </w:rPr>
              <w:t>Evidence</w:t>
            </w:r>
          </w:p>
        </w:tc>
      </w:tr>
      <w:tr>
        <w:tc>
          <w:tcPr>
            <w:tcW w:type="dxa" w:w="2880"/>
          </w:tcPr>
          <w:p>
            <w:r>
              <w:t>Data-driven screener weights</w:t>
            </w:r>
          </w:p>
        </w:tc>
        <w:tc>
          <w:tcPr>
            <w:tcW w:type="dxa" w:w="2880"/>
          </w:tcPr>
          <w:p>
            <w:r>
              <w:t>The score used to weight chart screeners by hand. Now each screener's weight comes from its MEASURED hit-rate, and consistently-losing screeners are set to zero (dropped).</w:t>
            </w:r>
          </w:p>
        </w:tc>
        <w:tc>
          <w:tcPr>
            <w:tcW w:type="dxa" w:w="2880"/>
          </w:tcPr>
          <w:p>
            <w:r>
              <w:t>The per-screener edge held up out-of-sample (the good/bad ranking repeated in a later period, rank correlation 0.75) — so this is a real, stable signal, not curve-fitting.</w:t>
            </w:r>
          </w:p>
        </w:tc>
      </w:tr>
      <w:tr>
        <w:tc>
          <w:tcPr>
            <w:tcW w:type="dxa" w:w="2880"/>
          </w:tcPr>
          <w:p>
            <w:r>
              <w:t>Episodic-Pivot follow-through</w:t>
            </w:r>
          </w:p>
        </w:tc>
        <w:tc>
          <w:tcPr>
            <w:tcW w:type="dxa" w:w="2880"/>
          </w:tcPr>
          <w:p>
            <w:r>
              <w:t>An EP gap now only earns its badge if it HELD — closed in the top half of the day's range. A gap that faded to the lows is no longer flagged.</w:t>
            </w:r>
          </w:p>
        </w:tc>
        <w:tc>
          <w:tcPr>
            <w:tcW w:type="dxa" w:w="2880"/>
          </w:tcPr>
          <w:p>
            <w:r>
              <w:t>Held gaps hit target ~19% vs ~12% for faded ones — a +7-point edge from a one-line rule.</w:t>
            </w:r>
          </w:p>
        </w:tc>
      </w:tr>
    </w:tbl>
    <w:p/>
    <w:p>
      <w:pPr>
        <w:pStyle w:val="Heading3"/>
      </w:pPr>
      <w:r>
        <w:t>The ones we tested and REJECTED (the method working)</w:t>
      </w:r>
    </w:p>
    <w:p>
      <w:pPr>
        <w:pStyle w:val="ListBullet"/>
      </w:pPr>
      <w:r>
        <w:t>Market-regime / breadth filter — a 'only trade when the market is strong' rule would actually have HURT (entries on weak-breadth days did better). Rejected.</w:t>
      </w:r>
    </w:p>
    <w:p>
      <w:pPr>
        <w:pStyle w:val="ListBullet"/>
      </w:pPr>
      <w:r>
        <w:t>Sector rotation (buy leaders in leading sectors) — only a ~2-point edge. Too small to add.</w:t>
      </w:r>
    </w:p>
    <w:p>
      <w:pPr>
        <w:pStyle w:val="ListBullet"/>
      </w:pPr>
      <w:r>
        <w:t>Delivery-percentage TREND — no edge (~-3 pts), confirming delivery adds nothing beyond the strength the score already captures.</w:t>
      </w:r>
    </w:p>
    <w:p>
      <w:pPr>
        <w:pStyle w:val="ListBullet"/>
      </w:pPr>
      <w:r>
        <w:t>Volatility 'squeeze' / coil — no edge (~-2 pts) in this data.</w:t>
      </w:r>
    </w:p>
    <w:p>
      <w:pPr>
        <w:pStyle w:val="ListBullet"/>
      </w:pPr>
      <w:r>
        <w:t>Following bulk/block 'smart-money' buys — no edge (~-6 pts); those trades are often reported AFTER the move, and most big 'buyers' are just high-frequency desks.</w:t>
      </w:r>
    </w:p>
    <w:p>
      <w:pPr>
        <w:pStyle w:val="ListBullet"/>
      </w:pPr>
      <w:r>
        <w:t>Trailing / scale-out exits — our current fixed target-and-stop is already near-best; trailing stops cut the winners short and LOWERED profit. Kept the simple exit.</w:t>
      </w:r>
    </w:p>
    <w:p>
      <w:pPr>
        <w:pStyle w:val="ListBullet"/>
      </w:pPr>
      <w:r>
        <w:t>Telegram mentions as a scored signal — only ~12% vs ~9% base. Kept as confluence only (section 13), never folded into the score.</w:t>
      </w:r>
    </w:p>
    <w:p>
      <w:pPr>
        <w:ind w:left="317"/>
      </w:pPr>
      <w:r>
        <w:rPr>
          <w:b/>
          <w:color w:val="2E6B4C"/>
          <w:sz w:val="18"/>
        </w:rPr>
        <w:t>THE PATTERN BEHIND EVERY ACCEPT AND REJECT</w:t>
      </w:r>
    </w:p>
    <w:p>
      <w:pPr>
        <w:spacing w:after="240"/>
        <w:ind w:left="317"/>
      </w:pPr>
      <w:r>
        <w:t>Everything that PASSED (persistence, episodic pivot, the screener re-weighting) measures a DIFFERENT axis — durability, a catalyst, or which specific pattern actually works. Everything REJECTED was either another proxy for strength the score already has, or a signal that simply didn't predict. When judging any future idea, ask: does it add a new axis, or re-measure strength? Only the former helps. Full scripts and numbers live in feature_backtests/.</w:t>
      </w:r>
    </w:p>
    <w:p>
      <w:pPr>
        <w:pStyle w:val="Heading1"/>
      </w:pPr>
      <w:r>
        <w:t>15. The paper ledger — grading the tool on its own picks</w:t>
      </w:r>
    </w:p>
    <w:p>
      <w:r>
        <w:t>The backtest tells us how the method did on HISTORY. The paper ledger tells us how it's doing on the picks it makes GOING FORWARD — live, honestly, and with no cherry-picking. Every day the pipeline snapshots the shortlist into a running book (paper_ledger.py), then checks each open pick against the official exchange prices and marks the outcome.</w:t>
      </w:r>
    </w:p>
    <w:p>
      <w:pPr>
        <w:pStyle w:val="ListBullet"/>
      </w:pPr>
      <w:r>
        <w:t>Each pick is recorded with its entry, volatility-sized target and stop, and its lens tags (persistent leader / episodic pivot / emerging / fresh breakout / RIGHTWAY admin).</w:t>
      </w:r>
    </w:p>
    <w:p>
      <w:pPr>
        <w:pStyle w:val="ListBullet"/>
      </w:pPr>
      <w:r>
        <w:t>Outcomes are resolved from the exchange's own daily high/low: target hit, stop hit, or a 20-trading-day time-stop — whichever comes first (if both target and stop are touched the same day, the STOP is assumed first, so the numbers stay pessimistic, never flattering).</w:t>
      </w:r>
    </w:p>
    <w:p>
      <w:pPr>
        <w:pStyle w:val="ListBullet"/>
      </w:pPr>
      <w:r>
        <w:t>The dashboard shows a P&amp;L panel at the top: how many picks closed, the win rate, the average result per trade, the profit factor, and — most useful — the realized win rate PER LENS, so you can watch which lenses are actually earning their keep on live picks.</w:t>
      </w:r>
    </w:p>
    <w:p>
      <w:r>
        <w:rPr>
          <w:b/>
          <w:color w:val="7A5417"/>
        </w:rPr>
        <w:t xml:space="preserve">Why: </w:t>
      </w:r>
      <w:r>
        <w:t>This is the measurement backbone. It turns opinions into a scoreboard: any future idea can now be judged on real, forward picks, not just on the historical backtest. It also keeps everyone honest — the ledger records the losers too, and most picks still won't reach target. Give it a few weeks of picks before reading much into the numbers.</w:t>
      </w:r>
    </w:p>
    <w:p>
      <w:r>
        <w:br w:type="page"/>
      </w:r>
    </w:p>
    <w:p>
      <w:pPr>
        <w:pStyle w:val="Heading1"/>
      </w:pPr>
      <w:r>
        <w:t>Glossary</w:t>
      </w:r>
    </w:p>
    <w:p>
      <w:r>
        <w:rPr>
          <w:b/>
          <w:color w:val="7A5417"/>
        </w:rPr>
        <w:t>Swing trade</w:t>
      </w:r>
    </w:p>
    <w:p>
      <w:r>
        <w:t>Holding a stock for days to a few weeks to catch one up-move — longer than day-trading, shorter than investing.</w:t>
      </w:r>
    </w:p>
    <w:p>
      <w:r>
        <w:rPr>
          <w:b/>
          <w:color w:val="7A5417"/>
        </w:rPr>
        <w:t>Setup Score</w:t>
      </w:r>
    </w:p>
    <w:p>
      <w:r>
        <w:t>This tool's 0–100 rating of how promising a stock looks, combining relative strength, chart patterns, agreement, volume, and big-player buying.</w:t>
      </w:r>
    </w:p>
    <w:p>
      <w:r>
        <w:rPr>
          <w:b/>
          <w:color w:val="7A5417"/>
        </w:rPr>
        <w:t>Data-driven screener weights</w:t>
      </w:r>
    </w:p>
    <w:p>
      <w:r>
        <w:t>The chart-pattern part of the score. Each screener is weighted by its own MEASURED hit-rate (not by hand); consistently-losing screeners are set to zero. Lives in config/screener_weights.csv. See section 14.</w:t>
      </w:r>
    </w:p>
    <w:p>
      <w:r>
        <w:rPr>
          <w:b/>
          <w:color w:val="7A5417"/>
        </w:rPr>
        <w:t>EP follow-through</w:t>
      </w:r>
    </w:p>
    <w:p>
      <w:r>
        <w:t>A refinement to the Episodic Pivot lens: the gap must CLOSE in the top half of its day's range (it 'held'), which backtested ~19% vs ~12% for gaps that faded to the lows. A faded gap no longer earns the EP badge.</w:t>
      </w:r>
    </w:p>
    <w:p>
      <w:r>
        <w:rPr>
          <w:b/>
          <w:color w:val="7A5417"/>
        </w:rPr>
        <w:t>Paper ledger</w:t>
      </w:r>
    </w:p>
    <w:p>
      <w:r>
        <w:t>A running, self-updating book of the tool's own daily picks, with each outcome resolved against the exchange's prices — so you can see live, per-lens, how the method is actually performing. The dashboard's P&amp;L panel reads it. See section 15.</w:t>
      </w:r>
    </w:p>
    <w:p>
      <w:r>
        <w:rPr>
          <w:b/>
          <w:color w:val="7A5417"/>
        </w:rPr>
        <w:t>Relative strength (vs. market)</w:t>
      </w:r>
    </w:p>
    <w:p>
      <w:r>
        <w:t>How much a stock has beaten the overall market (Nifty) over a recent window — here, the last 20 trading days. The strongest signal in this project.</w:t>
      </w:r>
    </w:p>
    <w:p>
      <w:r>
        <w:rPr>
          <w:b/>
          <w:color w:val="7A5417"/>
        </w:rPr>
        <w:t>Leadership strip / persistence</w:t>
      </w:r>
    </w:p>
    <w:p>
      <w:r>
        <w:t>The 20-bar row on the dashboard showing which of the last 20 days a stock was a market leader (RS ≥ +15). A full strip = a durable leader (historically the higher-win cohort); a sparse one = fresh or sporadic.</w:t>
      </w:r>
    </w:p>
    <w:p>
      <w:r>
        <w:rPr>
          <w:b/>
          <w:color w:val="7A5417"/>
        </w:rPr>
        <w:t>Persistent leader</w:t>
      </w:r>
    </w:p>
    <w:p>
      <w:r>
        <w:t>A stock that led the market on 12+ of the last 20 days — a durable trend. Backtested to hit target ~24% vs ~15% for freshly-emerged leaders.</w:t>
      </w:r>
    </w:p>
    <w:p>
      <w:r>
        <w:rPr>
          <w:b/>
          <w:color w:val="7A5417"/>
        </w:rPr>
        <w:t>Wyckoff SOS (Sign of Strength)</w:t>
      </w:r>
    </w:p>
    <w:p>
      <w:r>
        <w:t>A breakout out of a trading range on volume — 'jumping the creek'. The actionable breakout entry in Wyckoff's framework.</w:t>
      </w:r>
    </w:p>
    <w:p>
      <w:r>
        <w:rPr>
          <w:b/>
          <w:color w:val="7A5417"/>
        </w:rPr>
        <w:t>Wyckoff LPS (Last Point of Support)</w:t>
      </w:r>
    </w:p>
    <w:p>
      <w:r>
        <w:t>A quiet, low-volume pullback to support AFTER a breakout — the safer, lower-chase Wyckoff entry.</w:t>
      </w:r>
    </w:p>
    <w:p>
      <w:r>
        <w:rPr>
          <w:b/>
          <w:color w:val="7A5417"/>
        </w:rPr>
        <w:t>Wyckoff Base (cause)</w:t>
      </w:r>
    </w:p>
    <w:p>
      <w:r>
        <w:t>A stock still forming its trading range (volatility contracting), no breakout yet. A watch-list, not an entry.</w:t>
      </w:r>
    </w:p>
    <w:p>
      <w:r>
        <w:rPr>
          <w:b/>
          <w:color w:val="7A5417"/>
        </w:rPr>
        <w:t>Episodic Pivot (EP)</w:t>
      </w:r>
    </w:p>
    <w:p>
      <w:r>
        <w:t>A gap-up on heavy volume — a catalyst move (earnings/news). Measures 'did something happen today', a different axis from relative strength. Backtested to ~2.5x the base rate.</w:t>
      </w:r>
    </w:p>
    <w:p>
      <w:r>
        <w:rPr>
          <w:b/>
          <w:color w:val="7A5417"/>
        </w:rPr>
        <w:t>Relative volume</w:t>
      </w:r>
    </w:p>
    <w:p>
      <w:r>
        <w:t>Today's volume divided by the stock's own recent average. 3x = trading three times its normal volume. Shown for every stock on the dashboard; it powers the Episodic Pivot and Emerging lenses.</w:t>
      </w:r>
    </w:p>
    <w:p>
      <w:r>
        <w:rPr>
          <w:b/>
          <w:color w:val="7A5417"/>
        </w:rPr>
        <w:t>Emerging (early move)</w:t>
      </w:r>
    </w:p>
    <w:p>
      <w:r>
        <w:t>A volume thrust (&gt;=3x normal) while relative strength is rising but still modest (0 to +25) — an attempt to catch a stock waking up before it's an obvious leader. Backtested to ~1.5x the base rate: real, but about half the edge of a confirmed leader, so an earlier and lower-confidence entry.</w:t>
      </w:r>
    </w:p>
    <w:p>
      <w:r>
        <w:rPr>
          <w:b/>
          <w:color w:val="7A5417"/>
        </w:rPr>
        <w:t>RIGHTWAY confluence</w:t>
      </w:r>
    </w:p>
    <w:p>
      <w:r>
        <w:t>Cross-referencing the dashboard picks against your RIGHTWAY Telegram group's recent chatter. A confirming second opinion, not a signal — the group is promotional and often posts winners after they've moved.</w:t>
      </w:r>
    </w:p>
    <w:p>
      <w:r>
        <w:rPr>
          <w:b/>
          <w:color w:val="7A5417"/>
        </w:rPr>
        <w:t>Admin call (RIGHTWAY)</w:t>
      </w:r>
    </w:p>
    <w:p>
      <w:r>
        <w:t>A stock the RIGHTWAY broadcast channel (the admin) actually called, marked “^” on the dashboard, with a “*” when flagged important recently. Carries more weight than ordinary member mentions, but most calls in the data are 9–24 months old — treat their targets as historical context.</w:t>
      </w:r>
    </w:p>
    <w:p>
      <w:r>
        <w:rPr>
          <w:b/>
          <w:color w:val="7A5417"/>
        </w:rPr>
        <w:t>Backtest</w:t>
      </w:r>
    </w:p>
    <w:p>
      <w:r>
        <w:t>Replaying historical data to check whether a strategy would have worked, before risking real money.</w:t>
      </w:r>
    </w:p>
    <w:p>
      <w:r>
        <w:rPr>
          <w:b/>
          <w:color w:val="7A5417"/>
        </w:rPr>
        <w:t>Lift</w:t>
      </w:r>
    </w:p>
    <w:p>
      <w:r>
        <w:t>How many times better than random the tool's top picks were. 2x lift = its picks won twice as often as picking blindly.</w:t>
      </w:r>
    </w:p>
    <w:p>
      <w:r>
        <w:rPr>
          <w:b/>
          <w:color w:val="7A5417"/>
        </w:rPr>
        <w:t>Out-of-sample (new-date) test</w:t>
      </w:r>
    </w:p>
    <w:p>
      <w:r>
        <w:t>Checking the strategy on later dates it was never tuned on — the honest test that an edge is real, not a coincidence.</w:t>
      </w:r>
    </w:p>
    <w:p>
      <w:r>
        <w:rPr>
          <w:b/>
          <w:color w:val="7A5417"/>
        </w:rPr>
        <w:t>Hit rate / win rate</w:t>
      </w:r>
    </w:p>
    <w:p>
      <w:r>
        <w:t>The share of trades that reached the target.</w:t>
      </w:r>
    </w:p>
    <w:p>
      <w:r>
        <w:rPr>
          <w:b/>
          <w:color w:val="7A5417"/>
        </w:rPr>
        <w:t>Expected profit per trade</w:t>
      </w:r>
    </w:p>
    <w:p>
      <w:r>
        <w:t>The average result across many trades, counting winners and losers together. The proper way to judge a target/stop combo.</w:t>
      </w:r>
    </w:p>
    <w:p>
      <w:r>
        <w:rPr>
          <w:b/>
          <w:color w:val="7A5417"/>
        </w:rPr>
        <w:t>Profit factor</w:t>
      </w:r>
    </w:p>
    <w:p>
      <w:r>
        <w:t>Total winnings divided by total losses. Above 1.0 means profitable overall.</w:t>
      </w:r>
    </w:p>
    <w:p>
      <w:r>
        <w:rPr>
          <w:b/>
          <w:color w:val="7A5417"/>
        </w:rPr>
        <w:t>Take-profit (target)</w:t>
      </w:r>
    </w:p>
    <w:p>
      <w:r>
        <w:t>The price at which you'd sell a winning trade to lock in gains.</w:t>
      </w:r>
    </w:p>
    <w:p>
      <w:r>
        <w:rPr>
          <w:b/>
          <w:color w:val="7A5417"/>
        </w:rPr>
        <w:t>Stop-loss</w:t>
      </w:r>
    </w:p>
    <w:p>
      <w:r>
        <w:t>A pre-set price at which you sell a losing trade to cap the loss. The most important discipline in this whole system.</w:t>
      </w:r>
    </w:p>
    <w:p>
      <w:r>
        <w:rPr>
          <w:b/>
          <w:color w:val="7A5417"/>
        </w:rPr>
        <w:t>Reward : Risk</w:t>
      </w:r>
    </w:p>
    <w:p>
      <w:r>
        <w:t>How much you aim to make versus how much you risk. 5:1 means targeting a 25% gain while risking a 5% loss.</w:t>
      </w:r>
    </w:p>
    <w:p>
      <w:r>
        <w:rPr>
          <w:b/>
          <w:color w:val="7A5417"/>
        </w:rPr>
        <w:t>ATR (Average True Range)</w:t>
      </w:r>
    </w:p>
    <w:p>
      <w:r>
        <w:t>A measure of how much a stock typically moves in a day, in percent. Used to size each stock's stop-loss to its own volatility.</w:t>
      </w:r>
    </w:p>
    <w:p>
      <w:r>
        <w:rPr>
          <w:b/>
          <w:color w:val="7A5417"/>
        </w:rPr>
        <w:t>Volatility</w:t>
      </w:r>
    </w:p>
    <w:p>
      <w:r>
        <w:t>How much and how fast a stock's price swings. Jumpy stocks need wider stops so normal wiggles don't trigger them.</w:t>
      </w:r>
    </w:p>
    <w:p>
      <w:r>
        <w:rPr>
          <w:b/>
          <w:color w:val="7A5417"/>
        </w:rPr>
        <w:t>Chartink screener</w:t>
      </w:r>
    </w:p>
    <w:p>
      <w:r>
        <w:t>A saved automatic filter that returns stocks matching a chart condition (e.g. '52-week breakout').</w:t>
      </w:r>
    </w:p>
    <w:p>
      <w:r>
        <w:rPr>
          <w:b/>
          <w:color w:val="7A5417"/>
        </w:rPr>
        <w:t>Delivery %</w:t>
      </w:r>
    </w:p>
    <w:p>
      <w:r>
        <w:t>The share of a day's volume actually taken delivery of, rather than bought and sold same-day. Higher suggests genuine accumulation.</w:t>
      </w:r>
    </w:p>
    <w:p>
      <w:r>
        <w:rPr>
          <w:b/>
          <w:color w:val="7A5417"/>
        </w:rPr>
        <w:t>Bulk / block deal</w:t>
      </w:r>
    </w:p>
    <w:p>
      <w:r>
        <w:t>A large trade reported by the exchange — a footprint of institutional (big-money) activity.</w:t>
      </w:r>
    </w:p>
    <w:p>
      <w:r>
        <w:rPr>
          <w:b/>
          <w:color w:val="7A5417"/>
        </w:rPr>
        <w:t>Bhavcopy</w:t>
      </w:r>
    </w:p>
    <w:p>
      <w:r>
        <w:t>The exchange's official end-of-day data file (prices, volumes, delivery).</w:t>
      </w:r>
    </w:p>
    <w:p>
      <w:r>
        <w:rPr>
          <w:b/>
          <w:color w:val="7A5417"/>
        </w:rPr>
        <w:t>ETF / index fund</w:t>
      </w:r>
    </w:p>
    <w:p>
      <w:r>
        <w:t>A fund that tracks a basket or index (like NIFTYBEES). Not an individual company; excluded from this tool.</w:t>
      </w:r>
    </w:p>
    <w:p>
      <w:r>
        <w:rPr>
          <w:b/>
          <w:color w:val="7A5417"/>
        </w:rPr>
        <w:t>Liquidity</w:t>
      </w:r>
    </w:p>
    <w:p>
      <w:r>
        <w:t>How easily you can buy/sell without moving the price. We skip illiquid stocks you couldn't realistically trade.</w:t>
      </w:r>
    </w:p>
    <w:p>
      <w:r>
        <w:rPr>
          <w:b/>
          <w:color w:val="7A5417"/>
        </w:rPr>
        <w:t>Data gap</w:t>
      </w:r>
    </w:p>
    <w:p>
      <w:r>
        <w:t>A stretch where daily data wasn't collected (here, ~4 months). The tool is careful never to treat prices across a gap as consecutive.</w:t>
      </w:r>
    </w:p>
    <w:p>
      <w:r>
        <w:br w:type="page"/>
      </w:r>
    </w:p>
    <w:p>
      <w:pPr>
        <w:pStyle w:val="Heading1"/>
      </w:pPr>
      <w:r>
        <w:t>FAQ</w:t>
      </w:r>
    </w:p>
    <w:p>
      <w:r>
        <w:rPr>
          <w:b/>
        </w:rPr>
        <w:t>If I buy the tool's top pick, will it go up 20%?</w:t>
      </w:r>
    </w:p>
    <w:p>
      <w:r>
        <w:t>No. A high score means the stock fits a profile that historically beat the market about 2–4.5x more often than random — a real edge, but most individual picks still won't reach target. It shifts the odds; it doesn't promise outcomes.</w:t>
      </w:r>
    </w:p>
    <w:p>
      <w:r>
        <w:rPr>
          <w:b/>
        </w:rPr>
        <w:t>What's the best profit target, then?</w:t>
      </w:r>
    </w:p>
    <w:p>
      <w:r>
        <w:t>The target itself barely matters — a wide one (25–30%) is slightly better than 20%, but the real lever is a TIGHT stop-loss (around 5–6%) and not holding a stalled trade too long. The tool now sets a target and stop for each stock along these lines.</w:t>
      </w:r>
    </w:p>
    <w:p>
      <w:r>
        <w:rPr>
          <w:b/>
        </w:rPr>
        <w:t>Why is the stop-loss different for each stock?</w:t>
      </w:r>
    </w:p>
    <w:p>
      <w:r>
        <w:t>Because a 5% drop is normal noise for a jumpy stock but a real warning for a calm one. The stop is sized to each stock's own daily volatility, so you're not shaken out of good trades or holding bad ones too long.</w:t>
      </w:r>
    </w:p>
    <w:p>
      <w:r>
        <w:rPr>
          <w:b/>
        </w:rPr>
        <w:t>Why does 'buy what's already gone up' work? Isn't that backwards?</w:t>
      </w:r>
    </w:p>
    <w:p>
      <w:r>
        <w:t>It feels backwards, which is why it works — most people wait for a pullback and miss the move. Stocks that lead the market tend to keep leading for a while. That said, it does mean chasing strength, so the stop-loss matters even more.</w:t>
      </w:r>
    </w:p>
    <w:p>
      <w:r>
        <w:rPr>
          <w:b/>
        </w:rPr>
        <w:t>The top pick has a big score but I'm told to reject it — how?</w:t>
      </w:r>
    </w:p>
    <w:p>
      <w:r>
        <w:t>A high score gets a name onto the list, but the LENSES decide. The two most common 'high score but pass' cases: a 0/20 leadership strip (never a durable leader — a one-day flare, not a trend), and an 'ext' flag (already up &gt;15% today — you'd be chasing). See EMAMIPAP in the worked examples. Always glance at the strip and the chase flag before the price.</w:t>
      </w:r>
    </w:p>
    <w:p>
      <w:r>
        <w:rPr>
          <w:b/>
        </w:rPr>
        <w:t>What's the difference between a persistent leader and an Episodic Pivot?</w:t>
      </w:r>
    </w:p>
    <w:p>
      <w:r>
        <w:t>They're opposite profiles. A persistent leader (full leadership strip) has been strong for weeks — a proven trend. An Episodic Pivot (EP) just gapped up on volume today — a fresh catalyst with no track record required. Persistent = higher confidence, EP = earlier but less confirmed. HUHTAMAKI vs SUPREMEINF in the examples show each.</w:t>
      </w:r>
    </w:p>
    <w:p>
      <w:r>
        <w:rPr>
          <w:b/>
        </w:rPr>
        <w:t>Which lens should I use day to day?</w:t>
      </w:r>
    </w:p>
    <w:p>
      <w:r>
        <w:t>Start with the top ~10 by score and the leadership strip — that's the core. Use the Wyckoff SOS preset when you want fresh breakouts, LPS for quieter pullback entries, and EP on days with earnings/news catalysts. 'Persistent leaders' is your durable-trend shortlist; 'New leaders today' surfaces fresh ideas. They're lenses on the same list, not different lists.</w:t>
      </w:r>
    </w:p>
    <w:p>
      <w:r>
        <w:rPr>
          <w:b/>
        </w:rPr>
        <w:t>Why did some picks briefly show a flat 30% target instead of a stock-specific one?</w:t>
      </w:r>
    </w:p>
    <w:p>
      <w:r>
        <w:t>For a while after the data-collection gap, the volatility measure behind the per-stock stop couldn't be computed, so the tool fell back to a flat 6% stop / 30% target. That's resolved: the gap was backfilled from the exchange's archives and history now runs unbroken from July 2024, so every stock gets its own volatility-sized levels immediately. If you ever see the '[flat, no ATR]' tag again, it means a stock is genuinely new to the exchange or data collection has lapsed — rerun backfill_bhavcopy.py in that case.</w:t>
      </w:r>
    </w:p>
    <w:p>
      <w:r>
        <w:rPr>
          <w:b/>
        </w:rPr>
        <w:t>Some picks are 'BE' or Trade-to-Trade stocks — are those safe to trade?</w:t>
      </w:r>
    </w:p>
    <w:p>
      <w:r>
        <w:t>They're tradeable (delivery-only settlement, which is fine for a swing trade you hold anyway), and we include them so nothing in your watchlist gets silently dropped. But they tend to be smaller and more volatile, and the 'BZ' ones are under exchange surveillance with restricted price bands. Their backtested numbers look better than you'd realistically capture, so give them extra chart scrutiny and don't over-size them.</w:t>
      </w:r>
    </w:p>
    <w:p>
      <w:r>
        <w:rPr>
          <w:b/>
        </w:rPr>
        <w:t>Should I buy a stock just because my RIGHTWAY Telegram group is calling it?</w:t>
      </w:r>
    </w:p>
    <w:p>
      <w:r>
        <w:t>No. The group is heavily promotional and often posts winners after they've already moved, and about 43 of 60 dashboard names get mentioned on any given day — so a mention isn't selective. Use it only as a confirming nudge on a stock the tool ALREADY rates (especially 'strong setup + fresh ADMIN call'), never as a standalone reason. The admin '^'/'*' markers matter far more than raw mention count, and most admin targets in the data are 9-24 months old — historical context, not live levels. The tool's own volatility-based target and stop are the only ones with a backtest behind them.</w:t>
      </w:r>
    </w:p>
    <w:p>
      <w:r>
        <w:rPr>
          <w:b/>
        </w:rPr>
        <w:t>What is 'Emerging' and should I prefer it over a confirmed leader?</w:t>
      </w:r>
    </w:p>
    <w:p>
      <w:r>
        <w:t>Emerging catches a stock a step earlier — a volume thrust (3x+ normal) while its relative strength is rising but still modest. It's tempting because you're early, but testing showed it hits target at ~1.5x the base rate versus ~3x for a confirmed leader: an earlier, LOWER-confidence entry, not a better one. Use it for a smaller, speculative position, and let the confirmed-leader cohort remain your core.</w:t>
      </w:r>
    </w:p>
    <w:p>
      <w:r>
        <w:rPr>
          <w:b/>
        </w:rPr>
        <w:t>How often should I run this?</w:t>
      </w:r>
    </w:p>
    <w:p>
      <w:r>
        <w:t>Once per trading day after the market closes and the daily sheet is built. The signals are about what changed that day, so re-running on stale data adds nothing. If you use the RIGHTWAY confluence, run telegram_fetch.py and parse_telegram_recs.py at end of day too, before make_dashboard.py.</w:t>
      </w:r>
    </w:p>
    <w:p>
      <w:r>
        <w:rPr>
          <w:b/>
        </w:rPr>
        <w:t>Should I trust this over a fancy AI/machine-learning model?</w:t>
      </w:r>
    </w:p>
    <w:p>
      <w:r>
        <w:t>For now, yes. An earlier machine-learning attempt on this exact data failed — winners are too rare, so it just learned to predict 'no'. The simple, transparent scoring here beat it, and the relative-strength discovery gave a bigger improvement than the model ever did.</w:t>
      </w:r>
    </w:p>
    <w:p>
      <w:r>
        <w:rPr>
          <w:b/>
        </w:rPr>
        <w:t>What could still go wrong / what's not accounted for?</w:t>
      </w:r>
    </w:p>
    <w:p>
      <w:r>
        <w:t>Trading costs and slippage aren't included, results use daily closing prices only, and everything is measured over a single ~13-month window. Treat the findings as a solid direction, not precise guarantees — and never skip the stop-loss.</w:t>
      </w:r>
    </w:p>
    <w:p/>
    <w:p>
      <w:r>
        <w:rPr>
          <w:i/>
          <w:color w:val="55524A"/>
          <w:sz w:val="18"/>
        </w:rPr>
        <w:t>Built and tested on the Odin's Watchlist project. Historical tests span 2,554 stocks over 158 trading days (Jul 2025 – Jul 2026) for the watchlist, and 2,992 stocks (EQ + BE + BZ series) over 528 unbroken trading days (Jul 2024 – Jul 2026) for price history. Findings are directional, not guarantees; use a stop-loss.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1B1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1B1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1B1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