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color w:val="1A3A5C"/>
          <w:sz w:val="72"/>
          <w:szCs w:val="72"/>
        </w:rPr>
        <w:t xml:space="preserve">Nāda</w:t>
      </w:r>
    </w:p>
    <w:p>
      <w:pPr>
        <w:spacing w:after="40"/>
      </w:pPr>
      <w:r>
        <w:rPr>
          <w:rFonts w:ascii="Arial" w:cs="Arial" w:eastAsia="Arial" w:hAnsi="Arial"/>
          <w:color w:val="64748B"/>
          <w:sz w:val="36"/>
          <w:szCs w:val="36"/>
        </w:rPr>
        <w:t xml:space="preserve">नाद</w:t>
      </w:r>
    </w:p>
    <w:p>
      <w:pPr>
        <w:spacing w:after="600"/>
      </w:pPr>
      <w:r>
        <w:rPr>
          <w:rFonts w:ascii="Arial" w:cs="Arial" w:eastAsia="Arial" w:hAnsi="Arial"/>
          <w:i/>
          <w:iCs/>
          <w:color w:val="64748B"/>
          <w:sz w:val="28"/>
          <w:szCs w:val="28"/>
        </w:rPr>
        <w:t xml:space="preserve">Primordial Sound</w:t>
      </w:r>
    </w:p>
    <w:p>
      <w:pPr>
        <w:pBdr>
          <w:top w:val="single" w:color="2563EB" w:sz="6" w:space="1"/>
        </w:pBdr>
        <w:spacing w:after="200"/>
      </w:pPr>
    </w:p>
    <w:p>
      <w:pPr>
        <w:spacing w:after="200"/>
      </w:pPr>
      <w:r>
        <w:rPr>
          <w:rFonts w:ascii="Arial" w:cs="Arial" w:eastAsia="Arial" w:hAnsi="Arial"/>
          <w:color w:val="0F172A"/>
          <w:sz w:val="28"/>
          <w:szCs w:val="28"/>
        </w:rPr>
        <w:t xml:space="preserve">Architecture Document v0.1</w:t>
      </w:r>
    </w:p>
    <w:p>
      <w:pPr>
        <w:spacing w:after="100"/>
      </w:pPr>
      <w:r>
        <w:rPr>
          <w:rFonts w:ascii="Arial" w:cs="Arial" w:eastAsia="Arial" w:hAnsi="Arial"/>
          <w:color w:val="64748B"/>
          <w:sz w:val="24"/>
          <w:szCs w:val="24"/>
        </w:rPr>
        <w:t xml:space="preserve">A user-aligned local music player for the browser</w:t>
      </w:r>
    </w:p>
    <w:p>
      <w:pPr>
        <w:spacing w:after="100"/>
      </w:pPr>
      <w:r>
        <w:rPr>
          <w:rFonts w:ascii="Arial" w:cs="Arial" w:eastAsia="Arial" w:hAnsi="Arial"/>
          <w:color w:val="64748B"/>
          <w:sz w:val="24"/>
          <w:szCs w:val="24"/>
        </w:rPr>
        <w:t xml:space="preserve">The first application built on Bodhi principles</w:t>
      </w:r>
    </w:p>
    <w:p>
      <w:pPr>
        <w:spacing w:after="80"/>
      </w:pPr>
    </w:p>
    <w:p>
      <w:pPr>
        <w:spacing w:after="80"/>
      </w:pPr>
    </w:p>
    <w:p>
      <w:pPr>
        <w:spacing w:after="80"/>
      </w:pPr>
    </w:p>
    <w:p>
      <w:pPr>
        <w:spacing w:after="80"/>
      </w:pPr>
      <w:r>
        <w:rPr>
          <w:rFonts w:ascii="Arial" w:cs="Arial" w:eastAsia="Arial" w:hAnsi="Arial"/>
          <w:color w:val="0F172A"/>
          <w:sz w:val="22"/>
          <w:szCs w:val="22"/>
        </w:rPr>
        <w:t xml:space="preserve">Author: Andrew (John Q Cryptid)</w:t>
      </w:r>
    </w:p>
    <w:p>
      <w:pPr>
        <w:spacing w:after="80"/>
      </w:pPr>
      <w:r>
        <w:rPr>
          <w:rFonts w:ascii="Arial" w:cs="Arial" w:eastAsia="Arial" w:hAnsi="Arial"/>
          <w:color w:val="0F172A"/>
          <w:sz w:val="22"/>
          <w:szCs w:val="22"/>
        </w:rPr>
        <w:t xml:space="preserve">Date: March 2026</w:t>
      </w:r>
    </w:p>
    <w:p>
      <w:pPr>
        <w:spacing w:after="80"/>
      </w:pPr>
      <w:r>
        <w:rPr>
          <w:rFonts w:ascii="Arial" w:cs="Arial" w:eastAsia="Arial" w:hAnsi="Arial"/>
          <w:color w:val="0F172A"/>
          <w:sz w:val="22"/>
          <w:szCs w:val="22"/>
        </w:rPr>
        <w:t xml:space="preserve">License: AGPL-3.0</w:t>
      </w:r>
    </w:p>
    <w:p>
      <w:pPr>
        <w:spacing w:after="80"/>
      </w:pPr>
      <w:r>
        <w:rPr>
          <w:rFonts w:ascii="Arial" w:cs="Arial" w:eastAsia="Arial" w:hAnsi="Arial"/>
          <w:color w:val="0F172A"/>
          <w:sz w:val="22"/>
          <w:szCs w:val="22"/>
        </w:rPr>
        <w:t xml:space="preserve">Status: Pre-implementation</w:t>
      </w:r>
    </w:p>
    <w:p>
      <w:pPr>
        <w:sectPr>
          <w:pgSz w:w="12240" w:h="15840" w:orient="portrait"/>
          <w:pgMar w:top="2880" w:right="1440" w:bottom="1440" w:left="1440" w:header="708" w:footer="708" w:gutter="0"/>
          <w:pgNumType/>
          <w:docGrid w:linePitch="360"/>
        </w:sectPr>
      </w:pPr>
    </w:p>
    <w:p>
      <w:pPr>
        <w:pStyle w:val="Heading1"/>
        <w:spacing w:after="200" w:before="360"/>
      </w:pPr>
      <w:r>
        <w:rPr>
          <w:rFonts w:ascii="Arial" w:cs="Arial" w:eastAsia="Arial" w:hAnsi="Arial"/>
          <w:b/>
          <w:bCs/>
        </w:rPr>
        <w:t xml:space="preserve">1. What Is Nāda</w:t>
      </w:r>
    </w:p>
    <w:p>
      <w:pPr>
        <w:spacing w:after="160"/>
      </w:pPr>
      <w:r>
        <w:rPr>
          <w:rFonts w:ascii="Arial" w:cs="Arial" w:eastAsia="Arial" w:hAnsi="Arial"/>
          <w:color w:val="0F172A"/>
          <w:sz w:val="22"/>
          <w:szCs w:val="22"/>
        </w:rPr>
        <w:t xml:space="preserve">Nāda (Sanskrit: नाद, meaning primordial sound or vibration) is a browser-based music player that plays audio files directly from your local filesystem. No upload. No cloud. No account. No tracking. You came here with music and you leave with music. We kept nāda.</w:t>
      </w:r>
    </w:p>
    <w:p>
      <w:pPr>
        <w:spacing w:after="160"/>
      </w:pPr>
      <w:r>
        <w:rPr>
          <w:rFonts w:ascii="Arial" w:cs="Arial" w:eastAsia="Arial" w:hAnsi="Arial"/>
          <w:color w:val="0F172A"/>
          <w:sz w:val="22"/>
          <w:szCs w:val="22"/>
        </w:rPr>
        <w:t xml:space="preserve">Nāda is the first application built on the Bodhi framework’s principles: when user and publisher interests conflict, the tool sides with the user. In the music player space, this is a direct response to an industry where every major player violates Bodhi’s nine dark pattern markers routinely.</w:t>
      </w:r>
    </w:p>
    <w:p>
      <w:pPr>
        <w:pStyle w:val="Heading2"/>
        <w:spacing w:after="200" w:before="360"/>
      </w:pPr>
      <w:r>
        <w:rPr>
          <w:rFonts w:ascii="Arial" w:cs="Arial" w:eastAsia="Arial" w:hAnsi="Arial"/>
          <w:b/>
          <w:bCs/>
        </w:rPr>
        <w:t xml:space="preserve">1.1 Why This Exists</w:t>
      </w:r>
    </w:p>
    <w:p>
      <w:pPr>
        <w:spacing w:after="160"/>
      </w:pPr>
      <w:r>
        <w:rPr>
          <w:rFonts w:ascii="Arial" w:cs="Arial" w:eastAsia="Arial" w:hAnsi="Arial"/>
          <w:color w:val="0F172A"/>
          <w:sz w:val="22"/>
          <w:szCs w:val="22"/>
        </w:rPr>
        <w:t xml:space="preserve">The current music player landscape is hostile to users who maintain local music libraries. Streaming services require accounts, harvest listening data, inject algorithmic recommendations, and use enforced continuity (auto-renewal buried in fine print) as a revenue strategy. Desktop players like foobar2000 or Strawberry are excellent but native-only. Browser-based players either require cloud upload or are simple demos that lack library management.</w:t>
      </w:r>
    </w:p>
    <w:p>
      <w:pPr>
        <w:spacing w:after="160"/>
      </w:pPr>
      <w:r>
        <w:rPr>
          <w:rFonts w:ascii="Arial" w:cs="Arial" w:eastAsia="Arial" w:hAnsi="Arial"/>
          <w:color w:val="0F172A"/>
          <w:sz w:val="22"/>
          <w:szCs w:val="22"/>
        </w:rPr>
        <w:t xml:space="preserve">Nāda fills the gap: a real music player that runs in the browser, accesses local files without uploading them anywhere, works offline once loaded, and can be either used at a hosted URL or self-deployed from source. The hosted version and a self-hosted instance are functionally identical — both are a static frontend that talks to local files through browser APIs.</w:t>
      </w:r>
    </w:p>
    <w:p>
      <w:pPr>
        <w:pStyle w:val="Heading2"/>
        <w:spacing w:after="200" w:before="360"/>
      </w:pPr>
      <w:r>
        <w:rPr>
          <w:rFonts w:ascii="Arial" w:cs="Arial" w:eastAsia="Arial" w:hAnsi="Arial"/>
          <w:b/>
          <w:bCs/>
        </w:rPr>
        <w:t xml:space="preserve">1.2 Bodhi Alignment</w:t>
      </w:r>
    </w:p>
    <w:p>
      <w:pPr>
        <w:spacing w:after="160"/>
      </w:pPr>
      <w:r>
        <w:rPr>
          <w:rFonts w:ascii="Arial" w:cs="Arial" w:eastAsia="Arial" w:hAnsi="Arial"/>
          <w:color w:val="0F172A"/>
          <w:sz w:val="22"/>
          <w:szCs w:val="22"/>
        </w:rPr>
        <w:t xml:space="preserve">Every architectural decision in Nāda maps to Bodhi’s Mettā Math welfare measurement: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Axis</w:t>
            </w:r>
          </w:p>
        </w:tc>
        <w:tc>
          <w:tcPr>
            <w:tcW w:type="dxa" w:w="234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468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Artha (purpose)</w:t>
            </w:r>
          </w:p>
        </w:tc>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High</w:t>
            </w:r>
          </w:p>
        </w:tc>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User came to play music. That’s exactly what happens. No onboarding funnel, no account creation.</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Duḥkha (friction)</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Low</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Persistent directory access (Chromium) or cached index (Gecko) means minimal re-setup between sessions.</w:t>
            </w:r>
          </w:p>
        </w:tc>
      </w:tr>
      <w:tr>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Hidden Harm</w:t>
            </w:r>
          </w:p>
        </w:tc>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Near zero</w:t>
            </w:r>
          </w:p>
        </w:tc>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No analytics, no telemetry, no metadata harvesting. Files never leave the machine.</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Ruin</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Zero</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Nothing irreversible. No account to compromise, no data to lose, no subscription to forget.</w:t>
            </w:r>
          </w:p>
        </w:tc>
      </w:tr>
    </w:tbl>
    <w:p>
      <w:pPr>
        <w:spacing w:after="80"/>
      </w:pPr>
    </w:p>
    <w:p>
      <w:pPr>
        <w:spacing w:after="160"/>
      </w:pPr>
      <w:r>
        <w:rPr>
          <w:rFonts w:ascii="Arial" w:cs="Arial" w:eastAsia="Arial" w:hAnsi="Arial"/>
          <w:color w:val="0F172A"/>
          <w:sz w:val="22"/>
          <w:szCs w:val="22"/>
        </w:rPr>
        <w:t xml:space="preserve">Nāda also serves as a contrast document against the nine Bodhi markers. Every design decision can be compared to mainstream player equivalents to show what user-aligned design looks like in practice.</w:t>
      </w:r>
    </w:p>
    <w:p>
      <w:r>
        <w:br w:type="page"/>
      </w:r>
    </w:p>
    <w:p>
      <w:pPr>
        <w:pStyle w:val="Heading1"/>
        <w:spacing w:after="200" w:before="360"/>
      </w:pPr>
      <w:r>
        <w:rPr>
          <w:rFonts w:ascii="Arial" w:cs="Arial" w:eastAsia="Arial" w:hAnsi="Arial"/>
          <w:b/>
          <w:bCs/>
        </w:rPr>
        <w:t xml:space="preserve">2. How It Works</w:t>
      </w:r>
    </w:p>
    <w:p>
      <w:pPr>
        <w:spacing w:after="160"/>
      </w:pPr>
      <w:r>
        <w:rPr>
          <w:rFonts w:ascii="Arial" w:cs="Arial" w:eastAsia="Arial" w:hAnsi="Arial"/>
          <w:color w:val="0F172A"/>
          <w:sz w:val="22"/>
          <w:szCs w:val="22"/>
        </w:rPr>
        <w:t xml:space="preserve">Nāda is a static web application. The entire player — HTML, CSS, JavaScript — is served once and runs entirely in the browser. No server-side processing of audio. No API calls. The hosting layer (whether nada.app or your own server) only serves the application code. Once loaded, Nāda works identically regardless of where it was served from.</w:t>
      </w:r>
    </w:p>
    <w:p>
      <w:pPr>
        <w:pStyle w:val="Heading2"/>
        <w:spacing w:after="200" w:before="360"/>
      </w:pPr>
      <w:r>
        <w:rPr>
          <w:rFonts w:ascii="Arial" w:cs="Arial" w:eastAsia="Arial" w:hAnsi="Arial"/>
          <w:b/>
          <w:bCs/>
        </w:rPr>
        <w:t xml:space="preserve">2.1 File Access Architecture</w:t>
      </w:r>
    </w:p>
    <w:p>
      <w:pPr>
        <w:spacing w:after="160"/>
      </w:pPr>
      <w:r>
        <w:rPr>
          <w:rFonts w:ascii="Arial" w:cs="Arial" w:eastAsia="Arial" w:hAnsi="Arial"/>
          <w:color w:val="0F172A"/>
          <w:sz w:val="22"/>
          <w:szCs w:val="22"/>
        </w:rPr>
        <w:t xml:space="preserve">Browsers are sandboxes. A website cannot touch your filesystem. Nāda works within controlled exceptions to that rule, using the browser-fs-access library (Apache 2.0, by GoogleChromeLabs) to provide a unified API across different browser capabilities.</w:t>
      </w:r>
    </w:p>
    <w:p>
      <w:pPr>
        <w:pStyle w:val="Heading3"/>
        <w:spacing w:after="200" w:before="360"/>
      </w:pPr>
      <w:r>
        <w:rPr>
          <w:rFonts w:ascii="Arial" w:cs="Arial" w:eastAsia="Arial" w:hAnsi="Arial"/>
          <w:b/>
          <w:bCs/>
        </w:rPr>
        <w:t xml:space="preserve">Chromium Path (Primary)</w:t>
      </w:r>
    </w:p>
    <w:p>
      <w:pPr>
        <w:spacing w:after="160"/>
      </w:pPr>
      <w:r>
        <w:rPr>
          <w:rFonts w:ascii="Arial" w:cs="Arial" w:eastAsia="Arial" w:hAnsi="Arial"/>
          <w:color w:val="0F172A"/>
          <w:sz w:val="22"/>
          <w:szCs w:val="22"/>
        </w:rPr>
        <w:t xml:space="preserve">On Chromium-based browsers (Chrome, Edge, Brave, ungoogled-chromium, Vivaldi), Nāda uses the File System Access API. The user clicks a button, selects their music folder, and grants read access. Nāda receives a FileSystemDirectoryHandle that can read any file in the directory tree. This handle can be stored in IndexedDB and re-requested on future visits — the browser shows a small permission prompt, the user approves, and their full library is available instantly.</w:t>
      </w:r>
    </w:p>
    <w:p>
      <w:pPr>
        <w:spacing w:after="160"/>
      </w:pPr>
      <w:r>
        <w:rPr>
          <w:rFonts w:ascii="Arial" w:cs="Arial" w:eastAsia="Arial" w:hAnsi="Arial"/>
          <w:color w:val="0F172A"/>
          <w:sz w:val="22"/>
          <w:szCs w:val="22"/>
        </w:rPr>
        <w:t xml:space="preserve">This is the primary development target. The File System Access API is open-source code in the open-source Chromium engine. There is nothing proprietary about building on it. FOSS-first means building on the best open-source tooling available, not handicapping the experience out of abstract engine neutrality.</w:t>
      </w:r>
    </w:p>
    <w:p>
      <w:pPr>
        <w:pStyle w:val="Heading3"/>
        <w:spacing w:after="200" w:before="360"/>
      </w:pPr>
      <w:r>
        <w:rPr>
          <w:rFonts w:ascii="Arial" w:cs="Arial" w:eastAsia="Arial" w:hAnsi="Arial"/>
          <w:b/>
          <w:bCs/>
        </w:rPr>
        <w:t xml:space="preserve">Gecko Path (Universal Fallback)</w:t>
      </w:r>
    </w:p>
    <w:p>
      <w:pPr>
        <w:spacing w:after="160"/>
      </w:pPr>
      <w:r>
        <w:rPr>
          <w:rFonts w:ascii="Arial" w:cs="Arial" w:eastAsia="Arial" w:hAnsi="Arial"/>
          <w:color w:val="0F172A"/>
          <w:sz w:val="22"/>
          <w:szCs w:val="22"/>
        </w:rPr>
        <w:t xml:space="preserve">On Firefox, IceWeasel, LibreWolf, and other Gecko-based browsers, Nāda uses the standard folder picker (&lt;input type="file" webkitdirectory&gt;). The user selects their music folder and the browser provides File objects for every file in the tree, with webkitRelativePath preserving folder structure.</w:t>
      </w:r>
    </w:p>
    <w:p>
      <w:pPr>
        <w:spacing w:after="160"/>
      </w:pPr>
      <w:r>
        <w:rPr>
          <w:rFonts w:ascii="Arial" w:cs="Arial" w:eastAsia="Arial" w:hAnsi="Arial"/>
          <w:color w:val="0F172A"/>
          <w:sz w:val="22"/>
          <w:szCs w:val="22"/>
        </w:rPr>
        <w:t xml:space="preserve">The limitation: no persistence. Every session requires re-picking the folder. However, Nāda caches the full metadata index in OPFS (Origin Private File System), which is supported across all modern browsers. On return visits, the user picks the same folder, Nāda diffs incoming files against the cached index by path, size, and modified date, and reconnects in under a second. The re-pick is one click. The re-indexing is near-instant.</w:t>
      </w:r>
    </w:p>
    <w:p>
      <w:pPr>
        <w:pStyle w:val="Heading3"/>
        <w:spacing w:after="200" w:before="360"/>
      </w:pPr>
      <w:r>
        <w:rPr>
          <w:rFonts w:ascii="Arial" w:cs="Arial" w:eastAsia="Arial" w:hAnsi="Arial"/>
          <w:b/>
          <w:bCs/>
        </w:rPr>
        <w:t xml:space="preserve">Drop Path (Immediate)</w:t>
      </w:r>
    </w:p>
    <w:p>
      <w:pPr>
        <w:spacing w:after="160"/>
      </w:pPr>
      <w:r>
        <w:rPr>
          <w:rFonts w:ascii="Arial" w:cs="Arial" w:eastAsia="Arial" w:hAnsi="Arial"/>
          <w:color w:val="0F172A"/>
          <w:sz w:val="22"/>
          <w:szCs w:val="22"/>
        </w:rPr>
        <w:t xml:space="preserve">On any browser, users can drag files or folders directly onto the player. No library, no indexing — just a playback queue. This is the "I just want to listen to this album right now" interaction.</w:t>
      </w:r>
    </w:p>
    <w:p>
      <w:pPr>
        <w:spacing w:after="80"/>
      </w:pPr>
    </w:p>
    <w:p>
      <w:pPr>
        <w:spacing w:after="160"/>
      </w:pPr>
      <w:r>
        <w:rPr>
          <w:rFonts w:ascii="Arial" w:cs="Arial" w:eastAsia="Arial" w:hAnsi="Arial"/>
          <w:color w:val="0F172A"/>
          <w:sz w:val="22"/>
          <w:szCs w:val="22"/>
        </w:rPr>
        <w:t xml:space="preserve">These three paths are not fallbacks. They represent three different user intents: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312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Intent</w:t>
            </w:r>
          </w:p>
        </w:tc>
        <w:tc>
          <w:tcPr>
            <w:tcW w:type="dxa" w:w="312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Persistence</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Directory handle (Chromium)</w:t>
            </w:r>
          </w:p>
        </w:tc>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"Nāda is my music player"</w:t>
            </w:r>
          </w:p>
        </w:tc>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Full — library persists across sessions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Folder picker (Gecko/all)</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"I’m using Nāda today"</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Index persists, file access per-session</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Drag and drop (all)</w:t>
            </w:r>
          </w:p>
        </w:tc>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"Play this"</w:t>
            </w:r>
          </w:p>
        </w:tc>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Session only</w:t>
            </w:r>
          </w:p>
        </w:tc>
      </w:tr>
    </w:tbl>
    <w:p>
      <w:pPr>
        <w:spacing w:after="80"/>
      </w:pPr>
    </w:p>
    <w:p>
      <w:pPr>
        <w:spacing w:after="160"/>
      </w:pPr>
      <w:r>
        <w:rPr>
          <w:rFonts w:ascii="Arial" w:cs="Arial" w:eastAsia="Arial" w:hAnsi="Arial"/>
          <w:color w:val="0F172A"/>
          <w:sz w:val="22"/>
          <w:szCs w:val="22"/>
        </w:rPr>
        <w:t xml:space="preserve">From a Bodhi perspective, this is an M7 (asymmetric salience) consideration. The Chromium path must not look premium while the Gecko path looks broken. Both are real, both work, both respect the user identically. The difference is how much state persists — not how much respect the user receives.</w:t>
      </w:r>
    </w:p>
    <w:p>
      <w:r>
        <w:br w:type="page"/>
      </w:r>
    </w:p>
    <w:p>
      <w:pPr>
        <w:pStyle w:val="Heading1"/>
        <w:spacing w:after="200" w:before="360"/>
      </w:pPr>
      <w:r>
        <w:rPr>
          <w:rFonts w:ascii="Arial" w:cs="Arial" w:eastAsia="Arial" w:hAnsi="Arial"/>
          <w:b/>
          <w:bCs/>
        </w:rPr>
        <w:t xml:space="preserve">3. Core Library Dependencies</w:t>
      </w:r>
    </w:p>
    <w:p>
      <w:pPr>
        <w:pStyle w:val="Heading2"/>
        <w:spacing w:after="200" w:before="360"/>
      </w:pPr>
      <w:r>
        <w:rPr>
          <w:rFonts w:ascii="Arial" w:cs="Arial" w:eastAsia="Arial" w:hAnsi="Arial"/>
          <w:b/>
          <w:bCs/>
        </w:rPr>
        <w:t xml:space="preserve">3.1 browser-fs-access</w:t>
      </w:r>
    </w:p>
    <w:p>
      <w:pPr>
        <w:spacing w:after="160"/>
      </w:pPr>
      <w:r>
        <w:rPr>
          <w:rFonts w:ascii="Arial" w:cs="Arial" w:eastAsia="Arial" w:hAnsi="Arial"/>
          <w:color w:val="0F172A"/>
          <w:sz w:val="22"/>
          <w:szCs w:val="22"/>
        </w:rPr>
        <w:t xml:space="preserve">GoogleChromeLabs, Apache 2.0. Provides a unified API for file system access with automatic fallback. Feature-detects native File System Access API support and routes to the appropriate code path. Key methods: fileOpen(), directoryOpen({ recursive: true }), fileSave(). Returns File objects with consistent webkitRelativePath across both modern and legacy paths.</w:t>
      </w:r>
    </w:p>
    <w:p>
      <w:pPr>
        <w:spacing w:after="160"/>
      </w:pPr>
      <w:r>
        <w:rPr>
          <w:rFonts w:ascii="Arial" w:cs="Arial" w:eastAsia="Arial" w:hAnsi="Arial"/>
          <w:color w:val="0F172A"/>
          <w:sz w:val="22"/>
          <w:szCs w:val="22"/>
        </w:rPr>
        <w:t xml:space="preserve">Known limitation: Chrome struggles with directories containing 17,000+ files due to recursive path resolution. Firefox and Safari handle large directories more reliably. For very large libraries, lazy loading or batched indexing may be necessary.</w:t>
      </w:r>
    </w:p>
    <w:p>
      <w:pPr>
        <w:pStyle w:val="Heading2"/>
        <w:spacing w:after="200" w:before="360"/>
      </w:pPr>
      <w:r>
        <w:rPr>
          <w:rFonts w:ascii="Arial" w:cs="Arial" w:eastAsia="Arial" w:hAnsi="Arial"/>
          <w:b/>
          <w:bCs/>
        </w:rPr>
        <w:t xml:space="preserve">3.2 music-metadata</w:t>
      </w:r>
    </w:p>
    <w:p>
      <w:pPr>
        <w:spacing w:after="160"/>
      </w:pPr>
      <w:r>
        <w:rPr>
          <w:rFonts w:ascii="Arial" w:cs="Arial" w:eastAsia="Arial" w:hAnsi="Arial"/>
          <w:color w:val="0F172A"/>
          <w:sz w:val="22"/>
          <w:szCs w:val="22"/>
        </w:rPr>
        <w:t xml:space="preserve">The primary client-side metadata parsing library. Supports MP3, FLAC, AAC, Ogg Vorbis, Opus, WMA, WAV, AIFF, M4A, and more. Reads ID3v1, ID3v2, APE, Vorbis Comments, and iTunes/MP4 tags. Extracts embedded album art. Browser API: parseBlob(file, options).</w:t>
      </w:r>
    </w:p>
    <w:p>
      <w:pPr>
        <w:spacing w:after="160"/>
      </w:pPr>
      <w:r>
        <w:rPr>
          <w:rFonts w:ascii="Arial" w:cs="Arial" w:eastAsia="Arial" w:hAnsi="Arial"/>
          <w:color w:val="0F172A"/>
          <w:sz w:val="22"/>
          <w:szCs w:val="22"/>
        </w:rPr>
        <w:t xml:space="preserve">Performance optimization options: skipCovertArt (reduces memory during bulk indexing), skipPostHeaders (avoids reading file tail). For a 10,000-track library, metadata indexing may take 20–40 seconds on first run. Subsequent runs use cached index data.</w:t>
      </w:r>
    </w:p>
    <w:p>
      <w:pPr>
        <w:spacing w:after="160"/>
      </w:pPr>
      <w:r>
        <w:rPr>
          <w:rFonts w:ascii="Arial" w:cs="Arial" w:eastAsia="Arial" w:hAnsi="Arial"/>
          <w:color w:val="0F172A"/>
          <w:sz w:val="22"/>
          <w:szCs w:val="22"/>
        </w:rPr>
        <w:t xml:space="preserve">Critical architectural requirement: metadata parsing must run in a Web Worker to prevent UI blocking during library indexing. The main thread should show progressive results as tracks are parsed, not freeze until indexing completes.</w:t>
      </w:r>
    </w:p>
    <w:p>
      <w:pPr>
        <w:pStyle w:val="Heading2"/>
        <w:spacing w:after="200" w:before="360"/>
      </w:pPr>
      <w:r>
        <w:rPr>
          <w:rFonts w:ascii="Arial" w:cs="Arial" w:eastAsia="Arial" w:hAnsi="Arial"/>
          <w:b/>
          <w:bCs/>
        </w:rPr>
        <w:t xml:space="preserve">3.3 OPFS Libraries</w:t>
      </w:r>
    </w:p>
    <w:p>
      <w:pPr>
        <w:spacing w:after="160"/>
      </w:pPr>
      <w:r>
        <w:rPr>
          <w:rFonts w:ascii="Arial" w:cs="Arial" w:eastAsia="Arial" w:hAnsi="Arial"/>
          <w:color w:val="0F172A"/>
          <w:sz w:val="22"/>
          <w:szCs w:val="22"/>
        </w:rPr>
        <w:t xml:space="preserve">The Origin Private File System is supported across all modern browsers (Chrome, Firefox, Safari) and provides a sandboxed virtual filesystem with dramatically better I/O performance than IndexedDB for large data. Nāda uses OPFS for:</w:t>
      </w:r>
    </w:p>
    <w:p>
      <w:pPr>
        <w:pStyle w:val="ListParagraph"/>
        <w:numPr>
          <w:ilvl w:val="0"/>
          <w:numId w:val="2"/>
        </w:numPr>
        <w:spacing w:after="100"/>
      </w:pPr>
      <w:r>
        <w:rPr>
          <w:rFonts w:ascii="Arial" w:cs="Arial" w:eastAsia="Arial" w:hAnsi="Arial"/>
          <w:color w:val="0F172A"/>
          <w:sz w:val="22"/>
          <w:szCs w:val="22"/>
        </w:rPr>
        <w:t xml:space="preserve">Metadata index storage (artist, album, track, duration, path, file fingerprint)</w:t>
      </w:r>
    </w:p>
    <w:p>
      <w:pPr>
        <w:pStyle w:val="ListParagraph"/>
        <w:numPr>
          <w:ilvl w:val="0"/>
          <w:numId w:val="2"/>
        </w:numPr>
        <w:spacing w:after="100"/>
      </w:pPr>
      <w:r>
        <w:rPr>
          <w:rFonts w:ascii="Arial" w:cs="Arial" w:eastAsia="Arial" w:hAnsi="Arial"/>
          <w:color w:val="0F172A"/>
          <w:sz w:val="22"/>
          <w:szCs w:val="22"/>
        </w:rPr>
        <w:t xml:space="preserve">Playlist and queue persistence</w:t>
      </w:r>
    </w:p>
    <w:p>
      <w:pPr>
        <w:pStyle w:val="ListParagraph"/>
        <w:numPr>
          <w:ilvl w:val="0"/>
          <w:numId w:val="2"/>
        </w:numPr>
        <w:spacing w:after="100"/>
      </w:pPr>
      <w:r>
        <w:rPr>
          <w:rFonts w:ascii="Arial" w:cs="Arial" w:eastAsia="Arial" w:hAnsi="Arial"/>
          <w:color w:val="0F172A"/>
          <w:sz w:val="22"/>
          <w:szCs w:val="22"/>
        </w:rPr>
        <w:t xml:space="preserve">User preferences</w:t>
      </w:r>
    </w:p>
    <w:p>
      <w:pPr>
        <w:pStyle w:val="ListParagraph"/>
        <w:numPr>
          <w:ilvl w:val="0"/>
          <w:numId w:val="2"/>
        </w:numPr>
        <w:spacing w:after="100"/>
      </w:pPr>
      <w:r>
        <w:rPr>
          <w:rFonts w:ascii="Arial" w:cs="Arial" w:eastAsia="Arial" w:hAnsi="Arial"/>
          <w:color w:val="0F172A"/>
          <w:sz w:val="22"/>
          <w:szCs w:val="22"/>
        </w:rPr>
        <w:t xml:space="preserve">Explicit user-requested audio caching for offline playback</w:t>
      </w:r>
    </w:p>
    <w:p>
      <w:pPr>
        <w:spacing w:after="160"/>
      </w:pPr>
      <w:r>
        <w:rPr>
          <w:rFonts w:ascii="Arial" w:cs="Arial" w:eastAsia="Arial" w:hAnsi="Arial"/>
          <w:color w:val="0F172A"/>
          <w:sz w:val="22"/>
          <w:szCs w:val="22"/>
        </w:rPr>
        <w:t xml:space="preserve">Recommended wrapper library: opfs-tools (simple API, Web Worker-based non-blocking operations) or opfs-cache (optimized for large file caching, 300MB+).</w:t>
      </w:r>
    </w:p>
    <w:p>
      <w:r>
        <w:br w:type="page"/>
      </w:r>
    </w:p>
    <w:p>
      <w:pPr>
        <w:pStyle w:val="Heading1"/>
        <w:spacing w:after="200" w:before="360"/>
      </w:pPr>
      <w:r>
        <w:rPr>
          <w:rFonts w:ascii="Arial" w:cs="Arial" w:eastAsia="Arial" w:hAnsi="Arial"/>
          <w:b/>
          <w:bCs/>
        </w:rPr>
        <w:t xml:space="preserve">4. Data Architecture</w:t>
      </w:r>
    </w:p>
    <w:p>
      <w:pPr>
        <w:spacing w:after="160"/>
      </w:pPr>
      <w:r>
        <w:rPr>
          <w:rFonts w:ascii="Arial" w:cs="Arial" w:eastAsia="Arial" w:hAnsi="Arial"/>
          <w:color w:val="0F172A"/>
          <w:sz w:val="22"/>
          <w:szCs w:val="22"/>
        </w:rPr>
        <w:t xml:space="preserve">All data lives in the browser. Nothing is sent to any server. The data layer has four tiers:</w:t>
      </w:r>
    </w:p>
    <w:p>
      <w:pPr>
        <w:pStyle w:val="Heading2"/>
        <w:spacing w:after="200" w:before="360"/>
      </w:pPr>
      <w:r>
        <w:rPr>
          <w:rFonts w:ascii="Arial" w:cs="Arial" w:eastAsia="Arial" w:hAnsi="Arial"/>
          <w:b/>
          <w:bCs/>
        </w:rPr>
        <w:t xml:space="preserve">4.1 Tier 1: Metadata Index (OPFS)</w:t>
      </w:r>
    </w:p>
    <w:p>
      <w:pPr>
        <w:spacing w:after="160"/>
      </w:pPr>
      <w:r>
        <w:rPr>
          <w:rFonts w:ascii="Arial" w:cs="Arial" w:eastAsia="Arial" w:hAnsi="Arial"/>
          <w:color w:val="0F172A"/>
          <w:sz w:val="22"/>
          <w:szCs w:val="22"/>
        </w:rPr>
        <w:t xml:space="preserve">After the first folder pick, Nāda parses all audio file metadata and stores a full catalog in OPFS. Each track record includes: artist, album, track name, track number, duration, genre, year, file size, last-modified timestamp, and relative path. This is approximately 1–2 KB per track, so a 10,000-track library produces a 10–20 MB index. The index persists indefinitely across sessions.</w:t>
      </w:r>
    </w:p>
    <w:p>
      <w:pPr>
        <w:spacing w:after="160"/>
      </w:pPr>
      <w:r>
        <w:rPr>
          <w:rFonts w:ascii="Arial" w:cs="Arial" w:eastAsia="Arial" w:hAnsi="Arial"/>
          <w:color w:val="0F172A"/>
          <w:sz w:val="22"/>
          <w:szCs w:val="22"/>
        </w:rPr>
        <w:t xml:space="preserve">On subsequent visits, when the user picks the same folder, Nāda compares incoming files against the stored index by path + size + modified date. Matches are instant. Only new or changed files require re-parsing. This reduces a 30-second indexing operation to under one second.</w:t>
      </w:r>
    </w:p>
    <w:p>
      <w:pPr>
        <w:pStyle w:val="Heading2"/>
        <w:spacing w:after="200" w:before="360"/>
      </w:pPr>
      <w:r>
        <w:rPr>
          <w:rFonts w:ascii="Arial" w:cs="Arial" w:eastAsia="Arial" w:hAnsi="Arial"/>
          <w:b/>
          <w:bCs/>
        </w:rPr>
        <w:t xml:space="preserve">4.2 Tier 2: Album Art Cache (OPFS)</w:t>
      </w:r>
    </w:p>
    <w:p>
      <w:pPr>
        <w:spacing w:after="160"/>
      </w:pPr>
      <w:r>
        <w:rPr>
          <w:rFonts w:ascii="Arial" w:cs="Arial" w:eastAsia="Arial" w:hAnsi="Arial"/>
          <w:color w:val="0F172A"/>
          <w:sz w:val="22"/>
          <w:szCs w:val="22"/>
        </w:rPr>
        <w:t xml:space="preserve">Album art is extracted separately from metadata to optimize initial indexing speed. On first index, Nāda parses metadata with skipCovertArt: true for speed. Art extraction happens lazily — when a user navigates to an album or an album appears in the viewport, the art is extracted from the file and cached in OPFS. This ensures the library is browsable quickly while art loads progressively.</w:t>
      </w:r>
    </w:p>
    <w:p>
      <w:pPr>
        <w:pStyle w:val="Heading2"/>
        <w:spacing w:after="200" w:before="360"/>
      </w:pPr>
      <w:r>
        <w:rPr>
          <w:rFonts w:ascii="Arial" w:cs="Arial" w:eastAsia="Arial" w:hAnsi="Arial"/>
          <w:b/>
          <w:bCs/>
        </w:rPr>
        <w:t xml:space="preserve">4.3 Tier 3: User Data (OPFS)</w:t>
      </w:r>
    </w:p>
    <w:p>
      <w:pPr>
        <w:spacing w:after="160"/>
      </w:pPr>
      <w:r>
        <w:rPr>
          <w:rFonts w:ascii="Arial" w:cs="Arial" w:eastAsia="Arial" w:hAnsi="Arial"/>
          <w:color w:val="0F172A"/>
          <w:sz w:val="22"/>
          <w:szCs w:val="22"/>
        </w:rPr>
        <w:t xml:space="preserve">Playlists, play history, queue state, equalizer settings, UI preferences. All stored in OPFS, all under the user’s control. Exportable as standard formats (M3U for playlists, JSON for preferences). Importable from the same formats. The user’s organizational work is never locked into Nāda.</w:t>
      </w:r>
    </w:p>
    <w:p>
      <w:pPr>
        <w:pStyle w:val="Heading2"/>
        <w:spacing w:after="200" w:before="360"/>
      </w:pPr>
      <w:r>
        <w:rPr>
          <w:rFonts w:ascii="Arial" w:cs="Arial" w:eastAsia="Arial" w:hAnsi="Arial"/>
          <w:b/>
          <w:bCs/>
        </w:rPr>
        <w:t xml:space="preserve">4.4 Tier 4: Audio Cache (OPFS, Explicit Only)</w:t>
      </w:r>
    </w:p>
    <w:p>
      <w:pPr>
        <w:spacing w:after="160"/>
      </w:pPr>
      <w:r>
        <w:rPr>
          <w:rFonts w:ascii="Arial" w:cs="Arial" w:eastAsia="Arial" w:hAnsi="Arial"/>
          <w:b/>
          <w:bCs/>
          <w:color w:val="0F172A"/>
          <w:sz w:val="22"/>
          <w:szCs w:val="22"/>
        </w:rPr>
        <w:t xml:space="preserve">Critical design principle: </w:t>
      </w:r>
      <w:r>
        <w:rPr>
          <w:rFonts w:ascii="Arial" w:cs="Arial" w:eastAsia="Arial" w:hAnsi="Arial"/>
          <w:color w:val="0F172A"/>
          <w:sz w:val="22"/>
          <w:szCs w:val="22"/>
        </w:rPr>
        <w:t xml:space="preserve">Nāda never caches audio files without explicit user action. There is no auto-caching, no predictive loading, no "smart" pre-fetch. If the user wants an album available offline, they tell Nāda to cache it. The Cache button is always visible and its function is always clear. This is a direct application of Bodhi’s M4 (consent erosion) marker — caching someone’s disk space without asking is a form of non-consensual resource consumption.</w:t>
      </w:r>
    </w:p>
    <w:p>
      <w:pPr>
        <w:spacing w:after="160"/>
      </w:pPr>
      <w:r>
        <w:rPr>
          <w:rFonts w:ascii="Arial" w:cs="Arial" w:eastAsia="Arial" w:hAnsi="Arial"/>
          <w:color w:val="0F172A"/>
          <w:sz w:val="22"/>
          <w:szCs w:val="22"/>
        </w:rPr>
        <w:t xml:space="preserve">Storage management: Nāda uses navigator.storage.persist() to request persistent storage. It displays current cache size and available space. The user can clear cached audio at any time, individually or in bulk.</w:t>
      </w:r>
    </w:p>
    <w:p>
      <w:r>
        <w:br w:type="page"/>
      </w:r>
    </w:p>
    <w:p>
      <w:pPr>
        <w:pStyle w:val="Heading1"/>
        <w:spacing w:after="200" w:before="360"/>
      </w:pPr>
      <w:r>
        <w:rPr>
          <w:rFonts w:ascii="Arial" w:cs="Arial" w:eastAsia="Arial" w:hAnsi="Arial"/>
          <w:b/>
          <w:bCs/>
        </w:rPr>
        <w:t xml:space="preserve">5. Prior Art Analysis</w:t>
      </w:r>
    </w:p>
    <w:p>
      <w:pPr>
        <w:spacing w:after="160"/>
      </w:pPr>
      <w:r>
        <w:rPr>
          <w:rFonts w:ascii="Arial" w:cs="Arial" w:eastAsia="Arial" w:hAnsi="Arial"/>
          <w:color w:val="0F172A"/>
          <w:sz w:val="22"/>
          <w:szCs w:val="22"/>
        </w:rPr>
        <w:t xml:space="preserve">The following projects were studied to inform Nāda’s architecture. Each offers lessons — both in what they do well and where they fall short.</w:t>
      </w:r>
    </w:p>
    <w:p>
      <w:pPr>
        <w:pStyle w:val="Heading2"/>
        <w:spacing w:after="200" w:before="360"/>
      </w:pPr>
      <w:r>
        <w:rPr>
          <w:rFonts w:ascii="Arial" w:cs="Arial" w:eastAsia="Arial" w:hAnsi="Arial"/>
          <w:b/>
          <w:bCs/>
        </w:rPr>
        <w:t xml:space="preserve">5.1 local-music-pwa (minht11)</w:t>
      </w:r>
    </w:p>
    <w:p>
      <w:pPr>
        <w:spacing w:after="160"/>
      </w:pPr>
      <w:r>
        <w:rPr>
          <w:rFonts w:ascii="Arial" w:cs="Arial" w:eastAsia="Arial" w:hAnsi="Arial"/>
          <w:color w:val="0F172A"/>
          <w:sz w:val="22"/>
          <w:szCs w:val="22"/>
        </w:rPr>
        <w:t xml:space="preserve">The closest existing project to Nāda’s concept. A SvelteKit-based PWA that uses the File System Access API on Chromium and falls back to IndexedDB file storage on other browsers. Features dynamic theming from album artwork (Material Color Utilities), offline playback, and responsive design.</w:t>
      </w:r>
    </w:p>
    <w:p>
      <w:pPr>
        <w:spacing w:after="160"/>
      </w:pPr>
      <w:r>
        <w:rPr>
          <w:rFonts w:ascii="Arial" w:cs="Arial" w:eastAsia="Arial" w:hAnsi="Arial"/>
          <w:b/>
          <w:bCs/>
          <w:color w:val="0F172A"/>
          <w:sz w:val="22"/>
          <w:szCs w:val="22"/>
        </w:rPr>
        <w:t xml:space="preserve">Strengths: </w:t>
      </w:r>
      <w:r>
        <w:rPr>
          <w:rFonts w:ascii="Arial" w:cs="Arial" w:eastAsia="Arial" w:hAnsi="Arial"/>
          <w:color w:val="0F172A"/>
          <w:sz w:val="22"/>
          <w:szCs w:val="22"/>
        </w:rPr>
        <w:t xml:space="preserve">Lightweight tech stack, elegant API fallback, dynamic theme generation, TypeScript throughout.</w:t>
      </w:r>
    </w:p>
    <w:p>
      <w:pPr>
        <w:spacing w:after="160"/>
      </w:pPr>
      <w:r>
        <w:rPr>
          <w:rFonts w:ascii="Arial" w:cs="Arial" w:eastAsia="Arial" w:hAnsi="Arial"/>
          <w:b/>
          <w:bCs/>
          <w:color w:val="0F172A"/>
          <w:sz w:val="22"/>
          <w:szCs w:val="22"/>
        </w:rPr>
        <w:t xml:space="preserve">Weaknesses: </w:t>
      </w:r>
      <w:r>
        <w:rPr>
          <w:rFonts w:ascii="Arial" w:cs="Arial" w:eastAsia="Arial" w:hAnsi="Arial"/>
          <w:color w:val="0F172A"/>
          <w:sz w:val="22"/>
          <w:szCs w:val="22"/>
        </w:rPr>
        <w:t xml:space="preserve">IndexedDB fallback copies entire audio files (doubles storage consumption). No OPFS adoption for the faster I/O path. Limited playlist/queue persistence. No clear metadata caching strategy documented. iOS PWA reliability issues not communicated to users.</w:t>
      </w:r>
    </w:p>
    <w:p>
      <w:pPr>
        <w:spacing w:after="160"/>
      </w:pPr>
      <w:r>
        <w:rPr>
          <w:rFonts w:ascii="Arial" w:cs="Arial" w:eastAsia="Arial" w:hAnsi="Arial"/>
          <w:b/>
          <w:bCs/>
          <w:i/>
          <w:iCs/>
          <w:color w:val="0F172A"/>
          <w:sz w:val="22"/>
          <w:szCs w:val="22"/>
        </w:rPr>
        <w:t xml:space="preserve">Lesson for Nāda: </w:t>
      </w:r>
      <w:r>
        <w:rPr>
          <w:rFonts w:ascii="Arial" w:cs="Arial" w:eastAsia="Arial" w:hAnsi="Arial"/>
          <w:color w:val="0F172A"/>
          <w:sz w:val="22"/>
          <w:szCs w:val="22"/>
        </w:rPr>
        <w:t xml:space="preserve">Never copy audio files into browser storage as a fallback strategy. The Gecko path should re-read from disk each session, not duplicate the library into IndexedDB.</w:t>
      </w:r>
    </w:p>
    <w:p>
      <w:pPr>
        <w:pStyle w:val="Heading2"/>
        <w:spacing w:after="200" w:before="360"/>
      </w:pPr>
      <w:r>
        <w:rPr>
          <w:rFonts w:ascii="Arial" w:cs="Arial" w:eastAsia="Arial" w:hAnsi="Arial"/>
          <w:b/>
          <w:bCs/>
        </w:rPr>
        <w:t xml:space="preserve">5.2 browser-fs-access (GoogleChromeLabs)</w:t>
      </w:r>
    </w:p>
    <w:p>
      <w:pPr>
        <w:spacing w:after="160"/>
      </w:pPr>
      <w:r>
        <w:rPr>
          <w:rFonts w:ascii="Arial" w:cs="Arial" w:eastAsia="Arial" w:hAnsi="Arial"/>
          <w:color w:val="0F172A"/>
          <w:sz w:val="22"/>
          <w:szCs w:val="22"/>
        </w:rPr>
        <w:t xml:space="preserve">The filesystem abstraction layer Nāda will use. Validates the architectural approach: a single API surface that handles the Chromium/Gecko split transparently. The library’s large-directory performance issue (unreliable above 17,000 files in Chrome) is a known constraint to design around.</w:t>
      </w:r>
    </w:p>
    <w:p>
      <w:pPr>
        <w:pStyle w:val="Heading2"/>
        <w:spacing w:after="200" w:before="360"/>
      </w:pPr>
      <w:r>
        <w:rPr>
          <w:rFonts w:ascii="Arial" w:cs="Arial" w:eastAsia="Arial" w:hAnsi="Arial"/>
          <w:b/>
          <w:bCs/>
        </w:rPr>
        <w:t xml:space="preserve">5.3 Navidrome</w:t>
      </w:r>
    </w:p>
    <w:p>
      <w:pPr>
        <w:spacing w:after="160"/>
      </w:pPr>
      <w:r>
        <w:rPr>
          <w:rFonts w:ascii="Arial" w:cs="Arial" w:eastAsia="Arial" w:hAnsi="Arial"/>
          <w:color w:val="0F172A"/>
          <w:sz w:val="22"/>
          <w:szCs w:val="22"/>
        </w:rPr>
        <w:t xml:space="preserve">A self-hosted streaming server with a React-Admin web client. Server-based architecture means it solves a different problem (streaming from NAS to browser), but the client-side patterns are instructive: Subsonic API for streaming, real-time updates via Server-Sent Events, clean separation between CRUD operations and playback.</w:t>
      </w:r>
    </w:p>
    <w:p>
      <w:pPr>
        <w:spacing w:after="160"/>
      </w:pPr>
      <w:r>
        <w:rPr>
          <w:rFonts w:ascii="Arial" w:cs="Arial" w:eastAsia="Arial" w:hAnsi="Arial"/>
          <w:b/>
          <w:bCs/>
          <w:i/>
          <w:iCs/>
          <w:color w:val="0F172A"/>
          <w:sz w:val="22"/>
          <w:szCs w:val="22"/>
        </w:rPr>
        <w:t xml:space="preserve">Lesson for Nāda: </w:t>
      </w:r>
      <w:r>
        <w:rPr>
          <w:rFonts w:ascii="Arial" w:cs="Arial" w:eastAsia="Arial" w:hAnsi="Arial"/>
          <w:color w:val="0F172A"/>
          <w:sz w:val="22"/>
          <w:szCs w:val="22"/>
        </w:rPr>
        <w:t xml:space="preserve">Nāda is not Navidrome. The server-based model is fundamentally different. But Navidrome proves there’s a large audience for self-hosted music solutions. Nāda’s pitch to that audience is: "You don’t even need a server."</w:t>
      </w:r>
    </w:p>
    <w:p>
      <w:pPr>
        <w:pStyle w:val="Heading2"/>
        <w:spacing w:after="200" w:before="360"/>
      </w:pPr>
      <w:r>
        <w:rPr>
          <w:rFonts w:ascii="Arial" w:cs="Arial" w:eastAsia="Arial" w:hAnsi="Arial"/>
          <w:b/>
          <w:bCs/>
        </w:rPr>
        <w:t xml:space="preserve">5.4 Diffuse</w:t>
      </w:r>
    </w:p>
    <w:p>
      <w:pPr>
        <w:spacing w:after="160"/>
      </w:pPr>
      <w:r>
        <w:rPr>
          <w:rFonts w:ascii="Arial" w:cs="Arial" w:eastAsia="Arial" w:hAnsi="Arial"/>
          <w:color w:val="0F172A"/>
          <w:sz w:val="22"/>
          <w:szCs w:val="22"/>
        </w:rPr>
        <w:t xml:space="preserve">A decentralized music player supporting cloud and IPFS storage backends. Its abstracted storage layer demonstrates that separating "where files live" from "how they’re played" enables flexible architectures. Nāda’s three-path model (directory handle, folder picker, drag-and-drop) is a similar abstraction, just oriented toward local files rather than cloud storage.</w:t>
      </w:r>
    </w:p>
    <w:p>
      <w:r>
        <w:br w:type="page"/>
      </w:r>
    </w:p>
    <w:p>
      <w:pPr>
        <w:pStyle w:val="Heading1"/>
        <w:spacing w:after="200" w:before="360"/>
      </w:pPr>
      <w:r>
        <w:rPr>
          <w:rFonts w:ascii="Arial" w:cs="Arial" w:eastAsia="Arial" w:hAnsi="Arial"/>
          <w:b/>
          <w:bCs/>
        </w:rPr>
        <w:t xml:space="preserve">6.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24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Framework</w:t>
            </w:r>
          </w:p>
        </w:tc>
        <w:tc>
          <w:tcPr>
            <w:tcW w:type="dxa" w:w="62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SvelteKit (lightweight, no runtime overhead, excellent PWA support)</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Language</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TypeScript throughout</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File Access</w:t>
            </w:r>
          </w:p>
        </w:tc>
        <w:tc>
          <w:tcPr>
            <w:tcW w:type="dxa" w:w="62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browser-fs-access (unified Chromium/Gecko API)</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Metadata</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music-metadata (comprehensive format support, browser-native)</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Storage</w:t>
            </w:r>
          </w:p>
        </w:tc>
        <w:tc>
          <w:tcPr>
            <w:tcW w:type="dxa" w:w="62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OPFS via opfs-tools (metadata index, playlists, audio cache)</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Audio Playback</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Web Audio API + MediaSession API (lock screen controls)</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Styling</w:t>
            </w:r>
          </w:p>
        </w:tc>
        <w:tc>
          <w:tcPr>
            <w:tcW w:type="dxa" w:w="62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Bodhi token system (CSS custom properties)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Offline</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Service Worker (app shell caching)</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Build</w:t>
            </w:r>
          </w:p>
        </w:tc>
        <w:tc>
          <w:tcPr>
            <w:tcW w:type="dxa" w:w="62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Vite</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Linting</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ESLint with eslint-plugin-bodhi</w:t>
            </w:r>
          </w:p>
        </w:tc>
      </w:tr>
    </w:tbl>
    <w:p>
      <w:pPr>
        <w:spacing w:after="80"/>
      </w:pPr>
    </w:p>
    <w:p>
      <w:pPr>
        <w:pStyle w:val="Heading2"/>
        <w:spacing w:after="200" w:before="360"/>
      </w:pPr>
      <w:r>
        <w:rPr>
          <w:rFonts w:ascii="Arial" w:cs="Arial" w:eastAsia="Arial" w:hAnsi="Arial"/>
          <w:b/>
          <w:bCs/>
        </w:rPr>
        <w:t xml:space="preserve">6.1 Why SvelteKit</w:t>
      </w:r>
    </w:p>
    <w:p>
      <w:pPr>
        <w:spacing w:after="160"/>
      </w:pPr>
      <w:r>
        <w:rPr>
          <w:rFonts w:ascii="Arial" w:cs="Arial" w:eastAsia="Arial" w:hAnsi="Arial"/>
          <w:color w:val="0F172A"/>
          <w:sz w:val="22"/>
          <w:szCs w:val="22"/>
        </w:rPr>
        <w:t xml:space="preserve">SvelteKit compiles away its framework code, producing minimal JavaScript bundles with no runtime overhead. For a music player where responsiveness is critical (play/pause must feel instant, seeking must be smooth), the absence of a virtual DOM diffing step matters. SvelteKit’s built-in PWA support, file-based routing, and service worker integration align naturally with Nāda’s offline-first architecture.</w:t>
      </w:r>
    </w:p>
    <w:p>
      <w:pPr>
        <w:spacing w:after="160"/>
      </w:pPr>
      <w:r>
        <w:rPr>
          <w:rFonts w:ascii="Arial" w:cs="Arial" w:eastAsia="Arial" w:hAnsi="Arial"/>
          <w:color w:val="0F172A"/>
          <w:sz w:val="22"/>
          <w:szCs w:val="22"/>
        </w:rPr>
        <w:t xml:space="preserve">The local-music-pwa prior art project also uses Svelte, validating this choice for browser-based audio applications.</w:t>
      </w:r>
    </w:p>
    <w:p>
      <w:pPr>
        <w:pStyle w:val="Heading2"/>
        <w:spacing w:after="200" w:before="360"/>
      </w:pPr>
      <w:r>
        <w:rPr>
          <w:rFonts w:ascii="Arial" w:cs="Arial" w:eastAsia="Arial" w:hAnsi="Arial"/>
          <w:b/>
          <w:bCs/>
        </w:rPr>
        <w:t xml:space="preserve">6.2 Why Bodhi Tokens (Not Tailwind)</w:t>
      </w:r>
    </w:p>
    <w:p>
      <w:pPr>
        <w:spacing w:after="160"/>
      </w:pPr>
      <w:r>
        <w:rPr>
          <w:rFonts w:ascii="Arial" w:cs="Arial" w:eastAsia="Arial" w:hAnsi="Arial"/>
          <w:color w:val="0F172A"/>
          <w:sz w:val="22"/>
          <w:szCs w:val="22"/>
        </w:rPr>
        <w:t xml:space="preserve">Nāda uses the Bodhi Rupa token system for styling. Every design decision — colors, spacing, typography, motion — is expressed through semantic CSS custom properties with Sanskrit names that carry meaning. --bodhi-varna-ahvana (invitation) for interactive elements. --bodhi-akasa-vicara (contemplation) for spacing that gives the mind room to process. This is not decorative — it’s the framework’s values made visible in the code.</w:t>
      </w:r>
    </w:p>
    <w:p>
      <w:r>
        <w:br w:type="page"/>
      </w:r>
    </w:p>
    <w:p>
      <w:pPr>
        <w:pStyle w:val="Heading1"/>
        <w:spacing w:after="200" w:before="360"/>
      </w:pPr>
      <w:r>
        <w:rPr>
          <w:rFonts w:ascii="Arial" w:cs="Arial" w:eastAsia="Arial" w:hAnsi="Arial"/>
          <w:b/>
          <w:bCs/>
        </w:rPr>
        <w:t xml:space="preserve">7. Scope: What Ships in v0.1</w:t>
      </w:r>
    </w:p>
    <w:p>
      <w:pPr>
        <w:spacing w:after="160"/>
      </w:pPr>
      <w:r>
        <w:rPr>
          <w:rFonts w:ascii="Arial" w:cs="Arial" w:eastAsia="Arial" w:hAnsi="Arial"/>
          <w:color w:val="0F172A"/>
          <w:sz w:val="22"/>
          <w:szCs w:val="22"/>
        </w:rPr>
        <w:t xml:space="preserve">The first release is deliberately constrained. Nāda v0.1 is a music player that plays local files beautifully. It is not a library manager, a tag editor, or a streaming service alternative. Those may come later. v0.1 proves the concept.</w:t>
      </w:r>
    </w:p>
    <w:p>
      <w:pPr>
        <w:pStyle w:val="Heading2"/>
        <w:spacing w:after="200" w:before="360"/>
      </w:pPr>
      <w:r>
        <w:rPr>
          <w:rFonts w:ascii="Arial" w:cs="Arial" w:eastAsia="Arial" w:hAnsi="Arial"/>
          <w:b/>
          <w:bCs/>
        </w:rPr>
        <w:t xml:space="preserve">7.1 In Scope</w:t>
      </w:r>
    </w:p>
    <w:p>
      <w:pPr>
        <w:pStyle w:val="ListParagraph"/>
        <w:numPr>
          <w:ilvl w:val="0"/>
          <w:numId w:val="2"/>
        </w:numPr>
        <w:spacing w:after="100"/>
      </w:pPr>
      <w:r>
        <w:rPr>
          <w:rFonts w:ascii="Arial" w:cs="Arial" w:eastAsia="Arial" w:hAnsi="Arial"/>
          <w:color w:val="0F172A"/>
          <w:sz w:val="22"/>
          <w:szCs w:val="22"/>
        </w:rPr>
        <w:t xml:space="preserve">Point Nāda at a local music folder and browse the contents</w:t>
      </w:r>
    </w:p>
    <w:p>
      <w:pPr>
        <w:pStyle w:val="ListParagraph"/>
        <w:numPr>
          <w:ilvl w:val="0"/>
          <w:numId w:val="2"/>
        </w:numPr>
        <w:spacing w:after="100"/>
      </w:pPr>
      <w:r>
        <w:rPr>
          <w:rFonts w:ascii="Arial" w:cs="Arial" w:eastAsia="Arial" w:hAnsi="Arial"/>
          <w:color w:val="0F172A"/>
          <w:sz w:val="22"/>
          <w:szCs w:val="22"/>
        </w:rPr>
        <w:t xml:space="preserve">Automatic metadata extraction (artist, album, track, duration, genre, year)</w:t>
      </w:r>
    </w:p>
    <w:p>
      <w:pPr>
        <w:pStyle w:val="ListParagraph"/>
        <w:numPr>
          <w:ilvl w:val="0"/>
          <w:numId w:val="2"/>
        </w:numPr>
        <w:spacing w:after="100"/>
      </w:pPr>
      <w:r>
        <w:rPr>
          <w:rFonts w:ascii="Arial" w:cs="Arial" w:eastAsia="Arial" w:hAnsi="Arial"/>
          <w:color w:val="0F172A"/>
          <w:sz w:val="22"/>
          <w:szCs w:val="22"/>
        </w:rPr>
        <w:t xml:space="preserve">Library view organized by artist and album, with album art</w:t>
      </w:r>
    </w:p>
    <w:p>
      <w:pPr>
        <w:pStyle w:val="ListParagraph"/>
        <w:numPr>
          <w:ilvl w:val="0"/>
          <w:numId w:val="2"/>
        </w:numPr>
        <w:spacing w:after="100"/>
      </w:pPr>
      <w:r>
        <w:rPr>
          <w:rFonts w:ascii="Arial" w:cs="Arial" w:eastAsia="Arial" w:hAnsi="Arial"/>
          <w:color w:val="0F172A"/>
          <w:sz w:val="22"/>
          <w:szCs w:val="22"/>
        </w:rPr>
        <w:t xml:space="preserve">Playback controls: play, pause, next, previous, seek, volume</w:t>
      </w:r>
    </w:p>
    <w:p>
      <w:pPr>
        <w:pStyle w:val="ListParagraph"/>
        <w:numPr>
          <w:ilvl w:val="0"/>
          <w:numId w:val="2"/>
        </w:numPr>
        <w:spacing w:after="100"/>
      </w:pPr>
      <w:r>
        <w:rPr>
          <w:rFonts w:ascii="Arial" w:cs="Arial" w:eastAsia="Arial" w:hAnsi="Arial"/>
          <w:color w:val="0F172A"/>
          <w:sz w:val="22"/>
          <w:szCs w:val="22"/>
        </w:rPr>
        <w:t xml:space="preserve">Queue management: add tracks, reorder, clear</w:t>
      </w:r>
    </w:p>
    <w:p>
      <w:pPr>
        <w:pStyle w:val="ListParagraph"/>
        <w:numPr>
          <w:ilvl w:val="0"/>
          <w:numId w:val="2"/>
        </w:numPr>
        <w:spacing w:after="100"/>
      </w:pPr>
      <w:r>
        <w:rPr>
          <w:rFonts w:ascii="Arial" w:cs="Arial" w:eastAsia="Arial" w:hAnsi="Arial"/>
          <w:color w:val="0F172A"/>
          <w:sz w:val="22"/>
          <w:szCs w:val="22"/>
        </w:rPr>
        <w:t xml:space="preserve">Persistent metadata index (OPFS) for near-instant re-indexing</w:t>
      </w:r>
    </w:p>
    <w:p>
      <w:pPr>
        <w:pStyle w:val="ListParagraph"/>
        <w:numPr>
          <w:ilvl w:val="0"/>
          <w:numId w:val="2"/>
        </w:numPr>
        <w:spacing w:after="100"/>
      </w:pPr>
      <w:r>
        <w:rPr>
          <w:rFonts w:ascii="Arial" w:cs="Arial" w:eastAsia="Arial" w:hAnsi="Arial"/>
          <w:color w:val="0F172A"/>
          <w:sz w:val="22"/>
          <w:szCs w:val="22"/>
        </w:rPr>
        <w:t xml:space="preserve">Offline app shell via service worker (the player itself works without internet)</w:t>
      </w:r>
    </w:p>
    <w:p>
      <w:pPr>
        <w:pStyle w:val="ListParagraph"/>
        <w:numPr>
          <w:ilvl w:val="0"/>
          <w:numId w:val="2"/>
        </w:numPr>
        <w:spacing w:after="100"/>
      </w:pPr>
      <w:r>
        <w:rPr>
          <w:rFonts w:ascii="Arial" w:cs="Arial" w:eastAsia="Arial" w:hAnsi="Arial"/>
          <w:color w:val="0F172A"/>
          <w:sz w:val="22"/>
          <w:szCs w:val="22"/>
        </w:rPr>
        <w:t xml:space="preserve">Dark/light mode respecting system preference</w:t>
      </w:r>
    </w:p>
    <w:p>
      <w:pPr>
        <w:pStyle w:val="ListParagraph"/>
        <w:numPr>
          <w:ilvl w:val="0"/>
          <w:numId w:val="2"/>
        </w:numPr>
        <w:spacing w:after="100"/>
      </w:pPr>
      <w:r>
        <w:rPr>
          <w:rFonts w:ascii="Arial" w:cs="Arial" w:eastAsia="Arial" w:hAnsi="Arial"/>
          <w:color w:val="0F172A"/>
          <w:sz w:val="22"/>
          <w:szCs w:val="22"/>
        </w:rPr>
        <w:t xml:space="preserve">Keyboard accessibility and screen reader support</w:t>
      </w:r>
    </w:p>
    <w:p>
      <w:pPr>
        <w:pStyle w:val="ListParagraph"/>
        <w:numPr>
          <w:ilvl w:val="0"/>
          <w:numId w:val="2"/>
        </w:numPr>
        <w:spacing w:after="100"/>
      </w:pPr>
      <w:r>
        <w:rPr>
          <w:rFonts w:ascii="Arial" w:cs="Arial" w:eastAsia="Arial" w:hAnsi="Arial"/>
          <w:color w:val="0F172A"/>
          <w:sz w:val="22"/>
          <w:szCs w:val="22"/>
        </w:rPr>
        <w:t xml:space="preserve">Zero telemetry, zero analytics, zero accounts</w:t>
      </w:r>
    </w:p>
    <w:p>
      <w:pPr>
        <w:spacing w:after="80"/>
      </w:pPr>
    </w:p>
    <w:p>
      <w:pPr>
        <w:pStyle w:val="Heading2"/>
        <w:spacing w:after="200" w:before="360"/>
      </w:pPr>
      <w:r>
        <w:rPr>
          <w:rFonts w:ascii="Arial" w:cs="Arial" w:eastAsia="Arial" w:hAnsi="Arial"/>
          <w:b/>
          <w:bCs/>
        </w:rPr>
        <w:t xml:space="preserve">7.2 Out of Scope for v0.1</w:t>
      </w:r>
    </w:p>
    <w:p>
      <w:pPr>
        <w:pStyle w:val="ListParagraph"/>
        <w:numPr>
          <w:ilvl w:val="0"/>
          <w:numId w:val="2"/>
        </w:numPr>
        <w:spacing w:after="100"/>
      </w:pPr>
      <w:r>
        <w:rPr>
          <w:rFonts w:ascii="Arial" w:cs="Arial" w:eastAsia="Arial" w:hAnsi="Arial"/>
          <w:color w:val="0F172A"/>
          <w:sz w:val="22"/>
          <w:szCs w:val="22"/>
        </w:rPr>
        <w:t xml:space="preserve">Playlist creation and management (v0.2)</w:t>
      </w:r>
    </w:p>
    <w:p>
      <w:pPr>
        <w:pStyle w:val="ListParagraph"/>
        <w:numPr>
          <w:ilvl w:val="0"/>
          <w:numId w:val="2"/>
        </w:numPr>
        <w:spacing w:after="100"/>
      </w:pPr>
      <w:r>
        <w:rPr>
          <w:rFonts w:ascii="Arial" w:cs="Arial" w:eastAsia="Arial" w:hAnsi="Arial"/>
          <w:color w:val="0F172A"/>
          <w:sz w:val="22"/>
          <w:szCs w:val="22"/>
        </w:rPr>
        <w:t xml:space="preserve">Explicit audio caching for offline playback (v0.2)</w:t>
      </w:r>
    </w:p>
    <w:p>
      <w:pPr>
        <w:pStyle w:val="ListParagraph"/>
        <w:numPr>
          <w:ilvl w:val="0"/>
          <w:numId w:val="2"/>
        </w:numPr>
        <w:spacing w:after="100"/>
      </w:pPr>
      <w:r>
        <w:rPr>
          <w:rFonts w:ascii="Arial" w:cs="Arial" w:eastAsia="Arial" w:hAnsi="Arial"/>
          <w:color w:val="0F172A"/>
          <w:sz w:val="22"/>
          <w:szCs w:val="22"/>
        </w:rPr>
        <w:t xml:space="preserve">Tag editing (v0.3+)</w:t>
      </w:r>
    </w:p>
    <w:p>
      <w:pPr>
        <w:pStyle w:val="ListParagraph"/>
        <w:numPr>
          <w:ilvl w:val="0"/>
          <w:numId w:val="2"/>
        </w:numPr>
        <w:spacing w:after="100"/>
      </w:pPr>
      <w:r>
        <w:rPr>
          <w:rFonts w:ascii="Arial" w:cs="Arial" w:eastAsia="Arial" w:hAnsi="Arial"/>
          <w:color w:val="0F172A"/>
          <w:sz w:val="22"/>
          <w:szCs w:val="22"/>
        </w:rPr>
        <w:t xml:space="preserve">Equalizer (v0.3+)</w:t>
      </w:r>
    </w:p>
    <w:p>
      <w:pPr>
        <w:pStyle w:val="ListParagraph"/>
        <w:numPr>
          <w:ilvl w:val="0"/>
          <w:numId w:val="2"/>
        </w:numPr>
        <w:spacing w:after="100"/>
      </w:pPr>
      <w:r>
        <w:rPr>
          <w:rFonts w:ascii="Arial" w:cs="Arial" w:eastAsia="Arial" w:hAnsi="Arial"/>
          <w:color w:val="0F172A"/>
          <w:sz w:val="22"/>
          <w:szCs w:val="22"/>
        </w:rPr>
        <w:t xml:space="preserve">CUE sheet and M3U import (v0.2)</w:t>
      </w:r>
    </w:p>
    <w:p>
      <w:pPr>
        <w:pStyle w:val="ListParagraph"/>
        <w:numPr>
          <w:ilvl w:val="0"/>
          <w:numId w:val="2"/>
        </w:numPr>
        <w:spacing w:after="100"/>
      </w:pPr>
      <w:r>
        <w:rPr>
          <w:rFonts w:ascii="Arial" w:cs="Arial" w:eastAsia="Arial" w:hAnsi="Arial"/>
          <w:color w:val="0F172A"/>
          <w:sz w:val="22"/>
          <w:szCs w:val="22"/>
        </w:rPr>
        <w:t xml:space="preserve">Gapless playback (v0.2)</w:t>
      </w:r>
    </w:p>
    <w:p>
      <w:pPr>
        <w:pStyle w:val="ListParagraph"/>
        <w:numPr>
          <w:ilvl w:val="0"/>
          <w:numId w:val="2"/>
        </w:numPr>
        <w:spacing w:after="100"/>
      </w:pPr>
      <w:r>
        <w:rPr>
          <w:rFonts w:ascii="Arial" w:cs="Arial" w:eastAsia="Arial" w:hAnsi="Arial"/>
          <w:color w:val="0F172A"/>
          <w:sz w:val="22"/>
          <w:szCs w:val="22"/>
        </w:rPr>
        <w:t xml:space="preserve">PWA install prompt (v0.1 works as PWA but doesn’t actively prompt)</w:t>
      </w:r>
    </w:p>
    <w:p>
      <w:pPr>
        <w:pStyle w:val="ListParagraph"/>
        <w:numPr>
          <w:ilvl w:val="0"/>
          <w:numId w:val="2"/>
        </w:numPr>
        <w:spacing w:after="100"/>
      </w:pPr>
      <w:r>
        <w:rPr>
          <w:rFonts w:ascii="Arial" w:cs="Arial" w:eastAsia="Arial" w:hAnsi="Arial"/>
          <w:color w:val="0F172A"/>
          <w:sz w:val="22"/>
          <w:szCs w:val="22"/>
        </w:rPr>
        <w:t xml:space="preserve">Mobile-optimized layout (v0.2 — v0.1 is responsive but desktop-first)</w:t>
      </w:r>
    </w:p>
    <w:p>
      <w:r>
        <w:br w:type="page"/>
      </w:r>
    </w:p>
    <w:p>
      <w:pPr>
        <w:pStyle w:val="Heading1"/>
        <w:spacing w:after="200" w:before="360"/>
      </w:pPr>
      <w:r>
        <w:rPr>
          <w:rFonts w:ascii="Arial" w:cs="Arial" w:eastAsia="Arial" w:hAnsi="Arial"/>
          <w:b/>
          <w:bCs/>
        </w:rPr>
        <w:t xml:space="preserve">8. The Contrast Document</w:t>
      </w:r>
    </w:p>
    <w:p>
      <w:pPr>
        <w:spacing w:after="160"/>
      </w:pPr>
      <w:r>
        <w:rPr>
          <w:rFonts w:ascii="Arial" w:cs="Arial" w:eastAsia="Arial" w:hAnsi="Arial"/>
          <w:color w:val="0F172A"/>
          <w:sz w:val="22"/>
          <w:szCs w:val="22"/>
        </w:rPr>
        <w:t xml:space="preserve">Every design decision in Nāda can be mapped against the behavior of mainstream music platforms. This section exists to make the Bodhi philosophy tangible — not as marketing, but as a design specification that prevents drift.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Bodhi Marker</w:t>
            </w:r>
          </w:p>
        </w:tc>
        <w:tc>
          <w:tcPr>
            <w:tcW w:type="dxa" w:w="390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Industry Practice</w:t>
            </w:r>
          </w:p>
        </w:tc>
        <w:tc>
          <w:tcPr>
            <w:tcW w:type="dxa" w:w="390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Nāda’s Response</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M1: Urgency</w:t>
            </w:r>
          </w:p>
        </w:tc>
        <w:tc>
          <w:tcPr>
            <w:tcW w:type="dxa" w:w="3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"Only available for a limited time" playlists, expiring downloads</w:t>
            </w:r>
          </w:p>
        </w:tc>
        <w:tc>
          <w:tcPr>
            <w:tcW w:type="dxa" w:w="3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Your files are your files. Nothing expires.</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M2: Obstructed Exit</w:t>
            </w:r>
          </w:p>
        </w:tc>
        <w:tc>
          <w:tcPr>
            <w:tcW w:type="dxa" w:w="3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Cancellation flows designed to retain, data held hostage</w:t>
            </w:r>
          </w:p>
        </w:tc>
        <w:tc>
          <w:tcPr>
            <w:tcW w:type="dxa" w:w="3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There is nothing to cancel. Close the tab.</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M3: Attention Capture</w:t>
            </w:r>
          </w:p>
        </w:tc>
        <w:tc>
          <w:tcPr>
            <w:tcW w:type="dxa" w:w="3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Autoplay, infinite scroll, algorithmic feeds</w:t>
            </w:r>
          </w:p>
        </w:tc>
        <w:tc>
          <w:tcPr>
            <w:tcW w:type="dxa" w:w="3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Nothing autoplays. You choose what plays. Always.</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M4: Consent Erosion</w:t>
            </w:r>
          </w:p>
        </w:tc>
        <w:tc>
          <w:tcPr>
            <w:tcW w:type="dxa" w:w="3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Pre-checked data sharing, bundled consent, listening history</w:t>
            </w:r>
          </w:p>
        </w:tc>
        <w:tc>
          <w:tcPr>
            <w:tcW w:type="dxa" w:w="3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No data collection. Nothing to consent to.</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M5: False Social Proof</w:t>
            </w:r>
          </w:p>
        </w:tc>
        <w:tc>
          <w:tcPr>
            <w:tcW w:type="dxa" w:w="3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"Trending" playlists, play count inflation</w:t>
            </w:r>
          </w:p>
        </w:tc>
        <w:tc>
          <w:tcPr>
            <w:tcW w:type="dxa" w:w="3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No social features. Your music, your experience.</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M6: Cognitive Overload</w:t>
            </w:r>
          </w:p>
        </w:tc>
        <w:tc>
          <w:tcPr>
            <w:tcW w:type="dxa" w:w="3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Dozens of tabs, recommendations, ads, podcasts mixed with music</w:t>
            </w:r>
          </w:p>
        </w:tc>
        <w:tc>
          <w:tcPr>
            <w:tcW w:type="dxa" w:w="3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 library. A player. Controls. That’s it.</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M7: Asymmetric Salience</w:t>
            </w:r>
          </w:p>
        </w:tc>
        <w:tc>
          <w:tcPr>
            <w:tcW w:type="dxa" w:w="3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Premium upgrade buttons dominant, free tier degraded</w:t>
            </w:r>
          </w:p>
        </w:tc>
        <w:tc>
          <w:tcPr>
            <w:tcW w:type="dxa" w:w="3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One version. No tiers. No upsell.</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M8: Anchoring</w:t>
            </w:r>
          </w:p>
        </w:tc>
        <w:tc>
          <w:tcPr>
            <w:tcW w:type="dxa" w:w="3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"Save 40%" on annual plans (vs. inflated monthly)</w:t>
            </w:r>
          </w:p>
        </w:tc>
        <w:tc>
          <w:tcPr>
            <w:tcW w:type="dxa" w:w="3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Free. No pricing psychology to navigate.</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M9: Enforced Continuity</w:t>
            </w:r>
          </w:p>
        </w:tc>
        <w:tc>
          <w:tcPr>
            <w:tcW w:type="dxa" w:w="3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Auto-renewing subscriptions, difficult cancellation</w:t>
            </w:r>
          </w:p>
        </w:tc>
        <w:tc>
          <w:tcPr>
            <w:tcW w:type="dxa" w:w="3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No subscription. No account. No continuity to enforce.</w:t>
            </w:r>
          </w:p>
        </w:tc>
      </w:tr>
    </w:tbl>
    <w:p>
      <w:r>
        <w:br w:type="page"/>
      </w:r>
    </w:p>
    <w:p>
      <w:pPr>
        <w:pStyle w:val="Heading1"/>
        <w:spacing w:after="200" w:before="360"/>
      </w:pPr>
      <w:r>
        <w:rPr>
          <w:rFonts w:ascii="Arial" w:cs="Arial" w:eastAsia="Arial" w:hAnsi="Arial"/>
          <w:b/>
          <w:bCs/>
        </w:rPr>
        <w:t xml:space="preserve">9. Deployment Model</w:t>
      </w:r>
    </w:p>
    <w:p>
      <w:pPr>
        <w:pStyle w:val="Heading2"/>
        <w:spacing w:after="200" w:before="360"/>
      </w:pPr>
      <w:r>
        <w:rPr>
          <w:rFonts w:ascii="Arial" w:cs="Arial" w:eastAsia="Arial" w:hAnsi="Arial"/>
          <w:b/>
          <w:bCs/>
        </w:rPr>
        <w:t xml:space="preserve">9.1 Hosted Version</w:t>
      </w:r>
    </w:p>
    <w:p>
      <w:pPr>
        <w:spacing w:after="160"/>
      </w:pPr>
      <w:r>
        <w:rPr>
          <w:rFonts w:ascii="Arial" w:cs="Arial" w:eastAsia="Arial" w:hAnsi="Arial"/>
          <w:color w:val="0F172A"/>
          <w:sz w:val="22"/>
          <w:szCs w:val="22"/>
        </w:rPr>
        <w:t xml:space="preserve">Available at a public URL (e.g., nada.app or nada.bodhi.app). The hosted version is a static site deployment — HTML, CSS, and JavaScript served from a CDN. No backend. No database. No user accounts. The hosting cost is negligible because no audio data passes through the server.</w:t>
      </w:r>
    </w:p>
    <w:p>
      <w:pPr>
        <w:pStyle w:val="Heading2"/>
        <w:spacing w:after="200" w:before="360"/>
      </w:pPr>
      <w:r>
        <w:rPr>
          <w:rFonts w:ascii="Arial" w:cs="Arial" w:eastAsia="Arial" w:hAnsi="Arial"/>
          <w:b/>
          <w:bCs/>
        </w:rPr>
        <w:t xml:space="preserve">9.2 Self-Hosted Version</w:t>
      </w:r>
    </w:p>
    <w:p>
      <w:pPr>
        <w:spacing w:after="160"/>
      </w:pPr>
      <w:r>
        <w:rPr>
          <w:rFonts w:ascii="Arial" w:cs="Arial" w:eastAsia="Arial" w:hAnsi="Arial"/>
          <w:color w:val="0F172A"/>
          <w:sz w:val="22"/>
          <w:szCs w:val="22"/>
        </w:rPr>
        <w:t xml:space="preserve">Clone the repository, run npm install &amp;&amp; npm build, and serve the output directory from any static file server. Nginx, Apache, Caddy, GitHub Pages, Netlify, a Raspberry Pi — anything that serves static files works. Self-hosting gives trust verification: the user can read every line of code, build it themselves, and confirm nothing phones home.</w:t>
      </w:r>
    </w:p>
    <w:p>
      <w:pPr>
        <w:pStyle w:val="Heading2"/>
        <w:spacing w:after="200" w:before="360"/>
      </w:pPr>
      <w:r>
        <w:rPr>
          <w:rFonts w:ascii="Arial" w:cs="Arial" w:eastAsia="Arial" w:hAnsi="Arial"/>
          <w:b/>
          <w:bCs/>
        </w:rPr>
        <w:t xml:space="preserve">9.3 Functional Equivalence</w:t>
      </w:r>
    </w:p>
    <w:p>
      <w:pPr>
        <w:spacing w:after="160"/>
      </w:pPr>
      <w:r>
        <w:rPr>
          <w:rFonts w:ascii="Arial" w:cs="Arial" w:eastAsia="Arial" w:hAnsi="Arial"/>
          <w:color w:val="0F172A"/>
          <w:sz w:val="22"/>
          <w:szCs w:val="22"/>
        </w:rPr>
        <w:t xml:space="preserve">The hosted and self-hosted versions are identical in capability. Both are static frontends that talk to local files through browser APIs. The only difference is trust model: the hosted version asks you to trust that the deployed code matches the repository. The self-hosted version lets you verify.</w:t>
      </w:r>
    </w:p>
    <w:p>
      <w:r>
        <w:br w:type="page"/>
      </w:r>
    </w:p>
    <w:p>
      <w:pPr>
        <w:pStyle w:val="Heading1"/>
        <w:spacing w:after="200" w:before="360"/>
      </w:pPr>
      <w:r>
        <w:rPr>
          <w:rFonts w:ascii="Arial" w:cs="Arial" w:eastAsia="Arial" w:hAnsi="Arial"/>
          <w:b/>
          <w:bCs/>
        </w:rPr>
        <w:t xml:space="preserve">10. Open Questions</w:t>
      </w:r>
    </w:p>
    <w:p>
      <w:pPr>
        <w:spacing w:after="160"/>
      </w:pPr>
      <w:r>
        <w:rPr>
          <w:rFonts w:ascii="Arial" w:cs="Arial" w:eastAsia="Arial" w:hAnsi="Arial"/>
          <w:color w:val="0F172A"/>
          <w:sz w:val="22"/>
          <w:szCs w:val="22"/>
        </w:rPr>
        <w:t xml:space="preserve">The following decisions are deferred pending further discussion or prototyping:</w:t>
      </w:r>
    </w:p>
    <w:p>
      <w:pPr>
        <w:pStyle w:val="ListParagraph"/>
        <w:numPr>
          <w:ilvl w:val="0"/>
          <w:numId w:val="2"/>
        </w:numPr>
        <w:spacing w:after="100"/>
      </w:pPr>
      <w:r>
        <w:rPr>
          <w:rFonts w:ascii="Arial" w:cs="Arial" w:eastAsia="Arial" w:hAnsi="Arial"/>
          <w:b/>
          <w:bCs/>
          <w:color w:val="0F172A"/>
          <w:sz w:val="22"/>
          <w:szCs w:val="22"/>
        </w:rPr>
        <w:t xml:space="preserve">NAS/network drive support: </w:t>
      </w:r>
      <w:r>
        <w:rPr>
          <w:rFonts w:ascii="Arial" w:cs="Arial" w:eastAsia="Arial" w:hAnsi="Arial"/>
          <w:color w:val="0F172A"/>
          <w:sz w:val="22"/>
          <w:szCs w:val="22"/>
        </w:rPr>
        <w:t xml:space="preserve">The File System Access API can access network drives mounted as local volumes. Should Nāda explicitly support or document this? The "local files" framing may be too narrow for users with NAS-based libraries.</w:t>
      </w:r>
    </w:p>
    <w:p>
      <w:pPr>
        <w:pStyle w:val="ListParagraph"/>
        <w:numPr>
          <w:ilvl w:val="0"/>
          <w:numId w:val="2"/>
        </w:numPr>
        <w:spacing w:after="100"/>
      </w:pPr>
      <w:r>
        <w:rPr>
          <w:rFonts w:ascii="Arial" w:cs="Arial" w:eastAsia="Arial" w:hAnsi="Arial"/>
          <w:b/>
          <w:bCs/>
          <w:color w:val="0F172A"/>
          <w:sz w:val="22"/>
          <w:szCs w:val="22"/>
        </w:rPr>
        <w:t xml:space="preserve">Bodhi no-scroll constraint: </w:t>
      </w:r>
      <w:r>
        <w:rPr>
          <w:rFonts w:ascii="Arial" w:cs="Arial" w:eastAsia="Arial" w:hAnsi="Arial"/>
          <w:color w:val="0F172A"/>
          <w:sz w:val="22"/>
          <w:szCs w:val="22"/>
        </w:rPr>
        <w:t xml:space="preserve">Bodhi’s core philosophy enforces no scrolling — content must be chunked and paginated. Applied to a music library browser, this means paginated album views rather than infinite scroll. This is philosophically correct but may feel unnatural for music browsing. Needs prototyping.</w:t>
      </w:r>
    </w:p>
    <w:p>
      <w:pPr>
        <w:pStyle w:val="ListParagraph"/>
        <w:numPr>
          <w:ilvl w:val="0"/>
          <w:numId w:val="2"/>
        </w:numPr>
        <w:spacing w:after="100"/>
      </w:pPr>
      <w:r>
        <w:rPr>
          <w:rFonts w:ascii="Arial" w:cs="Arial" w:eastAsia="Arial" w:hAnsi="Arial"/>
          <w:b/>
          <w:bCs/>
          <w:color w:val="0F172A"/>
          <w:sz w:val="22"/>
          <w:szCs w:val="22"/>
        </w:rPr>
        <w:t xml:space="preserve">License choice: </w:t>
      </w:r>
      <w:r>
        <w:rPr>
          <w:rFonts w:ascii="Arial" w:cs="Arial" w:eastAsia="Arial" w:hAnsi="Arial"/>
          <w:color w:val="0F172A"/>
          <w:sz w:val="22"/>
          <w:szCs w:val="22"/>
        </w:rPr>
        <w:t xml:space="preserve">The README currently notes AGPL-3.0. This prevents proprietary forks but may discourage some contributors. MIT (matching Bodhi’s core license) is more permissive but offers no protection against someone taking the code, adding telemetry, and shipping it as a commercial product. The license should reflect the project’s values.</w:t>
      </w:r>
    </w:p>
    <w:p>
      <w:pPr>
        <w:pStyle w:val="ListParagraph"/>
        <w:numPr>
          <w:ilvl w:val="0"/>
          <w:numId w:val="2"/>
        </w:numPr>
        <w:spacing w:after="100"/>
      </w:pPr>
      <w:r>
        <w:rPr>
          <w:rFonts w:ascii="Arial" w:cs="Arial" w:eastAsia="Arial" w:hAnsi="Arial"/>
          <w:b/>
          <w:bCs/>
          <w:color w:val="0F172A"/>
          <w:sz w:val="22"/>
          <w:szCs w:val="22"/>
        </w:rPr>
        <w:t xml:space="preserve">MediaSession API limitations: </w:t>
      </w:r>
      <w:r>
        <w:rPr>
          <w:rFonts w:ascii="Arial" w:cs="Arial" w:eastAsia="Arial" w:hAnsi="Arial"/>
          <w:color w:val="0F172A"/>
          <w:sz w:val="22"/>
          <w:szCs w:val="22"/>
        </w:rPr>
        <w:t xml:space="preserve">Lock screen controls work on Android but are severely limited on iOS. Background playback on mobile depends on browser implementation. These constraints should be documented honestly rather than discovered by users.</w:t>
      </w:r>
    </w:p>
    <w:p>
      <w:pPr>
        <w:pStyle w:val="ListParagraph"/>
        <w:numPr>
          <w:ilvl w:val="0"/>
          <w:numId w:val="2"/>
        </w:numPr>
        <w:spacing w:after="100"/>
      </w:pPr>
      <w:r>
        <w:rPr>
          <w:rFonts w:ascii="Arial" w:cs="Arial" w:eastAsia="Arial" w:hAnsi="Arial"/>
          <w:b/>
          <w:bCs/>
          <w:color w:val="0F172A"/>
          <w:sz w:val="22"/>
          <w:szCs w:val="22"/>
        </w:rPr>
        <w:t xml:space="preserve">Large library performance: </w:t>
      </w:r>
      <w:r>
        <w:rPr>
          <w:rFonts w:ascii="Arial" w:cs="Arial" w:eastAsia="Arial" w:hAnsi="Arial"/>
          <w:color w:val="0F172A"/>
          <w:sz w:val="22"/>
          <w:szCs w:val="22"/>
        </w:rPr>
        <w:t xml:space="preserve">browser-fs-access shows reliability issues above 17,000 files in Chrome. Libraries of this size exist. Does Nāda need a lazy-loading or batched-indexing strategy from day one, or is this a v0.2 optimization?</w:t>
      </w:r>
    </w:p>
    <w:p>
      <w:pPr>
        <w:pStyle w:val="ListParagraph"/>
        <w:numPr>
          <w:ilvl w:val="0"/>
          <w:numId w:val="2"/>
        </w:numPr>
        <w:spacing w:after="100"/>
      </w:pPr>
      <w:r>
        <w:rPr>
          <w:rFonts w:ascii="Arial" w:cs="Arial" w:eastAsia="Arial" w:hAnsi="Arial"/>
          <w:b/>
          <w:bCs/>
          <w:color w:val="0F172A"/>
          <w:sz w:val="22"/>
          <w:szCs w:val="22"/>
        </w:rPr>
        <w:t xml:space="preserve">Dynamic theming from album art: </w:t>
      </w:r>
      <w:r>
        <w:rPr>
          <w:rFonts w:ascii="Arial" w:cs="Arial" w:eastAsia="Arial" w:hAnsi="Arial"/>
          <w:color w:val="0F172A"/>
          <w:sz w:val="22"/>
          <w:szCs w:val="22"/>
        </w:rPr>
        <w:t xml:space="preserve">local-music-pwa extracts colors from album artwork using Material Color Utilities to tint the UI. This is beautiful but may conflict with Bodhi’s token system. Can Bodhi tokens be dynamically re-bound per-album without violating the framework’s design principles?</w:t>
      </w:r>
    </w:p>
    <w:p>
      <w:pPr>
        <w:pStyle w:val="ListParagraph"/>
        <w:numPr>
          <w:ilvl w:val="0"/>
          <w:numId w:val="2"/>
        </w:numPr>
        <w:spacing w:after="100"/>
      </w:pPr>
      <w:r>
        <w:rPr>
          <w:rFonts w:ascii="Arial" w:cs="Arial" w:eastAsia="Arial" w:hAnsi="Arial"/>
          <w:b/>
          <w:bCs/>
          <w:color w:val="0F172A"/>
          <w:sz w:val="22"/>
          <w:szCs w:val="22"/>
        </w:rPr>
        <w:t xml:space="preserve">Name and branding: </w:t>
      </w:r>
      <w:r>
        <w:rPr>
          <w:rFonts w:ascii="Arial" w:cs="Arial" w:eastAsia="Arial" w:hAnsi="Arial"/>
          <w:color w:val="0F172A"/>
          <w:sz w:val="22"/>
          <w:szCs w:val="22"/>
        </w:rPr>
        <w:t xml:space="preserve">"Nāda" in Spanish means "nothing" — which creates a beautiful double meaning ("a music player that takes nothing from you"). Should marketing lean into this, or does it risk confusion?</w:t>
      </w:r>
    </w:p>
    <w:p>
      <w:r>
        <w:br w:type="page"/>
      </w:r>
    </w:p>
    <w:p>
      <w:pPr>
        <w:pStyle w:val="Heading1"/>
        <w:spacing w:after="200" w:before="360"/>
      </w:pPr>
      <w:r>
        <w:rPr>
          <w:rFonts w:ascii="Arial" w:cs="Arial" w:eastAsia="Arial" w:hAnsi="Arial"/>
          <w:b/>
          <w:bCs/>
        </w:rPr>
        <w:t xml:space="preserve">11. What Success Looks Like</w:t>
      </w:r>
    </w:p>
    <w:p>
      <w:pPr>
        <w:spacing w:after="160"/>
      </w:pPr>
      <w:r>
        <w:rPr>
          <w:rFonts w:ascii="Arial" w:cs="Arial" w:eastAsia="Arial" w:hAnsi="Arial"/>
          <w:color w:val="0F172A"/>
          <w:sz w:val="22"/>
          <w:szCs w:val="22"/>
        </w:rPr>
        <w:t xml:space="preserve">Nāda succeeds if:</w:t>
      </w:r>
    </w:p>
    <w:p>
      <w:pPr>
        <w:pStyle w:val="ListParagraph"/>
        <w:numPr>
          <w:ilvl w:val="0"/>
          <w:numId w:val="2"/>
        </w:numPr>
        <w:spacing w:after="100"/>
      </w:pPr>
      <w:r>
        <w:rPr>
          <w:rFonts w:ascii="Arial" w:cs="Arial" w:eastAsia="Arial" w:hAnsi="Arial"/>
          <w:color w:val="0F172A"/>
          <w:sz w:val="22"/>
          <w:szCs w:val="22"/>
        </w:rPr>
        <w:t xml:space="preserve">A person with a local music library can go to the website, point it at their folder, and be listening to music within 30 seconds of first visit.</w:t>
      </w:r>
    </w:p>
    <w:p>
      <w:pPr>
        <w:pStyle w:val="ListParagraph"/>
        <w:numPr>
          <w:ilvl w:val="0"/>
          <w:numId w:val="2"/>
        </w:numPr>
        <w:spacing w:after="100"/>
      </w:pPr>
      <w:r>
        <w:rPr>
          <w:rFonts w:ascii="Arial" w:cs="Arial" w:eastAsia="Arial" w:hAnsi="Arial"/>
          <w:color w:val="0F172A"/>
          <w:sz w:val="22"/>
          <w:szCs w:val="22"/>
        </w:rPr>
        <w:t xml:space="preserve">On subsequent visits (Chromium), they are listening within 5 seconds.</w:t>
      </w:r>
    </w:p>
    <w:p>
      <w:pPr>
        <w:pStyle w:val="ListParagraph"/>
        <w:numPr>
          <w:ilvl w:val="0"/>
          <w:numId w:val="2"/>
        </w:numPr>
        <w:spacing w:after="100"/>
      </w:pPr>
      <w:r>
        <w:rPr>
          <w:rFonts w:ascii="Arial" w:cs="Arial" w:eastAsia="Arial" w:hAnsi="Arial"/>
          <w:color w:val="0F172A"/>
          <w:sz w:val="22"/>
          <w:szCs w:val="22"/>
        </w:rPr>
        <w:t xml:space="preserve">On subsequent visits (Gecko), they are listening within 10 seconds (one extra click for the folder picker).</w:t>
      </w:r>
    </w:p>
    <w:p>
      <w:pPr>
        <w:pStyle w:val="ListParagraph"/>
        <w:numPr>
          <w:ilvl w:val="0"/>
          <w:numId w:val="2"/>
        </w:numPr>
        <w:spacing w:after="100"/>
      </w:pPr>
      <w:r>
        <w:rPr>
          <w:rFonts w:ascii="Arial" w:cs="Arial" w:eastAsia="Arial" w:hAnsi="Arial"/>
          <w:color w:val="0F172A"/>
          <w:sz w:val="22"/>
          <w:szCs w:val="22"/>
        </w:rPr>
        <w:t xml:space="preserve">The entire application works offline once the service worker is installed.</w:t>
      </w:r>
    </w:p>
    <w:p>
      <w:pPr>
        <w:pStyle w:val="ListParagraph"/>
        <w:numPr>
          <w:ilvl w:val="0"/>
          <w:numId w:val="2"/>
        </w:numPr>
        <w:spacing w:after="100"/>
      </w:pPr>
      <w:r>
        <w:rPr>
          <w:rFonts w:ascii="Arial" w:cs="Arial" w:eastAsia="Arial" w:hAnsi="Arial"/>
          <w:color w:val="0F172A"/>
          <w:sz w:val="22"/>
          <w:szCs w:val="22"/>
        </w:rPr>
        <w:t xml:space="preserve">A self-hosted instance is deployable in under 5 minutes by anyone who can run npm build.</w:t>
      </w:r>
    </w:p>
    <w:p>
      <w:pPr>
        <w:pStyle w:val="ListParagraph"/>
        <w:numPr>
          <w:ilvl w:val="0"/>
          <w:numId w:val="2"/>
        </w:numPr>
        <w:spacing w:after="100"/>
      </w:pPr>
      <w:r>
        <w:rPr>
          <w:rFonts w:ascii="Arial" w:cs="Arial" w:eastAsia="Arial" w:hAnsi="Arial"/>
          <w:color w:val="0F172A"/>
          <w:sz w:val="22"/>
          <w:szCs w:val="22"/>
        </w:rPr>
        <w:t xml:space="preserve">The codebase passes all Bodhi ESLint rules with zero violations.</w:t>
      </w:r>
    </w:p>
    <w:p>
      <w:pPr>
        <w:pStyle w:val="ListParagraph"/>
        <w:numPr>
          <w:ilvl w:val="0"/>
          <w:numId w:val="2"/>
        </w:numPr>
        <w:spacing w:after="100"/>
      </w:pPr>
      <w:r>
        <w:rPr>
          <w:rFonts w:ascii="Arial" w:cs="Arial" w:eastAsia="Arial" w:hAnsi="Arial"/>
          <w:color w:val="0F172A"/>
          <w:sz w:val="22"/>
          <w:szCs w:val="22"/>
        </w:rPr>
        <w:t xml:space="preserve">No data about the user or their music ever leaves the browser.</w:t>
      </w:r>
    </w:p>
    <w:p>
      <w:pPr>
        <w:spacing w:after="80"/>
      </w:pPr>
    </w:p>
    <w:p>
      <w:pPr>
        <w:spacing w:after="160"/>
      </w:pPr>
      <w:r>
        <w:rPr>
          <w:rFonts w:ascii="Arial" w:cs="Arial" w:eastAsia="Arial" w:hAnsi="Arial"/>
          <w:color w:val="0F172A"/>
          <w:sz w:val="22"/>
          <w:szCs w:val="22"/>
        </w:rPr>
        <w:t xml:space="preserve">The deeper success metric is harder to measure: does Nāda demonstrate, concretely and visibly, that user-aligned software is not a compromise? That building with Bodhi’s constraints produces software that is better for users without being worse for developers? If Nāda can make that case through the experience of using it, Bodhi’s first project will have done its job.</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8"/>
        <w:szCs w:val="18"/>
      </w:rPr>
      <w:t xml:space="preserve">Page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1"/>
      </w:pBdr>
      <w:tabs>
        <w:tab w:val="right" w:pos="9026"/>
      </w:tabs>
    </w:pPr>
    <w:r>
      <w:rPr>
        <w:rFonts w:ascii="Arial" w:cs="Arial" w:eastAsia="Arial" w:hAnsi="Arial"/>
        <w:color w:val="64748B"/>
        <w:sz w:val="18"/>
        <w:szCs w:val="18"/>
      </w:rPr>
      <w:t xml:space="preserve">Nāda Architecture Document</w:t>
    </w:r>
    <w:r>
      <w:rPr>
        <w:rFonts w:ascii="Arial" w:cs="Arial" w:eastAsia="Arial" w:hAnsi="Arial"/>
        <w:color w:val="64748B"/>
        <w:sz w:val="18"/>
        <w:szCs w:val="18"/>
      </w:rPr>
      <w:t xml:space="preserve">	v0.1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A3A5C"/>
      <w:sz w:val="36"/>
      <w:szCs w:val="36"/>
    </w:rPr>
  </w:style>
  <w:style w:type="paragraph" w:styleId="Heading2">
    <w:name w:val="Heading 2"/>
    <w:basedOn w:val="Normal"/>
    <w:next w:val="Normal"/>
    <w:qFormat/>
    <w:pPr>
      <w:spacing w:after="180" w:before="280"/>
      <w:outlineLvl w:val="1"/>
    </w:pPr>
    <w:rPr>
      <w:rFonts w:ascii="Arial" w:cs="Arial" w:eastAsia="Arial" w:hAnsi="Arial"/>
      <w:b/>
      <w:bCs/>
      <w:color w:val="1A3A5C"/>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2026-04-01T03:24:01.114Z</dcterms:created>
  <dcterms:modified xsi:type="dcterms:W3CDTF">2026-04-01T03:24:01.114Z</dcterms:modified>
</cp:coreProperties>
</file>

<file path=docProps/custom.xml><?xml version="1.0" encoding="utf-8"?>
<Properties xmlns="http://schemas.openxmlformats.org/officeDocument/2006/custom-properties" xmlns:vt="http://schemas.openxmlformats.org/officeDocument/2006/docPropsVTypes"/>
</file>