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CC95F" w14:textId="0581D5AD" w:rsidR="00BC5139" w:rsidRDefault="00BC5139" w:rsidP="00BC5139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3387CC9F" wp14:editId="53A5381B">
            <wp:extent cx="5731200" cy="1511300"/>
            <wp:effectExtent l="0" t="0" r="0" b="0"/>
            <wp:docPr id="3" name="image1.png" descr="Blue text on a black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Blue text on a black background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8BF1A7" w14:textId="17D65B22" w:rsidR="00BC5139" w:rsidRPr="00FD2997" w:rsidRDefault="00BC5139" w:rsidP="00FD2997">
      <w:pPr>
        <w:pStyle w:val="Heading1"/>
        <w:spacing w:line="312" w:lineRule="auto"/>
        <w:jc w:val="center"/>
        <w:rPr>
          <w:rFonts w:ascii="Times New Roman" w:eastAsia="Times New Roman" w:hAnsi="Times New Roman" w:cs="Times New Roman"/>
          <w:b/>
          <w:sz w:val="38"/>
          <w:szCs w:val="38"/>
          <w:lang w:val="en-US"/>
        </w:rPr>
      </w:pPr>
      <w:bookmarkStart w:id="0" w:name="_nmv6971t0iri" w:colFirst="0" w:colLast="0"/>
      <w:bookmarkEnd w:id="0"/>
      <w:proofErr w:type="spellStart"/>
      <w:r w:rsidRPr="00BC5139">
        <w:rPr>
          <w:rFonts w:ascii="Times New Roman" w:eastAsia="Times New Roman" w:hAnsi="Times New Roman" w:cs="Times New Roman"/>
          <w:b/>
          <w:sz w:val="38"/>
          <w:szCs w:val="38"/>
          <w:lang w:val="en-US"/>
        </w:rPr>
        <w:t>Streamlit</w:t>
      </w:r>
      <w:proofErr w:type="spellEnd"/>
      <w:r w:rsidRPr="00BC5139">
        <w:rPr>
          <w:rFonts w:ascii="Times New Roman" w:eastAsia="Times New Roman" w:hAnsi="Times New Roman" w:cs="Times New Roman"/>
          <w:b/>
          <w:sz w:val="38"/>
          <w:szCs w:val="38"/>
          <w:lang w:val="en-US"/>
        </w:rPr>
        <w:t xml:space="preserve"> Project Dashboard</w:t>
      </w:r>
    </w:p>
    <w:p w14:paraId="56C2481E" w14:textId="77777777" w:rsidR="00BC5139" w:rsidRDefault="00BC5139" w:rsidP="00BC5139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 w:rsidRPr="00DF7B11">
        <w:rPr>
          <w:rFonts w:ascii="Times New Roman" w:eastAsia="Times New Roman" w:hAnsi="Times New Roman" w:cs="Times New Roman"/>
          <w:sz w:val="30"/>
          <w:szCs w:val="30"/>
          <w:lang w:val="en-US"/>
        </w:rPr>
        <w:t>Data Analytics and Artificial Intelligence Tools 2 (</w:t>
      </w:r>
      <w:proofErr w:type="spellStart"/>
      <w:r w:rsidRPr="00DF7B11">
        <w:rPr>
          <w:rFonts w:ascii="Times New Roman" w:eastAsia="Times New Roman" w:hAnsi="Times New Roman" w:cs="Times New Roman"/>
          <w:sz w:val="30"/>
          <w:szCs w:val="30"/>
          <w:lang w:val="en-US"/>
        </w:rPr>
        <w:t>Gpo</w:t>
      </w:r>
      <w:proofErr w:type="spellEnd"/>
      <w:r w:rsidRPr="00DF7B11">
        <w:rPr>
          <w:rFonts w:ascii="Times New Roman" w:eastAsia="Times New Roman" w:hAnsi="Times New Roman" w:cs="Times New Roman"/>
          <w:sz w:val="30"/>
          <w:szCs w:val="30"/>
          <w:lang w:val="en-US"/>
        </w:rPr>
        <w:t xml:space="preserve"> 101)</w:t>
      </w:r>
    </w:p>
    <w:p w14:paraId="74F0C9C7" w14:textId="77777777" w:rsidR="00FD2997" w:rsidRPr="00DF7B11" w:rsidRDefault="00FD2997" w:rsidP="00BC5139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4A131A81" w14:textId="7CB25B82" w:rsidR="00BC5139" w:rsidRDefault="00BC5139" w:rsidP="00FD2997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 w:rsidRPr="00FD2997">
        <w:rPr>
          <w:rFonts w:ascii="Times New Roman" w:eastAsia="Times New Roman" w:hAnsi="Times New Roman" w:cs="Times New Roman"/>
          <w:sz w:val="30"/>
          <w:szCs w:val="30"/>
          <w:lang w:val="en-US"/>
        </w:rPr>
        <w:t>Team: Le Frites</w:t>
      </w:r>
    </w:p>
    <w:p w14:paraId="29EA031B" w14:textId="77777777" w:rsidR="00FD2997" w:rsidRDefault="00FD2997" w:rsidP="00FD2997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5D5C0233" w14:textId="77777777" w:rsidR="00FD2997" w:rsidRPr="00FD2997" w:rsidRDefault="00FD2997" w:rsidP="00FD2997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59EC9A1B" w14:textId="1A1DD289" w:rsidR="00BC5139" w:rsidRDefault="00BC5139" w:rsidP="00FD299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  <w:r w:rsidRPr="00FD2997">
        <w:rPr>
          <w:rFonts w:ascii="Times New Roman" w:eastAsia="Times New Roman" w:hAnsi="Times New Roman" w:cs="Times New Roman"/>
          <w:b/>
          <w:sz w:val="30"/>
          <w:szCs w:val="30"/>
          <w:lang w:val="en-US"/>
        </w:rPr>
        <w:t>Names</w:t>
      </w:r>
      <w:r w:rsidRPr="00FD2997">
        <w:rPr>
          <w:rFonts w:ascii="Times New Roman" w:eastAsia="Times New Roman" w:hAnsi="Times New Roman" w:cs="Times New Roman"/>
          <w:b/>
          <w:sz w:val="30"/>
          <w:szCs w:val="30"/>
          <w:lang w:val="en-US"/>
        </w:rPr>
        <w:t xml:space="preserve"> and IDs</w:t>
      </w:r>
      <w:r w:rsidRPr="00FD2997">
        <w:rPr>
          <w:rFonts w:ascii="Times New Roman" w:eastAsia="Times New Roman" w:hAnsi="Times New Roman" w:cs="Times New Roman"/>
          <w:b/>
          <w:sz w:val="30"/>
          <w:szCs w:val="30"/>
          <w:lang w:val="en-US"/>
        </w:rPr>
        <w:t>:</w:t>
      </w:r>
    </w:p>
    <w:p w14:paraId="0182AEE9" w14:textId="77777777" w:rsidR="00FD2997" w:rsidRPr="00FD2997" w:rsidRDefault="00FD2997" w:rsidP="00FD2997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42235419" w14:textId="6DE17114" w:rsidR="00FD2997" w:rsidRPr="00FD2997" w:rsidRDefault="00FD2997" w:rsidP="00FD29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ES"/>
        </w:rPr>
      </w:pPr>
      <w:r w:rsidRPr="00FD2997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Arath </w:t>
      </w:r>
      <w:proofErr w:type="spellStart"/>
      <w:r w:rsidRPr="00FD2997">
        <w:rPr>
          <w:rFonts w:ascii="Times New Roman" w:eastAsia="Times New Roman" w:hAnsi="Times New Roman" w:cs="Times New Roman"/>
          <w:sz w:val="28"/>
          <w:szCs w:val="28"/>
          <w:lang w:val="es-ES"/>
        </w:rPr>
        <w:t>Mendivil</w:t>
      </w:r>
      <w:proofErr w:type="spellEnd"/>
      <w:r w:rsidRPr="00FD2997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 </w:t>
      </w:r>
      <w:r w:rsidRPr="00FD2997">
        <w:rPr>
          <w:rFonts w:ascii="Times New Roman" w:eastAsia="Times New Roman" w:hAnsi="Times New Roman" w:cs="Times New Roman"/>
          <w:sz w:val="28"/>
          <w:szCs w:val="28"/>
          <w:lang w:val="es-ES"/>
        </w:rPr>
        <w:t>Mora - A</w:t>
      </w:r>
      <w:r w:rsidRPr="00FD2997">
        <w:rPr>
          <w:rFonts w:ascii="Times New Roman" w:eastAsia="Times New Roman" w:hAnsi="Times New Roman" w:cs="Times New Roman"/>
          <w:sz w:val="28"/>
          <w:szCs w:val="28"/>
          <w:lang w:val="es-ES"/>
        </w:rPr>
        <w:t>01660670</w:t>
      </w:r>
    </w:p>
    <w:p w14:paraId="0D33F609" w14:textId="77777777" w:rsidR="00FD2997" w:rsidRPr="00FD2997" w:rsidRDefault="00FD2997" w:rsidP="00FD29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ES"/>
        </w:rPr>
      </w:pPr>
    </w:p>
    <w:p w14:paraId="605E229D" w14:textId="26207B81" w:rsidR="00FD2997" w:rsidRDefault="00FD2997" w:rsidP="00FD29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ES"/>
        </w:rPr>
      </w:pPr>
      <w:r w:rsidRPr="00FD2997">
        <w:rPr>
          <w:rFonts w:ascii="Times New Roman" w:eastAsia="Times New Roman" w:hAnsi="Times New Roman" w:cs="Times New Roman"/>
          <w:sz w:val="28"/>
          <w:szCs w:val="28"/>
          <w:lang w:val="es-ES"/>
        </w:rPr>
        <w:t>Lázaro Rodríguez Bedolla</w:t>
      </w:r>
      <w:r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 - </w:t>
      </w:r>
      <w:r w:rsidRPr="00FD2997">
        <w:rPr>
          <w:rFonts w:ascii="Times New Roman" w:eastAsia="Times New Roman" w:hAnsi="Times New Roman" w:cs="Times New Roman"/>
          <w:sz w:val="28"/>
          <w:szCs w:val="28"/>
          <w:lang w:val="es-ES"/>
        </w:rPr>
        <w:t>A00838171</w:t>
      </w:r>
    </w:p>
    <w:p w14:paraId="7D91957A" w14:textId="77777777" w:rsidR="00FD2997" w:rsidRPr="00FD2997" w:rsidRDefault="00FD2997" w:rsidP="00FD29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ES"/>
        </w:rPr>
      </w:pPr>
    </w:p>
    <w:p w14:paraId="1662D195" w14:textId="6994EFBC" w:rsidR="00FD2997" w:rsidRDefault="00FD2997" w:rsidP="00FD29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ES"/>
        </w:rPr>
      </w:pPr>
      <w:r w:rsidRPr="00FD2997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Marius Ismael Calves </w:t>
      </w:r>
      <w:r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- </w:t>
      </w:r>
      <w:r w:rsidRPr="00FD2997">
        <w:rPr>
          <w:rFonts w:ascii="Times New Roman" w:eastAsia="Times New Roman" w:hAnsi="Times New Roman" w:cs="Times New Roman"/>
          <w:sz w:val="28"/>
          <w:szCs w:val="28"/>
          <w:lang w:val="es-ES"/>
        </w:rPr>
        <w:t>A01831309</w:t>
      </w:r>
    </w:p>
    <w:p w14:paraId="53E8149B" w14:textId="77777777" w:rsidR="00FD2997" w:rsidRPr="00FD2997" w:rsidRDefault="00FD2997" w:rsidP="00FD29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ES"/>
        </w:rPr>
      </w:pPr>
    </w:p>
    <w:p w14:paraId="680EEDDC" w14:textId="40DD24B9" w:rsidR="00FD2997" w:rsidRDefault="00FD2997" w:rsidP="00FD29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ES"/>
        </w:rPr>
      </w:pPr>
      <w:r w:rsidRPr="00FD2997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Humberto Gonzalez Escamilla </w:t>
      </w:r>
      <w:r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- </w:t>
      </w:r>
      <w:r w:rsidRPr="00FD2997">
        <w:rPr>
          <w:rFonts w:ascii="Times New Roman" w:eastAsia="Times New Roman" w:hAnsi="Times New Roman" w:cs="Times New Roman"/>
          <w:sz w:val="28"/>
          <w:szCs w:val="28"/>
          <w:lang w:val="es-ES"/>
        </w:rPr>
        <w:t>A00837328</w:t>
      </w:r>
    </w:p>
    <w:p w14:paraId="779A0A88" w14:textId="77777777" w:rsidR="00FD2997" w:rsidRPr="00FD2997" w:rsidRDefault="00FD2997" w:rsidP="00FD29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ES"/>
        </w:rPr>
      </w:pPr>
    </w:p>
    <w:p w14:paraId="1FC7FB9F" w14:textId="0D6B76AC" w:rsidR="00FD2997" w:rsidRPr="00FD2997" w:rsidRDefault="00FD2997" w:rsidP="00FD29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ES"/>
        </w:rPr>
      </w:pPr>
      <w:r w:rsidRPr="00FD2997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Andrés Montemayor Tatum </w:t>
      </w:r>
      <w:r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- </w:t>
      </w:r>
      <w:r w:rsidRPr="00FD2997">
        <w:rPr>
          <w:rFonts w:ascii="Times New Roman" w:eastAsia="Times New Roman" w:hAnsi="Times New Roman" w:cs="Times New Roman"/>
          <w:sz w:val="28"/>
          <w:szCs w:val="28"/>
          <w:lang w:val="es-ES"/>
        </w:rPr>
        <w:t>A01383664</w:t>
      </w:r>
    </w:p>
    <w:p w14:paraId="6EA1EBE0" w14:textId="77777777" w:rsidR="00BC5139" w:rsidRPr="00FD2997" w:rsidRDefault="00BC5139" w:rsidP="00BC5139">
      <w:pPr>
        <w:spacing w:line="480" w:lineRule="auto"/>
        <w:rPr>
          <w:rFonts w:ascii="Times New Roman" w:eastAsia="Times New Roman" w:hAnsi="Times New Roman" w:cs="Times New Roman"/>
          <w:sz w:val="30"/>
          <w:szCs w:val="30"/>
          <w:lang w:val="es-ES"/>
        </w:rPr>
      </w:pPr>
    </w:p>
    <w:p w14:paraId="54E2EC3B" w14:textId="77777777" w:rsidR="00BC5139" w:rsidRDefault="00BC5139" w:rsidP="00BC5139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208D7704" w14:textId="77777777" w:rsidR="00BC5139" w:rsidRDefault="00BC5139" w:rsidP="00BC5139">
      <w:pPr>
        <w:spacing w:line="48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6E1B9749" w14:textId="659C637E" w:rsidR="00BC5139" w:rsidRPr="00DF7B11" w:rsidRDefault="00BC5139" w:rsidP="00BC5139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/>
        </w:rPr>
        <w:t xml:space="preserve">November </w:t>
      </w:r>
      <w:r w:rsidR="00F02758">
        <w:rPr>
          <w:rFonts w:ascii="Times New Roman" w:eastAsia="Times New Roman" w:hAnsi="Times New Roman" w:cs="Times New Roman"/>
          <w:sz w:val="30"/>
          <w:szCs w:val="30"/>
          <w:lang w:val="en-US"/>
        </w:rPr>
        <w:t>17</w:t>
      </w:r>
      <w:r w:rsidR="00F02758" w:rsidRPr="00DF7B11">
        <w:rPr>
          <w:rFonts w:ascii="Times New Roman" w:eastAsia="Times New Roman" w:hAnsi="Times New Roman" w:cs="Times New Roman"/>
          <w:sz w:val="30"/>
          <w:szCs w:val="30"/>
          <w:lang w:val="en-US"/>
        </w:rPr>
        <w:t>,</w:t>
      </w:r>
      <w:r w:rsidRPr="00DF7B11">
        <w:rPr>
          <w:rFonts w:ascii="Times New Roman" w:eastAsia="Times New Roman" w:hAnsi="Times New Roman" w:cs="Times New Roman"/>
          <w:sz w:val="30"/>
          <w:szCs w:val="30"/>
          <w:lang w:val="en-US"/>
        </w:rPr>
        <w:t xml:space="preserve"> 2025</w:t>
      </w:r>
    </w:p>
    <w:p w14:paraId="15992515" w14:textId="63DBCC9C" w:rsidR="009E5203" w:rsidRPr="009E5203" w:rsidRDefault="00BC5139" w:rsidP="009E520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5203">
        <w:rPr>
          <w:lang w:val="en-US"/>
        </w:rPr>
        <w:br w:type="page"/>
      </w:r>
      <w:r w:rsidR="009E5203" w:rsidRPr="0048653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Dataset Snapshot </w:t>
      </w:r>
      <w:r w:rsidR="004A042D">
        <w:rPr>
          <w:rFonts w:ascii="Times New Roman" w:hAnsi="Times New Roman" w:cs="Times New Roman"/>
          <w:b/>
          <w:bCs/>
          <w:sz w:val="32"/>
          <w:szCs w:val="32"/>
          <w:lang w:val="en-US"/>
        </w:rPr>
        <w:t>and</w:t>
      </w:r>
      <w:r w:rsidR="009E5203" w:rsidRPr="0048653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Schema (Expandable Section)</w:t>
      </w:r>
    </w:p>
    <w:p w14:paraId="2F305C8A" w14:textId="6783E785" w:rsidR="009E5203" w:rsidRDefault="009E5203" w:rsidP="009E520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5203">
        <w:rPr>
          <w:rFonts w:ascii="Times New Roman" w:hAnsi="Times New Roman" w:cs="Times New Roman"/>
          <w:b/>
          <w:bCs/>
          <w:sz w:val="24"/>
          <w:szCs w:val="24"/>
          <w:lang w:val="en-US"/>
        </w:rPr>
        <w:t>Location:</w:t>
      </w:r>
      <w:r w:rsidRPr="009E5203">
        <w:rPr>
          <w:rFonts w:ascii="Times New Roman" w:hAnsi="Times New Roman" w:cs="Times New Roman"/>
          <w:sz w:val="24"/>
          <w:szCs w:val="24"/>
          <w:lang w:val="en-US"/>
        </w:rPr>
        <w:t xml:space="preserve"> Top of Page 1</w:t>
      </w:r>
      <w:r w:rsidRPr="009E520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9E5203">
        <w:rPr>
          <w:rFonts w:ascii="Times New Roman" w:hAnsi="Times New Roman" w:cs="Times New Roman"/>
          <w:b/>
          <w:bCs/>
          <w:sz w:val="24"/>
          <w:szCs w:val="24"/>
          <w:lang w:val="en-US"/>
        </w:rPr>
        <w:t>Purpose:</w:t>
      </w:r>
      <w:r w:rsidRPr="009E5203">
        <w:rPr>
          <w:rFonts w:ascii="Times New Roman" w:hAnsi="Times New Roman" w:cs="Times New Roman"/>
          <w:sz w:val="24"/>
          <w:szCs w:val="24"/>
          <w:lang w:val="en-US"/>
        </w:rPr>
        <w:t xml:space="preserve"> Provide transparency into the raw data used to power the insights and predictions.</w:t>
      </w:r>
    </w:p>
    <w:p w14:paraId="675FC75C" w14:textId="77777777" w:rsidR="00F06C4E" w:rsidRPr="009E5203" w:rsidRDefault="00F06C4E" w:rsidP="009E520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D5ADFAA" w14:textId="4411930A" w:rsidR="009E5203" w:rsidRPr="009E5203" w:rsidRDefault="009E5203" w:rsidP="009E520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5203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it shows</w:t>
      </w:r>
    </w:p>
    <w:p w14:paraId="52436C2D" w14:textId="262A8584" w:rsidR="009E5203" w:rsidRPr="009E5203" w:rsidRDefault="009E5203" w:rsidP="009E520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5203">
        <w:rPr>
          <w:rFonts w:ascii="Times New Roman" w:hAnsi="Times New Roman" w:cs="Times New Roman"/>
          <w:sz w:val="24"/>
          <w:szCs w:val="24"/>
          <w:lang w:val="en-US"/>
        </w:rPr>
        <w:t>First 15 rows of the dataset</w:t>
      </w:r>
    </w:p>
    <w:p w14:paraId="7F99D814" w14:textId="2054EFBC" w:rsidR="009E5203" w:rsidRPr="009E5203" w:rsidRDefault="009E5203" w:rsidP="009E520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5203">
        <w:rPr>
          <w:rFonts w:ascii="Times New Roman" w:hAnsi="Times New Roman" w:cs="Times New Roman"/>
          <w:sz w:val="24"/>
          <w:szCs w:val="24"/>
          <w:lang w:val="en-US"/>
        </w:rPr>
        <w:t>Variable data types (int, float, object, datetime, etc.)</w:t>
      </w:r>
    </w:p>
    <w:p w14:paraId="4C038062" w14:textId="4C9B0B2A" w:rsidR="009E5203" w:rsidRPr="009E5203" w:rsidRDefault="009E5203" w:rsidP="009E520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5203">
        <w:rPr>
          <w:rFonts w:ascii="Times New Roman" w:hAnsi="Times New Roman" w:cs="Times New Roman"/>
          <w:sz w:val="24"/>
          <w:szCs w:val="24"/>
          <w:lang w:val="en-US"/>
        </w:rPr>
        <w:t>Summary information:</w:t>
      </w:r>
    </w:p>
    <w:p w14:paraId="3D611907" w14:textId="79C077E7" w:rsidR="009E5203" w:rsidRPr="009E5203" w:rsidRDefault="009E5203" w:rsidP="009E5203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5203">
        <w:rPr>
          <w:rFonts w:ascii="Times New Roman" w:hAnsi="Times New Roman" w:cs="Times New Roman"/>
          <w:sz w:val="24"/>
          <w:szCs w:val="24"/>
          <w:lang w:val="en-US"/>
        </w:rPr>
        <w:t>Total date range available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109EAD2" w14:textId="30D86C53" w:rsidR="009E5203" w:rsidRPr="009E5203" w:rsidRDefault="009E5203" w:rsidP="009E5203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5203">
        <w:rPr>
          <w:rFonts w:ascii="Times New Roman" w:hAnsi="Times New Roman" w:cs="Times New Roman"/>
          <w:sz w:val="24"/>
          <w:szCs w:val="24"/>
          <w:lang w:val="en-US"/>
        </w:rPr>
        <w:t>Number of Trade Partners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4826CDC" w14:textId="3252E2ED" w:rsidR="009E5203" w:rsidRDefault="009E5203" w:rsidP="009E5203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5203">
        <w:rPr>
          <w:rFonts w:ascii="Times New Roman" w:hAnsi="Times New Roman" w:cs="Times New Roman"/>
          <w:sz w:val="24"/>
          <w:szCs w:val="24"/>
          <w:lang w:val="en-US"/>
        </w:rPr>
        <w:t>Number of SKUs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C6E234A" w14:textId="77777777" w:rsidR="00982DC8" w:rsidRPr="009E5203" w:rsidRDefault="00982DC8" w:rsidP="00982DC8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1A96DCFC" w14:textId="245AD4C4" w:rsidR="009E5203" w:rsidRPr="009E5203" w:rsidRDefault="009E5203" w:rsidP="009E520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5203">
        <w:rPr>
          <w:rFonts w:ascii="Times New Roman" w:hAnsi="Times New Roman" w:cs="Times New Roman"/>
          <w:b/>
          <w:bCs/>
          <w:sz w:val="24"/>
          <w:szCs w:val="24"/>
          <w:lang w:val="en-US"/>
        </w:rPr>
        <w:t>Why it matters</w:t>
      </w:r>
    </w:p>
    <w:p w14:paraId="28A877B4" w14:textId="6DF2D5F4" w:rsidR="009E5203" w:rsidRPr="009E5203" w:rsidRDefault="009E5203" w:rsidP="009E520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5203">
        <w:rPr>
          <w:rFonts w:ascii="Times New Roman" w:hAnsi="Times New Roman" w:cs="Times New Roman"/>
          <w:sz w:val="24"/>
          <w:szCs w:val="24"/>
          <w:lang w:val="en-US"/>
        </w:rPr>
        <w:t>This section helps users:</w:t>
      </w:r>
    </w:p>
    <w:p w14:paraId="62050B28" w14:textId="08AB651E" w:rsidR="009E5203" w:rsidRPr="009E5203" w:rsidRDefault="009E5203" w:rsidP="009E5203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5203">
        <w:rPr>
          <w:rFonts w:ascii="Times New Roman" w:hAnsi="Times New Roman" w:cs="Times New Roman"/>
          <w:sz w:val="24"/>
          <w:szCs w:val="24"/>
          <w:lang w:val="en-US"/>
        </w:rPr>
        <w:t>Validate that the uploaded dataset is the correct one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689E468" w14:textId="075CA826" w:rsidR="009E5203" w:rsidRPr="009E5203" w:rsidRDefault="009E5203" w:rsidP="009E5203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5203">
        <w:rPr>
          <w:rFonts w:ascii="Times New Roman" w:hAnsi="Times New Roman" w:cs="Times New Roman"/>
          <w:sz w:val="24"/>
          <w:szCs w:val="24"/>
          <w:lang w:val="en-US"/>
        </w:rPr>
        <w:t>Understand what variables exist and how they are interpreted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18EE41B" w14:textId="60B294D0" w:rsidR="0066334C" w:rsidRDefault="009E5203" w:rsidP="009E5203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183F08" wp14:editId="2EC75E8C">
            <wp:simplePos x="0" y="0"/>
            <wp:positionH relativeFrom="page">
              <wp:align>right</wp:align>
            </wp:positionH>
            <wp:positionV relativeFrom="paragraph">
              <wp:posOffset>260985</wp:posOffset>
            </wp:positionV>
            <wp:extent cx="7766050" cy="3952875"/>
            <wp:effectExtent l="0" t="0" r="6350" b="9525"/>
            <wp:wrapTopAndBottom/>
            <wp:docPr id="1017175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7502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60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5203">
        <w:rPr>
          <w:rFonts w:ascii="Times New Roman" w:hAnsi="Times New Roman" w:cs="Times New Roman"/>
          <w:sz w:val="24"/>
          <w:szCs w:val="24"/>
          <w:lang w:val="en-US"/>
        </w:rPr>
        <w:t>Identify the temporal coverage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D0038E7" w14:textId="3182F275" w:rsidR="00486536" w:rsidRDefault="0048653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4537AE7D" w14:textId="76235A07" w:rsidR="00486536" w:rsidRPr="00486536" w:rsidRDefault="00486536" w:rsidP="00486536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8653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Sidebar Navigation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and Filters</w:t>
      </w:r>
    </w:p>
    <w:p w14:paraId="042DBC91" w14:textId="5CD697CA" w:rsidR="00486536" w:rsidRPr="00486536" w:rsidRDefault="00486536" w:rsidP="0048653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86536">
        <w:rPr>
          <w:rFonts w:ascii="Times New Roman" w:hAnsi="Times New Roman" w:cs="Times New Roman"/>
          <w:b/>
          <w:bCs/>
          <w:sz w:val="24"/>
          <w:szCs w:val="24"/>
          <w:lang w:val="en-US"/>
        </w:rPr>
        <w:t>Location:</w:t>
      </w:r>
      <w:r w:rsidRPr="00486536">
        <w:rPr>
          <w:rFonts w:ascii="Times New Roman" w:hAnsi="Times New Roman" w:cs="Times New Roman"/>
          <w:sz w:val="24"/>
          <w:szCs w:val="24"/>
          <w:lang w:val="en-US"/>
        </w:rPr>
        <w:t xml:space="preserve"> Left panel</w:t>
      </w:r>
      <w:r w:rsidRPr="00486536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486536">
        <w:rPr>
          <w:rFonts w:ascii="Times New Roman" w:hAnsi="Times New Roman" w:cs="Times New Roman"/>
          <w:b/>
          <w:bCs/>
          <w:sz w:val="24"/>
          <w:szCs w:val="24"/>
          <w:lang w:val="en-US"/>
        </w:rPr>
        <w:t>Purpose:</w:t>
      </w:r>
      <w:r w:rsidRPr="00486536">
        <w:rPr>
          <w:rFonts w:ascii="Times New Roman" w:hAnsi="Times New Roman" w:cs="Times New Roman"/>
          <w:sz w:val="24"/>
          <w:szCs w:val="24"/>
          <w:lang w:val="en-US"/>
        </w:rPr>
        <w:t xml:space="preserve"> Allow the user to switch between Page 1 (Historical Overview) and Page 2 (Predictions &amp; Scenarios)</w:t>
      </w:r>
      <w:r w:rsidRPr="00D821A1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r w:rsidR="001F2EE4" w:rsidRPr="00D821A1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486536">
        <w:rPr>
          <w:rFonts w:ascii="Times New Roman" w:hAnsi="Times New Roman" w:cs="Times New Roman"/>
          <w:sz w:val="24"/>
          <w:szCs w:val="24"/>
          <w:lang w:val="en-US"/>
        </w:rPr>
        <w:t xml:space="preserve">he filters affect everything on Page 1, including KPIs and charts. They do </w:t>
      </w:r>
      <w:r w:rsidR="001F2EE4" w:rsidRPr="00D821A1">
        <w:rPr>
          <w:rFonts w:ascii="Times New Roman" w:hAnsi="Times New Roman" w:cs="Times New Roman"/>
          <w:sz w:val="24"/>
          <w:szCs w:val="24"/>
          <w:lang w:val="en-US"/>
        </w:rPr>
        <w:t>not</w:t>
      </w:r>
      <w:r w:rsidRPr="00486536">
        <w:rPr>
          <w:rFonts w:ascii="Times New Roman" w:hAnsi="Times New Roman" w:cs="Times New Roman"/>
          <w:sz w:val="24"/>
          <w:szCs w:val="24"/>
          <w:lang w:val="en-US"/>
        </w:rPr>
        <w:t xml:space="preserve"> affect Page 2.</w:t>
      </w:r>
    </w:p>
    <w:p w14:paraId="69A7C144" w14:textId="2363C742" w:rsidR="00486536" w:rsidRPr="00486536" w:rsidRDefault="00486536" w:rsidP="00486536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86536">
        <w:rPr>
          <w:rFonts w:ascii="Times New Roman" w:hAnsi="Times New Roman" w:cs="Times New Roman"/>
          <w:b/>
          <w:bCs/>
          <w:sz w:val="24"/>
          <w:szCs w:val="24"/>
          <w:lang w:val="en-US"/>
        </w:rPr>
        <w:t>Pages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3AE4F8D" w14:textId="77777777" w:rsidR="00486536" w:rsidRPr="00486536" w:rsidRDefault="00486536" w:rsidP="0048653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86536">
        <w:rPr>
          <w:rFonts w:ascii="Times New Roman" w:hAnsi="Times New Roman" w:cs="Times New Roman"/>
          <w:sz w:val="24"/>
          <w:szCs w:val="24"/>
          <w:lang w:val="en-US"/>
        </w:rPr>
        <w:t>Historical Overview: Visualization and exploratory analysis of past performance</w:t>
      </w:r>
    </w:p>
    <w:p w14:paraId="0F272643" w14:textId="062F2BDF" w:rsidR="00486536" w:rsidRPr="00486536" w:rsidRDefault="00486536" w:rsidP="0048653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86536">
        <w:rPr>
          <w:rFonts w:ascii="Times New Roman" w:hAnsi="Times New Roman" w:cs="Times New Roman"/>
          <w:sz w:val="24"/>
          <w:szCs w:val="24"/>
          <w:lang w:val="en-US"/>
        </w:rPr>
        <w:t>Predictions &amp; Scenarios: ML-driven forecasts for hypothetical scenarios</w:t>
      </w:r>
    </w:p>
    <w:p w14:paraId="582BBEB0" w14:textId="7EA9B493" w:rsidR="00486536" w:rsidRPr="00486536" w:rsidRDefault="00486536" w:rsidP="00486536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Filter: </w:t>
      </w:r>
      <w:r w:rsidRPr="00486536">
        <w:rPr>
          <w:rFonts w:ascii="Times New Roman" w:hAnsi="Times New Roman" w:cs="Times New Roman"/>
          <w:b/>
          <w:bCs/>
          <w:sz w:val="24"/>
          <w:szCs w:val="24"/>
          <w:lang w:val="en-US"/>
        </w:rPr>
        <w:t>Trade Partner Selector</w:t>
      </w:r>
    </w:p>
    <w:p w14:paraId="5D81275C" w14:textId="3E7A78A8" w:rsidR="00486536" w:rsidRPr="00486536" w:rsidRDefault="00347290" w:rsidP="0048653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86536">
        <w:rPr>
          <w:rFonts w:ascii="Times New Roman" w:hAnsi="Times New Roman" w:cs="Times New Roman"/>
          <w:sz w:val="24"/>
          <w:szCs w:val="24"/>
          <w:lang w:val="en-US"/>
        </w:rPr>
        <w:t>Users</w:t>
      </w:r>
      <w:r w:rsidR="00486536" w:rsidRPr="00486536">
        <w:rPr>
          <w:rFonts w:ascii="Times New Roman" w:hAnsi="Times New Roman" w:cs="Times New Roman"/>
          <w:sz w:val="24"/>
          <w:szCs w:val="24"/>
          <w:lang w:val="en-US"/>
        </w:rPr>
        <w:t xml:space="preserve"> can select one or multiple Trade Partners.</w:t>
      </w:r>
    </w:p>
    <w:p w14:paraId="213F4014" w14:textId="124AE007" w:rsidR="00486536" w:rsidRDefault="00486536" w:rsidP="0048653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86536">
        <w:rPr>
          <w:rFonts w:ascii="Times New Roman" w:hAnsi="Times New Roman" w:cs="Times New Roman"/>
          <w:sz w:val="24"/>
          <w:szCs w:val="24"/>
          <w:lang w:val="en-US"/>
        </w:rPr>
        <w:t>Only data belonging to those partners remains visible.</w:t>
      </w:r>
    </w:p>
    <w:p w14:paraId="1C2A13A1" w14:textId="77777777" w:rsidR="00347290" w:rsidRPr="00486536" w:rsidRDefault="00347290" w:rsidP="00347290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128A0673" w14:textId="462C83FB" w:rsidR="00486536" w:rsidRPr="00486536" w:rsidRDefault="00486536" w:rsidP="00486536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Filter: </w:t>
      </w:r>
      <w:r w:rsidRPr="00486536">
        <w:rPr>
          <w:rFonts w:ascii="Times New Roman" w:hAnsi="Times New Roman" w:cs="Times New Roman"/>
          <w:b/>
          <w:bCs/>
          <w:sz w:val="24"/>
          <w:szCs w:val="24"/>
          <w:lang w:val="en-US"/>
        </w:rPr>
        <w:t>SKU Input System</w:t>
      </w:r>
    </w:p>
    <w:p w14:paraId="542632AF" w14:textId="77777777" w:rsidR="00486536" w:rsidRPr="00486536" w:rsidRDefault="00486536" w:rsidP="0048653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86536">
        <w:rPr>
          <w:rFonts w:ascii="Times New Roman" w:hAnsi="Times New Roman" w:cs="Times New Roman"/>
          <w:sz w:val="24"/>
          <w:szCs w:val="24"/>
          <w:lang w:val="en-US"/>
        </w:rPr>
        <w:t>Instead of selecting from a long list, the user manually enters SKU codes.</w:t>
      </w:r>
    </w:p>
    <w:p w14:paraId="5873334C" w14:textId="77777777" w:rsidR="00486536" w:rsidRPr="00486536" w:rsidRDefault="00486536" w:rsidP="0048653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86536">
        <w:rPr>
          <w:rFonts w:ascii="Times New Roman" w:hAnsi="Times New Roman" w:cs="Times New Roman"/>
          <w:sz w:val="24"/>
          <w:szCs w:val="24"/>
          <w:lang w:val="en-US"/>
        </w:rPr>
        <w:t>Workflow:</w:t>
      </w:r>
    </w:p>
    <w:p w14:paraId="5683CEA3" w14:textId="521D15C4" w:rsidR="00486536" w:rsidRPr="00486536" w:rsidRDefault="00486536" w:rsidP="00486536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86536">
        <w:rPr>
          <w:rFonts w:ascii="Times New Roman" w:hAnsi="Times New Roman" w:cs="Times New Roman"/>
          <w:sz w:val="24"/>
          <w:szCs w:val="24"/>
          <w:lang w:val="en-US"/>
        </w:rPr>
        <w:t xml:space="preserve">Type SKU code </w:t>
      </w:r>
      <w:r>
        <w:rPr>
          <w:rFonts w:ascii="Times New Roman" w:hAnsi="Times New Roman" w:cs="Times New Roman"/>
          <w:sz w:val="24"/>
          <w:szCs w:val="24"/>
          <w:lang w:val="en-US"/>
        </w:rPr>
        <w:t>-&gt;</w:t>
      </w:r>
      <w:r w:rsidRPr="00486536">
        <w:rPr>
          <w:rFonts w:ascii="Times New Roman" w:hAnsi="Times New Roman" w:cs="Times New Roman"/>
          <w:sz w:val="24"/>
          <w:szCs w:val="24"/>
          <w:lang w:val="en-US"/>
        </w:rPr>
        <w:t xml:space="preserve"> press Add SKU</w:t>
      </w:r>
    </w:p>
    <w:p w14:paraId="199B2FDD" w14:textId="37452695" w:rsidR="00486536" w:rsidRPr="00486536" w:rsidRDefault="00486536" w:rsidP="00486536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86536">
        <w:rPr>
          <w:rFonts w:ascii="Times New Roman" w:hAnsi="Times New Roman" w:cs="Times New Roman"/>
          <w:sz w:val="24"/>
          <w:szCs w:val="24"/>
          <w:lang w:val="en-US"/>
        </w:rPr>
        <w:t>SKU is validated:</w:t>
      </w:r>
    </w:p>
    <w:p w14:paraId="7187F34B" w14:textId="52D39D49" w:rsidR="00486536" w:rsidRPr="00486536" w:rsidRDefault="00486536" w:rsidP="00486536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86536">
        <w:rPr>
          <w:rFonts w:ascii="Times New Roman" w:hAnsi="Times New Roman" w:cs="Times New Roman"/>
          <w:sz w:val="24"/>
          <w:szCs w:val="24"/>
          <w:lang w:val="en-US"/>
        </w:rPr>
        <w:t>If exists, added to selection</w:t>
      </w:r>
    </w:p>
    <w:p w14:paraId="078D856D" w14:textId="6C5050B9" w:rsidR="00486536" w:rsidRPr="00486536" w:rsidRDefault="00486536" w:rsidP="00486536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86536">
        <w:rPr>
          <w:rFonts w:ascii="Times New Roman" w:hAnsi="Times New Roman" w:cs="Times New Roman"/>
          <w:sz w:val="24"/>
          <w:szCs w:val="24"/>
          <w:lang w:val="en-US"/>
        </w:rPr>
        <w:t>If not, warning appears</w:t>
      </w:r>
    </w:p>
    <w:p w14:paraId="5B445FC4" w14:textId="77777777" w:rsidR="00486536" w:rsidRPr="00486536" w:rsidRDefault="00486536" w:rsidP="00486536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86536">
        <w:rPr>
          <w:rFonts w:ascii="Times New Roman" w:hAnsi="Times New Roman" w:cs="Times New Roman"/>
          <w:sz w:val="24"/>
          <w:szCs w:val="24"/>
          <w:lang w:val="en-US"/>
        </w:rPr>
        <w:t>The selected SKUs appear below and can be removed manually</w:t>
      </w:r>
    </w:p>
    <w:p w14:paraId="49506343" w14:textId="642ABC90" w:rsidR="00347290" w:rsidRDefault="00486536" w:rsidP="00347290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86536">
        <w:rPr>
          <w:rFonts w:ascii="Times New Roman" w:hAnsi="Times New Roman" w:cs="Times New Roman"/>
          <w:sz w:val="24"/>
          <w:szCs w:val="24"/>
          <w:lang w:val="en-US"/>
        </w:rPr>
        <w:t xml:space="preserve">If no SKUs </w:t>
      </w:r>
      <w:proofErr w:type="gramStart"/>
      <w:r w:rsidRPr="00486536">
        <w:rPr>
          <w:rFonts w:ascii="Times New Roman" w:hAnsi="Times New Roman" w:cs="Times New Roman"/>
          <w:sz w:val="24"/>
          <w:szCs w:val="24"/>
          <w:lang w:val="en-US"/>
        </w:rPr>
        <w:t>selected</w:t>
      </w:r>
      <w:proofErr w:type="gramEnd"/>
      <w:r w:rsidRPr="004865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-&gt; </w:t>
      </w:r>
      <w:r w:rsidRPr="00486536">
        <w:rPr>
          <w:rFonts w:ascii="Times New Roman" w:hAnsi="Times New Roman" w:cs="Times New Roman"/>
          <w:sz w:val="24"/>
          <w:szCs w:val="24"/>
          <w:lang w:val="en-US"/>
        </w:rPr>
        <w:t>dashboard shows</w:t>
      </w:r>
      <w:r w:rsidR="001F2EE4">
        <w:rPr>
          <w:rFonts w:ascii="Times New Roman" w:hAnsi="Times New Roman" w:cs="Times New Roman"/>
          <w:sz w:val="24"/>
          <w:szCs w:val="24"/>
          <w:lang w:val="en-US"/>
        </w:rPr>
        <w:t xml:space="preserve"> data for</w:t>
      </w:r>
      <w:r w:rsidRPr="00486536">
        <w:rPr>
          <w:rFonts w:ascii="Times New Roman" w:hAnsi="Times New Roman" w:cs="Times New Roman"/>
          <w:sz w:val="24"/>
          <w:szCs w:val="24"/>
          <w:lang w:val="en-US"/>
        </w:rPr>
        <w:t xml:space="preserve"> all SKUs</w:t>
      </w:r>
    </w:p>
    <w:p w14:paraId="19E24456" w14:textId="77777777" w:rsidR="00990C26" w:rsidRPr="00486536" w:rsidRDefault="00990C26" w:rsidP="00990C26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4513BC7B" w14:textId="17B56AFB" w:rsidR="00486536" w:rsidRPr="00486536" w:rsidRDefault="00486536" w:rsidP="00486536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86536">
        <w:rPr>
          <w:rFonts w:ascii="Times New Roman" w:hAnsi="Times New Roman" w:cs="Times New Roman"/>
          <w:b/>
          <w:bCs/>
          <w:sz w:val="24"/>
          <w:szCs w:val="24"/>
          <w:lang w:val="en-US"/>
        </w:rPr>
        <w:t>Why this design</w:t>
      </w:r>
    </w:p>
    <w:p w14:paraId="2EFF6D41" w14:textId="6C7A55B9" w:rsidR="00486536" w:rsidRPr="00486536" w:rsidRDefault="00486536" w:rsidP="00486536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86536">
        <w:rPr>
          <w:rFonts w:ascii="Times New Roman" w:hAnsi="Times New Roman" w:cs="Times New Roman"/>
          <w:sz w:val="24"/>
          <w:szCs w:val="24"/>
          <w:lang w:val="en-US"/>
        </w:rPr>
        <w:t>Manual input prevents long dropdowns with hundreds of SKUs</w:t>
      </w:r>
    </w:p>
    <w:p w14:paraId="180F297D" w14:textId="62A17607" w:rsidR="00486536" w:rsidRDefault="00486536" w:rsidP="00486536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86536">
        <w:rPr>
          <w:rFonts w:ascii="Times New Roman" w:hAnsi="Times New Roman" w:cs="Times New Roman"/>
          <w:sz w:val="24"/>
          <w:szCs w:val="24"/>
          <w:lang w:val="en-US"/>
        </w:rPr>
        <w:t>Reduces noise in KPIs and charts</w:t>
      </w:r>
    </w:p>
    <w:p w14:paraId="219BE0EA" w14:textId="27B193E2" w:rsidR="00347290" w:rsidRPr="00486536" w:rsidRDefault="00990C26" w:rsidP="00347290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367FBCA" wp14:editId="62830FA7">
            <wp:simplePos x="0" y="0"/>
            <wp:positionH relativeFrom="margin">
              <wp:align>center</wp:align>
            </wp:positionH>
            <wp:positionV relativeFrom="paragraph">
              <wp:posOffset>114300</wp:posOffset>
            </wp:positionV>
            <wp:extent cx="1471427" cy="2305050"/>
            <wp:effectExtent l="0" t="0" r="0" b="0"/>
            <wp:wrapNone/>
            <wp:docPr id="2084155834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55834" name="Picture 1" descr="A screenshot of a calenda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1427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532D567" wp14:editId="537920FB">
            <wp:simplePos x="0" y="0"/>
            <wp:positionH relativeFrom="column">
              <wp:posOffset>3771900</wp:posOffset>
            </wp:positionH>
            <wp:positionV relativeFrom="paragraph">
              <wp:posOffset>9525</wp:posOffset>
            </wp:positionV>
            <wp:extent cx="1390650" cy="4389912"/>
            <wp:effectExtent l="0" t="0" r="0" b="0"/>
            <wp:wrapNone/>
            <wp:docPr id="972420267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20267" name="Picture 1" descr="A screenshot of a black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4389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B74FD8" w14:textId="6C086420" w:rsidR="00486536" w:rsidRPr="00486536" w:rsidRDefault="00486536" w:rsidP="00486536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Filter: </w:t>
      </w:r>
      <w:r w:rsidRPr="00486536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 Range Selector</w:t>
      </w:r>
    </w:p>
    <w:p w14:paraId="4B7EC41F" w14:textId="45A1241D" w:rsidR="00486536" w:rsidRPr="00486536" w:rsidRDefault="00486536" w:rsidP="0048653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86536">
        <w:rPr>
          <w:rFonts w:ascii="Times New Roman" w:hAnsi="Times New Roman" w:cs="Times New Roman"/>
          <w:sz w:val="24"/>
          <w:szCs w:val="24"/>
          <w:lang w:val="en-US"/>
        </w:rPr>
        <w:t>Shows two calendars:</w:t>
      </w:r>
    </w:p>
    <w:p w14:paraId="5936AB02" w14:textId="5363C833" w:rsidR="00486536" w:rsidRPr="00486536" w:rsidRDefault="00486536" w:rsidP="00486536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86536">
        <w:rPr>
          <w:rFonts w:ascii="Times New Roman" w:hAnsi="Times New Roman" w:cs="Times New Roman"/>
          <w:sz w:val="24"/>
          <w:szCs w:val="24"/>
          <w:lang w:val="en-US"/>
        </w:rPr>
        <w:t>Start Date</w:t>
      </w:r>
    </w:p>
    <w:p w14:paraId="079C44EE" w14:textId="37A4F739" w:rsidR="009E5203" w:rsidRPr="001B6E43" w:rsidRDefault="00486536" w:rsidP="00486536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86536">
        <w:rPr>
          <w:rFonts w:ascii="Times New Roman" w:hAnsi="Times New Roman" w:cs="Times New Roman"/>
          <w:sz w:val="24"/>
          <w:szCs w:val="24"/>
          <w:lang w:val="en-US"/>
        </w:rPr>
        <w:t>End Date</w:t>
      </w:r>
    </w:p>
    <w:p w14:paraId="692CB740" w14:textId="00CEC5EC" w:rsidR="00B13838" w:rsidRDefault="00B1383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36955AC4" w14:textId="140D6E24" w:rsidR="00B13838" w:rsidRPr="00B13838" w:rsidRDefault="00B13838" w:rsidP="00B13838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13838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KPIs (Page 1)</w:t>
      </w:r>
    </w:p>
    <w:p w14:paraId="1AC7F23D" w14:textId="77777777" w:rsidR="00B13838" w:rsidRDefault="00B13838" w:rsidP="00B138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sz w:val="24"/>
          <w:szCs w:val="24"/>
          <w:lang w:val="en-US"/>
        </w:rPr>
        <w:t>Summarizes performance after applying user filters.</w:t>
      </w:r>
    </w:p>
    <w:p w14:paraId="728C49EB" w14:textId="77777777" w:rsidR="00982DC8" w:rsidRPr="00B13838" w:rsidRDefault="00982DC8" w:rsidP="00B138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A4D5B8" w14:textId="77777777" w:rsidR="00B13838" w:rsidRPr="00B13838" w:rsidRDefault="00B13838" w:rsidP="00B1383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b/>
          <w:bCs/>
          <w:sz w:val="24"/>
          <w:szCs w:val="24"/>
          <w:lang w:val="en-US"/>
        </w:rPr>
        <w:t>Displayed Metrics</w:t>
      </w:r>
    </w:p>
    <w:p w14:paraId="65A7B93A" w14:textId="77777777" w:rsidR="00B13838" w:rsidRPr="00B13838" w:rsidRDefault="00B13838" w:rsidP="00B13838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sz w:val="24"/>
          <w:szCs w:val="24"/>
          <w:lang w:val="en-US"/>
        </w:rPr>
        <w:t>Total Units Sold (QTY)</w:t>
      </w:r>
    </w:p>
    <w:p w14:paraId="6E79C78D" w14:textId="77777777" w:rsidR="00B13838" w:rsidRPr="00B13838" w:rsidRDefault="00B13838" w:rsidP="00B13838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sz w:val="24"/>
          <w:szCs w:val="24"/>
          <w:lang w:val="en-US"/>
        </w:rPr>
        <w:t>Average Final Price</w:t>
      </w:r>
    </w:p>
    <w:p w14:paraId="50E95220" w14:textId="5C875DED" w:rsidR="00B13838" w:rsidRDefault="00B13838" w:rsidP="00B13838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sz w:val="24"/>
          <w:szCs w:val="24"/>
          <w:lang w:val="en-US"/>
        </w:rPr>
        <w:t>Average Inventory</w:t>
      </w:r>
    </w:p>
    <w:p w14:paraId="1C14CE26" w14:textId="77777777" w:rsidR="00982DC8" w:rsidRPr="00B13838" w:rsidRDefault="00982DC8" w:rsidP="00982DC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220070AA" w14:textId="77777777" w:rsidR="00B13838" w:rsidRPr="00B13838" w:rsidRDefault="00B13838" w:rsidP="00B1383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Interpretation</w:t>
      </w:r>
    </w:p>
    <w:p w14:paraId="05EEF7D6" w14:textId="77777777" w:rsidR="00B13838" w:rsidRPr="00B13838" w:rsidRDefault="00B13838" w:rsidP="00B138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sz w:val="24"/>
          <w:szCs w:val="24"/>
          <w:lang w:val="en-US"/>
        </w:rPr>
        <w:t>These KPIs allow the user to quickly:</w:t>
      </w:r>
    </w:p>
    <w:p w14:paraId="3BA68A8F" w14:textId="77777777" w:rsidR="00B13838" w:rsidRPr="00B13838" w:rsidRDefault="00B13838" w:rsidP="00B13838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sz w:val="24"/>
          <w:szCs w:val="24"/>
          <w:lang w:val="en-US"/>
        </w:rPr>
        <w:t>Identify volume drivers</w:t>
      </w:r>
    </w:p>
    <w:p w14:paraId="7F1E642A" w14:textId="77777777" w:rsidR="00B13838" w:rsidRPr="00B13838" w:rsidRDefault="00B13838" w:rsidP="00B13838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sz w:val="24"/>
          <w:szCs w:val="24"/>
          <w:lang w:val="en-US"/>
        </w:rPr>
        <w:t>Compare pricing behavior across partners or SKUs</w:t>
      </w:r>
    </w:p>
    <w:p w14:paraId="4BF5A5C1" w14:textId="77777777" w:rsidR="00B13838" w:rsidRDefault="00B13838" w:rsidP="00B13838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sz w:val="24"/>
          <w:szCs w:val="24"/>
          <w:lang w:val="en-US"/>
        </w:rPr>
        <w:t>Understand overall filtered performance</w:t>
      </w:r>
    </w:p>
    <w:p w14:paraId="4A93F843" w14:textId="77777777" w:rsidR="00982DC8" w:rsidRPr="00B13838" w:rsidRDefault="00982DC8" w:rsidP="00982DC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29E4B8C1" w14:textId="24C967D3" w:rsidR="00B13838" w:rsidRPr="00B13838" w:rsidRDefault="00B13838" w:rsidP="00B138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E7C86B7" wp14:editId="2DC85030">
            <wp:simplePos x="0" y="0"/>
            <wp:positionH relativeFrom="margin">
              <wp:align>center</wp:align>
            </wp:positionH>
            <wp:positionV relativeFrom="paragraph">
              <wp:posOffset>290195</wp:posOffset>
            </wp:positionV>
            <wp:extent cx="5504180" cy="1047750"/>
            <wp:effectExtent l="0" t="0" r="1270" b="0"/>
            <wp:wrapTopAndBottom/>
            <wp:docPr id="3948246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24683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418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3838">
        <w:rPr>
          <w:rFonts w:ascii="Times New Roman" w:hAnsi="Times New Roman" w:cs="Times New Roman"/>
          <w:b/>
          <w:bCs/>
          <w:sz w:val="24"/>
          <w:szCs w:val="24"/>
          <w:lang w:val="en-US"/>
        </w:rPr>
        <w:t>Note:</w:t>
      </w:r>
      <w:r w:rsidRPr="00B13838">
        <w:rPr>
          <w:rFonts w:ascii="Times New Roman" w:hAnsi="Times New Roman" w:cs="Times New Roman"/>
          <w:sz w:val="24"/>
          <w:szCs w:val="24"/>
          <w:lang w:val="en-US"/>
        </w:rPr>
        <w:t xml:space="preserve"> These KPIs do </w:t>
      </w:r>
      <w:r>
        <w:rPr>
          <w:rFonts w:ascii="Times New Roman" w:hAnsi="Times New Roman" w:cs="Times New Roman"/>
          <w:sz w:val="24"/>
          <w:szCs w:val="24"/>
          <w:lang w:val="en-US"/>
        </w:rPr>
        <w:t>not</w:t>
      </w:r>
      <w:r w:rsidRPr="00B13838">
        <w:rPr>
          <w:rFonts w:ascii="Times New Roman" w:hAnsi="Times New Roman" w:cs="Times New Roman"/>
          <w:sz w:val="24"/>
          <w:szCs w:val="24"/>
          <w:lang w:val="en-US"/>
        </w:rPr>
        <w:t xml:space="preserve"> react to chart-only settings (granularity, </w:t>
      </w:r>
      <w:proofErr w:type="gramStart"/>
      <w:r w:rsidRPr="00B13838">
        <w:rPr>
          <w:rFonts w:ascii="Times New Roman" w:hAnsi="Times New Roman" w:cs="Times New Roman"/>
          <w:sz w:val="24"/>
          <w:szCs w:val="24"/>
          <w:lang w:val="en-US"/>
        </w:rPr>
        <w:t>top-N</w:t>
      </w:r>
      <w:proofErr w:type="gramEnd"/>
      <w:r w:rsidRPr="00B13838">
        <w:rPr>
          <w:rFonts w:ascii="Times New Roman" w:hAnsi="Times New Roman" w:cs="Times New Roman"/>
          <w:sz w:val="24"/>
          <w:szCs w:val="24"/>
          <w:lang w:val="en-US"/>
        </w:rPr>
        <w:t xml:space="preserve"> SKUs, week windows).</w:t>
      </w:r>
    </w:p>
    <w:p w14:paraId="178BAC07" w14:textId="7CFF202B" w:rsidR="00B13838" w:rsidRDefault="00B1383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4314C06B" w14:textId="6979A614" w:rsidR="00B13838" w:rsidRPr="00B13838" w:rsidRDefault="00B13838" w:rsidP="00B13838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13838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Overview Section (Charts on Page 1)</w:t>
      </w:r>
    </w:p>
    <w:p w14:paraId="0E26984C" w14:textId="77777777" w:rsidR="00B13838" w:rsidRDefault="00B13838" w:rsidP="00B138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sz w:val="24"/>
          <w:szCs w:val="24"/>
          <w:lang w:val="en-US"/>
        </w:rPr>
        <w:t>Visual insights into the historical behavior of the selected TP(s) and SKU(s).</w:t>
      </w:r>
    </w:p>
    <w:p w14:paraId="7D501597" w14:textId="77777777" w:rsidR="00406F00" w:rsidRPr="00B13838" w:rsidRDefault="00406F00" w:rsidP="00B138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9AD63C3" w14:textId="47436D6E" w:rsidR="00B13838" w:rsidRPr="00B13838" w:rsidRDefault="00B13838" w:rsidP="00B1383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Chart Controls (affect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only</w:t>
      </w:r>
      <w:r w:rsidRPr="00B1383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the charts)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D92CF9" w14:textId="77777777" w:rsidR="00B13838" w:rsidRPr="00B13838" w:rsidRDefault="00B13838" w:rsidP="00B1383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b/>
          <w:bCs/>
          <w:sz w:val="24"/>
          <w:szCs w:val="24"/>
          <w:lang w:val="en-US"/>
        </w:rPr>
        <w:t>Granularity</w:t>
      </w:r>
    </w:p>
    <w:p w14:paraId="259F0D1F" w14:textId="77777777" w:rsidR="00B13838" w:rsidRPr="00B13838" w:rsidRDefault="00B13838" w:rsidP="00B13838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sz w:val="24"/>
          <w:szCs w:val="24"/>
          <w:lang w:val="en-US"/>
        </w:rPr>
        <w:t>Month</w:t>
      </w:r>
    </w:p>
    <w:p w14:paraId="61C72EBC" w14:textId="77777777" w:rsidR="00B13838" w:rsidRPr="00B13838" w:rsidRDefault="00B13838" w:rsidP="00B13838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sz w:val="24"/>
          <w:szCs w:val="24"/>
          <w:lang w:val="en-US"/>
        </w:rPr>
        <w:t>Quarter</w:t>
      </w:r>
    </w:p>
    <w:p w14:paraId="3158BF49" w14:textId="77777777" w:rsidR="00B13838" w:rsidRPr="00B13838" w:rsidRDefault="00B13838" w:rsidP="00B13838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sz w:val="24"/>
          <w:szCs w:val="24"/>
          <w:lang w:val="en-US"/>
        </w:rPr>
        <w:t>Week</w:t>
      </w:r>
    </w:p>
    <w:p w14:paraId="34AF16F5" w14:textId="77777777" w:rsidR="00B13838" w:rsidRPr="00B13838" w:rsidRDefault="00B13838" w:rsidP="00B138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b/>
          <w:bCs/>
          <w:sz w:val="24"/>
          <w:szCs w:val="24"/>
          <w:lang w:val="en-US"/>
        </w:rPr>
        <w:t>Usage:</w:t>
      </w:r>
    </w:p>
    <w:p w14:paraId="3C107AC3" w14:textId="77777777" w:rsidR="00B13838" w:rsidRPr="00B13838" w:rsidRDefault="00B13838" w:rsidP="00B13838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sz w:val="24"/>
          <w:szCs w:val="24"/>
          <w:lang w:val="en-US"/>
        </w:rPr>
        <w:t>Month and Quarter give a smoothed, higher-level view</w:t>
      </w:r>
    </w:p>
    <w:p w14:paraId="5F4268CC" w14:textId="77777777" w:rsidR="00B13838" w:rsidRPr="00B13838" w:rsidRDefault="00B13838" w:rsidP="00B13838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sz w:val="24"/>
          <w:szCs w:val="24"/>
          <w:lang w:val="en-US"/>
        </w:rPr>
        <w:t>Week shows the closest resemblance to the day-to-day sales cycle</w:t>
      </w:r>
    </w:p>
    <w:p w14:paraId="11BB51C6" w14:textId="77777777" w:rsidR="00B13838" w:rsidRPr="00B13838" w:rsidRDefault="00B13838" w:rsidP="00B1383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B13838">
        <w:rPr>
          <w:rFonts w:ascii="Times New Roman" w:hAnsi="Times New Roman" w:cs="Times New Roman"/>
          <w:b/>
          <w:bCs/>
          <w:sz w:val="24"/>
          <w:szCs w:val="24"/>
          <w:lang w:val="en-US"/>
        </w:rPr>
        <w:t>Top-N</w:t>
      </w:r>
      <w:proofErr w:type="gramEnd"/>
      <w:r w:rsidRPr="00B1383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SKUs</w:t>
      </w:r>
    </w:p>
    <w:p w14:paraId="5A3CCF7A" w14:textId="77777777" w:rsidR="00B13838" w:rsidRPr="00B13838" w:rsidRDefault="00B13838" w:rsidP="00B13838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sz w:val="24"/>
          <w:szCs w:val="24"/>
          <w:lang w:val="en-US"/>
        </w:rPr>
        <w:t>Helps limit noise</w:t>
      </w:r>
    </w:p>
    <w:p w14:paraId="69F05E26" w14:textId="77777777" w:rsidR="00B13838" w:rsidRPr="00B13838" w:rsidRDefault="00B13838" w:rsidP="00B13838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sz w:val="24"/>
          <w:szCs w:val="24"/>
          <w:lang w:val="en-US"/>
        </w:rPr>
        <w:t xml:space="preserve">Selects top SKUs based on </w:t>
      </w:r>
      <w:r w:rsidRPr="00B13838">
        <w:rPr>
          <w:rFonts w:ascii="Times New Roman" w:hAnsi="Times New Roman" w:cs="Times New Roman"/>
          <w:b/>
          <w:bCs/>
          <w:sz w:val="24"/>
          <w:szCs w:val="24"/>
          <w:lang w:val="en-US"/>
        </w:rPr>
        <w:t>revenue proxy</w:t>
      </w:r>
    </w:p>
    <w:p w14:paraId="4558C80C" w14:textId="2D4B25F0" w:rsidR="00B13838" w:rsidRPr="00B13838" w:rsidRDefault="00B13838" w:rsidP="00B138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sz w:val="24"/>
          <w:szCs w:val="24"/>
          <w:lang w:val="en-US"/>
        </w:rPr>
        <w:t xml:space="preserve">If no SKU is typed in sidebar </w:t>
      </w:r>
      <w:r>
        <w:rPr>
          <w:rFonts w:ascii="Times New Roman" w:hAnsi="Times New Roman" w:cs="Times New Roman"/>
          <w:sz w:val="24"/>
          <w:szCs w:val="24"/>
          <w:lang w:val="en-US"/>
        </w:rPr>
        <w:t>-&gt;</w:t>
      </w:r>
      <w:r w:rsidRPr="00B13838">
        <w:rPr>
          <w:rFonts w:ascii="Times New Roman" w:hAnsi="Times New Roman" w:cs="Times New Roman"/>
          <w:sz w:val="24"/>
          <w:szCs w:val="24"/>
          <w:lang w:val="en-US"/>
        </w:rPr>
        <w:t xml:space="preserve"> dashboard automatically shows Top 5 SKUs.</w:t>
      </w:r>
    </w:p>
    <w:p w14:paraId="79FF51F1" w14:textId="77777777" w:rsidR="00B13838" w:rsidRPr="00B13838" w:rsidRDefault="00B13838" w:rsidP="00B1383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b/>
          <w:bCs/>
          <w:sz w:val="24"/>
          <w:szCs w:val="24"/>
          <w:lang w:val="en-US"/>
        </w:rPr>
        <w:t>12-Week Window (when Week granularity selected)</w:t>
      </w:r>
    </w:p>
    <w:p w14:paraId="52F785BB" w14:textId="77777777" w:rsidR="00B13838" w:rsidRPr="00B13838" w:rsidRDefault="00B13838" w:rsidP="00B1383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sz w:val="24"/>
          <w:szCs w:val="24"/>
          <w:lang w:val="en-US"/>
        </w:rPr>
        <w:t>User can select a date window of up to 12 weeks</w:t>
      </w:r>
    </w:p>
    <w:p w14:paraId="7CD24872" w14:textId="5CC7E6FD" w:rsidR="00B13838" w:rsidRPr="00B13838" w:rsidRDefault="00B13838" w:rsidP="00B1383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sz w:val="24"/>
          <w:szCs w:val="24"/>
          <w:lang w:val="en-US"/>
        </w:rPr>
        <w:t>Used for short-term weekly analysis</w:t>
      </w:r>
    </w:p>
    <w:p w14:paraId="2A3244BC" w14:textId="5C291553" w:rsidR="00B13838" w:rsidRPr="00B13838" w:rsidRDefault="00B13838" w:rsidP="00B1383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2BCB59A" wp14:editId="72B2233B">
            <wp:simplePos x="0" y="0"/>
            <wp:positionH relativeFrom="column">
              <wp:posOffset>-876300</wp:posOffset>
            </wp:positionH>
            <wp:positionV relativeFrom="paragraph">
              <wp:posOffset>3296285</wp:posOffset>
            </wp:positionV>
            <wp:extent cx="7717155" cy="1000125"/>
            <wp:effectExtent l="0" t="0" r="0" b="9525"/>
            <wp:wrapTopAndBottom/>
            <wp:docPr id="12239649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64921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715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7D71E8F" wp14:editId="2395512B">
            <wp:simplePos x="0" y="0"/>
            <wp:positionH relativeFrom="page">
              <wp:align>left</wp:align>
            </wp:positionH>
            <wp:positionV relativeFrom="paragraph">
              <wp:posOffset>343535</wp:posOffset>
            </wp:positionV>
            <wp:extent cx="7780655" cy="2971800"/>
            <wp:effectExtent l="0" t="0" r="0" b="0"/>
            <wp:wrapTopAndBottom/>
            <wp:docPr id="111527896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78964" name="Picture 1" descr="A screenshot of a computer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5271" cy="2973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3838">
        <w:rPr>
          <w:rFonts w:ascii="Times New Roman" w:hAnsi="Times New Roman" w:cs="Times New Roman"/>
          <w:sz w:val="24"/>
          <w:szCs w:val="24"/>
          <w:lang w:val="en-US"/>
        </w:rPr>
        <w:t>The dashboard protects against longer selections automatically</w:t>
      </w:r>
    </w:p>
    <w:p w14:paraId="62820A41" w14:textId="36FE7D8E" w:rsidR="00B13838" w:rsidRDefault="00B1383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42434457" w14:textId="761706E1" w:rsidR="00B13838" w:rsidRPr="00B13838" w:rsidRDefault="00B13838" w:rsidP="00B13838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13838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Page 2 – Predictions &amp; Scenario Builder</w:t>
      </w:r>
    </w:p>
    <w:p w14:paraId="29A194F9" w14:textId="77777777" w:rsidR="00B13838" w:rsidRPr="00B13838" w:rsidRDefault="00B13838" w:rsidP="00B138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sz w:val="24"/>
          <w:szCs w:val="24"/>
          <w:lang w:val="en-US"/>
        </w:rPr>
        <w:t xml:space="preserve">This page uses the </w:t>
      </w:r>
      <w:proofErr w:type="spellStart"/>
      <w:r w:rsidRPr="00B13838">
        <w:rPr>
          <w:rFonts w:ascii="Times New Roman" w:hAnsi="Times New Roman" w:cs="Times New Roman"/>
          <w:sz w:val="24"/>
          <w:szCs w:val="24"/>
          <w:lang w:val="en-US"/>
        </w:rPr>
        <w:t>XGBoost</w:t>
      </w:r>
      <w:proofErr w:type="spellEnd"/>
      <w:r w:rsidRPr="00B13838">
        <w:rPr>
          <w:rFonts w:ascii="Times New Roman" w:hAnsi="Times New Roman" w:cs="Times New Roman"/>
          <w:sz w:val="24"/>
          <w:szCs w:val="24"/>
          <w:lang w:val="en-US"/>
        </w:rPr>
        <w:t xml:space="preserve"> models trained in Colab to forecast:</w:t>
      </w:r>
    </w:p>
    <w:p w14:paraId="36DCE65B" w14:textId="77777777" w:rsidR="00B13838" w:rsidRPr="00B13838" w:rsidRDefault="00B13838" w:rsidP="00B13838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sz w:val="24"/>
          <w:szCs w:val="24"/>
          <w:lang w:val="en-US"/>
        </w:rPr>
        <w:t>Final Price (weekly)</w:t>
      </w:r>
    </w:p>
    <w:p w14:paraId="537DF8FD" w14:textId="77777777" w:rsidR="00B13838" w:rsidRDefault="00B13838" w:rsidP="00B13838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sz w:val="24"/>
          <w:szCs w:val="24"/>
          <w:lang w:val="en-US"/>
        </w:rPr>
        <w:t>Quantity Sold (weekly)</w:t>
      </w:r>
    </w:p>
    <w:p w14:paraId="3C2C1F53" w14:textId="77777777" w:rsidR="00D821A1" w:rsidRPr="00B13838" w:rsidRDefault="00D821A1" w:rsidP="00D821A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22C5EA23" w14:textId="77777777" w:rsidR="00B13838" w:rsidRPr="00B13838" w:rsidRDefault="00B13838" w:rsidP="00B1383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drives the predictions</w:t>
      </w:r>
    </w:p>
    <w:p w14:paraId="1DB40D98" w14:textId="77777777" w:rsidR="00B13838" w:rsidRPr="00B13838" w:rsidRDefault="00B13838" w:rsidP="00B138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sz w:val="24"/>
          <w:szCs w:val="24"/>
          <w:lang w:val="en-US"/>
        </w:rPr>
        <w:t>Models use only features that demonstrated predictive power:</w:t>
      </w:r>
    </w:p>
    <w:p w14:paraId="1F7A41A2" w14:textId="77777777" w:rsidR="00B13838" w:rsidRPr="00B13838" w:rsidRDefault="00B13838" w:rsidP="00B13838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sz w:val="24"/>
          <w:szCs w:val="24"/>
          <w:lang w:val="en-US"/>
        </w:rPr>
        <w:t>Seasonal patterns (sin/cos of week-of-year)</w:t>
      </w:r>
    </w:p>
    <w:p w14:paraId="3034AD48" w14:textId="77777777" w:rsidR="00B13838" w:rsidRPr="00B13838" w:rsidRDefault="00B13838" w:rsidP="00B13838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sz w:val="24"/>
          <w:szCs w:val="24"/>
          <w:lang w:val="en-US"/>
        </w:rPr>
        <w:t>TP and SKU encoded IDs</w:t>
      </w:r>
    </w:p>
    <w:p w14:paraId="6FE87D4B" w14:textId="402AE2E0" w:rsidR="00B13838" w:rsidRPr="00B13838" w:rsidRDefault="00B13838" w:rsidP="00B13838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3838">
        <w:rPr>
          <w:rFonts w:ascii="Times New Roman" w:hAnsi="Times New Roman" w:cs="Times New Roman"/>
          <w:sz w:val="24"/>
          <w:szCs w:val="24"/>
          <w:lang w:val="en-US"/>
        </w:rPr>
        <w:t>Discount percentage</w:t>
      </w:r>
    </w:p>
    <w:p w14:paraId="451B93CB" w14:textId="12BC82A3" w:rsidR="00B13838" w:rsidRPr="00B13838" w:rsidRDefault="00992E1B" w:rsidP="00B13838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278A9CA" wp14:editId="77254CBC">
            <wp:simplePos x="0" y="0"/>
            <wp:positionH relativeFrom="page">
              <wp:align>right</wp:align>
            </wp:positionH>
            <wp:positionV relativeFrom="paragraph">
              <wp:posOffset>231140</wp:posOffset>
            </wp:positionV>
            <wp:extent cx="7777222" cy="3781425"/>
            <wp:effectExtent l="0" t="0" r="0" b="0"/>
            <wp:wrapTopAndBottom/>
            <wp:docPr id="5429265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26581" name="Picture 1" descr="A screenshot of a computer progra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7222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3838" w:rsidRPr="00B13838">
        <w:rPr>
          <w:rFonts w:ascii="Times New Roman" w:hAnsi="Times New Roman" w:cs="Times New Roman"/>
          <w:sz w:val="24"/>
          <w:szCs w:val="24"/>
          <w:lang w:val="en-US"/>
        </w:rPr>
        <w:t>Historical lagged behaviors (stored in base row)</w:t>
      </w:r>
    </w:p>
    <w:p w14:paraId="5C237272" w14:textId="0B756D1E" w:rsidR="006451FD" w:rsidRDefault="006451F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74484919" w14:textId="6D119394" w:rsidR="006451FD" w:rsidRPr="006451FD" w:rsidRDefault="006451FD" w:rsidP="006451F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451FD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Input Controls (Page 2)</w:t>
      </w:r>
    </w:p>
    <w:p w14:paraId="0EBF9922" w14:textId="6762537D" w:rsidR="006451FD" w:rsidRPr="006451FD" w:rsidRDefault="006451FD" w:rsidP="006451F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451FD">
        <w:rPr>
          <w:rFonts w:ascii="Times New Roman" w:hAnsi="Times New Roman" w:cs="Times New Roman"/>
          <w:b/>
          <w:bCs/>
          <w:sz w:val="24"/>
          <w:szCs w:val="24"/>
          <w:lang w:val="en-US"/>
        </w:rPr>
        <w:t>Trade Partner Selector</w:t>
      </w:r>
    </w:p>
    <w:p w14:paraId="0EF3CD45" w14:textId="77777777" w:rsidR="006451FD" w:rsidRPr="006451FD" w:rsidRDefault="006451FD" w:rsidP="006451F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51FD">
        <w:rPr>
          <w:rFonts w:ascii="Times New Roman" w:hAnsi="Times New Roman" w:cs="Times New Roman"/>
          <w:sz w:val="24"/>
          <w:szCs w:val="24"/>
          <w:lang w:val="en-US"/>
        </w:rPr>
        <w:t>Dropdown with all TP codes.</w:t>
      </w:r>
    </w:p>
    <w:p w14:paraId="58C576CA" w14:textId="77777777" w:rsidR="006451FD" w:rsidRPr="006451FD" w:rsidRDefault="006451FD" w:rsidP="006451F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1699A6" w14:textId="5DFD4E7C" w:rsidR="006451FD" w:rsidRPr="006451FD" w:rsidRDefault="006451FD" w:rsidP="006451F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451FD">
        <w:rPr>
          <w:rFonts w:ascii="Times New Roman" w:hAnsi="Times New Roman" w:cs="Times New Roman"/>
          <w:b/>
          <w:bCs/>
          <w:sz w:val="24"/>
          <w:szCs w:val="24"/>
          <w:lang w:val="en-US"/>
        </w:rPr>
        <w:t>SKU Manual Input</w:t>
      </w:r>
    </w:p>
    <w:p w14:paraId="34C3DBD1" w14:textId="77777777" w:rsidR="006451FD" w:rsidRDefault="006451FD" w:rsidP="006451FD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51FD">
        <w:rPr>
          <w:rFonts w:ascii="Times New Roman" w:hAnsi="Times New Roman" w:cs="Times New Roman"/>
          <w:sz w:val="24"/>
          <w:szCs w:val="24"/>
          <w:lang w:val="en-US"/>
        </w:rPr>
        <w:t>User inputs a SKU code.</w:t>
      </w:r>
    </w:p>
    <w:p w14:paraId="4CD4C67D" w14:textId="4CB98359" w:rsidR="006451FD" w:rsidRDefault="006451FD" w:rsidP="006451FD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51FD">
        <w:rPr>
          <w:rFonts w:ascii="Times New Roman" w:hAnsi="Times New Roman" w:cs="Times New Roman"/>
          <w:sz w:val="24"/>
          <w:szCs w:val="24"/>
          <w:lang w:val="en-US"/>
        </w:rPr>
        <w:t>Must exist in database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have records with the selected TP</w:t>
      </w:r>
      <w:r w:rsidRPr="006451F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0113705" w14:textId="751BF6B7" w:rsidR="006451FD" w:rsidRPr="006451FD" w:rsidRDefault="006451FD" w:rsidP="006451FD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51FD">
        <w:rPr>
          <w:rFonts w:ascii="Times New Roman" w:hAnsi="Times New Roman" w:cs="Times New Roman"/>
          <w:sz w:val="24"/>
          <w:szCs w:val="24"/>
          <w:lang w:val="en-US"/>
        </w:rPr>
        <w:t>Model loads historical patterns for this SKU and TP.</w:t>
      </w:r>
    </w:p>
    <w:p w14:paraId="1FED4F92" w14:textId="77777777" w:rsidR="006451FD" w:rsidRPr="006451FD" w:rsidRDefault="006451FD" w:rsidP="006451F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F7879C1" w14:textId="1431E9CE" w:rsidR="006451FD" w:rsidRPr="006451FD" w:rsidRDefault="006451FD" w:rsidP="006451F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451FD">
        <w:rPr>
          <w:rFonts w:ascii="Times New Roman" w:hAnsi="Times New Roman" w:cs="Times New Roman"/>
          <w:b/>
          <w:bCs/>
          <w:sz w:val="24"/>
          <w:szCs w:val="24"/>
          <w:lang w:val="en-US"/>
        </w:rPr>
        <w:t>Discount Slider</w:t>
      </w:r>
    </w:p>
    <w:p w14:paraId="4BE3D121" w14:textId="7C2F2EE1" w:rsidR="006451FD" w:rsidRPr="006451FD" w:rsidRDefault="006451FD" w:rsidP="006451F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51FD">
        <w:rPr>
          <w:rFonts w:ascii="Times New Roman" w:hAnsi="Times New Roman" w:cs="Times New Roman"/>
          <w:sz w:val="24"/>
          <w:szCs w:val="24"/>
          <w:lang w:val="en-US"/>
        </w:rPr>
        <w:t>0% to 80%</w:t>
      </w:r>
    </w:p>
    <w:p w14:paraId="00D5C6D0" w14:textId="77777777" w:rsidR="006451FD" w:rsidRPr="006451FD" w:rsidRDefault="006451FD" w:rsidP="006451F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DACE1A" w14:textId="71B73704" w:rsidR="006451FD" w:rsidRPr="006451FD" w:rsidRDefault="006451FD" w:rsidP="006451F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451FD">
        <w:rPr>
          <w:rFonts w:ascii="Times New Roman" w:hAnsi="Times New Roman" w:cs="Times New Roman"/>
          <w:b/>
          <w:bCs/>
          <w:sz w:val="24"/>
          <w:szCs w:val="24"/>
          <w:lang w:val="en-US"/>
        </w:rPr>
        <w:t>Week of Year Slider</w:t>
      </w:r>
    </w:p>
    <w:p w14:paraId="4E21C9F5" w14:textId="77777777" w:rsidR="006451FD" w:rsidRPr="006451FD" w:rsidRDefault="006451FD" w:rsidP="006451F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51FD">
        <w:rPr>
          <w:rFonts w:ascii="Times New Roman" w:hAnsi="Times New Roman" w:cs="Times New Roman"/>
          <w:sz w:val="24"/>
          <w:szCs w:val="24"/>
          <w:lang w:val="en-US"/>
        </w:rPr>
        <w:t>1 to 52</w:t>
      </w:r>
    </w:p>
    <w:p w14:paraId="014DA86E" w14:textId="77777777" w:rsidR="006451FD" w:rsidRPr="006451FD" w:rsidRDefault="006451FD" w:rsidP="006451FD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51FD">
        <w:rPr>
          <w:rFonts w:ascii="Times New Roman" w:hAnsi="Times New Roman" w:cs="Times New Roman"/>
          <w:sz w:val="24"/>
          <w:szCs w:val="24"/>
          <w:lang w:val="en-US"/>
        </w:rPr>
        <w:t>Represents the scenario week in 2026</w:t>
      </w:r>
    </w:p>
    <w:p w14:paraId="1B433112" w14:textId="77777777" w:rsidR="006451FD" w:rsidRPr="006451FD" w:rsidRDefault="006451FD" w:rsidP="006451FD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51FD">
        <w:rPr>
          <w:rFonts w:ascii="Times New Roman" w:hAnsi="Times New Roman" w:cs="Times New Roman"/>
          <w:sz w:val="24"/>
          <w:szCs w:val="24"/>
          <w:lang w:val="en-US"/>
        </w:rPr>
        <w:t>Model predicts for that hypothetical future week</w:t>
      </w:r>
    </w:p>
    <w:p w14:paraId="32E7CE4C" w14:textId="5B9E47E7" w:rsidR="00347290" w:rsidRDefault="006451FD" w:rsidP="00B13838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5E9986E" wp14:editId="747AB8A5">
            <wp:simplePos x="0" y="0"/>
            <wp:positionH relativeFrom="page">
              <wp:align>right</wp:align>
            </wp:positionH>
            <wp:positionV relativeFrom="paragraph">
              <wp:posOffset>283210</wp:posOffset>
            </wp:positionV>
            <wp:extent cx="7777718" cy="2428875"/>
            <wp:effectExtent l="0" t="0" r="0" b="0"/>
            <wp:wrapTopAndBottom/>
            <wp:docPr id="1518549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49513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7718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51FD">
        <w:rPr>
          <w:rFonts w:ascii="Times New Roman" w:hAnsi="Times New Roman" w:cs="Times New Roman"/>
          <w:sz w:val="24"/>
          <w:szCs w:val="24"/>
          <w:lang w:val="en-US"/>
        </w:rPr>
        <w:t>Dashboard calculates what month that week corresponds to</w:t>
      </w:r>
    </w:p>
    <w:p w14:paraId="60E98448" w14:textId="3BF7905A" w:rsidR="00C137ED" w:rsidRDefault="00C137E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89CB6E7" w14:textId="55C513D3" w:rsidR="00C137ED" w:rsidRPr="00C137ED" w:rsidRDefault="00C137ED" w:rsidP="00C137ED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137ED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Prediction Results</w:t>
      </w:r>
      <w:r w:rsidRPr="00C137E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and </w:t>
      </w:r>
      <w:r w:rsidRPr="00C137ED">
        <w:rPr>
          <w:rFonts w:ascii="Times New Roman" w:hAnsi="Times New Roman" w:cs="Times New Roman"/>
          <w:b/>
          <w:bCs/>
          <w:sz w:val="32"/>
          <w:szCs w:val="32"/>
          <w:lang w:val="en-US"/>
        </w:rPr>
        <w:t>Historical vs Scenario Charts</w:t>
      </w:r>
      <w:r w:rsidRPr="00C137E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C137ED">
        <w:rPr>
          <w:rFonts w:ascii="Times New Roman" w:hAnsi="Times New Roman" w:cs="Times New Roman"/>
          <w:b/>
          <w:bCs/>
          <w:sz w:val="32"/>
          <w:szCs w:val="32"/>
          <w:lang w:val="en-US"/>
        </w:rPr>
        <w:t>(Page 2)</w:t>
      </w:r>
    </w:p>
    <w:p w14:paraId="4F216C8C" w14:textId="77777777" w:rsidR="00C137ED" w:rsidRPr="00C137ED" w:rsidRDefault="00C137ED" w:rsidP="00C137ED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37ED">
        <w:rPr>
          <w:rFonts w:ascii="Times New Roman" w:hAnsi="Times New Roman" w:cs="Times New Roman"/>
          <w:b/>
          <w:bCs/>
          <w:sz w:val="24"/>
          <w:szCs w:val="24"/>
          <w:lang w:val="en-US"/>
        </w:rPr>
        <w:t>Final Price Prediction</w:t>
      </w:r>
    </w:p>
    <w:p w14:paraId="504E0C47" w14:textId="77777777" w:rsidR="00C137ED" w:rsidRDefault="00C137ED" w:rsidP="00C137E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C137ED">
        <w:rPr>
          <w:rFonts w:ascii="Times New Roman" w:hAnsi="Times New Roman" w:cs="Times New Roman"/>
          <w:sz w:val="24"/>
          <w:szCs w:val="24"/>
          <w:lang w:val="en-US"/>
        </w:rPr>
        <w:t>Displayed in MXN (after inverse log transform)</w:t>
      </w:r>
    </w:p>
    <w:p w14:paraId="76CF3FED" w14:textId="77777777" w:rsidR="00C137ED" w:rsidRPr="00C137ED" w:rsidRDefault="00C137ED" w:rsidP="00C137E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5D39DC54" w14:textId="77777777" w:rsidR="00C137ED" w:rsidRPr="00C137ED" w:rsidRDefault="00C137ED" w:rsidP="00C137ED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37ED">
        <w:rPr>
          <w:rFonts w:ascii="Times New Roman" w:hAnsi="Times New Roman" w:cs="Times New Roman"/>
          <w:b/>
          <w:bCs/>
          <w:sz w:val="24"/>
          <w:szCs w:val="24"/>
          <w:lang w:val="en-US"/>
        </w:rPr>
        <w:t>Quantity Prediction</w:t>
      </w:r>
    </w:p>
    <w:p w14:paraId="0FC668DF" w14:textId="77777777" w:rsidR="00C137ED" w:rsidRDefault="00C137ED" w:rsidP="00C137E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C137ED">
        <w:rPr>
          <w:rFonts w:ascii="Times New Roman" w:hAnsi="Times New Roman" w:cs="Times New Roman"/>
          <w:sz w:val="24"/>
          <w:szCs w:val="24"/>
          <w:lang w:val="en-US"/>
        </w:rPr>
        <w:t>Weekly quantity estimate (inverse log transform)</w:t>
      </w:r>
    </w:p>
    <w:p w14:paraId="778F291E" w14:textId="77777777" w:rsidR="00C137ED" w:rsidRPr="00C137ED" w:rsidRDefault="00C137ED" w:rsidP="00C137E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49B1EB22" w14:textId="77777777" w:rsidR="00C137ED" w:rsidRPr="00C137ED" w:rsidRDefault="00C137ED" w:rsidP="00C137ED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37ED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Interpretation</w:t>
      </w:r>
    </w:p>
    <w:p w14:paraId="49965310" w14:textId="77777777" w:rsidR="00C137ED" w:rsidRPr="00C137ED" w:rsidRDefault="00C137ED" w:rsidP="00C137E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C137ED">
        <w:rPr>
          <w:rFonts w:ascii="Times New Roman" w:hAnsi="Times New Roman" w:cs="Times New Roman"/>
          <w:sz w:val="24"/>
          <w:szCs w:val="24"/>
          <w:lang w:val="en-US"/>
        </w:rPr>
        <w:t>Predictions reflect:</w:t>
      </w:r>
    </w:p>
    <w:p w14:paraId="26FD733E" w14:textId="77777777" w:rsidR="00C137ED" w:rsidRPr="00C137ED" w:rsidRDefault="00C137ED" w:rsidP="00C137ED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37ED">
        <w:rPr>
          <w:rFonts w:ascii="Times New Roman" w:hAnsi="Times New Roman" w:cs="Times New Roman"/>
          <w:sz w:val="24"/>
          <w:szCs w:val="24"/>
          <w:lang w:val="en-US"/>
        </w:rPr>
        <w:t>Seasonality</w:t>
      </w:r>
    </w:p>
    <w:p w14:paraId="643AD09C" w14:textId="58218DA7" w:rsidR="00C137ED" w:rsidRPr="00C137ED" w:rsidRDefault="00C137ED" w:rsidP="00C137ED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37ED">
        <w:rPr>
          <w:rFonts w:ascii="Times New Roman" w:hAnsi="Times New Roman" w:cs="Times New Roman"/>
          <w:sz w:val="24"/>
          <w:szCs w:val="24"/>
          <w:lang w:val="en-US"/>
        </w:rPr>
        <w:t xml:space="preserve">SKU </w:t>
      </w:r>
      <w:r w:rsidR="004A042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C137ED">
        <w:rPr>
          <w:rFonts w:ascii="Times New Roman" w:hAnsi="Times New Roman" w:cs="Times New Roman"/>
          <w:sz w:val="24"/>
          <w:szCs w:val="24"/>
          <w:lang w:val="en-US"/>
        </w:rPr>
        <w:t xml:space="preserve"> TP historical behavior</w:t>
      </w:r>
    </w:p>
    <w:p w14:paraId="3F61EEA0" w14:textId="77777777" w:rsidR="00C137ED" w:rsidRPr="00C137ED" w:rsidRDefault="00C137ED" w:rsidP="00C137ED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37ED">
        <w:rPr>
          <w:rFonts w:ascii="Times New Roman" w:hAnsi="Times New Roman" w:cs="Times New Roman"/>
          <w:sz w:val="24"/>
          <w:szCs w:val="24"/>
          <w:lang w:val="en-US"/>
        </w:rPr>
        <w:t>Discount impact</w:t>
      </w:r>
    </w:p>
    <w:p w14:paraId="2B0C56EE" w14:textId="64D75227" w:rsidR="00C137ED" w:rsidRPr="00C137ED" w:rsidRDefault="00C137ED" w:rsidP="00C137E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3CF489E5" w14:textId="77777777" w:rsidR="00C137ED" w:rsidRPr="00C137ED" w:rsidRDefault="00C137ED" w:rsidP="00C137ED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37ED">
        <w:rPr>
          <w:rFonts w:ascii="Times New Roman" w:hAnsi="Times New Roman" w:cs="Times New Roman"/>
          <w:b/>
          <w:bCs/>
          <w:sz w:val="24"/>
          <w:szCs w:val="24"/>
          <w:lang w:val="en-US"/>
        </w:rPr>
        <w:t>These two charts compare:</w:t>
      </w:r>
    </w:p>
    <w:p w14:paraId="0C5AD882" w14:textId="4472A616" w:rsidR="00C137ED" w:rsidRPr="00C137ED" w:rsidRDefault="00C137ED" w:rsidP="00C137ED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37ED">
        <w:rPr>
          <w:rFonts w:ascii="Times New Roman" w:hAnsi="Times New Roman" w:cs="Times New Roman"/>
          <w:sz w:val="24"/>
          <w:szCs w:val="24"/>
          <w:lang w:val="en-US"/>
        </w:rPr>
        <w:t>Last 1.5 years of historical performance for the SKU</w:t>
      </w:r>
      <w:r w:rsidR="004A042D">
        <w:rPr>
          <w:rFonts w:ascii="Times New Roman" w:hAnsi="Times New Roman" w:cs="Times New Roman"/>
          <w:sz w:val="24"/>
          <w:szCs w:val="24"/>
          <w:lang w:val="en-US"/>
        </w:rPr>
        <w:t xml:space="preserve"> x </w:t>
      </w:r>
      <w:r w:rsidRPr="00C137ED">
        <w:rPr>
          <w:rFonts w:ascii="Times New Roman" w:hAnsi="Times New Roman" w:cs="Times New Roman"/>
          <w:sz w:val="24"/>
          <w:szCs w:val="24"/>
          <w:lang w:val="en-US"/>
        </w:rPr>
        <w:t>TP</w:t>
      </w:r>
    </w:p>
    <w:p w14:paraId="14309D30" w14:textId="77777777" w:rsidR="00C137ED" w:rsidRPr="00C137ED" w:rsidRDefault="00C137ED" w:rsidP="00C137ED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37ED">
        <w:rPr>
          <w:rFonts w:ascii="Times New Roman" w:hAnsi="Times New Roman" w:cs="Times New Roman"/>
          <w:sz w:val="24"/>
          <w:szCs w:val="24"/>
          <w:lang w:val="en-US"/>
        </w:rPr>
        <w:t>The future predicted point in 2026</w:t>
      </w:r>
    </w:p>
    <w:p w14:paraId="20A2047E" w14:textId="77777777" w:rsidR="00C137ED" w:rsidRPr="00C137ED" w:rsidRDefault="00C137ED" w:rsidP="00C137ED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280B097D" w14:textId="77777777" w:rsidR="00C137ED" w:rsidRPr="00C137ED" w:rsidRDefault="00C137ED" w:rsidP="00C137ED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37ED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users see</w:t>
      </w:r>
    </w:p>
    <w:p w14:paraId="4A77CC16" w14:textId="77777777" w:rsidR="00C137ED" w:rsidRPr="00C137ED" w:rsidRDefault="00C137ED" w:rsidP="00C137ED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37ED">
        <w:rPr>
          <w:rFonts w:ascii="Times New Roman" w:hAnsi="Times New Roman" w:cs="Times New Roman"/>
          <w:sz w:val="24"/>
          <w:szCs w:val="24"/>
          <w:lang w:val="en-US"/>
        </w:rPr>
        <w:t>A line showing real historical values</w:t>
      </w:r>
    </w:p>
    <w:p w14:paraId="70DD535D" w14:textId="77777777" w:rsidR="00C137ED" w:rsidRPr="00C137ED" w:rsidRDefault="00C137ED" w:rsidP="00C137ED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37ED">
        <w:rPr>
          <w:rFonts w:ascii="Times New Roman" w:hAnsi="Times New Roman" w:cs="Times New Roman"/>
          <w:sz w:val="24"/>
          <w:szCs w:val="24"/>
          <w:lang w:val="en-US"/>
        </w:rPr>
        <w:t>A gap (where 2025 data ends)</w:t>
      </w:r>
    </w:p>
    <w:p w14:paraId="75D3FBC9" w14:textId="77777777" w:rsidR="00C137ED" w:rsidRDefault="00C137ED" w:rsidP="00C137ED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37ED">
        <w:rPr>
          <w:rFonts w:ascii="Times New Roman" w:hAnsi="Times New Roman" w:cs="Times New Roman"/>
          <w:sz w:val="24"/>
          <w:szCs w:val="24"/>
          <w:lang w:val="en-US"/>
        </w:rPr>
        <w:t>A predictive point in 2026 (orange dot)</w:t>
      </w:r>
    </w:p>
    <w:p w14:paraId="6F2F6AFA" w14:textId="77777777" w:rsidR="00C137ED" w:rsidRPr="00C137ED" w:rsidRDefault="00C137ED" w:rsidP="00C137E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606F4887" w14:textId="77777777" w:rsidR="00C137ED" w:rsidRPr="00C137ED" w:rsidRDefault="00C137ED" w:rsidP="00C137ED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37ED">
        <w:rPr>
          <w:rFonts w:ascii="Times New Roman" w:hAnsi="Times New Roman" w:cs="Times New Roman"/>
          <w:b/>
          <w:bCs/>
          <w:sz w:val="24"/>
          <w:szCs w:val="24"/>
          <w:lang w:val="en-US"/>
        </w:rPr>
        <w:t>Purpose</w:t>
      </w:r>
    </w:p>
    <w:p w14:paraId="283E3C49" w14:textId="58530DC8" w:rsidR="00C137ED" w:rsidRPr="00C137ED" w:rsidRDefault="00C137ED" w:rsidP="00C137ED">
      <w:pPr>
        <w:numPr>
          <w:ilvl w:val="0"/>
          <w:numId w:val="27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C137ED">
        <w:rPr>
          <w:rFonts w:ascii="Times New Roman" w:hAnsi="Times New Roman" w:cs="Times New Roman"/>
          <w:sz w:val="24"/>
          <w:szCs w:val="24"/>
          <w:lang w:val="en-US"/>
        </w:rPr>
        <w:t>Highlight how price/quantity evolved historically</w:t>
      </w:r>
    </w:p>
    <w:p w14:paraId="769B7CCE" w14:textId="1311A3E8" w:rsidR="00C137ED" w:rsidRPr="00C137ED" w:rsidRDefault="00C137ED" w:rsidP="00C137ED">
      <w:pPr>
        <w:numPr>
          <w:ilvl w:val="0"/>
          <w:numId w:val="27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C137ED">
        <w:rPr>
          <w:rFonts w:ascii="Times New Roman" w:hAnsi="Times New Roman" w:cs="Times New Roman"/>
          <w:sz w:val="24"/>
          <w:szCs w:val="24"/>
          <w:lang w:val="en-US"/>
        </w:rPr>
        <w:t>Show where the prediction sits relative to past behavior</w:t>
      </w:r>
    </w:p>
    <w:p w14:paraId="1279C7DF" w14:textId="1A7D0225" w:rsidR="00E763FD" w:rsidRPr="004A042D" w:rsidRDefault="00E763FD" w:rsidP="004A042D">
      <w:pPr>
        <w:numPr>
          <w:ilvl w:val="0"/>
          <w:numId w:val="27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BD1B7AB" wp14:editId="371FD2DF">
            <wp:simplePos x="0" y="0"/>
            <wp:positionH relativeFrom="page">
              <wp:align>right</wp:align>
            </wp:positionH>
            <wp:positionV relativeFrom="paragraph">
              <wp:posOffset>281305</wp:posOffset>
            </wp:positionV>
            <wp:extent cx="7762875" cy="3505835"/>
            <wp:effectExtent l="0" t="0" r="9525" b="0"/>
            <wp:wrapTopAndBottom/>
            <wp:docPr id="1156695879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95879" name="Picture 1" descr="A screen shot of a graph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37ED" w:rsidRPr="00C137ED">
        <w:rPr>
          <w:rFonts w:ascii="Times New Roman" w:hAnsi="Times New Roman" w:cs="Times New Roman"/>
          <w:sz w:val="24"/>
          <w:szCs w:val="24"/>
          <w:lang w:val="en-US"/>
        </w:rPr>
        <w:t>Allow an intuitive comparison between “what normally happens” and the scenario</w:t>
      </w:r>
    </w:p>
    <w:sectPr w:rsidR="00E763FD" w:rsidRPr="004A04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400D"/>
    <w:multiLevelType w:val="hybridMultilevel"/>
    <w:tmpl w:val="D15EA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D29A8"/>
    <w:multiLevelType w:val="multilevel"/>
    <w:tmpl w:val="77FEA9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67C38"/>
    <w:multiLevelType w:val="multilevel"/>
    <w:tmpl w:val="898A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F3ED3"/>
    <w:multiLevelType w:val="hybridMultilevel"/>
    <w:tmpl w:val="D5EAF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E5315D"/>
    <w:multiLevelType w:val="multilevel"/>
    <w:tmpl w:val="EAC4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F63E9"/>
    <w:multiLevelType w:val="multilevel"/>
    <w:tmpl w:val="81AAE1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181B0C68"/>
    <w:multiLevelType w:val="hybridMultilevel"/>
    <w:tmpl w:val="3968A0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78546B"/>
    <w:multiLevelType w:val="multilevel"/>
    <w:tmpl w:val="963E38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45156"/>
    <w:multiLevelType w:val="multilevel"/>
    <w:tmpl w:val="0D80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825E8"/>
    <w:multiLevelType w:val="multilevel"/>
    <w:tmpl w:val="F17CAC2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73B36"/>
    <w:multiLevelType w:val="multilevel"/>
    <w:tmpl w:val="8FF638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37061"/>
    <w:multiLevelType w:val="multilevel"/>
    <w:tmpl w:val="F63CF7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81FC7"/>
    <w:multiLevelType w:val="multilevel"/>
    <w:tmpl w:val="AA063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5E3783"/>
    <w:multiLevelType w:val="multilevel"/>
    <w:tmpl w:val="B30A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B6E08"/>
    <w:multiLevelType w:val="multilevel"/>
    <w:tmpl w:val="F1EA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B4F15"/>
    <w:multiLevelType w:val="multilevel"/>
    <w:tmpl w:val="5B10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C07FA7"/>
    <w:multiLevelType w:val="hybridMultilevel"/>
    <w:tmpl w:val="120CAA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45391C"/>
    <w:multiLevelType w:val="multilevel"/>
    <w:tmpl w:val="5554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923FE2"/>
    <w:multiLevelType w:val="multilevel"/>
    <w:tmpl w:val="F4A6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511E21"/>
    <w:multiLevelType w:val="multilevel"/>
    <w:tmpl w:val="27CC4B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BC2EFF"/>
    <w:multiLevelType w:val="multilevel"/>
    <w:tmpl w:val="5424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153CA6"/>
    <w:multiLevelType w:val="multilevel"/>
    <w:tmpl w:val="CB8A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341D37"/>
    <w:multiLevelType w:val="multilevel"/>
    <w:tmpl w:val="DBD2C7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D3238B"/>
    <w:multiLevelType w:val="hybridMultilevel"/>
    <w:tmpl w:val="A830D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31115B"/>
    <w:multiLevelType w:val="hybridMultilevel"/>
    <w:tmpl w:val="F2D0A1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2AF76B6"/>
    <w:multiLevelType w:val="multilevel"/>
    <w:tmpl w:val="04FC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744B3B"/>
    <w:multiLevelType w:val="multilevel"/>
    <w:tmpl w:val="DAA0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97758B"/>
    <w:multiLevelType w:val="multilevel"/>
    <w:tmpl w:val="40FA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261801">
    <w:abstractNumId w:val="13"/>
  </w:num>
  <w:num w:numId="2" w16cid:durableId="183441754">
    <w:abstractNumId w:val="2"/>
  </w:num>
  <w:num w:numId="3" w16cid:durableId="1762682301">
    <w:abstractNumId w:val="14"/>
  </w:num>
  <w:num w:numId="4" w16cid:durableId="745763001">
    <w:abstractNumId w:val="7"/>
  </w:num>
  <w:num w:numId="5" w16cid:durableId="1033916773">
    <w:abstractNumId w:val="5"/>
  </w:num>
  <w:num w:numId="6" w16cid:durableId="366756682">
    <w:abstractNumId w:val="22"/>
  </w:num>
  <w:num w:numId="7" w16cid:durableId="902644529">
    <w:abstractNumId w:val="11"/>
  </w:num>
  <w:num w:numId="8" w16cid:durableId="1627464346">
    <w:abstractNumId w:val="6"/>
  </w:num>
  <w:num w:numId="9" w16cid:durableId="523520026">
    <w:abstractNumId w:val="12"/>
  </w:num>
  <w:num w:numId="10" w16cid:durableId="1977449236">
    <w:abstractNumId w:val="17"/>
  </w:num>
  <w:num w:numId="11" w16cid:durableId="120541760">
    <w:abstractNumId w:val="15"/>
  </w:num>
  <w:num w:numId="12" w16cid:durableId="1905866754">
    <w:abstractNumId w:val="8"/>
  </w:num>
  <w:num w:numId="13" w16cid:durableId="1555458395">
    <w:abstractNumId w:val="20"/>
  </w:num>
  <w:num w:numId="14" w16cid:durableId="183059925">
    <w:abstractNumId w:val="4"/>
  </w:num>
  <w:num w:numId="15" w16cid:durableId="1751538233">
    <w:abstractNumId w:val="25"/>
  </w:num>
  <w:num w:numId="16" w16cid:durableId="34937411">
    <w:abstractNumId w:val="26"/>
  </w:num>
  <w:num w:numId="17" w16cid:durableId="631445110">
    <w:abstractNumId w:val="27"/>
  </w:num>
  <w:num w:numId="18" w16cid:durableId="230820901">
    <w:abstractNumId w:val="21"/>
  </w:num>
  <w:num w:numId="19" w16cid:durableId="2044818673">
    <w:abstractNumId w:val="3"/>
  </w:num>
  <w:num w:numId="20" w16cid:durableId="243802115">
    <w:abstractNumId w:val="16"/>
  </w:num>
  <w:num w:numId="21" w16cid:durableId="1391996363">
    <w:abstractNumId w:val="24"/>
  </w:num>
  <w:num w:numId="22" w16cid:durableId="1515879188">
    <w:abstractNumId w:val="0"/>
  </w:num>
  <w:num w:numId="23" w16cid:durableId="2144150375">
    <w:abstractNumId w:val="23"/>
  </w:num>
  <w:num w:numId="24" w16cid:durableId="1404765355">
    <w:abstractNumId w:val="10"/>
  </w:num>
  <w:num w:numId="25" w16cid:durableId="1917010419">
    <w:abstractNumId w:val="9"/>
  </w:num>
  <w:num w:numId="26" w16cid:durableId="827088720">
    <w:abstractNumId w:val="19"/>
  </w:num>
  <w:num w:numId="27" w16cid:durableId="845707265">
    <w:abstractNumId w:val="18"/>
  </w:num>
  <w:num w:numId="28" w16cid:durableId="81876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71E"/>
    <w:rsid w:val="001B6E43"/>
    <w:rsid w:val="001F2EE4"/>
    <w:rsid w:val="0025176B"/>
    <w:rsid w:val="00347290"/>
    <w:rsid w:val="00406F00"/>
    <w:rsid w:val="00486536"/>
    <w:rsid w:val="004A042D"/>
    <w:rsid w:val="005D78A7"/>
    <w:rsid w:val="006451FD"/>
    <w:rsid w:val="0066334C"/>
    <w:rsid w:val="0091771E"/>
    <w:rsid w:val="00982DC8"/>
    <w:rsid w:val="00990C26"/>
    <w:rsid w:val="00992E1B"/>
    <w:rsid w:val="009E5203"/>
    <w:rsid w:val="00B13838"/>
    <w:rsid w:val="00BC5139"/>
    <w:rsid w:val="00BF6645"/>
    <w:rsid w:val="00C137ED"/>
    <w:rsid w:val="00D10F8B"/>
    <w:rsid w:val="00D821A1"/>
    <w:rsid w:val="00E0573A"/>
    <w:rsid w:val="00E763FD"/>
    <w:rsid w:val="00F02758"/>
    <w:rsid w:val="00F06C4E"/>
    <w:rsid w:val="00FD2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D1B572"/>
  <w15:chartTrackingRefBased/>
  <w15:docId w15:val="{6413AE42-3AE0-4297-AEF1-491580228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71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71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71E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71E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71E"/>
    <w:rPr>
      <w:rFonts w:eastAsiaTheme="majorEastAsia" w:cstheme="majorBidi"/>
      <w:color w:val="0F4761" w:themeColor="accent1" w:themeShade="BF"/>
      <w:lang w:val="es-41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71E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71E"/>
    <w:rPr>
      <w:rFonts w:eastAsiaTheme="majorEastAsia" w:cstheme="majorBidi"/>
      <w:color w:val="595959" w:themeColor="text1" w:themeTint="A6"/>
      <w:lang w:val="es-41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71E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71E"/>
    <w:rPr>
      <w:rFonts w:eastAsiaTheme="majorEastAsia" w:cstheme="majorBidi"/>
      <w:color w:val="272727" w:themeColor="text1" w:themeTint="D8"/>
      <w:lang w:val="es-419"/>
    </w:rPr>
  </w:style>
  <w:style w:type="paragraph" w:styleId="Title">
    <w:name w:val="Title"/>
    <w:basedOn w:val="Normal"/>
    <w:next w:val="Normal"/>
    <w:link w:val="TitleChar"/>
    <w:uiPriority w:val="10"/>
    <w:qFormat/>
    <w:rsid w:val="00917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71E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71E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Quote">
    <w:name w:val="Quote"/>
    <w:basedOn w:val="Normal"/>
    <w:next w:val="Normal"/>
    <w:link w:val="QuoteChar"/>
    <w:uiPriority w:val="29"/>
    <w:qFormat/>
    <w:rsid w:val="00917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71E"/>
    <w:rPr>
      <w:i/>
      <w:iCs/>
      <w:color w:val="404040" w:themeColor="text1" w:themeTint="BF"/>
      <w:lang w:val="es-419"/>
    </w:rPr>
  </w:style>
  <w:style w:type="paragraph" w:styleId="ListParagraph">
    <w:name w:val="List Paragraph"/>
    <w:basedOn w:val="Normal"/>
    <w:uiPriority w:val="34"/>
    <w:qFormat/>
    <w:rsid w:val="00917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71E"/>
    <w:rPr>
      <w:i/>
      <w:iCs/>
      <w:color w:val="0F4761" w:themeColor="accent1" w:themeShade="BF"/>
      <w:lang w:val="es-419"/>
    </w:rPr>
  </w:style>
  <w:style w:type="character" w:styleId="IntenseReference">
    <w:name w:val="Intense Reference"/>
    <w:basedOn w:val="DefaultParagraphFont"/>
    <w:uiPriority w:val="32"/>
    <w:qFormat/>
    <w:rsid w:val="009177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Gonzalez Escamilla</dc:creator>
  <cp:keywords/>
  <dc:description/>
  <cp:lastModifiedBy>Humberto Gonzalez Escamilla</cp:lastModifiedBy>
  <cp:revision>60</cp:revision>
  <dcterms:created xsi:type="dcterms:W3CDTF">2025-11-15T01:07:00Z</dcterms:created>
  <dcterms:modified xsi:type="dcterms:W3CDTF">2025-11-15T01:52:00Z</dcterms:modified>
</cp:coreProperties>
</file>