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DD9" w:rsidRDefault="00EB3DD9" w:rsidP="00EB3DD9">
      <w:pPr>
        <w:pStyle w:val="Heading1"/>
        <w:spacing w:before="6"/>
        <w:ind w:left="471"/>
        <w:rPr>
          <w:spacing w:val="-1"/>
          <w:u w:val="none"/>
        </w:rPr>
      </w:pPr>
      <w:r>
        <w:rPr>
          <w:u w:val="none"/>
        </w:rPr>
        <w:t xml:space="preserve">Data for </w:t>
      </w:r>
      <w:bookmarkStart w:id="0" w:name="_GoBack"/>
      <w:bookmarkEnd w:id="0"/>
      <w:r>
        <w:rPr>
          <w:spacing w:val="-1"/>
          <w:u w:val="none"/>
        </w:rPr>
        <w:t xml:space="preserve">the month ending </w:t>
      </w:r>
      <w:r w:rsidR="0091372B">
        <w:rPr>
          <w:spacing w:val="-1"/>
          <w:u w:val="none"/>
        </w:rPr>
        <w:t>May</w:t>
      </w:r>
      <w:r>
        <w:rPr>
          <w:spacing w:val="-1"/>
          <w:u w:val="none"/>
        </w:rPr>
        <w:t>, 202</w:t>
      </w:r>
      <w:r w:rsidR="0091372B">
        <w:rPr>
          <w:spacing w:val="-1"/>
          <w:u w:val="none"/>
        </w:rPr>
        <w:t>2</w:t>
      </w:r>
    </w:p>
    <w:p w:rsidR="00EB3DD9" w:rsidRDefault="00EB3DD9" w:rsidP="00EB3DD9">
      <w:pPr>
        <w:pStyle w:val="Heading1"/>
        <w:spacing w:before="6"/>
        <w:ind w:left="471"/>
        <w:rPr>
          <w:spacing w:val="-1"/>
          <w:u w:val="none"/>
        </w:rPr>
      </w:pPr>
    </w:p>
    <w:p w:rsidR="00EB3DD9" w:rsidRDefault="00EB3DD9" w:rsidP="00EB3DD9">
      <w:pPr>
        <w:pStyle w:val="Heading1"/>
        <w:spacing w:before="6"/>
        <w:ind w:left="471"/>
        <w:rPr>
          <w:rFonts w:cs="Arial"/>
          <w:b w:val="0"/>
          <w:bCs w:val="0"/>
          <w:sz w:val="28"/>
          <w:szCs w:val="28"/>
        </w:rPr>
      </w:pPr>
    </w:p>
    <w:tbl>
      <w:tblPr>
        <w:tblStyle w:val="TableNormal1"/>
        <w:tblW w:w="0" w:type="auto"/>
        <w:tblInd w:w="465" w:type="dxa"/>
        <w:tblLayout w:type="fixed"/>
        <w:tblLook w:val="01E0"/>
      </w:tblPr>
      <w:tblGrid>
        <w:gridCol w:w="569"/>
        <w:gridCol w:w="1198"/>
        <w:gridCol w:w="1277"/>
        <w:gridCol w:w="1274"/>
        <w:gridCol w:w="852"/>
        <w:gridCol w:w="1274"/>
        <w:gridCol w:w="709"/>
        <w:gridCol w:w="709"/>
        <w:gridCol w:w="1445"/>
      </w:tblGrid>
      <w:tr w:rsidR="00EB3DD9" w:rsidTr="0099780C">
        <w:trPr>
          <w:trHeight w:hRule="exact" w:val="1917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158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Sr. No</w:t>
            </w:r>
          </w:p>
          <w:p w:rsidR="00EB3DD9" w:rsidRDefault="00EB3DD9" w:rsidP="0099780C">
            <w:pPr>
              <w:pStyle w:val="TableParagraph"/>
              <w:spacing w:before="3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.</w:t>
            </w:r>
          </w:p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117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Received</w:t>
            </w:r>
            <w:r>
              <w:rPr>
                <w:rFonts w:ascii="Arial"/>
                <w:b/>
              </w:rPr>
              <w:t xml:space="preserve"> from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tabs>
                <w:tab w:val="left" w:pos="785"/>
              </w:tabs>
              <w:spacing w:line="359" w:lineRule="auto"/>
              <w:ind w:left="104" w:right="98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Carried forward from previous month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Received during the month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137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Resol</w:t>
            </w:r>
            <w:r>
              <w:rPr>
                <w:rFonts w:ascii="Arial"/>
                <w:b/>
                <w:spacing w:val="-2"/>
              </w:rPr>
              <w:t>ved*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168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Total Pending</w:t>
            </w:r>
          </w:p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before="3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Pending at the end of the month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190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 xml:space="preserve">Average </w:t>
            </w:r>
            <w:proofErr w:type="spellStart"/>
            <w:r>
              <w:rPr>
                <w:rFonts w:ascii="Arial"/>
                <w:b/>
                <w:spacing w:val="-1"/>
              </w:rPr>
              <w:t>Resolutiontime</w:t>
            </w:r>
            <w:proofErr w:type="spellEnd"/>
          </w:p>
          <w:p w:rsidR="00EB3DD9" w:rsidRDefault="00EB3DD9" w:rsidP="0099780C">
            <w:pPr>
              <w:pStyle w:val="TableParagraph"/>
              <w:spacing w:before="3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 xml:space="preserve">(in </w:t>
            </w:r>
            <w:r>
              <w:rPr>
                <w:rFonts w:ascii="Arial"/>
                <w:b/>
                <w:spacing w:val="-2"/>
              </w:rPr>
              <w:t>days)</w:t>
            </w:r>
          </w:p>
        </w:tc>
      </w:tr>
      <w:tr w:rsidR="00EB3DD9" w:rsidTr="0099780C">
        <w:trPr>
          <w:trHeight w:hRule="exact" w:val="1530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/>
                <w:sz w:val="24"/>
              </w:rPr>
            </w:pPr>
          </w:p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60" w:lineRule="auto"/>
              <w:ind w:left="102" w:right="108"/>
              <w:rPr>
                <w:rFonts w:ascii="Arial"/>
                <w:spacing w:val="-1"/>
                <w:sz w:val="24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rPr>
                <w:b/>
              </w:rPr>
            </w:pPr>
            <w:r w:rsidRPr="00427B9F">
              <w:rPr>
                <w:b/>
              </w:rPr>
              <w:t>Pending for less than 3 month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rPr>
                <w:b/>
              </w:rPr>
            </w:pPr>
            <w:r w:rsidRPr="00427B9F">
              <w:rPr>
                <w:b/>
              </w:rPr>
              <w:t>Pending for more than 3 months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</w:tr>
      <w:tr w:rsidR="00EB3DD9" w:rsidTr="0099780C">
        <w:trPr>
          <w:trHeight w:hRule="exact" w:val="450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pStyle w:val="TableParagraph"/>
              <w:spacing w:line="273" w:lineRule="exact"/>
              <w:ind w:left="102"/>
              <w:jc w:val="center"/>
              <w:rPr>
                <w:rFonts w:ascii="Arial"/>
                <w:b/>
                <w:sz w:val="24"/>
              </w:rPr>
            </w:pPr>
            <w:r w:rsidRPr="00427B9F">
              <w:rPr>
                <w:rFonts w:ascii="Arial"/>
                <w:b/>
                <w:sz w:val="24"/>
              </w:rPr>
              <w:t>1</w:t>
            </w:r>
          </w:p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pStyle w:val="TableParagraph"/>
              <w:spacing w:line="360" w:lineRule="auto"/>
              <w:ind w:left="102" w:right="108"/>
              <w:jc w:val="center"/>
              <w:rPr>
                <w:rFonts w:ascii="Arial"/>
                <w:b/>
                <w:spacing w:val="-1"/>
                <w:sz w:val="24"/>
              </w:rPr>
            </w:pPr>
            <w:r w:rsidRPr="00427B9F">
              <w:rPr>
                <w:rFonts w:ascii="Arial"/>
                <w:b/>
                <w:spacing w:val="-1"/>
                <w:sz w:val="24"/>
              </w:rPr>
              <w:t>2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4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5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6</w:t>
            </w:r>
          </w:p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7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8</w:t>
            </w:r>
          </w:p>
        </w:tc>
      </w:tr>
      <w:tr w:rsidR="00EB3DD9" w:rsidTr="0099780C">
        <w:trPr>
          <w:trHeight w:hRule="exact" w:val="1250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1</w:t>
            </w:r>
          </w:p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60" w:lineRule="auto"/>
              <w:ind w:left="102" w:right="1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 xml:space="preserve">Directly </w:t>
            </w:r>
            <w:r>
              <w:rPr>
                <w:rFonts w:ascii="Arial"/>
                <w:sz w:val="24"/>
              </w:rPr>
              <w:t xml:space="preserve">from </w:t>
            </w:r>
            <w:r>
              <w:rPr>
                <w:rFonts w:ascii="Arial"/>
                <w:spacing w:val="-1"/>
                <w:sz w:val="24"/>
              </w:rPr>
              <w:t>Investors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2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2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4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F51463" w:rsidP="0099780C">
            <w:pPr>
              <w:jc w:val="center"/>
            </w:pPr>
            <w:r>
              <w:t>0</w:t>
            </w:r>
          </w:p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r>
              <w:t xml:space="preserve">0                     </w:t>
            </w:r>
            <w:proofErr w:type="spellStart"/>
            <w:r>
              <w:t>0</w:t>
            </w:r>
            <w:proofErr w:type="spellEnd"/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7</w:t>
            </w:r>
          </w:p>
        </w:tc>
      </w:tr>
      <w:tr w:rsidR="00EB3DD9" w:rsidTr="0099780C">
        <w:trPr>
          <w:trHeight w:hRule="exact" w:val="1253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2</w:t>
            </w:r>
          </w:p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60" w:lineRule="auto"/>
              <w:ind w:left="102" w:right="1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 xml:space="preserve">SEBI </w:t>
            </w:r>
            <w:r>
              <w:rPr>
                <w:rFonts w:ascii="Arial"/>
                <w:spacing w:val="-1"/>
                <w:w w:val="95"/>
                <w:sz w:val="24"/>
              </w:rPr>
              <w:t>(SCORE</w:t>
            </w:r>
            <w:r>
              <w:rPr>
                <w:rFonts w:ascii="Arial"/>
                <w:sz w:val="24"/>
              </w:rPr>
              <w:t>S)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</w:tr>
      <w:tr w:rsidR="00EB3DD9" w:rsidTr="0099780C">
        <w:trPr>
          <w:trHeight w:hRule="exact" w:val="1250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3</w:t>
            </w:r>
          </w:p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60" w:lineRule="auto"/>
              <w:ind w:left="102" w:right="199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Stock Exchange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2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47FB5" w:rsidP="0099780C">
            <w:pPr>
              <w:jc w:val="center"/>
            </w:pPr>
            <w:r>
              <w:t>1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F51463" w:rsidP="0099780C">
            <w:pPr>
              <w:jc w:val="center"/>
            </w:pPr>
            <w:r>
              <w:t>0</w:t>
            </w:r>
          </w:p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r>
              <w:t xml:space="preserve">0                     </w:t>
            </w:r>
            <w:proofErr w:type="spellStart"/>
            <w:r>
              <w:t>0</w:t>
            </w:r>
            <w:proofErr w:type="spellEnd"/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5</w:t>
            </w:r>
          </w:p>
        </w:tc>
      </w:tr>
      <w:tr w:rsidR="00EB3DD9" w:rsidTr="0099780C">
        <w:trPr>
          <w:trHeight w:hRule="exact" w:val="1250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3</w:t>
            </w:r>
          </w:p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60" w:lineRule="auto"/>
              <w:ind w:left="102" w:right="199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/>
                <w:sz w:val="24"/>
              </w:rPr>
              <w:t>Other</w:t>
            </w:r>
            <w:r>
              <w:rPr>
                <w:rFonts w:ascii="Arial"/>
                <w:w w:val="95"/>
                <w:sz w:val="24"/>
              </w:rPr>
              <w:t>Sources</w:t>
            </w:r>
            <w:proofErr w:type="spellEnd"/>
            <w:r>
              <w:rPr>
                <w:rFonts w:ascii="Arial"/>
                <w:sz w:val="24"/>
              </w:rPr>
              <w:t>(</w:t>
            </w:r>
            <w:proofErr w:type="spellStart"/>
            <w:r>
              <w:rPr>
                <w:rFonts w:ascii="Arial"/>
                <w:sz w:val="24"/>
              </w:rPr>
              <w:t>if</w:t>
            </w:r>
            <w:r>
              <w:rPr>
                <w:rFonts w:ascii="Arial"/>
                <w:spacing w:val="-2"/>
                <w:sz w:val="24"/>
              </w:rPr>
              <w:t>any</w:t>
            </w:r>
            <w:proofErr w:type="spellEnd"/>
            <w:r>
              <w:rPr>
                <w:rFonts w:ascii="Arial"/>
                <w:spacing w:val="-2"/>
                <w:sz w:val="24"/>
              </w:rPr>
              <w:t>)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</w:tr>
      <w:tr w:rsidR="00EB3DD9" w:rsidTr="0099780C">
        <w:trPr>
          <w:trHeight w:hRule="exact" w:val="840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1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374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/>
                <w:b/>
                <w:w w:val="95"/>
                <w:sz w:val="24"/>
              </w:rPr>
              <w:t>Grand</w:t>
            </w:r>
            <w:r>
              <w:rPr>
                <w:rFonts w:ascii="Arial"/>
                <w:b/>
                <w:spacing w:val="-1"/>
                <w:sz w:val="24"/>
              </w:rPr>
              <w:t>Total</w:t>
            </w:r>
            <w:proofErr w:type="spellEnd"/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4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3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7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F51463" w:rsidP="0099780C">
            <w:pPr>
              <w:jc w:val="center"/>
            </w:pPr>
            <w:r>
              <w:t>0</w:t>
            </w:r>
          </w:p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r>
              <w:t xml:space="preserve">0                     </w:t>
            </w:r>
            <w:proofErr w:type="spellStart"/>
            <w:r>
              <w:t>0</w:t>
            </w:r>
            <w:proofErr w:type="spellEnd"/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91372B" w:rsidP="0099780C">
            <w:pPr>
              <w:jc w:val="center"/>
            </w:pPr>
            <w:r>
              <w:t>6</w:t>
            </w:r>
          </w:p>
        </w:tc>
      </w:tr>
    </w:tbl>
    <w:p w:rsidR="00AB6ACE" w:rsidRDefault="00AB6ACE"/>
    <w:p w:rsidR="00EB3DD9" w:rsidRDefault="00EB3DD9"/>
    <w:p w:rsidR="00EB3DD9" w:rsidRDefault="00EB3DD9"/>
    <w:p w:rsidR="00EB3DD9" w:rsidRDefault="00EB3DD9"/>
    <w:p w:rsidR="00EB3DD9" w:rsidRDefault="00EB3DD9"/>
    <w:p w:rsidR="00EB3DD9" w:rsidRDefault="00EB3DD9"/>
    <w:p w:rsidR="00EB3DD9" w:rsidRDefault="00EB3DD9"/>
    <w:p w:rsidR="00EB3DD9" w:rsidRDefault="00EB3DD9"/>
    <w:p w:rsidR="00EB3DD9" w:rsidRDefault="00EB3DD9"/>
    <w:p w:rsidR="00EB3DD9" w:rsidRDefault="00EB3DD9" w:rsidP="00EB3DD9">
      <w:pPr>
        <w:pStyle w:val="Heading1"/>
        <w:spacing w:before="69"/>
        <w:rPr>
          <w:b w:val="0"/>
          <w:bCs w:val="0"/>
          <w:u w:val="none"/>
        </w:rPr>
      </w:pPr>
      <w:r>
        <w:rPr>
          <w:u w:val="none"/>
        </w:rPr>
        <w:t xml:space="preserve">Trend </w:t>
      </w:r>
      <w:r>
        <w:rPr>
          <w:spacing w:val="1"/>
          <w:u w:val="none"/>
        </w:rPr>
        <w:t xml:space="preserve">of </w:t>
      </w:r>
      <w:r>
        <w:rPr>
          <w:u w:val="none"/>
        </w:rPr>
        <w:t xml:space="preserve">monthly </w:t>
      </w:r>
      <w:r>
        <w:rPr>
          <w:spacing w:val="-1"/>
          <w:u w:val="none"/>
        </w:rPr>
        <w:t>disposal of complaints</w:t>
      </w:r>
    </w:p>
    <w:p w:rsidR="00EB3DD9" w:rsidRDefault="00EB3DD9" w:rsidP="00EB3DD9">
      <w:pPr>
        <w:spacing w:before="2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Style w:val="TableNormal1"/>
        <w:tblW w:w="0" w:type="auto"/>
        <w:tblInd w:w="105" w:type="dxa"/>
        <w:tblLayout w:type="fixed"/>
        <w:tblLook w:val="01E0"/>
      </w:tblPr>
      <w:tblGrid>
        <w:gridCol w:w="607"/>
        <w:gridCol w:w="1978"/>
        <w:gridCol w:w="2501"/>
        <w:gridCol w:w="1183"/>
        <w:gridCol w:w="1382"/>
        <w:gridCol w:w="1428"/>
      </w:tblGrid>
      <w:tr w:rsidR="00EB3DD9" w:rsidTr="0099780C">
        <w:trPr>
          <w:trHeight w:hRule="exact" w:val="768"/>
        </w:trPr>
        <w:tc>
          <w:tcPr>
            <w:tcW w:w="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Sr.</w:t>
            </w:r>
          </w:p>
          <w:p w:rsidR="00EB3DD9" w:rsidRDefault="00EB3DD9" w:rsidP="0099780C">
            <w:pPr>
              <w:pStyle w:val="TableParagraph"/>
              <w:spacing w:before="126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No.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Month</w:t>
            </w:r>
          </w:p>
        </w:tc>
        <w:tc>
          <w:tcPr>
            <w:tcW w:w="2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97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 xml:space="preserve">Carried forward </w:t>
            </w:r>
            <w:r>
              <w:rPr>
                <w:rFonts w:ascii="Arial"/>
                <w:b/>
              </w:rPr>
              <w:t xml:space="preserve">from </w:t>
            </w:r>
            <w:r>
              <w:rPr>
                <w:rFonts w:ascii="Arial"/>
                <w:b/>
                <w:spacing w:val="-1"/>
              </w:rPr>
              <w:t>previous</w:t>
            </w:r>
            <w:r>
              <w:rPr>
                <w:rFonts w:ascii="Arial"/>
                <w:b/>
              </w:rPr>
              <w:t xml:space="preserve"> month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4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Received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Resolved*</w:t>
            </w:r>
          </w:p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4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Pending#</w:t>
            </w:r>
          </w:p>
        </w:tc>
      </w:tr>
      <w:tr w:rsidR="00EB3DD9" w:rsidTr="0099780C">
        <w:trPr>
          <w:trHeight w:hRule="exact" w:val="425"/>
        </w:trPr>
        <w:tc>
          <w:tcPr>
            <w:tcW w:w="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pStyle w:val="TableParagraph"/>
              <w:spacing w:line="275" w:lineRule="exact"/>
              <w:ind w:left="102"/>
              <w:jc w:val="center"/>
              <w:rPr>
                <w:rFonts w:ascii="Arial"/>
                <w:b/>
                <w:sz w:val="24"/>
              </w:rPr>
            </w:pPr>
            <w:r w:rsidRPr="00427B9F">
              <w:rPr>
                <w:rFonts w:ascii="Arial"/>
                <w:b/>
                <w:sz w:val="24"/>
              </w:rPr>
              <w:t>1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pStyle w:val="TableParagraph"/>
              <w:spacing w:line="275" w:lineRule="exact"/>
              <w:ind w:left="102"/>
              <w:jc w:val="center"/>
              <w:rPr>
                <w:rFonts w:ascii="Arial"/>
                <w:b/>
                <w:spacing w:val="-1"/>
                <w:sz w:val="24"/>
              </w:rPr>
            </w:pPr>
            <w:r w:rsidRPr="00427B9F">
              <w:rPr>
                <w:rFonts w:ascii="Arial"/>
                <w:b/>
                <w:spacing w:val="-1"/>
                <w:sz w:val="24"/>
              </w:rPr>
              <w:t>2</w:t>
            </w:r>
          </w:p>
        </w:tc>
        <w:tc>
          <w:tcPr>
            <w:tcW w:w="2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3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4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5</w:t>
            </w:r>
          </w:p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Pr="00427B9F" w:rsidRDefault="00EB3DD9" w:rsidP="0099780C">
            <w:pPr>
              <w:jc w:val="center"/>
              <w:rPr>
                <w:b/>
              </w:rPr>
            </w:pPr>
            <w:r w:rsidRPr="00427B9F">
              <w:rPr>
                <w:b/>
              </w:rPr>
              <w:t>6</w:t>
            </w:r>
          </w:p>
        </w:tc>
      </w:tr>
      <w:tr w:rsidR="00EB3DD9" w:rsidTr="0099780C">
        <w:trPr>
          <w:trHeight w:hRule="exact" w:val="425"/>
        </w:trPr>
        <w:tc>
          <w:tcPr>
            <w:tcW w:w="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5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1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5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April, 202</w:t>
            </w:r>
            <w:r w:rsidR="00A04163">
              <w:rPr>
                <w:rFonts w:ascii="Arial"/>
                <w:spacing w:val="-1"/>
                <w:sz w:val="24"/>
              </w:rPr>
              <w:t>2</w:t>
            </w:r>
          </w:p>
        </w:tc>
        <w:tc>
          <w:tcPr>
            <w:tcW w:w="2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2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6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2</w:t>
            </w:r>
          </w:p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4</w:t>
            </w:r>
          </w:p>
        </w:tc>
      </w:tr>
      <w:tr w:rsidR="00EB3DD9" w:rsidTr="0099780C">
        <w:trPr>
          <w:trHeight w:hRule="exact" w:val="425"/>
        </w:trPr>
        <w:tc>
          <w:tcPr>
            <w:tcW w:w="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2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May,</w:t>
            </w:r>
            <w:r>
              <w:rPr>
                <w:rFonts w:ascii="Arial"/>
                <w:sz w:val="24"/>
              </w:rPr>
              <w:t xml:space="preserve"> 2021</w:t>
            </w:r>
          </w:p>
        </w:tc>
        <w:tc>
          <w:tcPr>
            <w:tcW w:w="2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4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3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7</w:t>
            </w:r>
          </w:p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0</w:t>
            </w:r>
          </w:p>
        </w:tc>
      </w:tr>
      <w:tr w:rsidR="00EB3DD9" w:rsidTr="0099780C">
        <w:trPr>
          <w:trHeight w:hRule="exact" w:val="422"/>
        </w:trPr>
        <w:tc>
          <w:tcPr>
            <w:tcW w:w="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Grand</w:t>
            </w:r>
            <w:r>
              <w:rPr>
                <w:rFonts w:ascii="Arial"/>
                <w:b/>
                <w:spacing w:val="-1"/>
                <w:sz w:val="24"/>
              </w:rPr>
              <w:t>Total</w:t>
            </w:r>
            <w:proofErr w:type="spellEnd"/>
          </w:p>
        </w:tc>
        <w:tc>
          <w:tcPr>
            <w:tcW w:w="2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6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9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9</w:t>
            </w:r>
          </w:p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4</w:t>
            </w:r>
          </w:p>
        </w:tc>
      </w:tr>
    </w:tbl>
    <w:p w:rsidR="00EB3DD9" w:rsidRDefault="00EB3DD9" w:rsidP="00EB3DD9">
      <w:pPr>
        <w:spacing w:before="10"/>
        <w:rPr>
          <w:rFonts w:ascii="Arial" w:eastAsia="Arial" w:hAnsi="Arial" w:cs="Arial"/>
          <w:b/>
          <w:bCs/>
          <w:sz w:val="29"/>
          <w:szCs w:val="29"/>
        </w:rPr>
      </w:pPr>
    </w:p>
    <w:p w:rsidR="00EB3DD9" w:rsidRDefault="00EB3DD9" w:rsidP="00EB3DD9">
      <w:pPr>
        <w:rPr>
          <w:rFonts w:ascii="Arial" w:eastAsia="Arial" w:hAnsi="Arial" w:cs="Arial"/>
          <w:sz w:val="24"/>
          <w:szCs w:val="24"/>
        </w:rPr>
      </w:pPr>
    </w:p>
    <w:p w:rsidR="00EB3DD9" w:rsidRDefault="00EB3DD9" w:rsidP="00EB3DD9">
      <w:pPr>
        <w:rPr>
          <w:rFonts w:ascii="Arial" w:eastAsia="Arial" w:hAnsi="Arial" w:cs="Arial"/>
          <w:sz w:val="24"/>
          <w:szCs w:val="24"/>
        </w:rPr>
      </w:pPr>
    </w:p>
    <w:p w:rsidR="00EB3DD9" w:rsidRDefault="00EB3DD9" w:rsidP="00EB3DD9">
      <w:pPr>
        <w:pStyle w:val="Heading1"/>
        <w:rPr>
          <w:b w:val="0"/>
          <w:bCs w:val="0"/>
          <w:u w:val="none"/>
        </w:rPr>
      </w:pPr>
      <w:r>
        <w:rPr>
          <w:u w:val="none"/>
        </w:rPr>
        <w:t xml:space="preserve">Trend </w:t>
      </w:r>
      <w:r>
        <w:rPr>
          <w:spacing w:val="1"/>
          <w:u w:val="none"/>
        </w:rPr>
        <w:t xml:space="preserve">of </w:t>
      </w:r>
      <w:r>
        <w:rPr>
          <w:u w:val="none"/>
        </w:rPr>
        <w:t xml:space="preserve">annual </w:t>
      </w:r>
      <w:r>
        <w:rPr>
          <w:spacing w:val="-1"/>
          <w:u w:val="none"/>
        </w:rPr>
        <w:t>disposal of complaints</w:t>
      </w:r>
    </w:p>
    <w:p w:rsidR="00EB3DD9" w:rsidRDefault="00EB3DD9" w:rsidP="00EB3DD9">
      <w:pPr>
        <w:spacing w:before="2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Style w:val="TableNormal1"/>
        <w:tblW w:w="0" w:type="auto"/>
        <w:tblInd w:w="105" w:type="dxa"/>
        <w:tblLayout w:type="fixed"/>
        <w:tblLook w:val="01E0"/>
      </w:tblPr>
      <w:tblGrid>
        <w:gridCol w:w="631"/>
        <w:gridCol w:w="1529"/>
        <w:gridCol w:w="2594"/>
        <w:gridCol w:w="1186"/>
        <w:gridCol w:w="1440"/>
        <w:gridCol w:w="1282"/>
      </w:tblGrid>
      <w:tr w:rsidR="00EB3DD9" w:rsidTr="0099780C">
        <w:trPr>
          <w:trHeight w:hRule="exact" w:val="76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SN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Year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59" w:lineRule="auto"/>
              <w:ind w:left="102" w:right="98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 xml:space="preserve">Carried forward from previous </w:t>
            </w:r>
            <w:r>
              <w:rPr>
                <w:rFonts w:ascii="Arial"/>
                <w:b/>
                <w:spacing w:val="-2"/>
              </w:rPr>
              <w:t>year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Received during the year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 xml:space="preserve">Resolved during the year 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47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Pending at the end of the year</w:t>
            </w:r>
          </w:p>
        </w:tc>
      </w:tr>
      <w:tr w:rsidR="00EB3DD9" w:rsidTr="0099780C">
        <w:trPr>
          <w:trHeight w:hRule="exact" w:val="42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1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2017-18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0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21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21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0</w:t>
            </w:r>
          </w:p>
        </w:tc>
      </w:tr>
      <w:tr w:rsidR="00EB3DD9" w:rsidTr="0099780C">
        <w:trPr>
          <w:trHeight w:hRule="exact" w:val="42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2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2018-19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0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16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15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1</w:t>
            </w:r>
          </w:p>
        </w:tc>
      </w:tr>
      <w:tr w:rsidR="00EB3DD9" w:rsidTr="0099780C">
        <w:trPr>
          <w:trHeight w:hRule="exact" w:val="42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3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2019-20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1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35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32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4</w:t>
            </w:r>
          </w:p>
        </w:tc>
      </w:tr>
      <w:tr w:rsidR="00EB3DD9" w:rsidTr="0099780C">
        <w:trPr>
          <w:trHeight w:hRule="exact" w:val="42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4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2020-21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4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39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42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1</w:t>
            </w:r>
          </w:p>
        </w:tc>
      </w:tr>
      <w:tr w:rsidR="00EB3DD9" w:rsidTr="0099780C">
        <w:trPr>
          <w:trHeight w:hRule="exact" w:val="42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5</w:t>
            </w: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273" w:lineRule="exact"/>
              <w:ind w:left="10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2021-22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1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33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34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BF2E5A" w:rsidP="0099780C">
            <w:pPr>
              <w:jc w:val="center"/>
            </w:pPr>
            <w:r>
              <w:t>-</w:t>
            </w:r>
          </w:p>
        </w:tc>
      </w:tr>
      <w:tr w:rsidR="00EB3DD9" w:rsidTr="0099780C">
        <w:trPr>
          <w:trHeight w:hRule="exact" w:val="840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/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pStyle w:val="TableParagraph"/>
              <w:spacing w:line="360" w:lineRule="auto"/>
              <w:ind w:left="102" w:right="705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/>
                <w:b/>
                <w:w w:val="95"/>
                <w:sz w:val="24"/>
              </w:rPr>
              <w:t>Grand</w:t>
            </w:r>
            <w:r>
              <w:rPr>
                <w:rFonts w:ascii="Arial"/>
                <w:b/>
                <w:spacing w:val="-1"/>
                <w:sz w:val="24"/>
              </w:rPr>
              <w:t>Total</w:t>
            </w:r>
            <w:proofErr w:type="spellEnd"/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6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1</w:t>
            </w:r>
            <w:r w:rsidR="00A04163">
              <w:t>44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A04163" w:rsidP="0099780C">
            <w:pPr>
              <w:jc w:val="center"/>
            </w:pPr>
            <w:r>
              <w:t>144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B3DD9" w:rsidRDefault="00EB3DD9" w:rsidP="0099780C">
            <w:pPr>
              <w:jc w:val="center"/>
            </w:pPr>
            <w:r>
              <w:t>6</w:t>
            </w:r>
          </w:p>
        </w:tc>
      </w:tr>
    </w:tbl>
    <w:p w:rsidR="00EB3DD9" w:rsidRDefault="00EB3DD9"/>
    <w:sectPr w:rsidR="00EB3DD9" w:rsidSect="00AB6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3DD9"/>
    <w:rsid w:val="00116E92"/>
    <w:rsid w:val="003A3757"/>
    <w:rsid w:val="004B6B7A"/>
    <w:rsid w:val="00592717"/>
    <w:rsid w:val="00765C7B"/>
    <w:rsid w:val="0091372B"/>
    <w:rsid w:val="00A04163"/>
    <w:rsid w:val="00A04FEF"/>
    <w:rsid w:val="00A47FB5"/>
    <w:rsid w:val="00A81D21"/>
    <w:rsid w:val="00AB6ACE"/>
    <w:rsid w:val="00BF2E5A"/>
    <w:rsid w:val="00EB3DD9"/>
    <w:rsid w:val="00F51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B3DD9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EB3DD9"/>
    <w:pPr>
      <w:ind w:left="111"/>
      <w:outlineLvl w:val="0"/>
    </w:pPr>
    <w:rPr>
      <w:rFonts w:ascii="Arial" w:eastAsia="Arial" w:hAnsi="Arial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B3DD9"/>
    <w:rPr>
      <w:rFonts w:ascii="Arial" w:eastAsia="Arial" w:hAnsi="Arial"/>
      <w:b/>
      <w:bCs/>
      <w:sz w:val="24"/>
      <w:szCs w:val="24"/>
      <w:u w:val="single"/>
    </w:rPr>
  </w:style>
  <w:style w:type="table" w:customStyle="1" w:styleId="TableNormal1">
    <w:name w:val="Table Normal1"/>
    <w:uiPriority w:val="2"/>
    <w:semiHidden/>
    <w:unhideWhenUsed/>
    <w:qFormat/>
    <w:rsid w:val="00EB3DD9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3D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2022-02-10T10:49:00Z</dcterms:created>
  <dcterms:modified xsi:type="dcterms:W3CDTF">2022-06-07T06:45:00Z</dcterms:modified>
</cp:coreProperties>
</file>