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3BBAB" w14:textId="77777777" w:rsidR="00A77F67" w:rsidRDefault="00A77F67">
      <w:pPr>
        <w:spacing w:after="0"/>
      </w:pPr>
    </w:p>
    <w:p w14:paraId="23037ACC" w14:textId="77777777" w:rsidR="00A77F67" w:rsidRDefault="00A77F67">
      <w:pPr>
        <w:spacing w:after="0"/>
      </w:pPr>
    </w:p>
    <w:p w14:paraId="578A9842" w14:textId="77777777" w:rsidR="00A77F67" w:rsidRDefault="00A77F67">
      <w:pPr>
        <w:spacing w:after="0"/>
      </w:pPr>
    </w:p>
    <w:p w14:paraId="7B0005FF" w14:textId="77777777" w:rsidR="00A77F67" w:rsidRDefault="00A77F67">
      <w:pPr>
        <w:spacing w:after="0"/>
      </w:pPr>
    </w:p>
    <w:p w14:paraId="4AF308AA" w14:textId="77777777" w:rsidR="00A77F67" w:rsidRDefault="00A77F67">
      <w:pPr>
        <w:spacing w:after="0"/>
      </w:pPr>
    </w:p>
    <w:p w14:paraId="68A03381" w14:textId="77777777" w:rsidR="00A77F67" w:rsidRDefault="00000000">
      <w:pPr>
        <w:jc w:val="center"/>
      </w:pPr>
      <w:r>
        <w:rPr>
          <w:color w:val="444444"/>
          <w:sz w:val="28"/>
        </w:rPr>
        <w:t>EYES ONLY</w:t>
      </w:r>
    </w:p>
    <w:p w14:paraId="64E4BC38" w14:textId="77777777" w:rsidR="00A77F67" w:rsidRDefault="00000000">
      <w:pPr>
        <w:pBdr>
          <w:bottom w:val="single" w:sz="12" w:space="4" w:color="2E5090"/>
        </w:pBdr>
        <w:jc w:val="center"/>
      </w:pPr>
      <w:r>
        <w:rPr>
          <w:b/>
          <w:color w:val="2E5090"/>
          <w:sz w:val="52"/>
        </w:rPr>
        <w:t>Card Hand Harmonization Roadmap</w:t>
      </w:r>
    </w:p>
    <w:p w14:paraId="3615A0D0" w14:textId="77777777" w:rsidR="00A77F67" w:rsidRDefault="00000000">
      <w:pPr>
        <w:spacing w:after="480"/>
        <w:jc w:val="center"/>
      </w:pPr>
      <w:r>
        <w:rPr>
          <w:i/>
          <w:color w:val="444444"/>
          <w:sz w:val="24"/>
        </w:rPr>
        <w:t>Unifying CardRefs, Killing Legacy cardHand, and Making Dynamic Rolls First-Class Citizens</w:t>
      </w:r>
    </w:p>
    <w:p w14:paraId="76C717B0" w14:textId="77777777" w:rsidR="00A77F67" w:rsidRDefault="00000000">
      <w:pPr>
        <w:spacing w:after="80"/>
        <w:jc w:val="center"/>
      </w:pPr>
      <w:r>
        <w:rPr>
          <w:color w:val="444444"/>
        </w:rPr>
        <w:t>March 2026  •  Gone Rogue Engine</w:t>
      </w:r>
    </w:p>
    <w:p w14:paraId="4EE4A9C2" w14:textId="77777777" w:rsidR="00A77F67" w:rsidRDefault="00000000">
      <w:pPr>
        <w:spacing w:after="80"/>
        <w:jc w:val="center"/>
      </w:pPr>
      <w:r>
        <w:rPr>
          <w:color w:val="444444"/>
          <w:sz w:val="20"/>
        </w:rPr>
        <w:t>Phase 5 follow-up: NCH backup-deck cascade harmonization</w:t>
      </w:r>
    </w:p>
    <w:p w14:paraId="355143D4" w14:textId="77777777" w:rsidR="00A77F67" w:rsidRDefault="00000000">
      <w:pPr>
        <w:jc w:val="center"/>
      </w:pPr>
      <w:r>
        <w:rPr>
          <w:color w:val="B86B00"/>
          <w:sz w:val="20"/>
        </w:rPr>
        <w:t>v2.0 — Includes cross-system integration with Plant Mechanic &amp; Explosive Cards</w:t>
      </w:r>
    </w:p>
    <w:p w14:paraId="09A3F961" w14:textId="77777777" w:rsidR="00A77F67" w:rsidRDefault="00000000">
      <w:r>
        <w:br w:type="page"/>
      </w:r>
    </w:p>
    <w:p w14:paraId="72A2BE26" w14:textId="77777777" w:rsidR="00A77F67" w:rsidRDefault="00000000">
      <w:pPr>
        <w:pStyle w:val="Heading1"/>
      </w:pPr>
      <w:r>
        <w:lastRenderedPageBreak/>
        <w:t>Guiding Principles</w:t>
      </w:r>
    </w:p>
    <w:p w14:paraId="6865B5AF" w14:textId="77777777" w:rsidR="00A77F67" w:rsidRDefault="00000000">
      <w:r>
        <w:t>The NCH (Non-Combat Hand) ref-based system is sacred. All harmonization flows toward it, never away from it. The target state is simple:</w:t>
      </w:r>
    </w:p>
    <w:p w14:paraId="20F7DA69" w14:textId="77777777" w:rsidR="00A77F67" w:rsidRDefault="00000000">
      <w:pPr>
        <w:pStyle w:val="ListBullet"/>
      </w:pPr>
      <w:r>
        <w:rPr>
          <w:b/>
        </w:rPr>
        <w:t>All cards everywhere are CardRefs</w:t>
      </w:r>
      <w:r>
        <w:t xml:space="preserve"> — lightweight { id, qty, meta } objects</w:t>
      </w:r>
    </w:p>
    <w:p w14:paraId="5F82ADD5" w14:textId="77777777" w:rsidR="00A77F67" w:rsidRDefault="00000000">
      <w:pPr>
        <w:pStyle w:val="ListBullet"/>
      </w:pPr>
      <w:r>
        <w:rPr>
          <w:b/>
        </w:rPr>
        <w:t>Registry cards</w:t>
      </w:r>
      <w:r>
        <w:t xml:space="preserve"> point to static definitions (ACT-*, EATK-*)</w:t>
      </w:r>
    </w:p>
    <w:p w14:paraId="3353AD5B" w14:textId="77777777" w:rsidR="00A77F67" w:rsidRDefault="00000000">
      <w:pPr>
        <w:pStyle w:val="ListBullet"/>
      </w:pPr>
      <w:r>
        <w:rPr>
          <w:b/>
        </w:rPr>
        <w:t>Dynamic rolls become first-class instances</w:t>
      </w:r>
      <w:r>
        <w:t xml:space="preserve"> with minted CI-* IDs, persisted in save state</w:t>
      </w:r>
    </w:p>
    <w:p w14:paraId="2C2E41E5" w14:textId="77777777" w:rsidR="00A77F67" w:rsidRDefault="00000000">
      <w:pPr>
        <w:pStyle w:val="ListBullet"/>
      </w:pPr>
      <w:r>
        <w:rPr>
          <w:b/>
        </w:rPr>
        <w:t>Enemy-specific attack cards, empty card slots for planting cards, and enemy BLVCK placeholder cards</w:t>
      </w:r>
      <w:r>
        <w:t xml:space="preserve"> use a policy flag (</w:t>
      </w:r>
      <w:r>
        <w:rPr>
          <w:rFonts w:ascii="Consolas" w:hAnsi="Consolas"/>
          <w:color w:val="C7254E"/>
          <w:sz w:val="19"/>
          <w:shd w:val="clear" w:color="auto" w:fill="F4F4F4"/>
        </w:rPr>
        <w:t>stealable, plantable, destroyable: true/false</w:t>
      </w:r>
      <w:r>
        <w:t>), not a structural fork</w:t>
      </w:r>
    </w:p>
    <w:p w14:paraId="05A2ACC3" w14:textId="77777777" w:rsidR="00A77F67" w:rsidRDefault="00A77F67"/>
    <w:p w14:paraId="4CCA5BA7" w14:textId="77777777" w:rsidR="00A77F67" w:rsidRDefault="00000000">
      <w:r>
        <w:t>This document lays out the concrete harmonization plan. Each step is designed to be independently shippable so surface area stays contained.</w:t>
      </w:r>
    </w:p>
    <w:p w14:paraId="0A2AF2F5" w14:textId="77777777" w:rsidR="00A77F67" w:rsidRDefault="00000000">
      <w:pPr>
        <w:pStyle w:val="Heading2"/>
      </w:pPr>
      <w:r>
        <w:t>Cross-System Scope</w:t>
      </w:r>
    </w:p>
    <w:p w14:paraId="2CB759F3" w14:textId="77777777" w:rsidR="00A77F67" w:rsidRDefault="00000000">
      <w:r>
        <w:t>This roadmap intersects with three companion systems. Integration points are called out inline with orange sidebar callouts throughout the document.</w:t>
      </w:r>
    </w:p>
    <w:p w14:paraId="11029AEB" w14:textId="77777777" w:rsidR="00A77F67" w:rsidRDefault="00000000">
      <w:pPr>
        <w:pStyle w:val="ListBullet"/>
      </w:pPr>
      <w:r>
        <w:rPr>
          <w:b/>
        </w:rPr>
        <w:t>ENEMY_NCH_INTERACTION_ROADMAP</w:t>
      </w:r>
      <w:r>
        <w:t xml:space="preserve"> — enemy capsule rendering, plant mechanic, NCH interchange UI, STR combat enemy hand</w:t>
      </w:r>
    </w:p>
    <w:p w14:paraId="2BFDE278" w14:textId="77777777" w:rsidR="00A77F67" w:rsidRDefault="00000000">
      <w:pPr>
        <w:pStyle w:val="ListBullet"/>
      </w:pPr>
      <w:r>
        <w:rPr>
          <w:b/>
        </w:rPr>
        <w:t>EXPLOSIVE_BREAKABLES_ROADMAP</w:t>
      </w:r>
      <w:r>
        <w:t xml:space="preserve"> — explosive cards (FRAG_GRENADE, PIPE_BOMB, C4_CHARGE), pickpocket-to-plant-detonate combat loop</w:t>
      </w:r>
    </w:p>
    <w:p w14:paraId="45E5D8CE" w14:textId="77777777" w:rsidR="00A77F67" w:rsidRDefault="00000000">
      <w:pPr>
        <w:pStyle w:val="ListBullet"/>
      </w:pPr>
      <w:r>
        <w:rPr>
          <w:b/>
        </w:rPr>
        <w:t>ENEMY_CARDS</w:t>
      </w:r>
      <w:r>
        <w:t xml:space="preserve"> — EATK-* database, enemy decks, Information Duel system, tag synergy ecosystem</w:t>
      </w:r>
    </w:p>
    <w:p w14:paraId="1DBB2E0E" w14:textId="77777777" w:rsidR="00A77F67" w:rsidRDefault="00A77F67">
      <w:pPr>
        <w:pBdr>
          <w:bottom w:val="single" w:sz="6" w:space="1" w:color="B0CBE4"/>
        </w:pBdr>
        <w:spacing w:before="240" w:after="240"/>
      </w:pPr>
    </w:p>
    <w:p w14:paraId="30E2930C" w14:textId="77777777" w:rsidR="00A77F67" w:rsidRDefault="00000000">
      <w:pPr>
        <w:pStyle w:val="Heading1"/>
      </w:pPr>
      <w:r>
        <w:t>Problem: Two Parallel Hand Systems</w:t>
      </w:r>
    </w:p>
    <w:p w14:paraId="7F300387" w14:textId="77777777" w:rsidR="00A77F67" w:rsidRDefault="00000000">
      <w:r>
        <w:t>The game currently maintains two independent hand arrays in GAMESTATE that serve overlapping purposes:</w:t>
      </w:r>
    </w:p>
    <w:tbl>
      <w:tblPr>
        <w:tblStyle w:val="TableGrid"/>
        <w:tblW w:w="0" w:type="auto"/>
        <w:jc w:val="center"/>
        <w:tblLook w:val="04A0" w:firstRow="1" w:lastRow="0" w:firstColumn="1" w:lastColumn="0" w:noHBand="0" w:noVBand="1"/>
      </w:tblPr>
      <w:tblGrid>
        <w:gridCol w:w="1624"/>
        <w:gridCol w:w="2235"/>
        <w:gridCol w:w="2729"/>
        <w:gridCol w:w="2988"/>
      </w:tblGrid>
      <w:tr w:rsidR="00A77F67" w14:paraId="48418454" w14:textId="77777777">
        <w:trPr>
          <w:jc w:val="center"/>
        </w:trPr>
        <w:tc>
          <w:tcPr>
            <w:tcW w:w="1728" w:type="dxa"/>
            <w:shd w:val="clear" w:color="auto" w:fill="2E5090"/>
          </w:tcPr>
          <w:p w14:paraId="70045FE1" w14:textId="77777777" w:rsidR="00A77F67" w:rsidRDefault="00000000">
            <w:r>
              <w:rPr>
                <w:b/>
                <w:color w:val="FFFFFF"/>
                <w:sz w:val="20"/>
              </w:rPr>
              <w:t>System</w:t>
            </w:r>
          </w:p>
        </w:tc>
        <w:tc>
          <w:tcPr>
            <w:tcW w:w="2304" w:type="dxa"/>
            <w:shd w:val="clear" w:color="auto" w:fill="2E5090"/>
          </w:tcPr>
          <w:p w14:paraId="72DF3518" w14:textId="77777777" w:rsidR="00A77F67" w:rsidRDefault="00000000">
            <w:r>
              <w:rPr>
                <w:b/>
                <w:color w:val="FFFFFF"/>
                <w:sz w:val="20"/>
              </w:rPr>
              <w:t>State Key</w:t>
            </w:r>
          </w:p>
        </w:tc>
        <w:tc>
          <w:tcPr>
            <w:tcW w:w="3168" w:type="dxa"/>
            <w:shd w:val="clear" w:color="auto" w:fill="2E5090"/>
          </w:tcPr>
          <w:p w14:paraId="7804CB62" w14:textId="77777777" w:rsidR="00A77F67" w:rsidRDefault="00000000">
            <w:r>
              <w:rPr>
                <w:b/>
                <w:color w:val="FFFFFF"/>
                <w:sz w:val="20"/>
              </w:rPr>
              <w:t>Stores</w:t>
            </w:r>
          </w:p>
        </w:tc>
        <w:tc>
          <w:tcPr>
            <w:tcW w:w="2160" w:type="dxa"/>
            <w:shd w:val="clear" w:color="auto" w:fill="2E5090"/>
          </w:tcPr>
          <w:p w14:paraId="6AFB5D91" w14:textId="77777777" w:rsidR="00A77F67" w:rsidRDefault="00000000">
            <w:r>
              <w:rPr>
                <w:b/>
                <w:color w:val="FFFFFF"/>
                <w:sz w:val="20"/>
              </w:rPr>
              <w:t>Used By</w:t>
            </w:r>
          </w:p>
        </w:tc>
      </w:tr>
      <w:tr w:rsidR="00A77F67" w14:paraId="5BD0B11D" w14:textId="77777777">
        <w:trPr>
          <w:jc w:val="center"/>
        </w:trPr>
        <w:tc>
          <w:tcPr>
            <w:tcW w:w="1728" w:type="dxa"/>
          </w:tcPr>
          <w:p w14:paraId="147E5FB6" w14:textId="77777777" w:rsidR="00A77F67" w:rsidRDefault="00000000">
            <w:r>
              <w:rPr>
                <w:b/>
                <w:sz w:val="20"/>
              </w:rPr>
              <w:t>Legacy</w:t>
            </w:r>
          </w:p>
        </w:tc>
        <w:tc>
          <w:tcPr>
            <w:tcW w:w="2304" w:type="dxa"/>
          </w:tcPr>
          <w:p w14:paraId="4F2A90BF" w14:textId="77777777" w:rsidR="00A77F67" w:rsidRDefault="00000000">
            <w:r>
              <w:rPr>
                <w:rFonts w:ascii="Consolas" w:hAnsi="Consolas"/>
                <w:color w:val="C7254E"/>
                <w:sz w:val="18"/>
              </w:rPr>
              <w:t>_state.cardHand</w:t>
            </w:r>
          </w:p>
        </w:tc>
        <w:tc>
          <w:tcPr>
            <w:tcW w:w="3168" w:type="dxa"/>
          </w:tcPr>
          <w:p w14:paraId="2EFFE21A" w14:textId="77777777" w:rsidR="00A77F67" w:rsidRDefault="00000000">
            <w:r>
              <w:rPr>
                <w:sz w:val="20"/>
              </w:rPr>
              <w:t>Full card objects (name, emoji, stats, affixes, quality)</w:t>
            </w:r>
          </w:p>
        </w:tc>
        <w:tc>
          <w:tcPr>
            <w:tcW w:w="2160" w:type="dxa"/>
          </w:tcPr>
          <w:p w14:paraId="2991DCCF" w14:textId="77777777" w:rsidR="00A77F67" w:rsidRDefault="00000000">
            <w:r>
              <w:rPr>
                <w:rFonts w:ascii="Consolas" w:hAnsi="Consolas"/>
                <w:color w:val="C7254E"/>
                <w:sz w:val="18"/>
              </w:rPr>
              <w:t>addToHand()</w:t>
            </w:r>
            <w:r>
              <w:rPr>
                <w:sz w:val="20"/>
              </w:rPr>
              <w:t xml:space="preserve">, </w:t>
            </w:r>
            <w:r>
              <w:rPr>
                <w:rFonts w:ascii="Consolas" w:hAnsi="Consolas"/>
                <w:color w:val="C7254E"/>
                <w:sz w:val="18"/>
              </w:rPr>
              <w:t>addCard()</w:t>
            </w:r>
          </w:p>
        </w:tc>
      </w:tr>
      <w:tr w:rsidR="00A77F67" w14:paraId="519F4186" w14:textId="77777777">
        <w:trPr>
          <w:jc w:val="center"/>
        </w:trPr>
        <w:tc>
          <w:tcPr>
            <w:tcW w:w="1728" w:type="dxa"/>
            <w:shd w:val="clear" w:color="auto" w:fill="D5E3F0"/>
          </w:tcPr>
          <w:p w14:paraId="70277D0C" w14:textId="77777777" w:rsidR="00A77F67" w:rsidRDefault="00000000">
            <w:r>
              <w:rPr>
                <w:b/>
                <w:sz w:val="20"/>
              </w:rPr>
              <w:t>NCH (canonical)</w:t>
            </w:r>
          </w:p>
        </w:tc>
        <w:tc>
          <w:tcPr>
            <w:tcW w:w="2304" w:type="dxa"/>
            <w:shd w:val="clear" w:color="auto" w:fill="D5E3F0"/>
          </w:tcPr>
          <w:p w14:paraId="35F53B8F" w14:textId="77777777" w:rsidR="00A77F67" w:rsidRDefault="00000000">
            <w:r>
              <w:rPr>
                <w:rFonts w:ascii="Consolas" w:hAnsi="Consolas"/>
                <w:color w:val="C7254E"/>
                <w:sz w:val="18"/>
              </w:rPr>
              <w:t>_state.cardsInHand</w:t>
            </w:r>
          </w:p>
        </w:tc>
        <w:tc>
          <w:tcPr>
            <w:tcW w:w="3168" w:type="dxa"/>
            <w:shd w:val="clear" w:color="auto" w:fill="D5E3F0"/>
          </w:tcPr>
          <w:p w14:paraId="1BFA9CB7" w14:textId="77777777" w:rsidR="00A77F67" w:rsidRDefault="00000000">
            <w:r>
              <w:rPr>
                <w:sz w:val="20"/>
              </w:rPr>
              <w:t>Lightweight refs: { id, qty, meta }</w:t>
            </w:r>
          </w:p>
        </w:tc>
        <w:tc>
          <w:tcPr>
            <w:tcW w:w="2160" w:type="dxa"/>
            <w:shd w:val="clear" w:color="auto" w:fill="D5E3F0"/>
          </w:tcPr>
          <w:p w14:paraId="785AE20F" w14:textId="77777777" w:rsidR="00A77F67" w:rsidRDefault="00000000">
            <w:r>
              <w:rPr>
                <w:rFonts w:ascii="Consolas" w:hAnsi="Consolas"/>
                <w:color w:val="C7254E"/>
                <w:sz w:val="18"/>
              </w:rPr>
              <w:t>addCardToHand()</w:t>
            </w:r>
            <w:r>
              <w:rPr>
                <w:sz w:val="20"/>
              </w:rPr>
              <w:t xml:space="preserve">, </w:t>
            </w:r>
            <w:r>
              <w:rPr>
                <w:rFonts w:ascii="Consolas" w:hAnsi="Consolas"/>
                <w:color w:val="C7254E"/>
                <w:sz w:val="18"/>
              </w:rPr>
              <w:t>acquireNewCardDuringCombat()</w:t>
            </w:r>
          </w:p>
        </w:tc>
      </w:tr>
    </w:tbl>
    <w:p w14:paraId="65A1970E" w14:textId="77777777" w:rsidR="00A77F67" w:rsidRDefault="00A77F67"/>
    <w:p w14:paraId="032CEB13" w14:textId="77777777" w:rsidR="00A77F67" w:rsidRDefault="00000000">
      <w:r>
        <w:t>The legacy system was built for STR combat when cards were ephemeral: roll a card, push the full object into an array, play it, discard it. The NCH system was built later for persistent card management: cards exist by ID in a registry, hand/backup/vault hold references.</w:t>
      </w:r>
    </w:p>
    <w:p w14:paraId="6D42FC76" w14:textId="77777777" w:rsidR="00A77F67" w:rsidRDefault="00000000">
      <w:r>
        <w:rPr>
          <w:b/>
        </w:rPr>
        <w:lastRenderedPageBreak/>
        <w:t xml:space="preserve">The core conflict: </w:t>
      </w:r>
      <w:r>
        <w:t xml:space="preserve">dynamically rolled cards (ID like </w:t>
      </w:r>
      <w:r>
        <w:rPr>
          <w:rFonts w:ascii="Consolas" w:hAnsi="Consolas"/>
          <w:color w:val="C7254E"/>
          <w:sz w:val="19"/>
          <w:shd w:val="clear" w:color="auto" w:fill="F4F4F4"/>
        </w:rPr>
        <w:t>card_1709…_abc</w:t>
      </w:r>
      <w:r>
        <w:t xml:space="preserve">) exist only as JS objects. They have no registry entry, so the NCH ref-based system can’t hydrate them. This is why </w:t>
      </w:r>
      <w:r>
        <w:rPr>
          <w:rFonts w:ascii="Consolas" w:hAnsi="Consolas"/>
          <w:color w:val="C7254E"/>
          <w:sz w:val="19"/>
          <w:shd w:val="clear" w:color="auto" w:fill="F4F4F4"/>
        </w:rPr>
        <w:t>acquireNewCardDuringCombat()</w:t>
      </w:r>
      <w:r>
        <w:t xml:space="preserve"> can’t be used for enemy loot drops — the card ID resolves to nothing.</w:t>
      </w:r>
    </w:p>
    <w:p w14:paraId="3DDC1C6D" w14:textId="77777777" w:rsidR="00A77F67" w:rsidRDefault="00A77F67"/>
    <w:p w14:paraId="403B5F2F" w14:textId="77777777" w:rsidR="00A77F67" w:rsidRDefault="00000000">
      <w:r>
        <w:rPr>
          <w:b/>
        </w:rPr>
        <w:t xml:space="preserve">The plant mechanic makes this worse: </w:t>
      </w:r>
      <w:r>
        <w:t xml:space="preserve">when a player plants a card from their hand into an enemy’s deck (ENEMY_NCH_INTERACTION_ROADMAP Phase 2.4), the planted card lives in </w:t>
      </w:r>
      <w:r>
        <w:rPr>
          <w:rFonts w:ascii="Consolas" w:hAnsi="Consolas"/>
          <w:color w:val="C7254E"/>
          <w:sz w:val="19"/>
          <w:shd w:val="clear" w:color="auto" w:fill="F4F4F4"/>
        </w:rPr>
        <w:t>enemy.cardDeck[i].planted.cardId</w:t>
      </w:r>
      <w:r>
        <w:t>. If that card is a CI-* instance, both the player’s containers and the enemy’s deck must agree on how to hydrate it. Without harmonization, the enemy capsule renderer can’t display a planted procedural card.</w:t>
      </w:r>
    </w:p>
    <w:p w14:paraId="40BF62E5" w14:textId="77777777" w:rsidR="00A77F67" w:rsidRDefault="00A77F67">
      <w:pPr>
        <w:pBdr>
          <w:bottom w:val="single" w:sz="6" w:space="1" w:color="B0CBE4"/>
        </w:pBdr>
        <w:spacing w:before="240" w:after="240"/>
      </w:pPr>
    </w:p>
    <w:p w14:paraId="0941B659" w14:textId="77777777" w:rsidR="00A77F67" w:rsidRDefault="00000000">
      <w:pPr>
        <w:pStyle w:val="Heading1"/>
      </w:pPr>
      <w:r>
        <w:t>Step 1: Make Dynamic Cards Persistable</w:t>
      </w:r>
    </w:p>
    <w:p w14:paraId="38FD2EED" w14:textId="77777777" w:rsidR="00A77F67" w:rsidRDefault="00000000">
      <w:pPr>
        <w:pStyle w:val="Heading2"/>
      </w:pPr>
      <w:r>
        <w:t>A. Introduce CI-* Instance IDs</w:t>
      </w:r>
    </w:p>
    <w:p w14:paraId="63FE1595" w14:textId="77777777" w:rsidR="00A77F67" w:rsidRDefault="00000000">
      <w:r>
        <w:t>When a procedural roll happens (</w:t>
      </w:r>
      <w:r>
        <w:rPr>
          <w:rFonts w:ascii="Consolas" w:hAnsi="Consolas"/>
          <w:color w:val="C7254E"/>
          <w:sz w:val="19"/>
          <w:shd w:val="clear" w:color="auto" w:fill="F4F4F4"/>
        </w:rPr>
        <w:t>CardSystem.rollCard()</w:t>
      </w:r>
      <w:r>
        <w:t xml:space="preserve">, </w:t>
      </w:r>
      <w:r>
        <w:rPr>
          <w:rFonts w:ascii="Consolas" w:hAnsi="Consolas"/>
          <w:color w:val="C7254E"/>
          <w:sz w:val="19"/>
          <w:shd w:val="clear" w:color="auto" w:fill="F4F4F4"/>
        </w:rPr>
        <w:t>rollCommonCharm()</w:t>
      </w:r>
      <w:r>
        <w:t>, etc.), mint a first-class instance ID:</w:t>
      </w:r>
    </w:p>
    <w:p w14:paraId="258EED04" w14:textId="77777777" w:rsidR="00A77F67" w:rsidRDefault="00000000">
      <w:pPr>
        <w:pStyle w:val="CodeBlock"/>
        <w:shd w:val="clear" w:color="auto" w:fill="F4F4F4"/>
        <w:rPr>
          <w:rFonts w:hint="eastAsia"/>
        </w:rPr>
      </w:pPr>
      <w:r>
        <w:t>CI-&lt;timestamp&gt;-&lt;rand&gt;</w:t>
      </w:r>
    </w:p>
    <w:p w14:paraId="77277DE7" w14:textId="77777777" w:rsidR="00A77F67" w:rsidRDefault="00000000">
      <w:pPr>
        <w:pStyle w:val="CodeBlock"/>
        <w:shd w:val="clear" w:color="auto" w:fill="F4F4F4"/>
        <w:rPr>
          <w:rFonts w:hint="eastAsia"/>
        </w:rPr>
      </w:pPr>
      <w:r>
        <w:t xml:space="preserve"> </w:t>
      </w:r>
    </w:p>
    <w:p w14:paraId="411603C0" w14:textId="77777777" w:rsidR="00A77F67" w:rsidRDefault="00000000">
      <w:pPr>
        <w:pStyle w:val="CodeBlock"/>
        <w:shd w:val="clear" w:color="auto" w:fill="F4F4F4"/>
        <w:rPr>
          <w:rFonts w:hint="eastAsia"/>
        </w:rPr>
      </w:pPr>
      <w:r>
        <w:t>Examples:</w:t>
      </w:r>
    </w:p>
    <w:p w14:paraId="049AA7E8" w14:textId="77777777" w:rsidR="00A77F67" w:rsidRDefault="00000000">
      <w:pPr>
        <w:pStyle w:val="CodeBlock"/>
        <w:shd w:val="clear" w:color="auto" w:fill="F4F4F4"/>
        <w:rPr>
          <w:rFonts w:hint="eastAsia"/>
        </w:rPr>
      </w:pPr>
      <w:r>
        <w:t xml:space="preserve">  CI-1709345678901-k8f2m    // rolled from enemy drop</w:t>
      </w:r>
    </w:p>
    <w:p w14:paraId="3C2829E0" w14:textId="77777777" w:rsidR="00A77F67" w:rsidRDefault="00000000">
      <w:pPr>
        <w:pStyle w:val="CodeBlock"/>
        <w:shd w:val="clear" w:color="auto" w:fill="F4F4F4"/>
        <w:rPr>
          <w:rFonts w:hint="eastAsia"/>
        </w:rPr>
      </w:pPr>
      <w:r>
        <w:t xml:space="preserve">  CI-1709345679022-p3x7n    // rolled from breakable</w:t>
      </w:r>
    </w:p>
    <w:p w14:paraId="6BDB51DC" w14:textId="77777777" w:rsidR="00A77F67" w:rsidRDefault="00A77F67"/>
    <w:p w14:paraId="57E05CCE" w14:textId="77777777" w:rsidR="00A77F67" w:rsidRDefault="00000000">
      <w:r>
        <w:t xml:space="preserve">This replaces the old </w:t>
      </w:r>
      <w:r>
        <w:rPr>
          <w:rFonts w:ascii="Consolas" w:hAnsi="Consolas"/>
          <w:color w:val="C7254E"/>
          <w:sz w:val="19"/>
          <w:shd w:val="clear" w:color="auto" w:fill="F4F4F4"/>
        </w:rPr>
        <w:t>card_&lt;timestamp&gt;_&lt;rand&gt;</w:t>
      </w:r>
      <w:r>
        <w:t xml:space="preserve"> format. The </w:t>
      </w:r>
      <w:r>
        <w:rPr>
          <w:rFonts w:ascii="Consolas" w:hAnsi="Consolas"/>
          <w:color w:val="C7254E"/>
          <w:sz w:val="19"/>
          <w:shd w:val="clear" w:color="auto" w:fill="F4F4F4"/>
        </w:rPr>
        <w:t>CI-</w:t>
      </w:r>
      <w:r>
        <w:t xml:space="preserve"> prefix makes these instantly distinguishable from registry cards (</w:t>
      </w:r>
      <w:r>
        <w:rPr>
          <w:rFonts w:ascii="Consolas" w:hAnsi="Consolas"/>
          <w:color w:val="C7254E"/>
          <w:sz w:val="19"/>
          <w:shd w:val="clear" w:color="auto" w:fill="F4F4F4"/>
        </w:rPr>
        <w:t>ACT-</w:t>
      </w:r>
      <w:r>
        <w:t xml:space="preserve">, </w:t>
      </w:r>
      <w:r>
        <w:rPr>
          <w:rFonts w:ascii="Consolas" w:hAnsi="Consolas"/>
          <w:color w:val="C7254E"/>
          <w:sz w:val="19"/>
          <w:shd w:val="clear" w:color="auto" w:fill="F4F4F4"/>
        </w:rPr>
        <w:t>EATK-</w:t>
      </w:r>
      <w:r>
        <w:t xml:space="preserve">, </w:t>
      </w:r>
      <w:r>
        <w:rPr>
          <w:rFonts w:ascii="Consolas" w:hAnsi="Consolas"/>
          <w:color w:val="C7254E"/>
          <w:sz w:val="19"/>
          <w:shd w:val="clear" w:color="auto" w:fill="F4F4F4"/>
        </w:rPr>
        <w:t>ITM-</w:t>
      </w:r>
      <w:r>
        <w:t>).</w:t>
      </w:r>
    </w:p>
    <w:p w14:paraId="55553CA7" w14:textId="77777777" w:rsidR="00A77F67" w:rsidRDefault="00000000">
      <w:pPr>
        <w:pStyle w:val="Heading2"/>
      </w:pPr>
      <w:r>
        <w:t>B. Persist Instances in GAMESTATE</w:t>
      </w:r>
    </w:p>
    <w:p w14:paraId="4204A923" w14:textId="77777777" w:rsidR="00A77F67" w:rsidRDefault="00000000">
      <w:r>
        <w:t xml:space="preserve">Add a new top-level map to </w:t>
      </w:r>
      <w:r>
        <w:rPr>
          <w:rFonts w:ascii="Consolas" w:hAnsi="Consolas"/>
          <w:color w:val="C7254E"/>
          <w:sz w:val="19"/>
          <w:shd w:val="clear" w:color="auto" w:fill="F4F4F4"/>
        </w:rPr>
        <w:t>GAMESTATE._state</w:t>
      </w:r>
      <w:r>
        <w:t>:</w:t>
      </w:r>
    </w:p>
    <w:p w14:paraId="47D96EB8" w14:textId="77777777" w:rsidR="00A77F67" w:rsidRDefault="00000000">
      <w:pPr>
        <w:pStyle w:val="CodeBlock"/>
        <w:shd w:val="clear" w:color="auto" w:fill="F4F4F4"/>
        <w:rPr>
          <w:rFonts w:hint="eastAsia"/>
        </w:rPr>
      </w:pPr>
      <w:r>
        <w:t>cardInstances: {</w:t>
      </w:r>
    </w:p>
    <w:p w14:paraId="7B795BDC" w14:textId="77777777" w:rsidR="00A77F67" w:rsidRDefault="00000000">
      <w:pPr>
        <w:pStyle w:val="CodeBlock"/>
        <w:shd w:val="clear" w:color="auto" w:fill="F4F4F4"/>
        <w:rPr>
          <w:rFonts w:hint="eastAsia"/>
        </w:rPr>
      </w:pPr>
      <w:r>
        <w:t xml:space="preserve">  "CI-1709345678901-k8f2m": {</w:t>
      </w:r>
    </w:p>
    <w:p w14:paraId="79C61103" w14:textId="77777777" w:rsidR="00A77F67" w:rsidRDefault="00000000">
      <w:pPr>
        <w:pStyle w:val="CodeBlock"/>
        <w:shd w:val="clear" w:color="auto" w:fill="F4F4F4"/>
        <w:rPr>
          <w:rFonts w:hint="eastAsia"/>
        </w:rPr>
      </w:pPr>
      <w:r>
        <w:t xml:space="preserve">    instanceId: "CI-1709345678901-k8f2m",</w:t>
      </w:r>
    </w:p>
    <w:p w14:paraId="3E87974D" w14:textId="77777777" w:rsidR="00A77F67" w:rsidRDefault="00000000">
      <w:pPr>
        <w:pStyle w:val="CodeBlock"/>
        <w:shd w:val="clear" w:color="auto" w:fill="F4F4F4"/>
        <w:rPr>
          <w:rFonts w:hint="eastAsia"/>
        </w:rPr>
      </w:pPr>
      <w:r>
        <w:t xml:space="preserve">    baseId: "ACT-002",     // template card (or null for pure procedural)</w:t>
      </w:r>
    </w:p>
    <w:p w14:paraId="72C43E82" w14:textId="77777777" w:rsidR="00A77F67" w:rsidRDefault="00000000">
      <w:pPr>
        <w:pStyle w:val="CodeBlock"/>
        <w:shd w:val="clear" w:color="auto" w:fill="F4F4F4"/>
        <w:rPr>
          <w:rFonts w:hint="eastAsia"/>
        </w:rPr>
      </w:pPr>
      <w:r>
        <w:t xml:space="preserve">    name: "Precision Strike",</w:t>
      </w:r>
    </w:p>
    <w:p w14:paraId="6D9F03C0" w14:textId="77777777" w:rsidR="00A77F67" w:rsidRDefault="00000000">
      <w:pPr>
        <w:pStyle w:val="CodeBlock"/>
        <w:shd w:val="clear" w:color="auto" w:fill="F4F4F4"/>
        <w:rPr>
          <w:rFonts w:hint="eastAsia"/>
        </w:rPr>
      </w:pPr>
      <w:r>
        <w:t xml:space="preserve">    emoji: "🗡️",</w:t>
      </w:r>
    </w:p>
    <w:p w14:paraId="085FC6C7" w14:textId="77777777" w:rsidR="00A77F67" w:rsidRDefault="00000000">
      <w:pPr>
        <w:pStyle w:val="CodeBlock"/>
        <w:shd w:val="clear" w:color="auto" w:fill="F4F4F4"/>
        <w:rPr>
          <w:rFonts w:hint="eastAsia"/>
        </w:rPr>
      </w:pPr>
      <w:r>
        <w:t xml:space="preserve">    type: "attack",</w:t>
      </w:r>
    </w:p>
    <w:p w14:paraId="5D5974AB" w14:textId="77777777" w:rsidR="00A77F67" w:rsidRDefault="00000000">
      <w:pPr>
        <w:pStyle w:val="CodeBlock"/>
        <w:shd w:val="clear" w:color="auto" w:fill="F4F4F4"/>
        <w:rPr>
          <w:rFonts w:hint="eastAsia"/>
        </w:rPr>
      </w:pPr>
      <w:r>
        <w:t xml:space="preserve">    quality: "UNCOMMON",</w:t>
      </w:r>
    </w:p>
    <w:p w14:paraId="4BDD9CB0" w14:textId="77777777" w:rsidR="00A77F67" w:rsidRDefault="00000000">
      <w:pPr>
        <w:pStyle w:val="CodeBlock"/>
        <w:shd w:val="clear" w:color="auto" w:fill="F4F4F4"/>
        <w:rPr>
          <w:rFonts w:hint="eastAsia"/>
        </w:rPr>
      </w:pPr>
      <w:r>
        <w:t xml:space="preserve">    qualityName: "Uncommon",</w:t>
      </w:r>
    </w:p>
    <w:p w14:paraId="0FD0DA3E" w14:textId="77777777" w:rsidR="00A77F67" w:rsidRDefault="00000000">
      <w:pPr>
        <w:pStyle w:val="CodeBlock"/>
        <w:shd w:val="clear" w:color="auto" w:fill="F4F4F4"/>
        <w:rPr>
          <w:rFonts w:hint="eastAsia"/>
        </w:rPr>
      </w:pPr>
      <w:r>
        <w:t xml:space="preserve">    qualityColor: "#4fc3f7",</w:t>
      </w:r>
    </w:p>
    <w:p w14:paraId="5A5128E1" w14:textId="77777777" w:rsidR="00A77F67" w:rsidRDefault="00000000">
      <w:pPr>
        <w:pStyle w:val="CodeBlock"/>
        <w:shd w:val="clear" w:color="auto" w:fill="F4F4F4"/>
        <w:rPr>
          <w:rFonts w:hint="eastAsia"/>
        </w:rPr>
      </w:pPr>
      <w:r>
        <w:t xml:space="preserve">    stats: { damage: 12, accuracy: 85 },</w:t>
      </w:r>
    </w:p>
    <w:p w14:paraId="769A2DF4" w14:textId="77777777" w:rsidR="00A77F67" w:rsidRDefault="00000000">
      <w:pPr>
        <w:pStyle w:val="CodeBlock"/>
        <w:shd w:val="clear" w:color="auto" w:fill="F4F4F4"/>
        <w:rPr>
          <w:rFonts w:hint="eastAsia"/>
        </w:rPr>
      </w:pPr>
      <w:r>
        <w:t xml:space="preserve">    affixes: ["keen"],</w:t>
      </w:r>
    </w:p>
    <w:p w14:paraId="13E1F144" w14:textId="77777777" w:rsidR="00A77F67" w:rsidRDefault="00000000">
      <w:pPr>
        <w:pStyle w:val="CodeBlock"/>
        <w:shd w:val="clear" w:color="auto" w:fill="F4F4F4"/>
        <w:rPr>
          <w:rFonts w:hint="eastAsia"/>
        </w:rPr>
      </w:pPr>
      <w:r>
        <w:t xml:space="preserve">    tags: [],</w:t>
      </w:r>
    </w:p>
    <w:p w14:paraId="5DF1687C" w14:textId="77777777" w:rsidR="00A77F67" w:rsidRDefault="00000000">
      <w:pPr>
        <w:pStyle w:val="CodeBlock"/>
        <w:shd w:val="clear" w:color="auto" w:fill="F4F4F4"/>
        <w:rPr>
          <w:rFonts w:hint="eastAsia"/>
        </w:rPr>
      </w:pPr>
      <w:r>
        <w:t xml:space="preserve">    createdAt: 1709345678901,</w:t>
      </w:r>
    </w:p>
    <w:p w14:paraId="11425263" w14:textId="77777777" w:rsidR="00A77F67" w:rsidRDefault="00000000">
      <w:pPr>
        <w:pStyle w:val="CodeBlock"/>
        <w:shd w:val="clear" w:color="auto" w:fill="F4F4F4"/>
        <w:rPr>
          <w:rFonts w:hint="eastAsia"/>
        </w:rPr>
      </w:pPr>
      <w:r>
        <w:lastRenderedPageBreak/>
        <w:t xml:space="preserve">    seed: 0.7823,</w:t>
      </w:r>
    </w:p>
    <w:p w14:paraId="385F64AD" w14:textId="77777777" w:rsidR="00A77F67" w:rsidRDefault="00000000">
      <w:pPr>
        <w:pStyle w:val="CodeBlock"/>
        <w:shd w:val="clear" w:color="auto" w:fill="F4F4F4"/>
        <w:rPr>
          <w:rFonts w:hint="eastAsia"/>
        </w:rPr>
      </w:pPr>
      <w:r>
        <w:t xml:space="preserve">    provenance: {</w:t>
      </w:r>
    </w:p>
    <w:p w14:paraId="3EA609FA" w14:textId="77777777" w:rsidR="00A77F67" w:rsidRDefault="00000000">
      <w:pPr>
        <w:pStyle w:val="CodeBlock"/>
        <w:shd w:val="clear" w:color="auto" w:fill="F4F4F4"/>
        <w:rPr>
          <w:rFonts w:hint="eastAsia"/>
        </w:rPr>
      </w:pPr>
      <w:r>
        <w:t xml:space="preserve">      source: "enemy_drop",</w:t>
      </w:r>
    </w:p>
    <w:p w14:paraId="02D9A074" w14:textId="77777777" w:rsidR="00A77F67" w:rsidRDefault="00000000">
      <w:pPr>
        <w:pStyle w:val="CodeBlock"/>
        <w:shd w:val="clear" w:color="auto" w:fill="F4F4F4"/>
        <w:rPr>
          <w:rFonts w:hint="eastAsia"/>
        </w:rPr>
      </w:pPr>
      <w:r>
        <w:t xml:space="preserve">      floor: 5,</w:t>
      </w:r>
    </w:p>
    <w:p w14:paraId="71ED3371" w14:textId="77777777" w:rsidR="00A77F67" w:rsidRDefault="00000000">
      <w:pPr>
        <w:pStyle w:val="CodeBlock"/>
        <w:shd w:val="clear" w:color="auto" w:fill="F4F4F4"/>
        <w:rPr>
          <w:rFonts w:hint="eastAsia"/>
        </w:rPr>
      </w:pPr>
      <w:r>
        <w:t xml:space="preserve">      enemyType: "GRUNT"</w:t>
      </w:r>
    </w:p>
    <w:p w14:paraId="33DB63D3" w14:textId="77777777" w:rsidR="00A77F67" w:rsidRDefault="00000000">
      <w:pPr>
        <w:pStyle w:val="CodeBlock"/>
        <w:shd w:val="clear" w:color="auto" w:fill="F4F4F4"/>
        <w:rPr>
          <w:rFonts w:hint="eastAsia"/>
        </w:rPr>
      </w:pPr>
      <w:r>
        <w:t xml:space="preserve">    }</w:t>
      </w:r>
    </w:p>
    <w:p w14:paraId="0291641B" w14:textId="77777777" w:rsidR="00A77F67" w:rsidRDefault="00000000">
      <w:pPr>
        <w:pStyle w:val="CodeBlock"/>
        <w:shd w:val="clear" w:color="auto" w:fill="F4F4F4"/>
        <w:rPr>
          <w:rFonts w:hint="eastAsia"/>
        </w:rPr>
      </w:pPr>
      <w:r>
        <w:t xml:space="preserve">  }</w:t>
      </w:r>
    </w:p>
    <w:p w14:paraId="1EBA1A1B" w14:textId="77777777" w:rsidR="00A77F67" w:rsidRDefault="00000000">
      <w:pPr>
        <w:pStyle w:val="CodeBlock"/>
        <w:shd w:val="clear" w:color="auto" w:fill="F4F4F4"/>
        <w:rPr>
          <w:rFonts w:hint="eastAsia"/>
        </w:rPr>
      </w:pPr>
      <w:r>
        <w:t>}</w:t>
      </w:r>
    </w:p>
    <w:p w14:paraId="64883D6C" w14:textId="77777777" w:rsidR="00A77F67" w:rsidRDefault="00A77F67"/>
    <w:p w14:paraId="59A9513E" w14:textId="77777777" w:rsidR="00A77F67" w:rsidRDefault="00000000">
      <w:r>
        <w:t xml:space="preserve">This makes the vault safe: </w:t>
      </w:r>
      <w:r>
        <w:rPr>
          <w:rFonts w:ascii="Consolas" w:hAnsi="Consolas"/>
          <w:color w:val="C7254E"/>
          <w:sz w:val="19"/>
          <w:shd w:val="clear" w:color="auto" w:fill="F4F4F4"/>
        </w:rPr>
        <w:t>persistentCards</w:t>
      </w:r>
      <w:r>
        <w:t xml:space="preserve"> can store </w:t>
      </w:r>
      <w:r>
        <w:rPr>
          <w:rFonts w:ascii="Consolas" w:hAnsi="Consolas"/>
          <w:color w:val="C7254E"/>
          <w:sz w:val="19"/>
          <w:shd w:val="clear" w:color="auto" w:fill="F4F4F4"/>
        </w:rPr>
        <w:t>{ id: 'CI-...', qty: 1 }</w:t>
      </w:r>
      <w:r>
        <w:t xml:space="preserve"> and the card can always be hydrated. The key-value structure avoids duplicates and gives O(1) lookup.</w:t>
      </w:r>
    </w:p>
    <w:p w14:paraId="4F9E9EC6" w14:textId="77777777" w:rsidR="00A77F67" w:rsidRDefault="00000000">
      <w:pPr>
        <w:pBdr>
          <w:left w:val="single" w:sz="18" w:space="8" w:color="D4820A"/>
        </w:pBdr>
        <w:spacing w:before="120"/>
        <w:ind w:left="432"/>
      </w:pPr>
      <w:r>
        <w:rPr>
          <w:b/>
          <w:color w:val="B86B00"/>
          <w:sz w:val="20"/>
        </w:rPr>
        <w:t xml:space="preserve">⚠ Plant Mechanic Integration: </w:t>
      </w:r>
      <w:r>
        <w:rPr>
          <w:sz w:val="20"/>
        </w:rPr>
        <w:t xml:space="preserve">The </w:t>
      </w:r>
      <w:r>
        <w:rPr>
          <w:rFonts w:ascii="Consolas" w:hAnsi="Consolas"/>
          <w:color w:val="C7254E"/>
          <w:sz w:val="19"/>
          <w:shd w:val="clear" w:color="auto" w:fill="F4F4F4"/>
        </w:rPr>
        <w:t>provenance</w:t>
      </w:r>
      <w:r>
        <w:rPr>
          <w:sz w:val="20"/>
        </w:rPr>
        <w:t xml:space="preserve"> field must also track plant events. When a player plants a card into an enemy deck (ENEMY_NCH_INTERACTION_ROADMAP §2.4), the instance’s provenance should record the plant:</w:t>
      </w:r>
    </w:p>
    <w:p w14:paraId="133DF750" w14:textId="77777777" w:rsidR="00A77F67" w:rsidRDefault="00000000">
      <w:pPr>
        <w:pStyle w:val="CodeBlock"/>
        <w:shd w:val="clear" w:color="auto" w:fill="F4F4F4"/>
        <w:rPr>
          <w:rFonts w:hint="eastAsia"/>
        </w:rPr>
      </w:pPr>
      <w:r>
        <w:t>provenance: {</w:t>
      </w:r>
    </w:p>
    <w:p w14:paraId="4B456252" w14:textId="77777777" w:rsidR="00A77F67" w:rsidRDefault="00000000">
      <w:pPr>
        <w:pStyle w:val="CodeBlock"/>
        <w:shd w:val="clear" w:color="auto" w:fill="F4F4F4"/>
        <w:rPr>
          <w:rFonts w:hint="eastAsia"/>
        </w:rPr>
      </w:pPr>
      <w:r>
        <w:t xml:space="preserve">  source: "player_hand",     // where the card was before planting</w:t>
      </w:r>
    </w:p>
    <w:p w14:paraId="3FD9CEB6" w14:textId="77777777" w:rsidR="00A77F67" w:rsidRDefault="00000000">
      <w:pPr>
        <w:pStyle w:val="CodeBlock"/>
        <w:shd w:val="clear" w:color="auto" w:fill="F4F4F4"/>
        <w:rPr>
          <w:rFonts w:hint="eastAsia"/>
        </w:rPr>
      </w:pPr>
      <w:r>
        <w:t xml:space="preserve">  plantedInto: "enemy_deck", // destination</w:t>
      </w:r>
    </w:p>
    <w:p w14:paraId="21DBFDAD" w14:textId="77777777" w:rsidR="00A77F67" w:rsidRDefault="00000000">
      <w:pPr>
        <w:pStyle w:val="CodeBlock"/>
        <w:shd w:val="clear" w:color="auto" w:fill="F4F4F4"/>
        <w:rPr>
          <w:rFonts w:hint="eastAsia"/>
        </w:rPr>
      </w:pPr>
      <w:r>
        <w:t xml:space="preserve">  enemyId: "WAREHOUSE_ENFORCER_5_3",</w:t>
      </w:r>
    </w:p>
    <w:p w14:paraId="0F9F9C5C" w14:textId="77777777" w:rsidR="00A77F67" w:rsidRDefault="00000000">
      <w:pPr>
        <w:pStyle w:val="CodeBlock"/>
        <w:shd w:val="clear" w:color="auto" w:fill="F4F4F4"/>
        <w:rPr>
          <w:rFonts w:hint="eastAsia"/>
        </w:rPr>
      </w:pPr>
      <w:r>
        <w:t xml:space="preserve">  floor: 5,</w:t>
      </w:r>
    </w:p>
    <w:p w14:paraId="793E25F9" w14:textId="77777777" w:rsidR="00A77F67" w:rsidRDefault="00000000">
      <w:pPr>
        <w:pStyle w:val="CodeBlock"/>
        <w:shd w:val="clear" w:color="auto" w:fill="F4F4F4"/>
        <w:rPr>
          <w:rFonts w:hint="eastAsia"/>
        </w:rPr>
      </w:pPr>
      <w:r>
        <w:t xml:space="preserve">  turn: 42</w:t>
      </w:r>
    </w:p>
    <w:p w14:paraId="6043B645" w14:textId="77777777" w:rsidR="00A77F67" w:rsidRDefault="00000000">
      <w:pPr>
        <w:pStyle w:val="CodeBlock"/>
        <w:shd w:val="clear" w:color="auto" w:fill="F4F4F4"/>
        <w:rPr>
          <w:rFonts w:hint="eastAsia"/>
        </w:rPr>
      </w:pPr>
      <w:r>
        <w:t>}</w:t>
      </w:r>
    </w:p>
    <w:p w14:paraId="20B455CD" w14:textId="77777777" w:rsidR="00A77F67" w:rsidRDefault="00000000">
      <w:pPr>
        <w:pBdr>
          <w:left w:val="single" w:sz="18" w:space="8" w:color="D4820A"/>
        </w:pBdr>
        <w:spacing w:before="120"/>
        <w:ind w:left="432"/>
      </w:pPr>
      <w:r>
        <w:rPr>
          <w:sz w:val="20"/>
        </w:rPr>
        <w:t xml:space="preserve">Explosive cards (FRAG_GRENADE, PIPE_BOMB, C4_CHARGE from EXPLOSIVE_BREAKABLES_ROADMAP §5.3) follow the same path: they are CI-* or ACT-* refs planted into </w:t>
      </w:r>
      <w:r>
        <w:rPr>
          <w:rFonts w:ascii="Consolas" w:hAnsi="Consolas"/>
          <w:color w:val="C7254E"/>
          <w:sz w:val="19"/>
          <w:shd w:val="clear" w:color="auto" w:fill="F4F4F4"/>
        </w:rPr>
        <w:t>enemy.cardDeck[i].planted.cardId</w:t>
      </w:r>
      <w:r>
        <w:rPr>
          <w:sz w:val="20"/>
        </w:rPr>
        <w:t xml:space="preserve">. The </w:t>
      </w:r>
      <w:r>
        <w:rPr>
          <w:rFonts w:ascii="Consolas" w:hAnsi="Consolas"/>
          <w:color w:val="C7254E"/>
          <w:sz w:val="19"/>
          <w:shd w:val="clear" w:color="auto" w:fill="F4F4F4"/>
        </w:rPr>
        <w:t>cardInstances</w:t>
      </w:r>
      <w:r>
        <w:rPr>
          <w:sz w:val="20"/>
        </w:rPr>
        <w:t xml:space="preserve"> map is the single hydration source for both player and enemy containers.</w:t>
      </w:r>
    </w:p>
    <w:p w14:paraId="414C600E" w14:textId="77777777" w:rsidR="00A77F67" w:rsidRDefault="00000000">
      <w:pPr>
        <w:pStyle w:val="Heading2"/>
      </w:pPr>
      <w:r>
        <w:t>C. GAMESTATE API Additions</w:t>
      </w:r>
    </w:p>
    <w:p w14:paraId="2A0DD6F9" w14:textId="77777777" w:rsidR="00A77F67" w:rsidRDefault="00000000">
      <w:pPr>
        <w:pStyle w:val="CodeBlock"/>
        <w:shd w:val="clear" w:color="auto" w:fill="F4F4F4"/>
        <w:rPr>
          <w:rFonts w:hint="eastAsia"/>
        </w:rPr>
      </w:pPr>
      <w:r>
        <w:t>// Register a new dynamic card instance</w:t>
      </w:r>
    </w:p>
    <w:p w14:paraId="6FFCD8C9" w14:textId="77777777" w:rsidR="00A77F67" w:rsidRDefault="00000000">
      <w:pPr>
        <w:pStyle w:val="CodeBlock"/>
        <w:shd w:val="clear" w:color="auto" w:fill="F4F4F4"/>
        <w:rPr>
          <w:rFonts w:hint="eastAsia"/>
        </w:rPr>
      </w:pPr>
      <w:r>
        <w:t>GAMESTATE.registerCardInstance(instance)  // -&gt; CI-* id</w:t>
      </w:r>
    </w:p>
    <w:p w14:paraId="5215780D" w14:textId="77777777" w:rsidR="00A77F67" w:rsidRDefault="00000000">
      <w:pPr>
        <w:pStyle w:val="CodeBlock"/>
        <w:shd w:val="clear" w:color="auto" w:fill="F4F4F4"/>
        <w:rPr>
          <w:rFonts w:hint="eastAsia"/>
        </w:rPr>
      </w:pPr>
      <w:r>
        <w:t xml:space="preserve"> </w:t>
      </w:r>
    </w:p>
    <w:p w14:paraId="1CAB6D41" w14:textId="77777777" w:rsidR="00A77F67" w:rsidRDefault="00000000">
      <w:pPr>
        <w:pStyle w:val="CodeBlock"/>
        <w:shd w:val="clear" w:color="auto" w:fill="F4F4F4"/>
        <w:rPr>
          <w:rFonts w:hint="eastAsia"/>
        </w:rPr>
      </w:pPr>
      <w:r>
        <w:t>// Retrieve instance by ID</w:t>
      </w:r>
    </w:p>
    <w:p w14:paraId="778B2AFB" w14:textId="77777777" w:rsidR="00A77F67" w:rsidRDefault="00000000">
      <w:pPr>
        <w:pStyle w:val="CodeBlock"/>
        <w:shd w:val="clear" w:color="auto" w:fill="F4F4F4"/>
        <w:rPr>
          <w:rFonts w:hint="eastAsia"/>
        </w:rPr>
      </w:pPr>
      <w:r>
        <w:t>GAMESTATE.getCardInstance(id)             // -&gt; full instance or null</w:t>
      </w:r>
    </w:p>
    <w:p w14:paraId="30FCCD41" w14:textId="77777777" w:rsidR="00A77F67" w:rsidRDefault="00000000">
      <w:pPr>
        <w:pStyle w:val="CodeBlock"/>
        <w:shd w:val="clear" w:color="auto" w:fill="F4F4F4"/>
        <w:rPr>
          <w:rFonts w:hint="eastAsia"/>
        </w:rPr>
      </w:pPr>
      <w:r>
        <w:t xml:space="preserve"> </w:t>
      </w:r>
    </w:p>
    <w:p w14:paraId="6D5B0A02" w14:textId="77777777" w:rsidR="00A77F67" w:rsidRDefault="00000000">
      <w:pPr>
        <w:pStyle w:val="CodeBlock"/>
        <w:shd w:val="clear" w:color="auto" w:fill="F4F4F4"/>
        <w:rPr>
          <w:rFonts w:hint="eastAsia"/>
        </w:rPr>
      </w:pPr>
      <w:r>
        <w:t>// Garbage-collect unreferenced instances</w:t>
      </w:r>
    </w:p>
    <w:p w14:paraId="589BCEEF" w14:textId="77777777" w:rsidR="00A77F67" w:rsidRDefault="00000000">
      <w:pPr>
        <w:pStyle w:val="CodeBlock"/>
        <w:shd w:val="clear" w:color="auto" w:fill="F4F4F4"/>
        <w:rPr>
          <w:rFonts w:hint="eastAsia"/>
        </w:rPr>
      </w:pPr>
      <w:r>
        <w:t>GAMESTATE.gcCardInstances()               // scans ALL containers,</w:t>
      </w:r>
    </w:p>
    <w:p w14:paraId="6C5E895A" w14:textId="77777777" w:rsidR="00A77F67" w:rsidRDefault="00000000">
      <w:pPr>
        <w:pStyle w:val="CodeBlock"/>
        <w:shd w:val="clear" w:color="auto" w:fill="F4F4F4"/>
        <w:rPr>
          <w:rFonts w:hint="eastAsia"/>
        </w:rPr>
      </w:pPr>
      <w:r>
        <w:t xml:space="preserve">                                          // including enemy decks</w:t>
      </w:r>
    </w:p>
    <w:p w14:paraId="01C83C6F" w14:textId="77777777" w:rsidR="00A77F67" w:rsidRDefault="00000000">
      <w:pPr>
        <w:pStyle w:val="CodeBlock"/>
        <w:shd w:val="clear" w:color="auto" w:fill="F4F4F4"/>
        <w:rPr>
          <w:rFonts w:hint="eastAsia"/>
        </w:rPr>
      </w:pPr>
      <w:r>
        <w:t xml:space="preserve"> </w:t>
      </w:r>
    </w:p>
    <w:p w14:paraId="79C30FD0" w14:textId="77777777" w:rsidR="00A77F67" w:rsidRDefault="00000000">
      <w:pPr>
        <w:pStyle w:val="CodeBlock"/>
        <w:shd w:val="clear" w:color="auto" w:fill="F4F4F4"/>
        <w:rPr>
          <w:rFonts w:hint="eastAsia"/>
        </w:rPr>
      </w:pPr>
      <w:r>
        <w:t>// Plant a card from player hand into an enemy's deck</w:t>
      </w:r>
    </w:p>
    <w:p w14:paraId="4B42A62F" w14:textId="77777777" w:rsidR="00A77F67" w:rsidRDefault="00000000">
      <w:pPr>
        <w:pStyle w:val="CodeBlock"/>
        <w:shd w:val="clear" w:color="auto" w:fill="F4F4F4"/>
        <w:rPr>
          <w:rFonts w:hint="eastAsia"/>
        </w:rPr>
      </w:pPr>
      <w:r>
        <w:t>GAMESTATE.plantCardOnEnemy(enemy, cardRef) // -&gt; updates enemy.cardDeck</w:t>
      </w:r>
    </w:p>
    <w:p w14:paraId="56EE4126" w14:textId="77777777" w:rsidR="00A77F67" w:rsidRDefault="00A77F67"/>
    <w:p w14:paraId="0D46341C" w14:textId="77777777" w:rsidR="00A77F67" w:rsidRDefault="00000000">
      <w:r>
        <w:rPr>
          <w:rFonts w:ascii="Consolas" w:hAnsi="Consolas"/>
          <w:color w:val="C7254E"/>
          <w:sz w:val="19"/>
          <w:shd w:val="clear" w:color="auto" w:fill="F4F4F4"/>
        </w:rPr>
        <w:t>gcCardInstances()</w:t>
      </w:r>
      <w:r>
        <w:t xml:space="preserve"> scans </w:t>
      </w:r>
      <w:r>
        <w:rPr>
          <w:rFonts w:ascii="Consolas" w:hAnsi="Consolas"/>
          <w:color w:val="C7254E"/>
          <w:sz w:val="19"/>
          <w:shd w:val="clear" w:color="auto" w:fill="F4F4F4"/>
        </w:rPr>
        <w:t>cardsInHand</w:t>
      </w:r>
      <w:r>
        <w:t xml:space="preserve">, </w:t>
      </w:r>
      <w:r>
        <w:rPr>
          <w:rFonts w:ascii="Consolas" w:hAnsi="Consolas"/>
          <w:color w:val="C7254E"/>
          <w:sz w:val="19"/>
          <w:shd w:val="clear" w:color="auto" w:fill="F4F4F4"/>
        </w:rPr>
        <w:t>backupCards</w:t>
      </w:r>
      <w:r>
        <w:t xml:space="preserve">, </w:t>
      </w:r>
      <w:r>
        <w:rPr>
          <w:rFonts w:ascii="Consolas" w:hAnsi="Consolas"/>
          <w:color w:val="C7254E"/>
          <w:sz w:val="19"/>
          <w:shd w:val="clear" w:color="auto" w:fill="F4F4F4"/>
        </w:rPr>
        <w:t>persistentCards</w:t>
      </w:r>
      <w:r>
        <w:t xml:space="preserve">, </w:t>
      </w:r>
      <w:r>
        <w:rPr>
          <w:rFonts w:ascii="Consolas" w:hAnsi="Consolas"/>
          <w:color w:val="C7254E"/>
          <w:sz w:val="19"/>
          <w:shd w:val="clear" w:color="auto" w:fill="F4F4F4"/>
        </w:rPr>
        <w:t>burnPile</w:t>
      </w:r>
      <w:r>
        <w:t xml:space="preserve">, </w:t>
      </w:r>
      <w:r>
        <w:rPr>
          <w:b/>
        </w:rPr>
        <w:t xml:space="preserve">and all enemy </w:t>
      </w:r>
      <w:r>
        <w:rPr>
          <w:rFonts w:ascii="Consolas" w:hAnsi="Consolas"/>
          <w:color w:val="C7254E"/>
          <w:sz w:val="19"/>
          <w:shd w:val="clear" w:color="auto" w:fill="F4F4F4"/>
        </w:rPr>
        <w:t>cardDeck</w:t>
      </w:r>
      <w:r>
        <w:rPr>
          <w:b/>
        </w:rPr>
        <w:t xml:space="preserve"> arrays</w:t>
      </w:r>
      <w:r>
        <w:t xml:space="preserve"> for referenced CI-* IDs, then deletes any </w:t>
      </w:r>
      <w:r>
        <w:rPr>
          <w:rFonts w:ascii="Consolas" w:hAnsi="Consolas"/>
          <w:color w:val="C7254E"/>
          <w:sz w:val="19"/>
          <w:shd w:val="clear" w:color="auto" w:fill="F4F4F4"/>
        </w:rPr>
        <w:t>cardInstances</w:t>
      </w:r>
      <w:r>
        <w:t xml:space="preserve"> entries with zero references. Called on floor transition and save.</w:t>
      </w:r>
    </w:p>
    <w:p w14:paraId="5949DFD3" w14:textId="77777777" w:rsidR="00A77F67" w:rsidRDefault="00000000">
      <w:pPr>
        <w:pBdr>
          <w:left w:val="single" w:sz="18" w:space="8" w:color="D4820A"/>
        </w:pBdr>
        <w:spacing w:before="120"/>
        <w:ind w:left="432"/>
      </w:pPr>
      <w:r>
        <w:rPr>
          <w:b/>
          <w:color w:val="B86B00"/>
          <w:sz w:val="20"/>
        </w:rPr>
        <w:t xml:space="preserve">⚠ Critical GC Scope: </w:t>
      </w:r>
      <w:r>
        <w:rPr>
          <w:sz w:val="20"/>
        </w:rPr>
        <w:t xml:space="preserve">Planted CI-* cards live in </w:t>
      </w:r>
      <w:r>
        <w:rPr>
          <w:rFonts w:ascii="Consolas" w:hAnsi="Consolas"/>
          <w:color w:val="C7254E"/>
          <w:sz w:val="19"/>
          <w:shd w:val="clear" w:color="auto" w:fill="F4F4F4"/>
        </w:rPr>
        <w:t>enemy.cardDeck[i].planted.cardId</w:t>
      </w:r>
      <w:r>
        <w:rPr>
          <w:sz w:val="20"/>
        </w:rPr>
        <w:t xml:space="preserve">, not in any player container. If </w:t>
      </w:r>
      <w:r>
        <w:rPr>
          <w:rFonts w:ascii="Consolas" w:hAnsi="Consolas"/>
          <w:color w:val="C7254E"/>
          <w:sz w:val="19"/>
          <w:shd w:val="clear" w:color="auto" w:fill="F4F4F4"/>
        </w:rPr>
        <w:t>gcCardInstances()</w:t>
      </w:r>
      <w:r>
        <w:rPr>
          <w:sz w:val="20"/>
        </w:rPr>
        <w:t xml:space="preserve"> only scans player arrays, planted cards get orphaned and </w:t>
      </w:r>
      <w:r>
        <w:rPr>
          <w:sz w:val="20"/>
        </w:rPr>
        <w:lastRenderedPageBreak/>
        <w:t xml:space="preserve">deleted on the next GC pass. The GC must enumerate all living enemies on the floor and scan their </w:t>
      </w:r>
      <w:r>
        <w:rPr>
          <w:rFonts w:ascii="Consolas" w:hAnsi="Consolas"/>
          <w:color w:val="C7254E"/>
          <w:sz w:val="19"/>
          <w:shd w:val="clear" w:color="auto" w:fill="F4F4F4"/>
        </w:rPr>
        <w:t>cardDeck</w:t>
      </w:r>
      <w:r>
        <w:rPr>
          <w:sz w:val="20"/>
        </w:rPr>
        <w:t xml:space="preserve"> entries for CI-* refs.</w:t>
      </w:r>
    </w:p>
    <w:p w14:paraId="021C90B3" w14:textId="77777777" w:rsidR="00A77F67" w:rsidRDefault="00000000">
      <w:pPr>
        <w:pStyle w:val="CodeBlock"/>
        <w:shd w:val="clear" w:color="auto" w:fill="F4F4F4"/>
        <w:rPr>
          <w:rFonts w:hint="eastAsia"/>
        </w:rPr>
      </w:pPr>
      <w:r>
        <w:t>// Expanded GC scan (all containers + enemy decks)</w:t>
      </w:r>
    </w:p>
    <w:p w14:paraId="1CE7DDD9" w14:textId="77777777" w:rsidR="00A77F67" w:rsidRDefault="00000000">
      <w:pPr>
        <w:pStyle w:val="CodeBlock"/>
        <w:shd w:val="clear" w:color="auto" w:fill="F4F4F4"/>
        <w:rPr>
          <w:rFonts w:hint="eastAsia"/>
        </w:rPr>
      </w:pPr>
      <w:r>
        <w:t>GAMESTATE.gcCardInstances = function() {</w:t>
      </w:r>
    </w:p>
    <w:p w14:paraId="063697DE" w14:textId="77777777" w:rsidR="00A77F67" w:rsidRDefault="00000000">
      <w:pPr>
        <w:pStyle w:val="CodeBlock"/>
        <w:shd w:val="clear" w:color="auto" w:fill="F4F4F4"/>
        <w:rPr>
          <w:rFonts w:hint="eastAsia"/>
        </w:rPr>
      </w:pPr>
      <w:r>
        <w:t xml:space="preserve">  var referenced = new Set();</w:t>
      </w:r>
    </w:p>
    <w:p w14:paraId="776CD572" w14:textId="77777777" w:rsidR="00A77F67" w:rsidRDefault="00000000">
      <w:pPr>
        <w:pStyle w:val="CodeBlock"/>
        <w:shd w:val="clear" w:color="auto" w:fill="F4F4F4"/>
        <w:rPr>
          <w:rFonts w:hint="eastAsia"/>
        </w:rPr>
      </w:pPr>
      <w:r>
        <w:t xml:space="preserve"> </w:t>
      </w:r>
    </w:p>
    <w:p w14:paraId="2545604A" w14:textId="77777777" w:rsidR="00A77F67" w:rsidRDefault="00000000">
      <w:pPr>
        <w:pStyle w:val="CodeBlock"/>
        <w:shd w:val="clear" w:color="auto" w:fill="F4F4F4"/>
        <w:rPr>
          <w:rFonts w:hint="eastAsia"/>
        </w:rPr>
      </w:pPr>
      <w:r>
        <w:t xml:space="preserve">  // Player containers</w:t>
      </w:r>
    </w:p>
    <w:p w14:paraId="718BC3AE" w14:textId="77777777" w:rsidR="00A77F67" w:rsidRDefault="00000000">
      <w:pPr>
        <w:pStyle w:val="CodeBlock"/>
        <w:shd w:val="clear" w:color="auto" w:fill="F4F4F4"/>
        <w:rPr>
          <w:rFonts w:hint="eastAsia"/>
        </w:rPr>
      </w:pPr>
      <w:r>
        <w:t xml:space="preserve">  [cardsInHand, backupCards, persistentCards, burnPile]</w:t>
      </w:r>
    </w:p>
    <w:p w14:paraId="19DEF162" w14:textId="77777777" w:rsidR="00A77F67" w:rsidRDefault="00000000">
      <w:pPr>
        <w:pStyle w:val="CodeBlock"/>
        <w:shd w:val="clear" w:color="auto" w:fill="F4F4F4"/>
        <w:rPr>
          <w:rFonts w:hint="eastAsia"/>
        </w:rPr>
      </w:pPr>
      <w:r>
        <w:t xml:space="preserve">    .forEach(function(arr) {</w:t>
      </w:r>
    </w:p>
    <w:p w14:paraId="18DF0A28" w14:textId="77777777" w:rsidR="00A77F67" w:rsidRDefault="00000000">
      <w:pPr>
        <w:pStyle w:val="CodeBlock"/>
        <w:shd w:val="clear" w:color="auto" w:fill="F4F4F4"/>
        <w:rPr>
          <w:rFonts w:hint="eastAsia"/>
        </w:rPr>
      </w:pPr>
      <w:r>
        <w:t xml:space="preserve">      arr.forEach(function(ref) {</w:t>
      </w:r>
    </w:p>
    <w:p w14:paraId="3F9553EF" w14:textId="77777777" w:rsidR="00A77F67" w:rsidRDefault="00000000">
      <w:pPr>
        <w:pStyle w:val="CodeBlock"/>
        <w:shd w:val="clear" w:color="auto" w:fill="F4F4F4"/>
        <w:rPr>
          <w:rFonts w:hint="eastAsia"/>
        </w:rPr>
      </w:pPr>
      <w:r>
        <w:t xml:space="preserve">        if (ref.id &amp;&amp; ref.id.indexOf('CI-') === 0)</w:t>
      </w:r>
    </w:p>
    <w:p w14:paraId="5EC1C287" w14:textId="77777777" w:rsidR="00A77F67" w:rsidRDefault="00000000">
      <w:pPr>
        <w:pStyle w:val="CodeBlock"/>
        <w:shd w:val="clear" w:color="auto" w:fill="F4F4F4"/>
        <w:rPr>
          <w:rFonts w:hint="eastAsia"/>
        </w:rPr>
      </w:pPr>
      <w:r>
        <w:t xml:space="preserve">          referenced.add(ref.id);</w:t>
      </w:r>
    </w:p>
    <w:p w14:paraId="4A50928E" w14:textId="77777777" w:rsidR="00A77F67" w:rsidRDefault="00000000">
      <w:pPr>
        <w:pStyle w:val="CodeBlock"/>
        <w:shd w:val="clear" w:color="auto" w:fill="F4F4F4"/>
        <w:rPr>
          <w:rFonts w:hint="eastAsia"/>
        </w:rPr>
      </w:pPr>
      <w:r>
        <w:t xml:space="preserve">      });</w:t>
      </w:r>
    </w:p>
    <w:p w14:paraId="10131F71" w14:textId="77777777" w:rsidR="00A77F67" w:rsidRDefault="00000000">
      <w:pPr>
        <w:pStyle w:val="CodeBlock"/>
        <w:shd w:val="clear" w:color="auto" w:fill="F4F4F4"/>
        <w:rPr>
          <w:rFonts w:hint="eastAsia"/>
        </w:rPr>
      </w:pPr>
      <w:r>
        <w:t xml:space="preserve">    });</w:t>
      </w:r>
    </w:p>
    <w:p w14:paraId="48A9DAF6" w14:textId="77777777" w:rsidR="00A77F67" w:rsidRDefault="00000000">
      <w:pPr>
        <w:pStyle w:val="CodeBlock"/>
        <w:shd w:val="clear" w:color="auto" w:fill="F4F4F4"/>
        <w:rPr>
          <w:rFonts w:hint="eastAsia"/>
        </w:rPr>
      </w:pPr>
      <w:r>
        <w:t xml:space="preserve"> </w:t>
      </w:r>
    </w:p>
    <w:p w14:paraId="3741EFF3" w14:textId="77777777" w:rsidR="00A77F67" w:rsidRDefault="00000000">
      <w:pPr>
        <w:pStyle w:val="CodeBlock"/>
        <w:shd w:val="clear" w:color="auto" w:fill="F4F4F4"/>
        <w:rPr>
          <w:rFonts w:hint="eastAsia"/>
        </w:rPr>
      </w:pPr>
      <w:r>
        <w:t xml:space="preserve">  // Enemy decks (planted cards reference CI-* IDs)</w:t>
      </w:r>
    </w:p>
    <w:p w14:paraId="779F1C49" w14:textId="77777777" w:rsidR="00A77F67" w:rsidRDefault="00000000">
      <w:pPr>
        <w:pStyle w:val="CodeBlock"/>
        <w:shd w:val="clear" w:color="auto" w:fill="F4F4F4"/>
        <w:rPr>
          <w:rFonts w:hint="eastAsia"/>
        </w:rPr>
      </w:pPr>
      <w:r>
        <w:t xml:space="preserve">  var enemies = ctx.enemies || [];</w:t>
      </w:r>
    </w:p>
    <w:p w14:paraId="2E0D02A6" w14:textId="77777777" w:rsidR="00A77F67" w:rsidRDefault="00000000">
      <w:pPr>
        <w:pStyle w:val="CodeBlock"/>
        <w:shd w:val="clear" w:color="auto" w:fill="F4F4F4"/>
        <w:rPr>
          <w:rFonts w:hint="eastAsia"/>
        </w:rPr>
      </w:pPr>
      <w:r>
        <w:t xml:space="preserve">  enemies.forEach(function(enemy) {</w:t>
      </w:r>
    </w:p>
    <w:p w14:paraId="442B63F6" w14:textId="77777777" w:rsidR="00A77F67" w:rsidRDefault="00000000">
      <w:pPr>
        <w:pStyle w:val="CodeBlock"/>
        <w:shd w:val="clear" w:color="auto" w:fill="F4F4F4"/>
        <w:rPr>
          <w:rFonts w:hint="eastAsia"/>
        </w:rPr>
      </w:pPr>
      <w:r>
        <w:t xml:space="preserve">    if (!enemy.cardDeck) return;</w:t>
      </w:r>
    </w:p>
    <w:p w14:paraId="4FA69D0C" w14:textId="77777777" w:rsidR="00A77F67" w:rsidRDefault="00000000">
      <w:pPr>
        <w:pStyle w:val="CodeBlock"/>
        <w:shd w:val="clear" w:color="auto" w:fill="F4F4F4"/>
        <w:rPr>
          <w:rFonts w:hint="eastAsia"/>
        </w:rPr>
      </w:pPr>
      <w:r>
        <w:t xml:space="preserve">    enemy.cardDeck.forEach(function(slot) {</w:t>
      </w:r>
    </w:p>
    <w:p w14:paraId="45E3B68B" w14:textId="77777777" w:rsidR="00A77F67" w:rsidRDefault="00000000">
      <w:pPr>
        <w:pStyle w:val="CodeBlock"/>
        <w:shd w:val="clear" w:color="auto" w:fill="F4F4F4"/>
        <w:rPr>
          <w:rFonts w:hint="eastAsia"/>
        </w:rPr>
      </w:pPr>
      <w:r>
        <w:t xml:space="preserve">      if (slot.planted &amp;&amp; slot.planted.cardId</w:t>
      </w:r>
    </w:p>
    <w:p w14:paraId="4BDEBC86" w14:textId="77777777" w:rsidR="00A77F67" w:rsidRDefault="00000000">
      <w:pPr>
        <w:pStyle w:val="CodeBlock"/>
        <w:shd w:val="clear" w:color="auto" w:fill="F4F4F4"/>
        <w:rPr>
          <w:rFonts w:hint="eastAsia"/>
        </w:rPr>
      </w:pPr>
      <w:r>
        <w:t xml:space="preserve">          &amp;&amp; slot.planted.cardId.indexOf('CI-') === 0)</w:t>
      </w:r>
    </w:p>
    <w:p w14:paraId="3AF34C34" w14:textId="77777777" w:rsidR="00A77F67" w:rsidRDefault="00000000">
      <w:pPr>
        <w:pStyle w:val="CodeBlock"/>
        <w:shd w:val="clear" w:color="auto" w:fill="F4F4F4"/>
        <w:rPr>
          <w:rFonts w:hint="eastAsia"/>
        </w:rPr>
      </w:pPr>
      <w:r>
        <w:t xml:space="preserve">        referenced.add(slot.planted.cardId);</w:t>
      </w:r>
    </w:p>
    <w:p w14:paraId="22BF3378" w14:textId="77777777" w:rsidR="00A77F67" w:rsidRDefault="00000000">
      <w:pPr>
        <w:pStyle w:val="CodeBlock"/>
        <w:shd w:val="clear" w:color="auto" w:fill="F4F4F4"/>
        <w:rPr>
          <w:rFonts w:hint="eastAsia"/>
        </w:rPr>
      </w:pPr>
      <w:r>
        <w:t xml:space="preserve">    });</w:t>
      </w:r>
    </w:p>
    <w:p w14:paraId="1C264E80" w14:textId="77777777" w:rsidR="00A77F67" w:rsidRDefault="00000000">
      <w:pPr>
        <w:pStyle w:val="CodeBlock"/>
        <w:shd w:val="clear" w:color="auto" w:fill="F4F4F4"/>
        <w:rPr>
          <w:rFonts w:hint="eastAsia"/>
        </w:rPr>
      </w:pPr>
      <w:r>
        <w:t xml:space="preserve">  });</w:t>
      </w:r>
    </w:p>
    <w:p w14:paraId="049E380E" w14:textId="77777777" w:rsidR="00A77F67" w:rsidRDefault="00000000">
      <w:pPr>
        <w:pStyle w:val="CodeBlock"/>
        <w:shd w:val="clear" w:color="auto" w:fill="F4F4F4"/>
        <w:rPr>
          <w:rFonts w:hint="eastAsia"/>
        </w:rPr>
      </w:pPr>
      <w:r>
        <w:t xml:space="preserve"> </w:t>
      </w:r>
    </w:p>
    <w:p w14:paraId="44D9235D" w14:textId="77777777" w:rsidR="00A77F67" w:rsidRDefault="00000000">
      <w:pPr>
        <w:pStyle w:val="CodeBlock"/>
        <w:shd w:val="clear" w:color="auto" w:fill="F4F4F4"/>
        <w:rPr>
          <w:rFonts w:hint="eastAsia"/>
        </w:rPr>
      </w:pPr>
      <w:r>
        <w:t xml:space="preserve">  // Delete unreferenced instances</w:t>
      </w:r>
    </w:p>
    <w:p w14:paraId="592E7C0D" w14:textId="77777777" w:rsidR="00A77F67" w:rsidRDefault="00000000">
      <w:pPr>
        <w:pStyle w:val="CodeBlock"/>
        <w:shd w:val="clear" w:color="auto" w:fill="F4F4F4"/>
        <w:rPr>
          <w:rFonts w:hint="eastAsia"/>
        </w:rPr>
      </w:pPr>
      <w:r>
        <w:t xml:space="preserve">  Object.keys(_state.cardInstances).forEach(function(id) {</w:t>
      </w:r>
    </w:p>
    <w:p w14:paraId="6759F3AF" w14:textId="77777777" w:rsidR="00A77F67" w:rsidRDefault="00000000">
      <w:pPr>
        <w:pStyle w:val="CodeBlock"/>
        <w:shd w:val="clear" w:color="auto" w:fill="F4F4F4"/>
        <w:rPr>
          <w:rFonts w:hint="eastAsia"/>
        </w:rPr>
      </w:pPr>
      <w:r>
        <w:t xml:space="preserve">    if (!referenced.has(id)) delete _state.cardInstances[id];</w:t>
      </w:r>
    </w:p>
    <w:p w14:paraId="00E66F2C" w14:textId="77777777" w:rsidR="00A77F67" w:rsidRDefault="00000000">
      <w:pPr>
        <w:pStyle w:val="CodeBlock"/>
        <w:shd w:val="clear" w:color="auto" w:fill="F4F4F4"/>
        <w:rPr>
          <w:rFonts w:hint="eastAsia"/>
        </w:rPr>
      </w:pPr>
      <w:r>
        <w:t xml:space="preserve">  });</w:t>
      </w:r>
    </w:p>
    <w:p w14:paraId="2343A25C" w14:textId="77777777" w:rsidR="00A77F67" w:rsidRDefault="00000000">
      <w:pPr>
        <w:pStyle w:val="CodeBlock"/>
        <w:shd w:val="clear" w:color="auto" w:fill="F4F4F4"/>
        <w:rPr>
          <w:rFonts w:hint="eastAsia"/>
        </w:rPr>
      </w:pPr>
      <w:r>
        <w:t>};</w:t>
      </w:r>
    </w:p>
    <w:p w14:paraId="74B85FD0" w14:textId="77777777" w:rsidR="00A77F67" w:rsidRDefault="00A77F67">
      <w:pPr>
        <w:pBdr>
          <w:bottom w:val="single" w:sz="6" w:space="1" w:color="B0CBE4"/>
        </w:pBdr>
        <w:spacing w:before="240" w:after="240"/>
      </w:pPr>
    </w:p>
    <w:p w14:paraId="6040A356" w14:textId="77777777" w:rsidR="00A77F67" w:rsidRDefault="00000000">
      <w:pPr>
        <w:pStyle w:val="Heading1"/>
      </w:pPr>
      <w:r>
        <w:t>Step 2: One Hydration Function for Everything</w:t>
      </w:r>
    </w:p>
    <w:p w14:paraId="2AC70AB6" w14:textId="77777777" w:rsidR="00A77F67" w:rsidRDefault="00000000">
      <w:r>
        <w:t xml:space="preserve">Create a canonical resolver in </w:t>
      </w:r>
      <w:r>
        <w:rPr>
          <w:rFonts w:ascii="Consolas" w:hAnsi="Consolas"/>
          <w:color w:val="C7254E"/>
          <w:sz w:val="19"/>
          <w:shd w:val="clear" w:color="auto" w:fill="F4F4F4"/>
        </w:rPr>
        <w:t>CardStateAuthority</w:t>
      </w:r>
      <w:r>
        <w:t xml:space="preserve"> (or a new </w:t>
      </w:r>
      <w:r>
        <w:rPr>
          <w:rFonts w:ascii="Consolas" w:hAnsi="Consolas"/>
          <w:color w:val="C7254E"/>
          <w:sz w:val="19"/>
          <w:shd w:val="clear" w:color="auto" w:fill="F4F4F4"/>
        </w:rPr>
        <w:t>card-hydrator.js</w:t>
      </w:r>
      <w:r>
        <w:t xml:space="preserve"> module):</w:t>
      </w:r>
    </w:p>
    <w:p w14:paraId="30F2B43F" w14:textId="77777777" w:rsidR="00A77F67" w:rsidRDefault="00000000">
      <w:pPr>
        <w:pStyle w:val="CodeBlock"/>
        <w:shd w:val="clear" w:color="auto" w:fill="F4F4F4"/>
        <w:rPr>
          <w:rFonts w:hint="eastAsia"/>
        </w:rPr>
      </w:pPr>
      <w:r>
        <w:t>function hydrateCard(ref) {</w:t>
      </w:r>
    </w:p>
    <w:p w14:paraId="69F99D57" w14:textId="77777777" w:rsidR="00A77F67" w:rsidRDefault="00000000">
      <w:pPr>
        <w:pStyle w:val="CodeBlock"/>
        <w:shd w:val="clear" w:color="auto" w:fill="F4F4F4"/>
        <w:rPr>
          <w:rFonts w:hint="eastAsia"/>
        </w:rPr>
      </w:pPr>
      <w:r>
        <w:t xml:space="preserve">  if (!ref || !ref.id) return null;</w:t>
      </w:r>
    </w:p>
    <w:p w14:paraId="2816053F" w14:textId="77777777" w:rsidR="00A77F67" w:rsidRDefault="00000000">
      <w:pPr>
        <w:pStyle w:val="CodeBlock"/>
        <w:shd w:val="clear" w:color="auto" w:fill="F4F4F4"/>
        <w:rPr>
          <w:rFonts w:hint="eastAsia"/>
        </w:rPr>
      </w:pPr>
      <w:r>
        <w:t xml:space="preserve"> </w:t>
      </w:r>
    </w:p>
    <w:p w14:paraId="6FD41847" w14:textId="77777777" w:rsidR="00A77F67" w:rsidRDefault="00000000">
      <w:pPr>
        <w:pStyle w:val="CodeBlock"/>
        <w:shd w:val="clear" w:color="auto" w:fill="F4F4F4"/>
        <w:rPr>
          <w:rFonts w:hint="eastAsia"/>
        </w:rPr>
      </w:pPr>
      <w:r>
        <w:t xml:space="preserve">  // Dynamic instance (CI-*)</w:t>
      </w:r>
    </w:p>
    <w:p w14:paraId="36B44631" w14:textId="77777777" w:rsidR="00A77F67" w:rsidRDefault="00000000">
      <w:pPr>
        <w:pStyle w:val="CodeBlock"/>
        <w:shd w:val="clear" w:color="auto" w:fill="F4F4F4"/>
        <w:rPr>
          <w:rFonts w:hint="eastAsia"/>
        </w:rPr>
      </w:pPr>
      <w:r>
        <w:t xml:space="preserve">  if (ref.id.indexOf('CI-') === 0) {</w:t>
      </w:r>
    </w:p>
    <w:p w14:paraId="3CF59CF1" w14:textId="77777777" w:rsidR="00A77F67" w:rsidRDefault="00000000">
      <w:pPr>
        <w:pStyle w:val="CodeBlock"/>
        <w:shd w:val="clear" w:color="auto" w:fill="F4F4F4"/>
        <w:rPr>
          <w:rFonts w:hint="eastAsia"/>
        </w:rPr>
      </w:pPr>
      <w:r>
        <w:t xml:space="preserve">    return GAMESTATE.getCardInstance(ref.id);</w:t>
      </w:r>
    </w:p>
    <w:p w14:paraId="3592ACE8" w14:textId="77777777" w:rsidR="00A77F67" w:rsidRDefault="00000000">
      <w:pPr>
        <w:pStyle w:val="CodeBlock"/>
        <w:shd w:val="clear" w:color="auto" w:fill="F4F4F4"/>
        <w:rPr>
          <w:rFonts w:hint="eastAsia"/>
        </w:rPr>
      </w:pPr>
      <w:r>
        <w:t xml:space="preserve">  }</w:t>
      </w:r>
    </w:p>
    <w:p w14:paraId="57001493" w14:textId="77777777" w:rsidR="00A77F67" w:rsidRDefault="00000000">
      <w:pPr>
        <w:pStyle w:val="CodeBlock"/>
        <w:shd w:val="clear" w:color="auto" w:fill="F4F4F4"/>
        <w:rPr>
          <w:rFonts w:hint="eastAsia"/>
        </w:rPr>
      </w:pPr>
      <w:r>
        <w:t xml:space="preserve"> </w:t>
      </w:r>
    </w:p>
    <w:p w14:paraId="39223281" w14:textId="77777777" w:rsidR="00A77F67" w:rsidRDefault="00000000">
      <w:pPr>
        <w:pStyle w:val="CodeBlock"/>
        <w:shd w:val="clear" w:color="auto" w:fill="F4F4F4"/>
        <w:rPr>
          <w:rFonts w:hint="eastAsia"/>
        </w:rPr>
      </w:pPr>
      <w:r>
        <w:t xml:space="preserve">  // Registry card (ACT-*, EATK-*, ITM-*, etc.)</w:t>
      </w:r>
    </w:p>
    <w:p w14:paraId="6FF8564D" w14:textId="77777777" w:rsidR="00A77F67" w:rsidRDefault="00000000">
      <w:pPr>
        <w:pStyle w:val="CodeBlock"/>
        <w:shd w:val="clear" w:color="auto" w:fill="F4F4F4"/>
        <w:rPr>
          <w:rFonts w:hint="eastAsia"/>
        </w:rPr>
      </w:pPr>
      <w:r>
        <w:t xml:space="preserve">  if (typeof GoneRogueDataRegistry !== 'undefined') {</w:t>
      </w:r>
    </w:p>
    <w:p w14:paraId="2513C734" w14:textId="77777777" w:rsidR="00A77F67" w:rsidRDefault="00000000">
      <w:pPr>
        <w:pStyle w:val="CodeBlock"/>
        <w:shd w:val="clear" w:color="auto" w:fill="F4F4F4"/>
        <w:rPr>
          <w:rFonts w:hint="eastAsia"/>
        </w:rPr>
      </w:pPr>
      <w:r>
        <w:t xml:space="preserve">    var reg = GoneRogueDataRegistry.getCard(ref.id);</w:t>
      </w:r>
    </w:p>
    <w:p w14:paraId="02CDD9DB" w14:textId="77777777" w:rsidR="00A77F67" w:rsidRDefault="00000000">
      <w:pPr>
        <w:pStyle w:val="CodeBlock"/>
        <w:shd w:val="clear" w:color="auto" w:fill="F4F4F4"/>
        <w:rPr>
          <w:rFonts w:hint="eastAsia"/>
        </w:rPr>
      </w:pPr>
      <w:r>
        <w:t xml:space="preserve">    if (reg) return reg;</w:t>
      </w:r>
    </w:p>
    <w:p w14:paraId="2E2B505F" w14:textId="77777777" w:rsidR="00A77F67" w:rsidRDefault="00000000">
      <w:pPr>
        <w:pStyle w:val="CodeBlock"/>
        <w:shd w:val="clear" w:color="auto" w:fill="F4F4F4"/>
        <w:rPr>
          <w:rFonts w:hint="eastAsia"/>
        </w:rPr>
      </w:pPr>
      <w:r>
        <w:t xml:space="preserve">  }</w:t>
      </w:r>
    </w:p>
    <w:p w14:paraId="4EB70DA0" w14:textId="77777777" w:rsidR="00A77F67" w:rsidRDefault="00000000">
      <w:pPr>
        <w:pStyle w:val="CodeBlock"/>
        <w:shd w:val="clear" w:color="auto" w:fill="F4F4F4"/>
        <w:rPr>
          <w:rFonts w:hint="eastAsia"/>
        </w:rPr>
      </w:pPr>
      <w:r>
        <w:lastRenderedPageBreak/>
        <w:t xml:space="preserve"> </w:t>
      </w:r>
    </w:p>
    <w:p w14:paraId="5F929E0C" w14:textId="77777777" w:rsidR="00A77F67" w:rsidRDefault="00000000">
      <w:pPr>
        <w:pStyle w:val="CodeBlock"/>
        <w:shd w:val="clear" w:color="auto" w:fill="F4F4F4"/>
        <w:rPr>
          <w:rFonts w:hint="eastAsia"/>
        </w:rPr>
      </w:pPr>
      <w:r>
        <w:t xml:space="preserve">  // Fallback: use embedded meta (for backward compat)</w:t>
      </w:r>
    </w:p>
    <w:p w14:paraId="16C613EB" w14:textId="77777777" w:rsidR="00A77F67" w:rsidRDefault="00000000">
      <w:pPr>
        <w:pStyle w:val="CodeBlock"/>
        <w:shd w:val="clear" w:color="auto" w:fill="F4F4F4"/>
        <w:rPr>
          <w:rFonts w:hint="eastAsia"/>
        </w:rPr>
      </w:pPr>
      <w:r>
        <w:t xml:space="preserve">  if (ref.meta &amp;&amp; ref.meta.name) return ref.meta;</w:t>
      </w:r>
    </w:p>
    <w:p w14:paraId="47F6E4E1" w14:textId="77777777" w:rsidR="00A77F67" w:rsidRDefault="00000000">
      <w:pPr>
        <w:pStyle w:val="CodeBlock"/>
        <w:shd w:val="clear" w:color="auto" w:fill="F4F4F4"/>
        <w:rPr>
          <w:rFonts w:hint="eastAsia"/>
        </w:rPr>
      </w:pPr>
      <w:r>
        <w:t xml:space="preserve"> </w:t>
      </w:r>
    </w:p>
    <w:p w14:paraId="65B762A7" w14:textId="77777777" w:rsidR="00A77F67" w:rsidRDefault="00000000">
      <w:pPr>
        <w:pStyle w:val="CodeBlock"/>
        <w:shd w:val="clear" w:color="auto" w:fill="F4F4F4"/>
        <w:rPr>
          <w:rFonts w:hint="eastAsia"/>
        </w:rPr>
      </w:pPr>
      <w:r>
        <w:t xml:space="preserve">  return null;</w:t>
      </w:r>
    </w:p>
    <w:p w14:paraId="4750957B" w14:textId="77777777" w:rsidR="00A77F67" w:rsidRDefault="00000000">
      <w:pPr>
        <w:pStyle w:val="CodeBlock"/>
        <w:shd w:val="clear" w:color="auto" w:fill="F4F4F4"/>
        <w:rPr>
          <w:rFonts w:hint="eastAsia"/>
        </w:rPr>
      </w:pPr>
      <w:r>
        <w:t>}</w:t>
      </w:r>
    </w:p>
    <w:p w14:paraId="79837057" w14:textId="77777777" w:rsidR="00A77F67" w:rsidRDefault="00A77F67"/>
    <w:p w14:paraId="42799F95" w14:textId="77777777" w:rsidR="00A77F67" w:rsidRDefault="00000000">
      <w:r>
        <w:rPr>
          <w:b/>
        </w:rPr>
        <w:t>This is the single biggest harmonization win.</w:t>
      </w:r>
      <w:r>
        <w:t xml:space="preserve"> Every renderer, tooltip, combat system, and UI component calls </w:t>
      </w:r>
      <w:r>
        <w:rPr>
          <w:rFonts w:ascii="Consolas" w:hAnsi="Consolas"/>
          <w:color w:val="C7254E"/>
          <w:sz w:val="19"/>
          <w:shd w:val="clear" w:color="auto" w:fill="F4F4F4"/>
        </w:rPr>
        <w:t>hydrateCard(ref)</w:t>
      </w:r>
      <w:r>
        <w:t xml:space="preserve"> instead of ad-hoc lookups. The resolution chain is:</w:t>
      </w:r>
    </w:p>
    <w:p w14:paraId="4EEBF936" w14:textId="77777777" w:rsidR="00A77F67" w:rsidRDefault="00000000">
      <w:pPr>
        <w:pStyle w:val="ListBullet"/>
      </w:pPr>
      <w:r>
        <w:rPr>
          <w:rFonts w:ascii="Consolas" w:hAnsi="Consolas"/>
          <w:color w:val="C7254E"/>
          <w:sz w:val="19"/>
          <w:shd w:val="clear" w:color="auto" w:fill="F4F4F4"/>
        </w:rPr>
        <w:t>CI-*</w:t>
      </w:r>
      <w:r>
        <w:t xml:space="preserve"> → </w:t>
      </w:r>
      <w:r>
        <w:rPr>
          <w:rFonts w:ascii="Consolas" w:hAnsi="Consolas"/>
          <w:color w:val="C7254E"/>
          <w:sz w:val="19"/>
          <w:shd w:val="clear" w:color="auto" w:fill="F4F4F4"/>
        </w:rPr>
        <w:t>GAMESTATE.getCardInstance()</w:t>
      </w:r>
    </w:p>
    <w:p w14:paraId="4DC45D8A" w14:textId="77777777" w:rsidR="00A77F67" w:rsidRDefault="00000000">
      <w:pPr>
        <w:pStyle w:val="ListBullet"/>
      </w:pPr>
      <w:r>
        <w:t xml:space="preserve">Registry ID → </w:t>
      </w:r>
      <w:r>
        <w:rPr>
          <w:rFonts w:ascii="Consolas" w:hAnsi="Consolas"/>
          <w:color w:val="C7254E"/>
          <w:sz w:val="19"/>
          <w:shd w:val="clear" w:color="auto" w:fill="F4F4F4"/>
        </w:rPr>
        <w:t>GoneRogueDataRegistry.getCard()</w:t>
      </w:r>
    </w:p>
    <w:p w14:paraId="01455792" w14:textId="77777777" w:rsidR="00A77F67" w:rsidRDefault="00000000">
      <w:pPr>
        <w:pStyle w:val="ListBullet"/>
      </w:pPr>
      <w:r>
        <w:t xml:space="preserve">Fallback → </w:t>
      </w:r>
      <w:r>
        <w:rPr>
          <w:rFonts w:ascii="Consolas" w:hAnsi="Consolas"/>
          <w:color w:val="C7254E"/>
          <w:sz w:val="19"/>
          <w:shd w:val="clear" w:color="auto" w:fill="F4F4F4"/>
        </w:rPr>
        <w:t>ref.meta</w:t>
      </w:r>
      <w:r>
        <w:t xml:space="preserve"> (embedded snapshot)</w:t>
      </w:r>
    </w:p>
    <w:p w14:paraId="5C3D26BF" w14:textId="77777777" w:rsidR="00A77F67" w:rsidRDefault="00A77F67"/>
    <w:p w14:paraId="31045BC2" w14:textId="77777777" w:rsidR="00A77F67" w:rsidRDefault="00000000">
      <w:r>
        <w:t>Consumers that must be updated to use hydrateCard():</w:t>
      </w:r>
    </w:p>
    <w:tbl>
      <w:tblPr>
        <w:tblStyle w:val="TableGrid"/>
        <w:tblW w:w="0" w:type="auto"/>
        <w:jc w:val="center"/>
        <w:tblLook w:val="04A0" w:firstRow="1" w:lastRow="0" w:firstColumn="1" w:lastColumn="0" w:noHBand="0" w:noVBand="1"/>
      </w:tblPr>
      <w:tblGrid>
        <w:gridCol w:w="4032"/>
        <w:gridCol w:w="5328"/>
      </w:tblGrid>
      <w:tr w:rsidR="00A77F67" w14:paraId="7F79108F" w14:textId="77777777">
        <w:trPr>
          <w:jc w:val="center"/>
        </w:trPr>
        <w:tc>
          <w:tcPr>
            <w:tcW w:w="4032" w:type="dxa"/>
            <w:shd w:val="clear" w:color="auto" w:fill="2E5090"/>
          </w:tcPr>
          <w:p w14:paraId="0F40F5C6" w14:textId="77777777" w:rsidR="00A77F67" w:rsidRDefault="00000000">
            <w:r>
              <w:rPr>
                <w:b/>
                <w:color w:val="FFFFFF"/>
                <w:sz w:val="20"/>
              </w:rPr>
              <w:t>Consumer</w:t>
            </w:r>
          </w:p>
        </w:tc>
        <w:tc>
          <w:tcPr>
            <w:tcW w:w="5328" w:type="dxa"/>
            <w:shd w:val="clear" w:color="auto" w:fill="2E5090"/>
          </w:tcPr>
          <w:p w14:paraId="4A216DAB" w14:textId="77777777" w:rsidR="00A77F67" w:rsidRDefault="00000000">
            <w:r>
              <w:rPr>
                <w:b/>
                <w:color w:val="FFFFFF"/>
                <w:sz w:val="20"/>
              </w:rPr>
              <w:t>Current Lookup Method</w:t>
            </w:r>
          </w:p>
        </w:tc>
      </w:tr>
      <w:tr w:rsidR="00A77F67" w14:paraId="299883A9" w14:textId="77777777">
        <w:trPr>
          <w:jc w:val="center"/>
        </w:trPr>
        <w:tc>
          <w:tcPr>
            <w:tcW w:w="4032" w:type="dxa"/>
          </w:tcPr>
          <w:p w14:paraId="627D3D2D" w14:textId="77777777" w:rsidR="00A77F67" w:rsidRDefault="00000000">
            <w:r>
              <w:rPr>
                <w:sz w:val="20"/>
              </w:rPr>
              <w:t>NCH capsule renderer</w:t>
            </w:r>
          </w:p>
        </w:tc>
        <w:tc>
          <w:tcPr>
            <w:tcW w:w="5328" w:type="dxa"/>
          </w:tcPr>
          <w:p w14:paraId="79A0D1AB" w14:textId="77777777" w:rsidR="00A77F67" w:rsidRDefault="00000000">
            <w:r>
              <w:rPr>
                <w:rFonts w:ascii="Consolas" w:hAnsi="Consolas"/>
                <w:color w:val="C7254E"/>
                <w:sz w:val="18"/>
              </w:rPr>
              <w:t>GoneRogueDataRegistry.getCard()</w:t>
            </w:r>
          </w:p>
        </w:tc>
      </w:tr>
      <w:tr w:rsidR="00A77F67" w14:paraId="67123FD8" w14:textId="77777777">
        <w:trPr>
          <w:jc w:val="center"/>
        </w:trPr>
        <w:tc>
          <w:tcPr>
            <w:tcW w:w="4032" w:type="dxa"/>
            <w:shd w:val="clear" w:color="auto" w:fill="D5E3F0"/>
          </w:tcPr>
          <w:p w14:paraId="5AFFABA8" w14:textId="77777777" w:rsidR="00A77F67" w:rsidRDefault="00000000">
            <w:r>
              <w:rPr>
                <w:sz w:val="20"/>
              </w:rPr>
              <w:t>Vault grid UI</w:t>
            </w:r>
          </w:p>
        </w:tc>
        <w:tc>
          <w:tcPr>
            <w:tcW w:w="5328" w:type="dxa"/>
            <w:shd w:val="clear" w:color="auto" w:fill="D5E3F0"/>
          </w:tcPr>
          <w:p w14:paraId="1D692DE4" w14:textId="77777777" w:rsidR="00A77F67" w:rsidRDefault="00000000">
            <w:r>
              <w:rPr>
                <w:rFonts w:ascii="Consolas" w:hAnsi="Consolas"/>
                <w:color w:val="C7254E"/>
                <w:sz w:val="18"/>
              </w:rPr>
              <w:t>GoneRogueDataRegistry.getCard()</w:t>
            </w:r>
          </w:p>
        </w:tc>
      </w:tr>
      <w:tr w:rsidR="00A77F67" w14:paraId="4A02F73D" w14:textId="77777777">
        <w:trPr>
          <w:jc w:val="center"/>
        </w:trPr>
        <w:tc>
          <w:tcPr>
            <w:tcW w:w="4032" w:type="dxa"/>
          </w:tcPr>
          <w:p w14:paraId="42282E44" w14:textId="77777777" w:rsidR="00A77F67" w:rsidRDefault="00000000">
            <w:r>
              <w:rPr>
                <w:sz w:val="20"/>
              </w:rPr>
              <w:t>Hand fan (STR combat)</w:t>
            </w:r>
          </w:p>
        </w:tc>
        <w:tc>
          <w:tcPr>
            <w:tcW w:w="5328" w:type="dxa"/>
          </w:tcPr>
          <w:p w14:paraId="1A83B6A7" w14:textId="77777777" w:rsidR="00A77F67" w:rsidRDefault="00000000">
            <w:r>
              <w:rPr>
                <w:sz w:val="20"/>
              </w:rPr>
              <w:t>Direct object access (full card in array)</w:t>
            </w:r>
          </w:p>
        </w:tc>
      </w:tr>
      <w:tr w:rsidR="00A77F67" w14:paraId="3C4D6079" w14:textId="77777777">
        <w:trPr>
          <w:jc w:val="center"/>
        </w:trPr>
        <w:tc>
          <w:tcPr>
            <w:tcW w:w="4032" w:type="dxa"/>
            <w:shd w:val="clear" w:color="auto" w:fill="D5E3F0"/>
          </w:tcPr>
          <w:p w14:paraId="6ED3BF71" w14:textId="77777777" w:rsidR="00A77F67" w:rsidRDefault="00000000">
            <w:r>
              <w:rPr>
                <w:sz w:val="20"/>
              </w:rPr>
              <w:t>Enemy NCH capsule</w:t>
            </w:r>
          </w:p>
        </w:tc>
        <w:tc>
          <w:tcPr>
            <w:tcW w:w="5328" w:type="dxa"/>
            <w:shd w:val="clear" w:color="auto" w:fill="D5E3F0"/>
          </w:tcPr>
          <w:p w14:paraId="4C643B8D" w14:textId="77777777" w:rsidR="00A77F67" w:rsidRDefault="00000000">
            <w:r>
              <w:rPr>
                <w:rFonts w:ascii="Consolas" w:hAnsi="Consolas"/>
                <w:color w:val="C7254E"/>
                <w:sz w:val="18"/>
              </w:rPr>
              <w:t>EATK-*</w:t>
            </w:r>
            <w:r>
              <w:rPr>
                <w:sz w:val="20"/>
              </w:rPr>
              <w:t xml:space="preserve"> lookup from enemy defs</w:t>
            </w:r>
          </w:p>
        </w:tc>
      </w:tr>
      <w:tr w:rsidR="00A77F67" w14:paraId="0394B40A" w14:textId="77777777">
        <w:trPr>
          <w:jc w:val="center"/>
        </w:trPr>
        <w:tc>
          <w:tcPr>
            <w:tcW w:w="4032" w:type="dxa"/>
          </w:tcPr>
          <w:p w14:paraId="7F7ACA09" w14:textId="77777777" w:rsidR="00A77F67" w:rsidRDefault="00000000">
            <w:r>
              <w:rPr>
                <w:sz w:val="20"/>
              </w:rPr>
              <w:t>Tooltip system</w:t>
            </w:r>
          </w:p>
        </w:tc>
        <w:tc>
          <w:tcPr>
            <w:tcW w:w="5328" w:type="dxa"/>
          </w:tcPr>
          <w:p w14:paraId="24A5B16F" w14:textId="77777777" w:rsidR="00A77F67" w:rsidRDefault="00000000">
            <w:r>
              <w:rPr>
                <w:sz w:val="20"/>
              </w:rPr>
              <w:t>Mixed: object access + registry lookup</w:t>
            </w:r>
          </w:p>
        </w:tc>
      </w:tr>
      <w:tr w:rsidR="00A77F67" w14:paraId="48CBA051" w14:textId="77777777">
        <w:trPr>
          <w:jc w:val="center"/>
        </w:trPr>
        <w:tc>
          <w:tcPr>
            <w:tcW w:w="4032" w:type="dxa"/>
            <w:shd w:val="clear" w:color="auto" w:fill="D5E3F0"/>
          </w:tcPr>
          <w:p w14:paraId="7ACB8665" w14:textId="77777777" w:rsidR="00A77F67" w:rsidRDefault="00000000">
            <w:r>
              <w:rPr>
                <w:sz w:val="20"/>
              </w:rPr>
              <w:t>Debrief feed</w:t>
            </w:r>
          </w:p>
        </w:tc>
        <w:tc>
          <w:tcPr>
            <w:tcW w:w="5328" w:type="dxa"/>
            <w:shd w:val="clear" w:color="auto" w:fill="D5E3F0"/>
          </w:tcPr>
          <w:p w14:paraId="6CEFDBAE" w14:textId="77777777" w:rsidR="00A77F67" w:rsidRDefault="00000000">
            <w:r>
              <w:rPr>
                <w:sz w:val="20"/>
              </w:rPr>
              <w:t>Object access from card param</w:t>
            </w:r>
          </w:p>
        </w:tc>
      </w:tr>
      <w:tr w:rsidR="00A77F67" w14:paraId="4055DBE2" w14:textId="77777777">
        <w:trPr>
          <w:jc w:val="center"/>
        </w:trPr>
        <w:tc>
          <w:tcPr>
            <w:tcW w:w="4032" w:type="dxa"/>
          </w:tcPr>
          <w:p w14:paraId="46D211E0" w14:textId="77777777" w:rsidR="00A77F67" w:rsidRDefault="00000000">
            <w:r>
              <w:rPr>
                <w:rFonts w:ascii="Consolas" w:hAnsi="Consolas"/>
                <w:color w:val="C7254E"/>
                <w:sz w:val="18"/>
              </w:rPr>
              <w:t>shared-item-renderer.js</w:t>
            </w:r>
          </w:p>
        </w:tc>
        <w:tc>
          <w:tcPr>
            <w:tcW w:w="5328" w:type="dxa"/>
          </w:tcPr>
          <w:p w14:paraId="04049F09" w14:textId="77777777" w:rsidR="00A77F67" w:rsidRDefault="00000000">
            <w:r>
              <w:rPr>
                <w:rFonts w:ascii="Consolas" w:hAnsi="Consolas"/>
                <w:color w:val="C7254E"/>
                <w:sz w:val="18"/>
              </w:rPr>
              <w:t>resolve()</w:t>
            </w:r>
            <w:r>
              <w:rPr>
                <w:sz w:val="20"/>
              </w:rPr>
              <w:t xml:space="preserve"> with multi-source fallback</w:t>
            </w:r>
          </w:p>
        </w:tc>
      </w:tr>
      <w:tr w:rsidR="00A77F67" w14:paraId="66DF432D" w14:textId="77777777">
        <w:trPr>
          <w:jc w:val="center"/>
        </w:trPr>
        <w:tc>
          <w:tcPr>
            <w:tcW w:w="4032" w:type="dxa"/>
            <w:shd w:val="clear" w:color="auto" w:fill="D5E3F0"/>
          </w:tcPr>
          <w:p w14:paraId="38E14F1C" w14:textId="77777777" w:rsidR="00A77F67" w:rsidRDefault="00000000">
            <w:r>
              <w:rPr>
                <w:b/>
                <w:sz w:val="20"/>
              </w:rPr>
              <w:t>Enemy capsule renderer</w:t>
            </w:r>
            <w:r>
              <w:rPr>
                <w:sz w:val="20"/>
              </w:rPr>
              <w:t xml:space="preserve"> (NEW)</w:t>
            </w:r>
          </w:p>
        </w:tc>
        <w:tc>
          <w:tcPr>
            <w:tcW w:w="5328" w:type="dxa"/>
            <w:shd w:val="clear" w:color="auto" w:fill="D5E3F0"/>
          </w:tcPr>
          <w:p w14:paraId="36A4AF21" w14:textId="77777777" w:rsidR="00A77F67" w:rsidRDefault="00000000">
            <w:r>
              <w:rPr>
                <w:sz w:val="20"/>
              </w:rPr>
              <w:t>Needs CI-* for planted cards</w:t>
            </w:r>
          </w:p>
        </w:tc>
      </w:tr>
      <w:tr w:rsidR="00A77F67" w14:paraId="325C1AEC" w14:textId="77777777">
        <w:trPr>
          <w:jc w:val="center"/>
        </w:trPr>
        <w:tc>
          <w:tcPr>
            <w:tcW w:w="4032" w:type="dxa"/>
          </w:tcPr>
          <w:p w14:paraId="1E210C69" w14:textId="77777777" w:rsidR="00A77F67" w:rsidRDefault="00000000">
            <w:r>
              <w:rPr>
                <w:b/>
                <w:sz w:val="20"/>
              </w:rPr>
              <w:t>NCH interchange UI</w:t>
            </w:r>
            <w:r>
              <w:rPr>
                <w:sz w:val="20"/>
              </w:rPr>
              <w:t xml:space="preserve"> (NEW)</w:t>
            </w:r>
          </w:p>
        </w:tc>
        <w:tc>
          <w:tcPr>
            <w:tcW w:w="5328" w:type="dxa"/>
          </w:tcPr>
          <w:p w14:paraId="74E5E3AB" w14:textId="77777777" w:rsidR="00A77F67" w:rsidRDefault="00000000">
            <w:r>
              <w:rPr>
                <w:sz w:val="20"/>
              </w:rPr>
              <w:t>Drag source/target → hydrateCard()</w:t>
            </w:r>
          </w:p>
        </w:tc>
      </w:tr>
      <w:tr w:rsidR="00A77F67" w14:paraId="6E30FBD8" w14:textId="77777777">
        <w:trPr>
          <w:jc w:val="center"/>
        </w:trPr>
        <w:tc>
          <w:tcPr>
            <w:tcW w:w="4032" w:type="dxa"/>
            <w:shd w:val="clear" w:color="auto" w:fill="D5E3F0"/>
          </w:tcPr>
          <w:p w14:paraId="128196B2" w14:textId="77777777" w:rsidR="00A77F67" w:rsidRDefault="00000000">
            <w:r>
              <w:rPr>
                <w:b/>
                <w:sz w:val="20"/>
              </w:rPr>
              <w:t>Planted card trigger system</w:t>
            </w:r>
            <w:r>
              <w:rPr>
                <w:sz w:val="20"/>
              </w:rPr>
              <w:t xml:space="preserve"> (NEW)</w:t>
            </w:r>
          </w:p>
        </w:tc>
        <w:tc>
          <w:tcPr>
            <w:tcW w:w="5328" w:type="dxa"/>
            <w:shd w:val="clear" w:color="auto" w:fill="D5E3F0"/>
          </w:tcPr>
          <w:p w14:paraId="107EDEAB" w14:textId="77777777" w:rsidR="00A77F67" w:rsidRDefault="00000000">
            <w:r>
              <w:rPr>
                <w:sz w:val="20"/>
              </w:rPr>
              <w:t>STR combat detonation needs card stats</w:t>
            </w:r>
          </w:p>
        </w:tc>
      </w:tr>
    </w:tbl>
    <w:p w14:paraId="683A705F" w14:textId="77777777" w:rsidR="00A77F67" w:rsidRDefault="00000000">
      <w:pPr>
        <w:pBdr>
          <w:left w:val="single" w:sz="18" w:space="8" w:color="D4820A"/>
        </w:pBdr>
        <w:spacing w:before="120"/>
        <w:ind w:left="432"/>
      </w:pPr>
      <w:r>
        <w:rPr>
          <w:b/>
          <w:color w:val="B86B00"/>
          <w:sz w:val="20"/>
        </w:rPr>
        <w:t xml:space="preserve">⚠ Enemy NCH Consumers: </w:t>
      </w:r>
      <w:r>
        <w:rPr>
          <w:sz w:val="20"/>
        </w:rPr>
        <w:t xml:space="preserve">Three new consumers come from the ENEMY_NCH_INTERACTION_ROADMAP: the </w:t>
      </w:r>
      <w:r>
        <w:rPr>
          <w:b/>
          <w:sz w:val="20"/>
        </w:rPr>
        <w:t>enemy capsule renderer</w:t>
      </w:r>
      <w:r>
        <w:rPr>
          <w:sz w:val="20"/>
        </w:rPr>
        <w:t xml:space="preserve"> (Phase 1.1 — shows joker stack on map, must hydrate planted cards to show planted indicator), the </w:t>
      </w:r>
      <w:r>
        <w:rPr>
          <w:b/>
          <w:sz w:val="20"/>
        </w:rPr>
        <w:t>NCH interchange UI</w:t>
      </w:r>
      <w:r>
        <w:rPr>
          <w:sz w:val="20"/>
        </w:rPr>
        <w:t xml:space="preserve"> (Phase 2.2 — side-by-side drag/drop, both panels call hydrateCard), and the </w:t>
      </w:r>
      <w:r>
        <w:rPr>
          <w:b/>
          <w:sz w:val="20"/>
        </w:rPr>
        <w:t>planted card trigger system</w:t>
      </w:r>
      <w:r>
        <w:rPr>
          <w:sz w:val="20"/>
        </w:rPr>
        <w:t xml:space="preserve"> (Phase 3.2 — explosive detonation in STR combat reads card damage stats via hydration).</w:t>
      </w:r>
    </w:p>
    <w:p w14:paraId="24F5E3B9" w14:textId="77777777" w:rsidR="00A77F67" w:rsidRDefault="00A77F67">
      <w:pPr>
        <w:pBdr>
          <w:bottom w:val="single" w:sz="6" w:space="1" w:color="B0CBE4"/>
        </w:pBdr>
        <w:spacing w:before="240" w:after="240"/>
      </w:pPr>
    </w:p>
    <w:p w14:paraId="082E09AD" w14:textId="77777777" w:rsidR="00A77F67" w:rsidRDefault="00000000">
      <w:pPr>
        <w:pStyle w:val="Heading1"/>
      </w:pPr>
      <w:r>
        <w:t>Step 3: Kill _state.cardHand</w:t>
      </w:r>
    </w:p>
    <w:p w14:paraId="6935E0AD" w14:textId="77777777" w:rsidR="00A77F67" w:rsidRDefault="00000000">
      <w:pPr>
        <w:pStyle w:val="Heading2"/>
      </w:pPr>
      <w:r>
        <w:t>Target State</w:t>
      </w:r>
    </w:p>
    <w:p w14:paraId="52F93AD7" w14:textId="77777777" w:rsidR="00A77F67" w:rsidRDefault="00000000">
      <w:r>
        <w:t>After harmonization, all card containers use refs:</w:t>
      </w:r>
    </w:p>
    <w:tbl>
      <w:tblPr>
        <w:tblStyle w:val="TableGrid"/>
        <w:tblW w:w="0" w:type="auto"/>
        <w:jc w:val="center"/>
        <w:tblLook w:val="04A0" w:firstRow="1" w:lastRow="0" w:firstColumn="1" w:lastColumn="0" w:noHBand="0" w:noVBand="1"/>
      </w:tblPr>
      <w:tblGrid>
        <w:gridCol w:w="2592"/>
        <w:gridCol w:w="3744"/>
        <w:gridCol w:w="3024"/>
      </w:tblGrid>
      <w:tr w:rsidR="00A77F67" w14:paraId="415002A5" w14:textId="77777777">
        <w:trPr>
          <w:jc w:val="center"/>
        </w:trPr>
        <w:tc>
          <w:tcPr>
            <w:tcW w:w="2592" w:type="dxa"/>
            <w:shd w:val="clear" w:color="auto" w:fill="2E5090"/>
          </w:tcPr>
          <w:p w14:paraId="3E533CD2" w14:textId="77777777" w:rsidR="00A77F67" w:rsidRDefault="00000000">
            <w:r>
              <w:rPr>
                <w:b/>
                <w:color w:val="FFFFFF"/>
                <w:sz w:val="20"/>
              </w:rPr>
              <w:t>Container</w:t>
            </w:r>
          </w:p>
        </w:tc>
        <w:tc>
          <w:tcPr>
            <w:tcW w:w="3744" w:type="dxa"/>
            <w:shd w:val="clear" w:color="auto" w:fill="2E5090"/>
          </w:tcPr>
          <w:p w14:paraId="1A5121A7" w14:textId="77777777" w:rsidR="00A77F67" w:rsidRDefault="00000000">
            <w:r>
              <w:rPr>
                <w:b/>
                <w:color w:val="FFFFFF"/>
                <w:sz w:val="20"/>
              </w:rPr>
              <w:t>State Key</w:t>
            </w:r>
          </w:p>
        </w:tc>
        <w:tc>
          <w:tcPr>
            <w:tcW w:w="3024" w:type="dxa"/>
            <w:shd w:val="clear" w:color="auto" w:fill="2E5090"/>
          </w:tcPr>
          <w:p w14:paraId="3584C395" w14:textId="77777777" w:rsidR="00A77F67" w:rsidRDefault="00000000">
            <w:r>
              <w:rPr>
                <w:b/>
                <w:color w:val="FFFFFF"/>
                <w:sz w:val="20"/>
              </w:rPr>
              <w:t>Contents</w:t>
            </w:r>
          </w:p>
        </w:tc>
      </w:tr>
      <w:tr w:rsidR="00A77F67" w14:paraId="322E10BB" w14:textId="77777777">
        <w:trPr>
          <w:jc w:val="center"/>
        </w:trPr>
        <w:tc>
          <w:tcPr>
            <w:tcW w:w="2592" w:type="dxa"/>
          </w:tcPr>
          <w:p w14:paraId="358253C7" w14:textId="77777777" w:rsidR="00A77F67" w:rsidRDefault="00000000">
            <w:r>
              <w:rPr>
                <w:sz w:val="20"/>
              </w:rPr>
              <w:lastRenderedPageBreak/>
              <w:t>STR Hand</w:t>
            </w:r>
          </w:p>
        </w:tc>
        <w:tc>
          <w:tcPr>
            <w:tcW w:w="3744" w:type="dxa"/>
          </w:tcPr>
          <w:p w14:paraId="63D4B8FB" w14:textId="77777777" w:rsidR="00A77F67" w:rsidRDefault="00000000">
            <w:r>
              <w:rPr>
                <w:rFonts w:ascii="Consolas" w:hAnsi="Consolas"/>
                <w:color w:val="C7254E"/>
                <w:sz w:val="18"/>
              </w:rPr>
              <w:t>cardsInHand</w:t>
            </w:r>
          </w:p>
        </w:tc>
        <w:tc>
          <w:tcPr>
            <w:tcW w:w="3024" w:type="dxa"/>
          </w:tcPr>
          <w:p w14:paraId="72C95E28" w14:textId="77777777" w:rsidR="00A77F67" w:rsidRDefault="00000000">
            <w:r>
              <w:rPr>
                <w:sz w:val="20"/>
              </w:rPr>
              <w:t>Refs (ACT-*, CI-*)</w:t>
            </w:r>
          </w:p>
        </w:tc>
      </w:tr>
      <w:tr w:rsidR="00A77F67" w14:paraId="548750A9" w14:textId="77777777">
        <w:trPr>
          <w:jc w:val="center"/>
        </w:trPr>
        <w:tc>
          <w:tcPr>
            <w:tcW w:w="2592" w:type="dxa"/>
            <w:shd w:val="clear" w:color="auto" w:fill="D5E3F0"/>
          </w:tcPr>
          <w:p w14:paraId="2C449480" w14:textId="77777777" w:rsidR="00A77F67" w:rsidRDefault="00000000">
            <w:r>
              <w:rPr>
                <w:sz w:val="20"/>
              </w:rPr>
              <w:t>Backup Deck</w:t>
            </w:r>
          </w:p>
        </w:tc>
        <w:tc>
          <w:tcPr>
            <w:tcW w:w="3744" w:type="dxa"/>
            <w:shd w:val="clear" w:color="auto" w:fill="D5E3F0"/>
          </w:tcPr>
          <w:p w14:paraId="5E01BFAD" w14:textId="77777777" w:rsidR="00A77F67" w:rsidRDefault="00000000">
            <w:r>
              <w:rPr>
                <w:rFonts w:ascii="Consolas" w:hAnsi="Consolas"/>
                <w:color w:val="C7254E"/>
                <w:sz w:val="18"/>
              </w:rPr>
              <w:t>backupCards</w:t>
            </w:r>
          </w:p>
        </w:tc>
        <w:tc>
          <w:tcPr>
            <w:tcW w:w="3024" w:type="dxa"/>
            <w:shd w:val="clear" w:color="auto" w:fill="D5E3F0"/>
          </w:tcPr>
          <w:p w14:paraId="04232D23" w14:textId="77777777" w:rsidR="00A77F67" w:rsidRDefault="00000000">
            <w:r>
              <w:rPr>
                <w:sz w:val="20"/>
              </w:rPr>
              <w:t>Refs (ACT-*, CI-*)</w:t>
            </w:r>
          </w:p>
        </w:tc>
      </w:tr>
      <w:tr w:rsidR="00A77F67" w14:paraId="0C86D2A4" w14:textId="77777777">
        <w:trPr>
          <w:jc w:val="center"/>
        </w:trPr>
        <w:tc>
          <w:tcPr>
            <w:tcW w:w="2592" w:type="dxa"/>
          </w:tcPr>
          <w:p w14:paraId="662E3F08" w14:textId="77777777" w:rsidR="00A77F67" w:rsidRDefault="00000000">
            <w:r>
              <w:rPr>
                <w:sz w:val="20"/>
              </w:rPr>
              <w:t>Vault (persistent)</w:t>
            </w:r>
          </w:p>
        </w:tc>
        <w:tc>
          <w:tcPr>
            <w:tcW w:w="3744" w:type="dxa"/>
          </w:tcPr>
          <w:p w14:paraId="1734F55E" w14:textId="77777777" w:rsidR="00A77F67" w:rsidRDefault="00000000">
            <w:r>
              <w:rPr>
                <w:rFonts w:ascii="Consolas" w:hAnsi="Consolas"/>
                <w:color w:val="C7254E"/>
                <w:sz w:val="18"/>
              </w:rPr>
              <w:t>persistentCards</w:t>
            </w:r>
          </w:p>
        </w:tc>
        <w:tc>
          <w:tcPr>
            <w:tcW w:w="3024" w:type="dxa"/>
          </w:tcPr>
          <w:p w14:paraId="65B5DA5B" w14:textId="77777777" w:rsidR="00A77F67" w:rsidRDefault="00000000">
            <w:r>
              <w:rPr>
                <w:sz w:val="20"/>
              </w:rPr>
              <w:t>Refs (ACT-*, CI-*)</w:t>
            </w:r>
          </w:p>
        </w:tc>
      </w:tr>
      <w:tr w:rsidR="00A77F67" w14:paraId="4418ED7B" w14:textId="77777777">
        <w:trPr>
          <w:jc w:val="center"/>
        </w:trPr>
        <w:tc>
          <w:tcPr>
            <w:tcW w:w="2592" w:type="dxa"/>
            <w:shd w:val="clear" w:color="auto" w:fill="D5E3F0"/>
          </w:tcPr>
          <w:p w14:paraId="2B4BA18A" w14:textId="77777777" w:rsidR="00A77F67" w:rsidRDefault="00000000">
            <w:r>
              <w:rPr>
                <w:sz w:val="20"/>
              </w:rPr>
              <w:t>Enemy Deck</w:t>
            </w:r>
          </w:p>
        </w:tc>
        <w:tc>
          <w:tcPr>
            <w:tcW w:w="3744" w:type="dxa"/>
            <w:shd w:val="clear" w:color="auto" w:fill="D5E3F0"/>
          </w:tcPr>
          <w:p w14:paraId="0F80FB4F" w14:textId="77777777" w:rsidR="00A77F67" w:rsidRDefault="00000000">
            <w:r>
              <w:rPr>
                <w:rFonts w:ascii="Consolas" w:hAnsi="Consolas"/>
                <w:color w:val="C7254E"/>
                <w:sz w:val="18"/>
              </w:rPr>
              <w:t>enemy.cardDeck</w:t>
            </w:r>
          </w:p>
        </w:tc>
        <w:tc>
          <w:tcPr>
            <w:tcW w:w="3024" w:type="dxa"/>
            <w:shd w:val="clear" w:color="auto" w:fill="D5E3F0"/>
          </w:tcPr>
          <w:p w14:paraId="6235C6CF" w14:textId="77777777" w:rsidR="00A77F67" w:rsidRDefault="00000000">
            <w:r>
              <w:rPr>
                <w:sz w:val="20"/>
              </w:rPr>
              <w:t>Refs (EATK-*, optionally CI-*)</w:t>
            </w:r>
          </w:p>
        </w:tc>
      </w:tr>
      <w:tr w:rsidR="00A77F67" w14:paraId="7F5F00A2" w14:textId="77777777">
        <w:trPr>
          <w:jc w:val="center"/>
        </w:trPr>
        <w:tc>
          <w:tcPr>
            <w:tcW w:w="2592" w:type="dxa"/>
          </w:tcPr>
          <w:p w14:paraId="0B5B724F" w14:textId="77777777" w:rsidR="00A77F67" w:rsidRDefault="00000000">
            <w:r>
              <w:rPr>
                <w:b/>
                <w:sz w:val="20"/>
              </w:rPr>
              <w:t>Planted Slots (NEW)</w:t>
            </w:r>
          </w:p>
        </w:tc>
        <w:tc>
          <w:tcPr>
            <w:tcW w:w="3744" w:type="dxa"/>
          </w:tcPr>
          <w:p w14:paraId="4E3D0662" w14:textId="77777777" w:rsidR="00A77F67" w:rsidRDefault="00000000">
            <w:r>
              <w:rPr>
                <w:rFonts w:ascii="Consolas" w:hAnsi="Consolas"/>
                <w:color w:val="C7254E"/>
                <w:sz w:val="18"/>
              </w:rPr>
              <w:t>enemy.cardDeck[i].planted.cardId</w:t>
            </w:r>
          </w:p>
        </w:tc>
        <w:tc>
          <w:tcPr>
            <w:tcW w:w="3024" w:type="dxa"/>
          </w:tcPr>
          <w:p w14:paraId="162AB499" w14:textId="77777777" w:rsidR="00A77F67" w:rsidRDefault="00000000">
            <w:r>
              <w:rPr>
                <w:sz w:val="20"/>
              </w:rPr>
              <w:t>Refs (ACT-*, CI-*)</w:t>
            </w:r>
          </w:p>
        </w:tc>
      </w:tr>
    </w:tbl>
    <w:p w14:paraId="7AA849BF" w14:textId="77777777" w:rsidR="00A77F67" w:rsidRDefault="00A77F67"/>
    <w:p w14:paraId="2522312E" w14:textId="77777777" w:rsidR="00A77F67" w:rsidRDefault="00000000">
      <w:pPr>
        <w:pStyle w:val="Heading2"/>
      </w:pPr>
      <w:r>
        <w:t>Migration Path</w:t>
      </w:r>
    </w:p>
    <w:p w14:paraId="2BC570E1" w14:textId="77777777" w:rsidR="00A77F67" w:rsidRDefault="00000000">
      <w:r>
        <w:t xml:space="preserve">Add a one-time migration function in </w:t>
      </w:r>
      <w:r>
        <w:rPr>
          <w:rFonts w:ascii="Consolas" w:hAnsi="Consolas"/>
          <w:color w:val="C7254E"/>
          <w:sz w:val="19"/>
          <w:shd w:val="clear" w:color="auto" w:fill="F4F4F4"/>
        </w:rPr>
        <w:t>GAMESTATE.init()</w:t>
      </w:r>
      <w:r>
        <w:t xml:space="preserve"> or a dedicated </w:t>
      </w:r>
      <w:r>
        <w:rPr>
          <w:rFonts w:ascii="Consolas" w:hAnsi="Consolas"/>
          <w:color w:val="C7254E"/>
          <w:sz w:val="19"/>
          <w:shd w:val="clear" w:color="auto" w:fill="F4F4F4"/>
        </w:rPr>
        <w:t>migrateCardHand()</w:t>
      </w:r>
      <w:r>
        <w:t>:</w:t>
      </w:r>
    </w:p>
    <w:p w14:paraId="50881FEF" w14:textId="77777777" w:rsidR="00A77F67" w:rsidRDefault="00000000">
      <w:pPr>
        <w:pStyle w:val="ListNumber"/>
      </w:pPr>
      <w:r>
        <w:t xml:space="preserve">Check if </w:t>
      </w:r>
      <w:r>
        <w:rPr>
          <w:rFonts w:ascii="Consolas" w:hAnsi="Consolas"/>
          <w:color w:val="C7254E"/>
          <w:sz w:val="19"/>
        </w:rPr>
        <w:t>_state.cardHand</w:t>
      </w:r>
      <w:r>
        <w:t xml:space="preserve"> exists and has entries</w:t>
      </w:r>
    </w:p>
    <w:p w14:paraId="113DF682" w14:textId="77777777" w:rsidR="00A77F67" w:rsidRDefault="00000000">
      <w:pPr>
        <w:pStyle w:val="ListNumber"/>
      </w:pPr>
      <w:r>
        <w:t xml:space="preserve">For each full card object in </w:t>
      </w:r>
      <w:r>
        <w:rPr>
          <w:rFonts w:ascii="Consolas" w:hAnsi="Consolas"/>
          <w:color w:val="C7254E"/>
          <w:sz w:val="19"/>
        </w:rPr>
        <w:t>cardHand</w:t>
      </w:r>
      <w:r>
        <w:t>:</w:t>
      </w:r>
    </w:p>
    <w:p w14:paraId="1126952C" w14:textId="77777777" w:rsidR="00A77F67" w:rsidRDefault="00000000">
      <w:pPr>
        <w:pStyle w:val="ListBullet2"/>
        <w:ind w:left="1440"/>
      </w:pPr>
      <w:r>
        <w:t xml:space="preserve">If it matches a registry card deterministically (by </w:t>
      </w:r>
      <w:r>
        <w:rPr>
          <w:rFonts w:ascii="Consolas" w:hAnsi="Consolas"/>
          <w:color w:val="C7254E"/>
          <w:sz w:val="19"/>
          <w:shd w:val="clear" w:color="auto" w:fill="F4F4F4"/>
        </w:rPr>
        <w:t>base</w:t>
      </w:r>
      <w:r>
        <w:t xml:space="preserve"> + </w:t>
      </w:r>
      <w:r>
        <w:rPr>
          <w:rFonts w:ascii="Consolas" w:hAnsi="Consolas"/>
          <w:color w:val="C7254E"/>
          <w:sz w:val="19"/>
          <w:shd w:val="clear" w:color="auto" w:fill="F4F4F4"/>
        </w:rPr>
        <w:t>id</w:t>
      </w:r>
      <w:r>
        <w:t xml:space="preserve"> pattern) → create ref to registry ID</w:t>
      </w:r>
    </w:p>
    <w:p w14:paraId="10357874" w14:textId="77777777" w:rsidR="00A77F67" w:rsidRDefault="00000000">
      <w:pPr>
        <w:pStyle w:val="ListBullet2"/>
        <w:ind w:left="1440"/>
      </w:pPr>
      <w:r>
        <w:t xml:space="preserve">Else → register as CI-* instance via </w:t>
      </w:r>
      <w:r>
        <w:rPr>
          <w:rFonts w:ascii="Consolas" w:hAnsi="Consolas"/>
          <w:color w:val="C7254E"/>
          <w:sz w:val="19"/>
          <w:shd w:val="clear" w:color="auto" w:fill="F4F4F4"/>
        </w:rPr>
        <w:t>registerCardInstance()</w:t>
      </w:r>
      <w:r>
        <w:t xml:space="preserve"> → create ref to CI-* ID</w:t>
      </w:r>
    </w:p>
    <w:p w14:paraId="6E5AA7D8" w14:textId="77777777" w:rsidR="00A77F67" w:rsidRDefault="00000000">
      <w:pPr>
        <w:pStyle w:val="ListNumber"/>
      </w:pPr>
      <w:r>
        <w:t xml:space="preserve">Write all refs into </w:t>
      </w:r>
      <w:r>
        <w:rPr>
          <w:rFonts w:ascii="Consolas" w:hAnsi="Consolas"/>
          <w:color w:val="C7254E"/>
          <w:sz w:val="19"/>
        </w:rPr>
        <w:t>cardsInHand</w:t>
      </w:r>
    </w:p>
    <w:p w14:paraId="26E60208" w14:textId="77777777" w:rsidR="00A77F67" w:rsidRDefault="00000000">
      <w:pPr>
        <w:pStyle w:val="ListNumber"/>
      </w:pPr>
      <w:r>
        <w:t xml:space="preserve">Clear </w:t>
      </w:r>
      <w:r>
        <w:rPr>
          <w:rFonts w:ascii="Consolas" w:hAnsi="Consolas"/>
          <w:color w:val="C7254E"/>
          <w:sz w:val="19"/>
        </w:rPr>
        <w:t>cardHand</w:t>
      </w:r>
      <w:r>
        <w:t xml:space="preserve"> (set to empty array)</w:t>
      </w:r>
    </w:p>
    <w:p w14:paraId="60E8AA6C" w14:textId="77777777" w:rsidR="00A77F67" w:rsidRDefault="00000000">
      <w:pPr>
        <w:pStyle w:val="ListNumber"/>
      </w:pPr>
      <w:r>
        <w:t>Save state</w:t>
      </w:r>
    </w:p>
    <w:p w14:paraId="58DECFF1" w14:textId="77777777" w:rsidR="00A77F67" w:rsidRDefault="00A77F67"/>
    <w:p w14:paraId="76DC412A" w14:textId="77777777" w:rsidR="00A77F67" w:rsidRDefault="00000000">
      <w:r>
        <w:rPr>
          <w:b/>
        </w:rPr>
        <w:t xml:space="preserve">After migration: </w:t>
      </w:r>
      <w:r>
        <w:t xml:space="preserve">delete or deprecate </w:t>
      </w:r>
      <w:r>
        <w:rPr>
          <w:rFonts w:ascii="Consolas" w:hAnsi="Consolas"/>
          <w:color w:val="C7254E"/>
          <w:sz w:val="19"/>
          <w:shd w:val="clear" w:color="auto" w:fill="F4F4F4"/>
        </w:rPr>
        <w:t>addToHand(card)</w:t>
      </w:r>
      <w:r>
        <w:t xml:space="preserve"> and </w:t>
      </w:r>
      <w:r>
        <w:rPr>
          <w:rFonts w:ascii="Consolas" w:hAnsi="Consolas"/>
          <w:color w:val="C7254E"/>
          <w:sz w:val="19"/>
          <w:shd w:val="clear" w:color="auto" w:fill="F4F4F4"/>
        </w:rPr>
        <w:t>addCard(card)</w:t>
      </w:r>
      <w:r>
        <w:t xml:space="preserve"> — the pathways that push full objects. All acquisition routes through </w:t>
      </w:r>
      <w:r>
        <w:rPr>
          <w:rFonts w:ascii="Consolas" w:hAnsi="Consolas"/>
          <w:color w:val="C7254E"/>
          <w:sz w:val="19"/>
          <w:shd w:val="clear" w:color="auto" w:fill="F4F4F4"/>
        </w:rPr>
        <w:t>acquireNewCardDuringCombat()</w:t>
      </w:r>
      <w:r>
        <w:t xml:space="preserve"> or </w:t>
      </w:r>
      <w:r>
        <w:rPr>
          <w:rFonts w:ascii="Consolas" w:hAnsi="Consolas"/>
          <w:color w:val="C7254E"/>
          <w:sz w:val="19"/>
          <w:shd w:val="clear" w:color="auto" w:fill="F4F4F4"/>
        </w:rPr>
        <w:t>addCardToHand()</w:t>
      </w:r>
      <w:r>
        <w:t xml:space="preserve"> which work with refs.</w:t>
      </w:r>
    </w:p>
    <w:p w14:paraId="7ABCE8AF" w14:textId="77777777" w:rsidR="00A77F67" w:rsidRDefault="00A77F67">
      <w:pPr>
        <w:pBdr>
          <w:bottom w:val="single" w:sz="6" w:space="1" w:color="B0CBE4"/>
        </w:pBdr>
        <w:spacing w:before="240" w:after="240"/>
      </w:pPr>
    </w:p>
    <w:p w14:paraId="3C37684D" w14:textId="77777777" w:rsidR="00A77F67" w:rsidRDefault="00000000">
      <w:pPr>
        <w:pStyle w:val="Heading1"/>
      </w:pPr>
      <w:r>
        <w:t>Step 4: Update CardSystem Roll Pipeline</w:t>
      </w:r>
    </w:p>
    <w:p w14:paraId="34A92D03" w14:textId="77777777" w:rsidR="00A77F67" w:rsidRDefault="00000000">
      <w:r>
        <w:t xml:space="preserve">Change </w:t>
      </w:r>
      <w:r>
        <w:rPr>
          <w:rFonts w:ascii="Consolas" w:hAnsi="Consolas"/>
          <w:color w:val="C7254E"/>
          <w:sz w:val="19"/>
          <w:shd w:val="clear" w:color="auto" w:fill="F4F4F4"/>
        </w:rPr>
        <w:t>CardSystem.rollCard()</w:t>
      </w:r>
      <w:r>
        <w:t xml:space="preserve"> (and all loot award points) so it returns a ref after persisting the instance:</w:t>
      </w:r>
    </w:p>
    <w:p w14:paraId="59309A2A" w14:textId="77777777" w:rsidR="00A77F67" w:rsidRDefault="00000000">
      <w:pPr>
        <w:pStyle w:val="CodeBlock"/>
        <w:shd w:val="clear" w:color="auto" w:fill="F4F4F4"/>
        <w:rPr>
          <w:rFonts w:hint="eastAsia"/>
        </w:rPr>
      </w:pPr>
      <w:r>
        <w:t>// Before (anonymous object, no persistence)</w:t>
      </w:r>
    </w:p>
    <w:p w14:paraId="38972170" w14:textId="77777777" w:rsidR="00A77F67" w:rsidRDefault="00000000">
      <w:pPr>
        <w:pStyle w:val="CodeBlock"/>
        <w:shd w:val="clear" w:color="auto" w:fill="F4F4F4"/>
        <w:rPr>
          <w:rFonts w:hint="eastAsia"/>
        </w:rPr>
      </w:pPr>
      <w:r>
        <w:t>function rollCard(baseType) {</w:t>
      </w:r>
    </w:p>
    <w:p w14:paraId="18EA99E9" w14:textId="77777777" w:rsidR="00A77F67" w:rsidRDefault="00000000">
      <w:pPr>
        <w:pStyle w:val="CodeBlock"/>
        <w:shd w:val="clear" w:color="auto" w:fill="F4F4F4"/>
        <w:rPr>
          <w:rFonts w:hint="eastAsia"/>
        </w:rPr>
      </w:pPr>
      <w:r>
        <w:t xml:space="preserve">  ...</w:t>
      </w:r>
    </w:p>
    <w:p w14:paraId="7B1F3969" w14:textId="77777777" w:rsidR="00A77F67" w:rsidRDefault="00000000">
      <w:pPr>
        <w:pStyle w:val="CodeBlock"/>
        <w:shd w:val="clear" w:color="auto" w:fill="F4F4F4"/>
        <w:rPr>
          <w:rFonts w:hint="eastAsia"/>
        </w:rPr>
      </w:pPr>
      <w:r>
        <w:t xml:space="preserve">  return {</w:t>
      </w:r>
    </w:p>
    <w:p w14:paraId="77EA7311" w14:textId="77777777" w:rsidR="00A77F67" w:rsidRDefault="00000000">
      <w:pPr>
        <w:pStyle w:val="CodeBlock"/>
        <w:shd w:val="clear" w:color="auto" w:fill="F4F4F4"/>
        <w:rPr>
          <w:rFonts w:hint="eastAsia"/>
        </w:rPr>
      </w:pPr>
      <w:r>
        <w:t xml:space="preserve">    id: 'card_' + Date.now() + '_' + rand,</w:t>
      </w:r>
    </w:p>
    <w:p w14:paraId="784D522D" w14:textId="77777777" w:rsidR="00A77F67" w:rsidRDefault="00000000">
      <w:pPr>
        <w:pStyle w:val="CodeBlock"/>
        <w:shd w:val="clear" w:color="auto" w:fill="F4F4F4"/>
        <w:rPr>
          <w:rFonts w:hint="eastAsia"/>
        </w:rPr>
      </w:pPr>
      <w:r>
        <w:t xml:space="preserve">    base: baseType, name, emoji, quality, stats, affixes</w:t>
      </w:r>
    </w:p>
    <w:p w14:paraId="4956840E" w14:textId="77777777" w:rsidR="00A77F67" w:rsidRDefault="00000000">
      <w:pPr>
        <w:pStyle w:val="CodeBlock"/>
        <w:shd w:val="clear" w:color="auto" w:fill="F4F4F4"/>
        <w:rPr>
          <w:rFonts w:hint="eastAsia"/>
        </w:rPr>
      </w:pPr>
      <w:r>
        <w:t xml:space="preserve">  };</w:t>
      </w:r>
    </w:p>
    <w:p w14:paraId="1714E2BB" w14:textId="77777777" w:rsidR="00A77F67" w:rsidRDefault="00000000">
      <w:pPr>
        <w:pStyle w:val="CodeBlock"/>
        <w:shd w:val="clear" w:color="auto" w:fill="F4F4F4"/>
        <w:rPr>
          <w:rFonts w:hint="eastAsia"/>
        </w:rPr>
      </w:pPr>
      <w:r>
        <w:t>}</w:t>
      </w:r>
    </w:p>
    <w:p w14:paraId="174AEB04" w14:textId="77777777" w:rsidR="00A77F67" w:rsidRDefault="00000000">
      <w:pPr>
        <w:pStyle w:val="CodeBlock"/>
        <w:shd w:val="clear" w:color="auto" w:fill="F4F4F4"/>
        <w:rPr>
          <w:rFonts w:hint="eastAsia"/>
        </w:rPr>
      </w:pPr>
      <w:r>
        <w:t xml:space="preserve"> </w:t>
      </w:r>
    </w:p>
    <w:p w14:paraId="3026AC14" w14:textId="77777777" w:rsidR="00A77F67" w:rsidRDefault="00000000">
      <w:pPr>
        <w:pStyle w:val="CodeBlock"/>
        <w:shd w:val="clear" w:color="auto" w:fill="F4F4F4"/>
        <w:rPr>
          <w:rFonts w:hint="eastAsia"/>
        </w:rPr>
      </w:pPr>
      <w:r>
        <w:t>// After (first-class CI instance)</w:t>
      </w:r>
    </w:p>
    <w:p w14:paraId="56A45AE0" w14:textId="77777777" w:rsidR="00A77F67" w:rsidRDefault="00000000">
      <w:pPr>
        <w:pStyle w:val="CodeBlock"/>
        <w:shd w:val="clear" w:color="auto" w:fill="F4F4F4"/>
        <w:rPr>
          <w:rFonts w:hint="eastAsia"/>
        </w:rPr>
      </w:pPr>
      <w:r>
        <w:t>function rollCard(baseType) {</w:t>
      </w:r>
    </w:p>
    <w:p w14:paraId="7A3F1485" w14:textId="77777777" w:rsidR="00A77F67" w:rsidRDefault="00000000">
      <w:pPr>
        <w:pStyle w:val="CodeBlock"/>
        <w:shd w:val="clear" w:color="auto" w:fill="F4F4F4"/>
        <w:rPr>
          <w:rFonts w:hint="eastAsia"/>
        </w:rPr>
      </w:pPr>
      <w:r>
        <w:t xml:space="preserve">  ...</w:t>
      </w:r>
    </w:p>
    <w:p w14:paraId="610327A7" w14:textId="77777777" w:rsidR="00A77F67" w:rsidRDefault="00000000">
      <w:pPr>
        <w:pStyle w:val="CodeBlock"/>
        <w:shd w:val="clear" w:color="auto" w:fill="F4F4F4"/>
        <w:rPr>
          <w:rFonts w:hint="eastAsia"/>
        </w:rPr>
      </w:pPr>
      <w:r>
        <w:lastRenderedPageBreak/>
        <w:t xml:space="preserve">  var instance = {</w:t>
      </w:r>
    </w:p>
    <w:p w14:paraId="51151CE4" w14:textId="77777777" w:rsidR="00A77F67" w:rsidRDefault="00000000">
      <w:pPr>
        <w:pStyle w:val="CodeBlock"/>
        <w:shd w:val="clear" w:color="auto" w:fill="F4F4F4"/>
        <w:rPr>
          <w:rFonts w:hint="eastAsia"/>
        </w:rPr>
      </w:pPr>
      <w:r>
        <w:t xml:space="preserve">    baseId: baseType ? BASE_CARDS[baseType].registryId : null,</w:t>
      </w:r>
    </w:p>
    <w:p w14:paraId="32022DE5" w14:textId="77777777" w:rsidR="00A77F67" w:rsidRDefault="00000000">
      <w:pPr>
        <w:pStyle w:val="CodeBlock"/>
        <w:shd w:val="clear" w:color="auto" w:fill="F4F4F4"/>
        <w:rPr>
          <w:rFonts w:hint="eastAsia"/>
        </w:rPr>
      </w:pPr>
      <w:r>
        <w:t xml:space="preserve">    name, emoji, type, quality, qualityName, qualityColor,</w:t>
      </w:r>
    </w:p>
    <w:p w14:paraId="18A78695" w14:textId="77777777" w:rsidR="00A77F67" w:rsidRDefault="00000000">
      <w:pPr>
        <w:pStyle w:val="CodeBlock"/>
        <w:shd w:val="clear" w:color="auto" w:fill="F4F4F4"/>
        <w:rPr>
          <w:rFonts w:hint="eastAsia"/>
        </w:rPr>
      </w:pPr>
      <w:r>
        <w:t xml:space="preserve">    stats, affixes, tags: [],</w:t>
      </w:r>
    </w:p>
    <w:p w14:paraId="6DE2B42E" w14:textId="77777777" w:rsidR="00A77F67" w:rsidRDefault="00000000">
      <w:pPr>
        <w:pStyle w:val="CodeBlock"/>
        <w:shd w:val="clear" w:color="auto" w:fill="F4F4F4"/>
        <w:rPr>
          <w:rFonts w:hint="eastAsia"/>
        </w:rPr>
      </w:pPr>
      <w:r>
        <w:t xml:space="preserve">    createdAt: Date.now(),</w:t>
      </w:r>
    </w:p>
    <w:p w14:paraId="2D272F70" w14:textId="77777777" w:rsidR="00A77F67" w:rsidRDefault="00000000">
      <w:pPr>
        <w:pStyle w:val="CodeBlock"/>
        <w:shd w:val="clear" w:color="auto" w:fill="F4F4F4"/>
        <w:rPr>
          <w:rFonts w:hint="eastAsia"/>
        </w:rPr>
      </w:pPr>
      <w:r>
        <w:t xml:space="preserve">    seed: _rng(),</w:t>
      </w:r>
    </w:p>
    <w:p w14:paraId="5353B6B9" w14:textId="77777777" w:rsidR="00A77F67" w:rsidRDefault="00000000">
      <w:pPr>
        <w:pStyle w:val="CodeBlock"/>
        <w:shd w:val="clear" w:color="auto" w:fill="F4F4F4"/>
        <w:rPr>
          <w:rFonts w:hint="eastAsia"/>
        </w:rPr>
      </w:pPr>
      <w:r>
        <w:t xml:space="preserve">    provenance: null  // caller sets this</w:t>
      </w:r>
    </w:p>
    <w:p w14:paraId="4D95CBA5" w14:textId="77777777" w:rsidR="00A77F67" w:rsidRDefault="00000000">
      <w:pPr>
        <w:pStyle w:val="CodeBlock"/>
        <w:shd w:val="clear" w:color="auto" w:fill="F4F4F4"/>
        <w:rPr>
          <w:rFonts w:hint="eastAsia"/>
        </w:rPr>
      </w:pPr>
      <w:r>
        <w:t xml:space="preserve">  };</w:t>
      </w:r>
    </w:p>
    <w:p w14:paraId="06B25D20" w14:textId="77777777" w:rsidR="00A77F67" w:rsidRDefault="00000000">
      <w:pPr>
        <w:pStyle w:val="CodeBlock"/>
        <w:shd w:val="clear" w:color="auto" w:fill="F4F4F4"/>
        <w:rPr>
          <w:rFonts w:hint="eastAsia"/>
        </w:rPr>
      </w:pPr>
      <w:r>
        <w:t xml:space="preserve"> </w:t>
      </w:r>
    </w:p>
    <w:p w14:paraId="03AB427C" w14:textId="77777777" w:rsidR="00A77F67" w:rsidRDefault="00000000">
      <w:pPr>
        <w:pStyle w:val="CodeBlock"/>
        <w:shd w:val="clear" w:color="auto" w:fill="F4F4F4"/>
        <w:rPr>
          <w:rFonts w:hint="eastAsia"/>
        </w:rPr>
      </w:pPr>
      <w:r>
        <w:t xml:space="preserve">  // Persist and get CI-* ID</w:t>
      </w:r>
    </w:p>
    <w:p w14:paraId="5C2248D1" w14:textId="77777777" w:rsidR="00A77F67" w:rsidRDefault="00000000">
      <w:pPr>
        <w:pStyle w:val="CodeBlock"/>
        <w:shd w:val="clear" w:color="auto" w:fill="F4F4F4"/>
        <w:rPr>
          <w:rFonts w:hint="eastAsia"/>
        </w:rPr>
      </w:pPr>
      <w:r>
        <w:t xml:space="preserve">  var id = GAMESTATE.registerCardInstance(instance);</w:t>
      </w:r>
    </w:p>
    <w:p w14:paraId="2A50557D" w14:textId="77777777" w:rsidR="00A77F67" w:rsidRDefault="00000000">
      <w:pPr>
        <w:pStyle w:val="CodeBlock"/>
        <w:shd w:val="clear" w:color="auto" w:fill="F4F4F4"/>
        <w:rPr>
          <w:rFonts w:hint="eastAsia"/>
        </w:rPr>
      </w:pPr>
      <w:r>
        <w:t xml:space="preserve"> </w:t>
      </w:r>
    </w:p>
    <w:p w14:paraId="66EC74E6" w14:textId="77777777" w:rsidR="00A77F67" w:rsidRDefault="00000000">
      <w:pPr>
        <w:pStyle w:val="CodeBlock"/>
        <w:shd w:val="clear" w:color="auto" w:fill="F4F4F4"/>
        <w:rPr>
          <w:rFonts w:hint="eastAsia"/>
        </w:rPr>
      </w:pPr>
      <w:r>
        <w:t xml:space="preserve">  return { id: id, qty: 1 };  // CardRef</w:t>
      </w:r>
    </w:p>
    <w:p w14:paraId="184D8941" w14:textId="77777777" w:rsidR="00A77F67" w:rsidRDefault="00000000">
      <w:pPr>
        <w:pStyle w:val="CodeBlock"/>
        <w:shd w:val="clear" w:color="auto" w:fill="F4F4F4"/>
        <w:rPr>
          <w:rFonts w:hint="eastAsia"/>
        </w:rPr>
      </w:pPr>
      <w:r>
        <w:t>}</w:t>
      </w:r>
    </w:p>
    <w:p w14:paraId="71973317" w14:textId="77777777" w:rsidR="00A77F67" w:rsidRDefault="00A77F67"/>
    <w:p w14:paraId="508FE733" w14:textId="77777777" w:rsidR="00A77F67" w:rsidRDefault="00000000">
      <w:r>
        <w:t xml:space="preserve">Callers then use the returned ref directly with </w:t>
      </w:r>
      <w:r>
        <w:rPr>
          <w:rFonts w:ascii="Consolas" w:hAnsi="Consolas"/>
          <w:color w:val="C7254E"/>
          <w:sz w:val="19"/>
          <w:shd w:val="clear" w:color="auto" w:fill="F4F4F4"/>
        </w:rPr>
        <w:t>acquireNewCardDuringCombat(ref.id, ref.qty)</w:t>
      </w:r>
      <w:r>
        <w:t>. No more anonymous objects that only exist inside one array.</w:t>
      </w:r>
    </w:p>
    <w:p w14:paraId="3BA57475" w14:textId="77777777" w:rsidR="00A77F67" w:rsidRDefault="00000000">
      <w:r>
        <w:rPr>
          <w:b/>
        </w:rPr>
        <w:t xml:space="preserve">Provenance tagging: </w:t>
      </w:r>
      <w:r>
        <w:t xml:space="preserve">the caller sets </w:t>
      </w:r>
      <w:r>
        <w:rPr>
          <w:rFonts w:ascii="Consolas" w:hAnsi="Consolas"/>
          <w:color w:val="C7254E"/>
          <w:sz w:val="19"/>
          <w:shd w:val="clear" w:color="auto" w:fill="F4F4F4"/>
        </w:rPr>
        <w:t>instance.provenance</w:t>
      </w:r>
      <w:r>
        <w:t xml:space="preserve"> before or after registration to track where the card came from (floor, enemy type, source event). This enables analytics and debugging.</w:t>
      </w:r>
    </w:p>
    <w:p w14:paraId="557179AE" w14:textId="77777777" w:rsidR="00A77F67" w:rsidRDefault="00000000">
      <w:pPr>
        <w:pBdr>
          <w:left w:val="single" w:sz="18" w:space="8" w:color="D4820A"/>
        </w:pBdr>
        <w:spacing w:before="120"/>
        <w:ind w:left="432"/>
      </w:pPr>
      <w:r>
        <w:rPr>
          <w:b/>
          <w:color w:val="B86B00"/>
          <w:sz w:val="20"/>
        </w:rPr>
        <w:t xml:space="preserve">⚠ Explosive Card Creation: </w:t>
      </w:r>
      <w:r>
        <w:rPr>
          <w:sz w:val="20"/>
        </w:rPr>
        <w:t xml:space="preserve">When explosive cards (FRAG_GRENADE, PIPE_BOMB, C4_CHARGE) are created for enemy inventories (EXPLOSIVE_BREAKABLES_ROADMAP §5.2), the creation path is </w:t>
      </w:r>
      <w:r>
        <w:rPr>
          <w:rFonts w:ascii="Consolas" w:hAnsi="Consolas"/>
          <w:color w:val="C7254E"/>
          <w:sz w:val="19"/>
          <w:shd w:val="clear" w:color="auto" w:fill="F4F4F4"/>
        </w:rPr>
        <w:t>CardSystem.createCard(explosiveCardForTier[enemy.tier])</w:t>
      </w:r>
      <w:r>
        <w:rPr>
          <w:sz w:val="20"/>
        </w:rPr>
        <w:t xml:space="preserve">. Post-harmonization, this must also flow through </w:t>
      </w:r>
      <w:r>
        <w:rPr>
          <w:rFonts w:ascii="Consolas" w:hAnsi="Consolas"/>
          <w:color w:val="C7254E"/>
          <w:sz w:val="19"/>
          <w:shd w:val="clear" w:color="auto" w:fill="F4F4F4"/>
        </w:rPr>
        <w:t>registerCardInstance()</w:t>
      </w:r>
      <w:r>
        <w:rPr>
          <w:sz w:val="20"/>
        </w:rPr>
        <w:t xml:space="preserve"> and return a CI-* ref, so the explosive card can later be planted and hydrated from any container.</w:t>
      </w:r>
    </w:p>
    <w:p w14:paraId="7D55E57E" w14:textId="77777777" w:rsidR="00A77F67" w:rsidRDefault="00A77F67">
      <w:pPr>
        <w:pBdr>
          <w:bottom w:val="single" w:sz="6" w:space="1" w:color="B0CBE4"/>
        </w:pBdr>
        <w:spacing w:before="240" w:after="240"/>
      </w:pPr>
    </w:p>
    <w:p w14:paraId="63521872" w14:textId="77777777" w:rsidR="00A77F67" w:rsidRDefault="00000000">
      <w:pPr>
        <w:pStyle w:val="Heading1"/>
      </w:pPr>
      <w:r>
        <w:t>Step 5: Persistence Rules</w:t>
      </w:r>
    </w:p>
    <w:p w14:paraId="5F80A90D" w14:textId="77777777" w:rsidR="00A77F67" w:rsidRDefault="00000000">
      <w:r>
        <w:t>Because CI instances are now in GAMESTATE saved state, persistence becomes simple and powerful:</w:t>
      </w:r>
    </w:p>
    <w:p w14:paraId="65E2372E" w14:textId="77777777" w:rsidR="00A77F67" w:rsidRDefault="00000000">
      <w:pPr>
        <w:pStyle w:val="Heading2"/>
      </w:pPr>
      <w:r>
        <w:t>Card Lifecycle</w:t>
      </w:r>
    </w:p>
    <w:p w14:paraId="326BC949" w14:textId="77777777" w:rsidR="00A77F67" w:rsidRDefault="00000000">
      <w:pPr>
        <w:pStyle w:val="ListBullet"/>
      </w:pPr>
      <w:r>
        <w:t>Dropped / looted / purchased procedural cards can go into: hand, backup, or vault</w:t>
      </w:r>
    </w:p>
    <w:p w14:paraId="6C15CCBC" w14:textId="77777777" w:rsidR="00A77F67" w:rsidRDefault="00000000">
      <w:pPr>
        <w:pStyle w:val="ListBullet"/>
      </w:pPr>
      <w:r>
        <w:t>Registry cards (ACT-*, EATK-*) are stateless definitions — refs point to them, no instance needed</w:t>
      </w:r>
    </w:p>
    <w:p w14:paraId="1B5C329F" w14:textId="77777777" w:rsidR="00A77F67" w:rsidRDefault="00000000">
      <w:pPr>
        <w:pStyle w:val="ListBullet"/>
      </w:pPr>
      <w:r>
        <w:t>CI-* instances carry full rolled state — they survive save/load, floor transitions, and vault storage</w:t>
      </w:r>
    </w:p>
    <w:p w14:paraId="3B0ECE03" w14:textId="77777777" w:rsidR="00A77F67" w:rsidRDefault="00000000">
      <w:pPr>
        <w:pStyle w:val="ListBullet"/>
      </w:pPr>
      <w:r>
        <w:rPr>
          <w:b/>
        </w:rPr>
        <w:t>Planted cards</w:t>
      </w:r>
      <w:r>
        <w:t xml:space="preserve"> are CI-* or ACT-* refs living in </w:t>
      </w:r>
      <w:r>
        <w:rPr>
          <w:rFonts w:ascii="Consolas" w:hAnsi="Consolas"/>
          <w:color w:val="C7254E"/>
          <w:sz w:val="19"/>
          <w:shd w:val="clear" w:color="auto" w:fill="F4F4F4"/>
        </w:rPr>
        <w:t>enemy.cardDeck[i].planted.cardId</w:t>
      </w:r>
      <w:r>
        <w:t xml:space="preserve"> — they persist as long as the enemy is alive on the floor</w:t>
      </w:r>
    </w:p>
    <w:p w14:paraId="4202112C" w14:textId="77777777" w:rsidR="00A77F67" w:rsidRDefault="00000000">
      <w:pPr>
        <w:pStyle w:val="Heading2"/>
      </w:pPr>
      <w:r>
        <w:t>Incineration</w:t>
      </w:r>
    </w:p>
    <w:p w14:paraId="645994C8" w14:textId="77777777" w:rsidR="00A77F67" w:rsidRDefault="00000000">
      <w:r>
        <w:t>When a card is incinerated (ejected from backup overflow, consumed in combat, etc.):</w:t>
      </w:r>
    </w:p>
    <w:p w14:paraId="5BADA7A7" w14:textId="77777777" w:rsidR="00A77F67" w:rsidRDefault="00000000">
      <w:pPr>
        <w:pStyle w:val="ListBullet"/>
      </w:pPr>
      <w:r>
        <w:rPr>
          <w:b/>
        </w:rPr>
        <w:lastRenderedPageBreak/>
        <w:t xml:space="preserve">Registry ref: </w:t>
      </w:r>
      <w:r>
        <w:t>just remove the ref. The definition still exists in the registry.</w:t>
      </w:r>
    </w:p>
    <w:p w14:paraId="30059A32" w14:textId="77777777" w:rsidR="00A77F67" w:rsidRDefault="00000000">
      <w:pPr>
        <w:pStyle w:val="ListBullet"/>
      </w:pPr>
      <w:r>
        <w:rPr>
          <w:b/>
        </w:rPr>
        <w:t xml:space="preserve">CI-* ref: </w:t>
      </w:r>
      <w:r>
        <w:t xml:space="preserve">remove the ref. Then </w:t>
      </w:r>
      <w:r>
        <w:rPr>
          <w:rFonts w:ascii="Consolas" w:hAnsi="Consolas"/>
          <w:color w:val="C7254E"/>
          <w:sz w:val="19"/>
          <w:shd w:val="clear" w:color="auto" w:fill="F4F4F4"/>
        </w:rPr>
        <w:t>gcCardInstances()</w:t>
      </w:r>
      <w:r>
        <w:t xml:space="preserve"> will clean up the instance if no other container references it.</w:t>
      </w:r>
    </w:p>
    <w:p w14:paraId="61F9328C" w14:textId="77777777" w:rsidR="00A77F67" w:rsidRDefault="00000000">
      <w:pPr>
        <w:pStyle w:val="ListBullet"/>
      </w:pPr>
      <w:r>
        <w:rPr>
          <w:b/>
        </w:rPr>
        <w:t xml:space="preserve">Planted CI-* ref: </w:t>
      </w:r>
      <w:r>
        <w:t xml:space="preserve">if a planted card detonates or the enemy dies, the ref is removed from </w:t>
      </w:r>
      <w:r>
        <w:rPr>
          <w:rFonts w:ascii="Consolas" w:hAnsi="Consolas"/>
          <w:color w:val="C7254E"/>
          <w:sz w:val="19"/>
          <w:shd w:val="clear" w:color="auto" w:fill="F4F4F4"/>
        </w:rPr>
        <w:t>enemy.cardDeck</w:t>
      </w:r>
      <w:r>
        <w:t>. The CI-* instance survives until the next GC pass confirms zero references.</w:t>
      </w:r>
    </w:p>
    <w:p w14:paraId="30152284" w14:textId="77777777" w:rsidR="00A77F67" w:rsidRDefault="00000000">
      <w:pPr>
        <w:pStyle w:val="Heading2"/>
      </w:pPr>
      <w:r>
        <w:t>Garbage Collection</w:t>
      </w:r>
    </w:p>
    <w:p w14:paraId="35D9ECE2" w14:textId="77777777" w:rsidR="00A77F67" w:rsidRDefault="00000000">
      <w:r>
        <w:t>The GC scan covers all containers where CI-* refs can live:</w:t>
      </w:r>
    </w:p>
    <w:tbl>
      <w:tblPr>
        <w:tblStyle w:val="TableGrid"/>
        <w:tblW w:w="0" w:type="auto"/>
        <w:jc w:val="center"/>
        <w:tblLook w:val="04A0" w:firstRow="1" w:lastRow="0" w:firstColumn="1" w:lastColumn="0" w:noHBand="0" w:noVBand="1"/>
      </w:tblPr>
      <w:tblGrid>
        <w:gridCol w:w="2304"/>
        <w:gridCol w:w="3600"/>
        <w:gridCol w:w="3456"/>
      </w:tblGrid>
      <w:tr w:rsidR="00A77F67" w14:paraId="0B722200" w14:textId="77777777">
        <w:trPr>
          <w:jc w:val="center"/>
        </w:trPr>
        <w:tc>
          <w:tcPr>
            <w:tcW w:w="2304" w:type="dxa"/>
            <w:shd w:val="clear" w:color="auto" w:fill="2E5090"/>
          </w:tcPr>
          <w:p w14:paraId="04616628" w14:textId="77777777" w:rsidR="00A77F67" w:rsidRDefault="00000000">
            <w:r>
              <w:rPr>
                <w:b/>
                <w:color w:val="FFFFFF"/>
                <w:sz w:val="20"/>
              </w:rPr>
              <w:t>Container</w:t>
            </w:r>
          </w:p>
        </w:tc>
        <w:tc>
          <w:tcPr>
            <w:tcW w:w="3600" w:type="dxa"/>
            <w:shd w:val="clear" w:color="auto" w:fill="2E5090"/>
          </w:tcPr>
          <w:p w14:paraId="2798CE05" w14:textId="77777777" w:rsidR="00A77F67" w:rsidRDefault="00000000">
            <w:r>
              <w:rPr>
                <w:b/>
                <w:color w:val="FFFFFF"/>
                <w:sz w:val="20"/>
              </w:rPr>
              <w:t>Access Path</w:t>
            </w:r>
          </w:p>
        </w:tc>
        <w:tc>
          <w:tcPr>
            <w:tcW w:w="3456" w:type="dxa"/>
            <w:shd w:val="clear" w:color="auto" w:fill="2E5090"/>
          </w:tcPr>
          <w:p w14:paraId="2C246637" w14:textId="77777777" w:rsidR="00A77F67" w:rsidRDefault="00000000">
            <w:r>
              <w:rPr>
                <w:b/>
                <w:color w:val="FFFFFF"/>
                <w:sz w:val="20"/>
              </w:rPr>
              <w:t>How CI-* Refs Appear</w:t>
            </w:r>
          </w:p>
        </w:tc>
      </w:tr>
      <w:tr w:rsidR="00A77F67" w14:paraId="66F1C566" w14:textId="77777777">
        <w:trPr>
          <w:jc w:val="center"/>
        </w:trPr>
        <w:tc>
          <w:tcPr>
            <w:tcW w:w="2304" w:type="dxa"/>
          </w:tcPr>
          <w:p w14:paraId="348F218F" w14:textId="77777777" w:rsidR="00A77F67" w:rsidRDefault="00000000">
            <w:r>
              <w:rPr>
                <w:sz w:val="20"/>
              </w:rPr>
              <w:t>Player hand</w:t>
            </w:r>
          </w:p>
        </w:tc>
        <w:tc>
          <w:tcPr>
            <w:tcW w:w="3600" w:type="dxa"/>
          </w:tcPr>
          <w:p w14:paraId="72073055" w14:textId="77777777" w:rsidR="00A77F67" w:rsidRDefault="00000000">
            <w:r>
              <w:rPr>
                <w:rFonts w:ascii="Consolas" w:hAnsi="Consolas"/>
                <w:color w:val="C7254E"/>
                <w:sz w:val="18"/>
              </w:rPr>
              <w:t>_state.cardsInHand</w:t>
            </w:r>
          </w:p>
        </w:tc>
        <w:tc>
          <w:tcPr>
            <w:tcW w:w="3456" w:type="dxa"/>
          </w:tcPr>
          <w:p w14:paraId="18D60E5D" w14:textId="77777777" w:rsidR="00A77F67" w:rsidRDefault="00000000">
            <w:r>
              <w:rPr>
                <w:rFonts w:ascii="Consolas" w:hAnsi="Consolas"/>
                <w:color w:val="C7254E"/>
                <w:sz w:val="18"/>
              </w:rPr>
              <w:t>ref.id</w:t>
            </w:r>
          </w:p>
        </w:tc>
      </w:tr>
      <w:tr w:rsidR="00A77F67" w14:paraId="30DECD53" w14:textId="77777777">
        <w:trPr>
          <w:jc w:val="center"/>
        </w:trPr>
        <w:tc>
          <w:tcPr>
            <w:tcW w:w="2304" w:type="dxa"/>
            <w:shd w:val="clear" w:color="auto" w:fill="D5E3F0"/>
          </w:tcPr>
          <w:p w14:paraId="642EBC0F" w14:textId="77777777" w:rsidR="00A77F67" w:rsidRDefault="00000000">
            <w:r>
              <w:rPr>
                <w:sz w:val="20"/>
              </w:rPr>
              <w:t>Backup deck</w:t>
            </w:r>
          </w:p>
        </w:tc>
        <w:tc>
          <w:tcPr>
            <w:tcW w:w="3600" w:type="dxa"/>
            <w:shd w:val="clear" w:color="auto" w:fill="D5E3F0"/>
          </w:tcPr>
          <w:p w14:paraId="6FF17BC4" w14:textId="77777777" w:rsidR="00A77F67" w:rsidRDefault="00000000">
            <w:r>
              <w:rPr>
                <w:rFonts w:ascii="Consolas" w:hAnsi="Consolas"/>
                <w:color w:val="C7254E"/>
                <w:sz w:val="18"/>
              </w:rPr>
              <w:t>_state.backupCards</w:t>
            </w:r>
          </w:p>
        </w:tc>
        <w:tc>
          <w:tcPr>
            <w:tcW w:w="3456" w:type="dxa"/>
            <w:shd w:val="clear" w:color="auto" w:fill="D5E3F0"/>
          </w:tcPr>
          <w:p w14:paraId="1E25F2C2" w14:textId="77777777" w:rsidR="00A77F67" w:rsidRDefault="00000000">
            <w:r>
              <w:rPr>
                <w:rFonts w:ascii="Consolas" w:hAnsi="Consolas"/>
                <w:color w:val="C7254E"/>
                <w:sz w:val="18"/>
              </w:rPr>
              <w:t>ref.id</w:t>
            </w:r>
          </w:p>
        </w:tc>
      </w:tr>
      <w:tr w:rsidR="00A77F67" w14:paraId="1DB9C96C" w14:textId="77777777">
        <w:trPr>
          <w:jc w:val="center"/>
        </w:trPr>
        <w:tc>
          <w:tcPr>
            <w:tcW w:w="2304" w:type="dxa"/>
          </w:tcPr>
          <w:p w14:paraId="6E77C29D" w14:textId="77777777" w:rsidR="00A77F67" w:rsidRDefault="00000000">
            <w:r>
              <w:rPr>
                <w:sz w:val="20"/>
              </w:rPr>
              <w:t>Vault</w:t>
            </w:r>
          </w:p>
        </w:tc>
        <w:tc>
          <w:tcPr>
            <w:tcW w:w="3600" w:type="dxa"/>
          </w:tcPr>
          <w:p w14:paraId="0371FC99" w14:textId="77777777" w:rsidR="00A77F67" w:rsidRDefault="00000000">
            <w:r>
              <w:rPr>
                <w:rFonts w:ascii="Consolas" w:hAnsi="Consolas"/>
                <w:color w:val="C7254E"/>
                <w:sz w:val="18"/>
              </w:rPr>
              <w:t>_state.persistentCards</w:t>
            </w:r>
          </w:p>
        </w:tc>
        <w:tc>
          <w:tcPr>
            <w:tcW w:w="3456" w:type="dxa"/>
          </w:tcPr>
          <w:p w14:paraId="46F41AED" w14:textId="77777777" w:rsidR="00A77F67" w:rsidRDefault="00000000">
            <w:r>
              <w:rPr>
                <w:rFonts w:ascii="Consolas" w:hAnsi="Consolas"/>
                <w:color w:val="C7254E"/>
                <w:sz w:val="18"/>
              </w:rPr>
              <w:t>ref.id</w:t>
            </w:r>
          </w:p>
        </w:tc>
      </w:tr>
      <w:tr w:rsidR="00A77F67" w14:paraId="5D0D3046" w14:textId="77777777">
        <w:trPr>
          <w:jc w:val="center"/>
        </w:trPr>
        <w:tc>
          <w:tcPr>
            <w:tcW w:w="2304" w:type="dxa"/>
            <w:shd w:val="clear" w:color="auto" w:fill="D5E3F0"/>
          </w:tcPr>
          <w:p w14:paraId="7B70E71B" w14:textId="77777777" w:rsidR="00A77F67" w:rsidRDefault="00000000">
            <w:r>
              <w:rPr>
                <w:sz w:val="20"/>
              </w:rPr>
              <w:t>Burn pile</w:t>
            </w:r>
          </w:p>
        </w:tc>
        <w:tc>
          <w:tcPr>
            <w:tcW w:w="3600" w:type="dxa"/>
            <w:shd w:val="clear" w:color="auto" w:fill="D5E3F0"/>
          </w:tcPr>
          <w:p w14:paraId="355F03D3" w14:textId="77777777" w:rsidR="00A77F67" w:rsidRDefault="00000000">
            <w:r>
              <w:rPr>
                <w:rFonts w:ascii="Consolas" w:hAnsi="Consolas"/>
                <w:color w:val="C7254E"/>
                <w:sz w:val="18"/>
              </w:rPr>
              <w:t>_state.burnPile</w:t>
            </w:r>
          </w:p>
        </w:tc>
        <w:tc>
          <w:tcPr>
            <w:tcW w:w="3456" w:type="dxa"/>
            <w:shd w:val="clear" w:color="auto" w:fill="D5E3F0"/>
          </w:tcPr>
          <w:p w14:paraId="192289CD" w14:textId="77777777" w:rsidR="00A77F67" w:rsidRDefault="00000000">
            <w:r>
              <w:rPr>
                <w:rFonts w:ascii="Consolas" w:hAnsi="Consolas"/>
                <w:color w:val="C7254E"/>
                <w:sz w:val="18"/>
              </w:rPr>
              <w:t>ref.id</w:t>
            </w:r>
          </w:p>
        </w:tc>
      </w:tr>
      <w:tr w:rsidR="00A77F67" w14:paraId="0B0377C4" w14:textId="77777777">
        <w:trPr>
          <w:jc w:val="center"/>
        </w:trPr>
        <w:tc>
          <w:tcPr>
            <w:tcW w:w="2304" w:type="dxa"/>
          </w:tcPr>
          <w:p w14:paraId="5E01CD1D" w14:textId="77777777" w:rsidR="00A77F67" w:rsidRDefault="00000000">
            <w:r>
              <w:rPr>
                <w:b/>
                <w:sz w:val="20"/>
              </w:rPr>
              <w:t>Enemy decks</w:t>
            </w:r>
          </w:p>
        </w:tc>
        <w:tc>
          <w:tcPr>
            <w:tcW w:w="3600" w:type="dxa"/>
          </w:tcPr>
          <w:p w14:paraId="0626A9A8" w14:textId="77777777" w:rsidR="00A77F67" w:rsidRDefault="00000000">
            <w:r>
              <w:rPr>
                <w:rFonts w:ascii="Consolas" w:hAnsi="Consolas"/>
                <w:color w:val="C7254E"/>
                <w:sz w:val="18"/>
              </w:rPr>
              <w:t>ctx.enemies[*].cardDeck</w:t>
            </w:r>
          </w:p>
        </w:tc>
        <w:tc>
          <w:tcPr>
            <w:tcW w:w="3456" w:type="dxa"/>
          </w:tcPr>
          <w:p w14:paraId="14473686" w14:textId="77777777" w:rsidR="00A77F67" w:rsidRDefault="00000000">
            <w:r>
              <w:rPr>
                <w:rFonts w:ascii="Consolas" w:hAnsi="Consolas"/>
                <w:color w:val="C7254E"/>
                <w:sz w:val="18"/>
              </w:rPr>
              <w:t>slot.planted.cardId</w:t>
            </w:r>
          </w:p>
        </w:tc>
      </w:tr>
    </w:tbl>
    <w:p w14:paraId="1F165FD0" w14:textId="77777777" w:rsidR="00A77F67" w:rsidRDefault="00A77F67"/>
    <w:p w14:paraId="38667E96" w14:textId="77777777" w:rsidR="00A77F67" w:rsidRDefault="00000000">
      <w:r>
        <w:t xml:space="preserve">Called on floor transition and save. Prevents unbounded growth of </w:t>
      </w:r>
      <w:r>
        <w:rPr>
          <w:rFonts w:ascii="Consolas" w:hAnsi="Consolas"/>
          <w:color w:val="C7254E"/>
          <w:sz w:val="19"/>
          <w:shd w:val="clear" w:color="auto" w:fill="F4F4F4"/>
        </w:rPr>
        <w:t>cardInstances</w:t>
      </w:r>
      <w:r>
        <w:t>.</w:t>
      </w:r>
    </w:p>
    <w:p w14:paraId="4F131A08" w14:textId="77777777" w:rsidR="00A77F67" w:rsidRDefault="00000000">
      <w:pPr>
        <w:pBdr>
          <w:left w:val="single" w:sz="18" w:space="8" w:color="D4820A"/>
        </w:pBdr>
        <w:spacing w:before="120"/>
        <w:ind w:left="432"/>
      </w:pPr>
      <w:r>
        <w:rPr>
          <w:b/>
          <w:color w:val="B86B00"/>
          <w:sz w:val="20"/>
        </w:rPr>
        <w:t xml:space="preserve">⚠ Plant Lifecycle &amp; GC Edge Case: </w:t>
      </w:r>
      <w:r>
        <w:rPr>
          <w:sz w:val="20"/>
        </w:rPr>
        <w:t xml:space="preserve">When an enemy dies with planted cards in their deck, the enemy object is removed from </w:t>
      </w:r>
      <w:r>
        <w:rPr>
          <w:rFonts w:ascii="Consolas" w:hAnsi="Consolas"/>
          <w:color w:val="C7254E"/>
          <w:sz w:val="19"/>
          <w:shd w:val="clear" w:color="auto" w:fill="F4F4F4"/>
        </w:rPr>
        <w:t>ctx.enemies</w:t>
      </w:r>
      <w:r>
        <w:rPr>
          <w:sz w:val="20"/>
        </w:rPr>
        <w:t>. If the death-exit awards the planted card back to the player (e.g., post-combat salvage), the card transfers to a player container before the enemy is removed — no GC issue. But if the card is NOT recovered (enemy explodes, or planted card was consumed by detonation), the CI-* ref disappears from all containers and the next GC pass correctly garbage-collects the instance.</w:t>
      </w:r>
    </w:p>
    <w:p w14:paraId="2ADA8112" w14:textId="77777777" w:rsidR="00A77F67" w:rsidRDefault="00A77F67">
      <w:pPr>
        <w:pBdr>
          <w:bottom w:val="single" w:sz="6" w:space="1" w:color="B0CBE4"/>
        </w:pBdr>
        <w:spacing w:before="240" w:after="240"/>
      </w:pPr>
    </w:p>
    <w:p w14:paraId="1B96530D" w14:textId="77777777" w:rsidR="00A77F67" w:rsidRDefault="00000000">
      <w:pPr>
        <w:pStyle w:val="Heading1"/>
      </w:pPr>
      <w:r>
        <w:t>Step 6: Policy Flags on Card Definitions</w:t>
      </w:r>
    </w:p>
    <w:p w14:paraId="70FCE672" w14:textId="77777777" w:rsidR="00A77F67" w:rsidRDefault="00000000">
      <w:r>
        <w:t>Instead of special-casing interaction logic throughout the codebase, make it a policy flag system on the card definition itself. This governs steal, plant, destroy, and trigger actions through data, not structural forks.</w:t>
      </w:r>
    </w:p>
    <w:p w14:paraId="3121A39E" w14:textId="77777777" w:rsidR="00A77F67" w:rsidRDefault="00000000">
      <w:pPr>
        <w:pStyle w:val="Heading2"/>
      </w:pPr>
      <w:r>
        <w:t>Definition-Level Flags</w:t>
      </w:r>
    </w:p>
    <w:p w14:paraId="728EB624" w14:textId="77777777" w:rsidR="00A77F67" w:rsidRDefault="00000000">
      <w:r>
        <w:t>Add to card definitions (</w:t>
      </w:r>
      <w:r>
        <w:rPr>
          <w:rFonts w:ascii="Consolas" w:hAnsi="Consolas"/>
          <w:color w:val="C7254E"/>
          <w:sz w:val="19"/>
          <w:shd w:val="clear" w:color="auto" w:fill="F4F4F4"/>
        </w:rPr>
        <w:t>EATK-*</w:t>
      </w:r>
      <w:r>
        <w:t xml:space="preserve"> in enemy cards, </w:t>
      </w:r>
      <w:r>
        <w:rPr>
          <w:rFonts w:ascii="Consolas" w:hAnsi="Consolas"/>
          <w:color w:val="C7254E"/>
          <w:sz w:val="19"/>
          <w:shd w:val="clear" w:color="auto" w:fill="F4F4F4"/>
        </w:rPr>
        <w:t>ACT-*</w:t>
      </w:r>
      <w:r>
        <w:t xml:space="preserve"> in player cards):</w:t>
      </w:r>
    </w:p>
    <w:p w14:paraId="67EE89CC" w14:textId="77777777" w:rsidR="00A77F67" w:rsidRDefault="00000000">
      <w:pPr>
        <w:pStyle w:val="CodeBlock"/>
        <w:shd w:val="clear" w:color="auto" w:fill="F4F4F4"/>
        <w:rPr>
          <w:rFonts w:hint="eastAsia"/>
        </w:rPr>
      </w:pPr>
      <w:r>
        <w:t>// Enemy card definition (EATK-*)</w:t>
      </w:r>
    </w:p>
    <w:p w14:paraId="452947BA" w14:textId="77777777" w:rsidR="00A77F67" w:rsidRDefault="00000000">
      <w:pPr>
        <w:pStyle w:val="CodeBlock"/>
        <w:shd w:val="clear" w:color="auto" w:fill="F4F4F4"/>
        <w:rPr>
          <w:rFonts w:hint="eastAsia"/>
        </w:rPr>
      </w:pPr>
      <w:r>
        <w:t>{</w:t>
      </w:r>
    </w:p>
    <w:p w14:paraId="5BB184A2" w14:textId="77777777" w:rsidR="00A77F67" w:rsidRDefault="00000000">
      <w:pPr>
        <w:pStyle w:val="CodeBlock"/>
        <w:shd w:val="clear" w:color="auto" w:fill="F4F4F4"/>
        <w:rPr>
          <w:rFonts w:hint="eastAsia"/>
        </w:rPr>
      </w:pPr>
      <w:r>
        <w:t xml:space="preserve">  id: "EATK-001",</w:t>
      </w:r>
    </w:p>
    <w:p w14:paraId="443A216E" w14:textId="77777777" w:rsidR="00A77F67" w:rsidRDefault="00000000">
      <w:pPr>
        <w:pStyle w:val="CodeBlock"/>
        <w:shd w:val="clear" w:color="auto" w:fill="F4F4F4"/>
        <w:rPr>
          <w:rFonts w:hint="eastAsia"/>
        </w:rPr>
      </w:pPr>
      <w:r>
        <w:t xml:space="preserve">  name: "Venom Spit",</w:t>
      </w:r>
    </w:p>
    <w:p w14:paraId="052145FE" w14:textId="77777777" w:rsidR="00A77F67" w:rsidRDefault="00000000">
      <w:pPr>
        <w:pStyle w:val="CodeBlock"/>
        <w:shd w:val="clear" w:color="auto" w:fill="F4F4F4"/>
        <w:rPr>
          <w:rFonts w:hint="eastAsia"/>
        </w:rPr>
      </w:pPr>
      <w:r>
        <w:t xml:space="preserve">  type: "enemy_attack",</w:t>
      </w:r>
    </w:p>
    <w:p w14:paraId="6886CA42" w14:textId="77777777" w:rsidR="00A77F67" w:rsidRDefault="00000000">
      <w:pPr>
        <w:pStyle w:val="CodeBlock"/>
        <w:shd w:val="clear" w:color="auto" w:fill="F4F4F4"/>
        <w:rPr>
          <w:rFonts w:hint="eastAsia"/>
        </w:rPr>
      </w:pPr>
      <w:r>
        <w:t xml:space="preserve">  stealable: false,       // can player steal this card?</w:t>
      </w:r>
    </w:p>
    <w:p w14:paraId="160A2D88" w14:textId="77777777" w:rsidR="00A77F67" w:rsidRDefault="00000000">
      <w:pPr>
        <w:pStyle w:val="CodeBlock"/>
        <w:shd w:val="clear" w:color="auto" w:fill="F4F4F4"/>
        <w:rPr>
          <w:rFonts w:hint="eastAsia"/>
        </w:rPr>
      </w:pPr>
      <w:r>
        <w:t xml:space="preserve">  plantable: false,       // can this slot receive a planted card?</w:t>
      </w:r>
    </w:p>
    <w:p w14:paraId="1F816EEF" w14:textId="77777777" w:rsidR="00A77F67" w:rsidRDefault="00000000">
      <w:pPr>
        <w:pStyle w:val="CodeBlock"/>
        <w:shd w:val="clear" w:color="auto" w:fill="F4F4F4"/>
        <w:rPr>
          <w:rFonts w:hint="eastAsia"/>
        </w:rPr>
      </w:pPr>
      <w:r>
        <w:t xml:space="preserve">  destroyable: true,      // can player destroy this card?</w:t>
      </w:r>
    </w:p>
    <w:p w14:paraId="438986F7" w14:textId="77777777" w:rsidR="00A77F67" w:rsidRDefault="00000000">
      <w:pPr>
        <w:pStyle w:val="CodeBlock"/>
        <w:shd w:val="clear" w:color="auto" w:fill="F4F4F4"/>
        <w:rPr>
          <w:rFonts w:hint="eastAsia"/>
        </w:rPr>
      </w:pPr>
      <w:r>
        <w:lastRenderedPageBreak/>
        <w:t xml:space="preserve">  triggerable: false,     // can a planted card here be manually triggered?</w:t>
      </w:r>
    </w:p>
    <w:p w14:paraId="0E0B77CB" w14:textId="77777777" w:rsidR="00A77F67" w:rsidRDefault="00000000">
      <w:pPr>
        <w:pStyle w:val="CodeBlock"/>
        <w:shd w:val="clear" w:color="auto" w:fill="F4F4F4"/>
        <w:rPr>
          <w:rFonts w:hint="eastAsia"/>
        </w:rPr>
      </w:pPr>
      <w:r>
        <w:t>}</w:t>
      </w:r>
    </w:p>
    <w:p w14:paraId="68FF53DA" w14:textId="77777777" w:rsidR="00A77F67" w:rsidRDefault="00000000">
      <w:pPr>
        <w:pStyle w:val="CodeBlock"/>
        <w:shd w:val="clear" w:color="auto" w:fill="F4F4F4"/>
        <w:rPr>
          <w:rFonts w:hint="eastAsia"/>
        </w:rPr>
      </w:pPr>
      <w:r>
        <w:t xml:space="preserve"> </w:t>
      </w:r>
    </w:p>
    <w:p w14:paraId="2640B960" w14:textId="77777777" w:rsidR="00A77F67" w:rsidRDefault="00000000">
      <w:pPr>
        <w:pStyle w:val="CodeBlock"/>
        <w:shd w:val="clear" w:color="auto" w:fill="F4F4F4"/>
        <w:rPr>
          <w:rFonts w:hint="eastAsia"/>
        </w:rPr>
      </w:pPr>
      <w:r>
        <w:t>// Player card definition (ACT-*) with explosive tags</w:t>
      </w:r>
    </w:p>
    <w:p w14:paraId="1C144FED" w14:textId="77777777" w:rsidR="00A77F67" w:rsidRDefault="00000000">
      <w:pPr>
        <w:pStyle w:val="CodeBlock"/>
        <w:shd w:val="clear" w:color="auto" w:fill="F4F4F4"/>
        <w:rPr>
          <w:rFonts w:hint="eastAsia"/>
        </w:rPr>
      </w:pPr>
      <w:r>
        <w:t>{</w:t>
      </w:r>
    </w:p>
    <w:p w14:paraId="524AE57A" w14:textId="77777777" w:rsidR="00A77F67" w:rsidRDefault="00000000">
      <w:pPr>
        <w:pStyle w:val="CodeBlock"/>
        <w:shd w:val="clear" w:color="auto" w:fill="F4F4F4"/>
        <w:rPr>
          <w:rFonts w:hint="eastAsia"/>
        </w:rPr>
      </w:pPr>
      <w:r>
        <w:t xml:space="preserve">  id: "ACT-FRAG-GRENADE",</w:t>
      </w:r>
    </w:p>
    <w:p w14:paraId="1E5263DF" w14:textId="77777777" w:rsidR="00A77F67" w:rsidRDefault="00000000">
      <w:pPr>
        <w:pStyle w:val="CodeBlock"/>
        <w:shd w:val="clear" w:color="auto" w:fill="F4F4F4"/>
        <w:rPr>
          <w:rFonts w:hint="eastAsia"/>
        </w:rPr>
      </w:pPr>
      <w:r>
        <w:t xml:space="preserve">  name: "Frag Grenade",</w:t>
      </w:r>
    </w:p>
    <w:p w14:paraId="59CE20BA" w14:textId="77777777" w:rsidR="00A77F67" w:rsidRDefault="00000000">
      <w:pPr>
        <w:pStyle w:val="CodeBlock"/>
        <w:shd w:val="clear" w:color="auto" w:fill="F4F4F4"/>
        <w:rPr>
          <w:rFonts w:hint="eastAsia"/>
        </w:rPr>
      </w:pPr>
      <w:r>
        <w:t xml:space="preserve">  type: "attack",</w:t>
      </w:r>
    </w:p>
    <w:p w14:paraId="53CA5AAF" w14:textId="77777777" w:rsidR="00A77F67" w:rsidRDefault="00000000">
      <w:pPr>
        <w:pStyle w:val="CodeBlock"/>
        <w:shd w:val="clear" w:color="auto" w:fill="F4F4F4"/>
        <w:rPr>
          <w:rFonts w:hint="eastAsia"/>
        </w:rPr>
      </w:pPr>
      <w:r>
        <w:t xml:space="preserve">  tags: ["explosive", "ballistic", "disposable"],</w:t>
      </w:r>
    </w:p>
    <w:p w14:paraId="1505C09F" w14:textId="77777777" w:rsidR="00A77F67" w:rsidRDefault="00000000">
      <w:pPr>
        <w:pStyle w:val="CodeBlock"/>
        <w:shd w:val="clear" w:color="auto" w:fill="F4F4F4"/>
        <w:rPr>
          <w:rFonts w:hint="eastAsia"/>
        </w:rPr>
      </w:pPr>
      <w:r>
        <w:t xml:space="preserve">  plantable: true,        // player can plant this into enemy decks</w:t>
      </w:r>
    </w:p>
    <w:p w14:paraId="18BB4D76" w14:textId="77777777" w:rsidR="00A77F67" w:rsidRDefault="00000000">
      <w:pPr>
        <w:pStyle w:val="CodeBlock"/>
        <w:shd w:val="clear" w:color="auto" w:fill="F4F4F4"/>
        <w:rPr>
          <w:rFonts w:hint="eastAsia"/>
        </w:rPr>
      </w:pPr>
      <w:r>
        <w:t xml:space="preserve">  triggerable: true,      // once planted, can be manually detonated</w:t>
      </w:r>
    </w:p>
    <w:p w14:paraId="64975619" w14:textId="77777777" w:rsidR="00A77F67" w:rsidRDefault="00000000">
      <w:pPr>
        <w:pStyle w:val="CodeBlock"/>
        <w:shd w:val="clear" w:color="auto" w:fill="F4F4F4"/>
        <w:rPr>
          <w:rFonts w:hint="eastAsia"/>
        </w:rPr>
      </w:pPr>
      <w:r>
        <w:t>}</w:t>
      </w:r>
    </w:p>
    <w:p w14:paraId="1CCED9B2" w14:textId="77777777" w:rsidR="00A77F67" w:rsidRDefault="00A77F67"/>
    <w:p w14:paraId="4682489F" w14:textId="77777777" w:rsidR="00A77F67" w:rsidRDefault="00000000">
      <w:pPr>
        <w:pStyle w:val="Heading2"/>
      </w:pPr>
      <w:r>
        <w:t>Flag Semantics</w:t>
      </w:r>
    </w:p>
    <w:tbl>
      <w:tblPr>
        <w:tblStyle w:val="TableGrid"/>
        <w:tblW w:w="0" w:type="auto"/>
        <w:jc w:val="center"/>
        <w:tblLook w:val="04A0" w:firstRow="1" w:lastRow="0" w:firstColumn="1" w:lastColumn="0" w:noHBand="0" w:noVBand="1"/>
      </w:tblPr>
      <w:tblGrid>
        <w:gridCol w:w="1728"/>
        <w:gridCol w:w="1872"/>
        <w:gridCol w:w="1152"/>
        <w:gridCol w:w="4608"/>
      </w:tblGrid>
      <w:tr w:rsidR="00A77F67" w14:paraId="0D418B03" w14:textId="77777777">
        <w:trPr>
          <w:jc w:val="center"/>
        </w:trPr>
        <w:tc>
          <w:tcPr>
            <w:tcW w:w="1728" w:type="dxa"/>
            <w:shd w:val="clear" w:color="auto" w:fill="2E5090"/>
          </w:tcPr>
          <w:p w14:paraId="0F28D621" w14:textId="77777777" w:rsidR="00A77F67" w:rsidRDefault="00000000">
            <w:r>
              <w:rPr>
                <w:b/>
                <w:color w:val="FFFFFF"/>
                <w:sz w:val="20"/>
              </w:rPr>
              <w:t>Flag</w:t>
            </w:r>
          </w:p>
        </w:tc>
        <w:tc>
          <w:tcPr>
            <w:tcW w:w="1872" w:type="dxa"/>
            <w:shd w:val="clear" w:color="auto" w:fill="2E5090"/>
          </w:tcPr>
          <w:p w14:paraId="2CAB65B7" w14:textId="77777777" w:rsidR="00A77F67" w:rsidRDefault="00000000">
            <w:r>
              <w:rPr>
                <w:b/>
                <w:color w:val="FFFFFF"/>
                <w:sz w:val="20"/>
              </w:rPr>
              <w:t>Scope</w:t>
            </w:r>
          </w:p>
        </w:tc>
        <w:tc>
          <w:tcPr>
            <w:tcW w:w="1152" w:type="dxa"/>
            <w:shd w:val="clear" w:color="auto" w:fill="2E5090"/>
          </w:tcPr>
          <w:p w14:paraId="4669DA06" w14:textId="77777777" w:rsidR="00A77F67" w:rsidRDefault="00000000">
            <w:r>
              <w:rPr>
                <w:b/>
                <w:color w:val="FFFFFF"/>
                <w:sz w:val="20"/>
              </w:rPr>
              <w:t>Default</w:t>
            </w:r>
          </w:p>
        </w:tc>
        <w:tc>
          <w:tcPr>
            <w:tcW w:w="4608" w:type="dxa"/>
            <w:shd w:val="clear" w:color="auto" w:fill="2E5090"/>
          </w:tcPr>
          <w:p w14:paraId="65DDE906" w14:textId="77777777" w:rsidR="00A77F67" w:rsidRDefault="00000000">
            <w:r>
              <w:rPr>
                <w:b/>
                <w:color w:val="FFFFFF"/>
                <w:sz w:val="20"/>
              </w:rPr>
              <w:t>Description</w:t>
            </w:r>
          </w:p>
        </w:tc>
      </w:tr>
      <w:tr w:rsidR="00A77F67" w14:paraId="7A02A832" w14:textId="77777777">
        <w:trPr>
          <w:jc w:val="center"/>
        </w:trPr>
        <w:tc>
          <w:tcPr>
            <w:tcW w:w="1728" w:type="dxa"/>
          </w:tcPr>
          <w:p w14:paraId="267EA0EC" w14:textId="77777777" w:rsidR="00A77F67" w:rsidRDefault="00000000">
            <w:r>
              <w:rPr>
                <w:rFonts w:ascii="Consolas" w:hAnsi="Consolas"/>
                <w:color w:val="C7254E"/>
                <w:sz w:val="18"/>
              </w:rPr>
              <w:t>stealable</w:t>
            </w:r>
          </w:p>
        </w:tc>
        <w:tc>
          <w:tcPr>
            <w:tcW w:w="1872" w:type="dxa"/>
          </w:tcPr>
          <w:p w14:paraId="62F0455D" w14:textId="77777777" w:rsidR="00A77F67" w:rsidRDefault="00000000">
            <w:r>
              <w:rPr>
                <w:sz w:val="20"/>
              </w:rPr>
              <w:t>EATK-* defs</w:t>
            </w:r>
          </w:p>
        </w:tc>
        <w:tc>
          <w:tcPr>
            <w:tcW w:w="1152" w:type="dxa"/>
          </w:tcPr>
          <w:p w14:paraId="36A1F380" w14:textId="77777777" w:rsidR="00A77F67" w:rsidRDefault="00000000">
            <w:r>
              <w:rPr>
                <w:rFonts w:ascii="Consolas" w:hAnsi="Consolas"/>
                <w:color w:val="C7254E"/>
                <w:sz w:val="18"/>
              </w:rPr>
              <w:t>true</w:t>
            </w:r>
          </w:p>
        </w:tc>
        <w:tc>
          <w:tcPr>
            <w:tcW w:w="4608" w:type="dxa"/>
          </w:tcPr>
          <w:p w14:paraId="7E0752DB" w14:textId="77777777" w:rsidR="00A77F67" w:rsidRDefault="00000000">
            <w:r>
              <w:rPr>
                <w:sz w:val="20"/>
              </w:rPr>
              <w:t>Whether the player can steal this card from an enemy via Pickpocket Gloves</w:t>
            </w:r>
          </w:p>
        </w:tc>
      </w:tr>
      <w:tr w:rsidR="00A77F67" w14:paraId="19EFE693" w14:textId="77777777">
        <w:trPr>
          <w:jc w:val="center"/>
        </w:trPr>
        <w:tc>
          <w:tcPr>
            <w:tcW w:w="1728" w:type="dxa"/>
            <w:shd w:val="clear" w:color="auto" w:fill="D5E3F0"/>
          </w:tcPr>
          <w:p w14:paraId="52FB841E" w14:textId="77777777" w:rsidR="00A77F67" w:rsidRDefault="00000000">
            <w:r>
              <w:rPr>
                <w:rFonts w:ascii="Consolas" w:hAnsi="Consolas"/>
                <w:color w:val="C7254E"/>
                <w:sz w:val="18"/>
              </w:rPr>
              <w:t>plantable</w:t>
            </w:r>
          </w:p>
        </w:tc>
        <w:tc>
          <w:tcPr>
            <w:tcW w:w="1872" w:type="dxa"/>
            <w:shd w:val="clear" w:color="auto" w:fill="D5E3F0"/>
          </w:tcPr>
          <w:p w14:paraId="160859C7" w14:textId="77777777" w:rsidR="00A77F67" w:rsidRDefault="00000000">
            <w:r>
              <w:rPr>
                <w:sz w:val="20"/>
              </w:rPr>
              <w:t>ACT-* defs, slot level</w:t>
            </w:r>
          </w:p>
        </w:tc>
        <w:tc>
          <w:tcPr>
            <w:tcW w:w="1152" w:type="dxa"/>
            <w:shd w:val="clear" w:color="auto" w:fill="D5E3F0"/>
          </w:tcPr>
          <w:p w14:paraId="5968E9D4" w14:textId="77777777" w:rsidR="00A77F67" w:rsidRDefault="00000000">
            <w:r>
              <w:rPr>
                <w:rFonts w:ascii="Consolas" w:hAnsi="Consolas"/>
                <w:color w:val="C7254E"/>
                <w:sz w:val="18"/>
              </w:rPr>
              <w:t>false</w:t>
            </w:r>
          </w:p>
        </w:tc>
        <w:tc>
          <w:tcPr>
            <w:tcW w:w="4608" w:type="dxa"/>
            <w:shd w:val="clear" w:color="auto" w:fill="D5E3F0"/>
          </w:tcPr>
          <w:p w14:paraId="28DF4F3F" w14:textId="77777777" w:rsidR="00A77F67" w:rsidRDefault="00000000">
            <w:r>
              <w:rPr>
                <w:sz w:val="20"/>
              </w:rPr>
              <w:t>Whether this card can be planted into an enemy deck; also used on empty enemy slots</w:t>
            </w:r>
          </w:p>
        </w:tc>
      </w:tr>
      <w:tr w:rsidR="00A77F67" w14:paraId="69DBB01C" w14:textId="77777777">
        <w:trPr>
          <w:jc w:val="center"/>
        </w:trPr>
        <w:tc>
          <w:tcPr>
            <w:tcW w:w="1728" w:type="dxa"/>
          </w:tcPr>
          <w:p w14:paraId="236D6235" w14:textId="77777777" w:rsidR="00A77F67" w:rsidRDefault="00000000">
            <w:r>
              <w:rPr>
                <w:rFonts w:ascii="Consolas" w:hAnsi="Consolas"/>
                <w:color w:val="C7254E"/>
                <w:sz w:val="18"/>
              </w:rPr>
              <w:t>destroyable</w:t>
            </w:r>
          </w:p>
        </w:tc>
        <w:tc>
          <w:tcPr>
            <w:tcW w:w="1872" w:type="dxa"/>
          </w:tcPr>
          <w:p w14:paraId="365D45B3" w14:textId="77777777" w:rsidR="00A77F67" w:rsidRDefault="00000000">
            <w:r>
              <w:rPr>
                <w:sz w:val="20"/>
              </w:rPr>
              <w:t>EATK-* defs</w:t>
            </w:r>
          </w:p>
        </w:tc>
        <w:tc>
          <w:tcPr>
            <w:tcW w:w="1152" w:type="dxa"/>
          </w:tcPr>
          <w:p w14:paraId="3347B194" w14:textId="77777777" w:rsidR="00A77F67" w:rsidRDefault="00000000">
            <w:r>
              <w:rPr>
                <w:rFonts w:ascii="Consolas" w:hAnsi="Consolas"/>
                <w:color w:val="C7254E"/>
                <w:sz w:val="18"/>
              </w:rPr>
              <w:t>true</w:t>
            </w:r>
          </w:p>
        </w:tc>
        <w:tc>
          <w:tcPr>
            <w:tcW w:w="4608" w:type="dxa"/>
          </w:tcPr>
          <w:p w14:paraId="60745487" w14:textId="77777777" w:rsidR="00A77F67" w:rsidRDefault="00000000">
            <w:r>
              <w:rPr>
                <w:sz w:val="20"/>
              </w:rPr>
              <w:t>Whether the player can destroy this card (costs interaction charge)</w:t>
            </w:r>
          </w:p>
        </w:tc>
      </w:tr>
      <w:tr w:rsidR="00A77F67" w14:paraId="195F7B3B" w14:textId="77777777">
        <w:trPr>
          <w:jc w:val="center"/>
        </w:trPr>
        <w:tc>
          <w:tcPr>
            <w:tcW w:w="1728" w:type="dxa"/>
            <w:shd w:val="clear" w:color="auto" w:fill="D5E3F0"/>
          </w:tcPr>
          <w:p w14:paraId="2BFFFFAF" w14:textId="77777777" w:rsidR="00A77F67" w:rsidRDefault="00000000">
            <w:r>
              <w:rPr>
                <w:rFonts w:ascii="Consolas" w:hAnsi="Consolas"/>
                <w:color w:val="C7254E"/>
                <w:sz w:val="18"/>
              </w:rPr>
              <w:t>triggerable</w:t>
            </w:r>
          </w:p>
        </w:tc>
        <w:tc>
          <w:tcPr>
            <w:tcW w:w="1872" w:type="dxa"/>
            <w:shd w:val="clear" w:color="auto" w:fill="D5E3F0"/>
          </w:tcPr>
          <w:p w14:paraId="1700AA6D" w14:textId="77777777" w:rsidR="00A77F67" w:rsidRDefault="00000000">
            <w:r>
              <w:rPr>
                <w:sz w:val="20"/>
              </w:rPr>
              <w:t>ACT-* defs</w:t>
            </w:r>
          </w:p>
        </w:tc>
        <w:tc>
          <w:tcPr>
            <w:tcW w:w="1152" w:type="dxa"/>
            <w:shd w:val="clear" w:color="auto" w:fill="D5E3F0"/>
          </w:tcPr>
          <w:p w14:paraId="0F96E6E0" w14:textId="77777777" w:rsidR="00A77F67" w:rsidRDefault="00000000">
            <w:r>
              <w:rPr>
                <w:rFonts w:ascii="Consolas" w:hAnsi="Consolas"/>
                <w:color w:val="C7254E"/>
                <w:sz w:val="18"/>
              </w:rPr>
              <w:t>false</w:t>
            </w:r>
          </w:p>
        </w:tc>
        <w:tc>
          <w:tcPr>
            <w:tcW w:w="4608" w:type="dxa"/>
            <w:shd w:val="clear" w:color="auto" w:fill="D5E3F0"/>
          </w:tcPr>
          <w:p w14:paraId="2B23D999" w14:textId="77777777" w:rsidR="00A77F67" w:rsidRDefault="00000000">
            <w:r>
              <w:rPr>
                <w:sz w:val="20"/>
              </w:rPr>
              <w:t>Whether a planted card can be manually triggered (explosives only)</w:t>
            </w:r>
          </w:p>
        </w:tc>
      </w:tr>
    </w:tbl>
    <w:p w14:paraId="7F074632" w14:textId="77777777" w:rsidR="00A77F67" w:rsidRDefault="00000000">
      <w:pPr>
        <w:pStyle w:val="Heading2"/>
      </w:pPr>
      <w:r>
        <w:t>Enforcement</w:t>
      </w:r>
    </w:p>
    <w:p w14:paraId="551CDC1B" w14:textId="77777777" w:rsidR="00A77F67" w:rsidRDefault="00000000">
      <w:pPr>
        <w:pStyle w:val="ListBullet"/>
      </w:pPr>
      <w:r>
        <w:rPr>
          <w:rFonts w:ascii="Consolas" w:hAnsi="Consolas"/>
          <w:color w:val="C7254E"/>
          <w:sz w:val="19"/>
          <w:shd w:val="clear" w:color="auto" w:fill="F4F4F4"/>
        </w:rPr>
        <w:t>EnemyCardInteractability.compute()</w:t>
      </w:r>
      <w:r>
        <w:t xml:space="preserve"> checks all four flags and suppresses unavailable actions</w:t>
      </w:r>
    </w:p>
    <w:p w14:paraId="4F34E009" w14:textId="77777777" w:rsidR="00A77F67" w:rsidRDefault="00000000">
      <w:pPr>
        <w:pStyle w:val="ListBullet"/>
      </w:pPr>
      <w:r>
        <w:t>The NCH interchange UI (ENEMY_NCH_INTERACTION_ROADMAP Phase 2.2) shows non-stealable cards as greyed/locked and non-plantable slots without the orange drop-target indicator</w:t>
      </w:r>
    </w:p>
    <w:p w14:paraId="3A838626" w14:textId="77777777" w:rsidR="00A77F67" w:rsidRDefault="00000000">
      <w:pPr>
        <w:pStyle w:val="ListBullet"/>
      </w:pPr>
      <w:r>
        <w:t>The STR combat enemy hand (Phase 3.2) shows triggerable planted cards with orange glow and a TRIGGER action; non-triggerable planted cards are inert traps that fizzle when the enemy plays them</w:t>
      </w:r>
    </w:p>
    <w:p w14:paraId="62BE2137" w14:textId="77777777" w:rsidR="00A77F67" w:rsidRDefault="00000000">
      <w:pPr>
        <w:pStyle w:val="ListBullet"/>
      </w:pPr>
      <w:r>
        <w:t>Other interactions (reveal, destroy, etc.) remain available per Information Duel rules</w:t>
      </w:r>
    </w:p>
    <w:p w14:paraId="330D2AC6" w14:textId="77777777" w:rsidR="00A77F67" w:rsidRDefault="00A77F67"/>
    <w:p w14:paraId="1B2EC812" w14:textId="77777777" w:rsidR="00A77F67" w:rsidRDefault="00000000">
      <w:r>
        <w:rPr>
          <w:b/>
        </w:rPr>
        <w:t xml:space="preserve">Key insight: </w:t>
      </w:r>
      <w:r>
        <w:t>this keeps the Information Duel engine intact. The duel can still operate on enemy cards — reveal, destroy, corrupt — while steal/plant/trigger are governed by definition-level policy, not by structural separation.</w:t>
      </w:r>
    </w:p>
    <w:p w14:paraId="6CBE21B8" w14:textId="77777777" w:rsidR="00A77F67" w:rsidRDefault="00000000">
      <w:pPr>
        <w:pBdr>
          <w:left w:val="single" w:sz="18" w:space="8" w:color="D4820A"/>
        </w:pBdr>
        <w:spacing w:before="120"/>
        <w:ind w:left="432"/>
      </w:pPr>
      <w:r>
        <w:rPr>
          <w:b/>
          <w:color w:val="B86B00"/>
          <w:sz w:val="20"/>
        </w:rPr>
        <w:t xml:space="preserve">⚠ Explosive Trigger Policy: </w:t>
      </w:r>
      <w:r>
        <w:rPr>
          <w:sz w:val="20"/>
        </w:rPr>
        <w:t xml:space="preserve">Per EXPLOSIVE_BREAKABLES_ROADMAP §5.4, only cards with </w:t>
      </w:r>
      <w:r>
        <w:rPr>
          <w:rFonts w:ascii="Consolas" w:hAnsi="Consolas"/>
          <w:color w:val="C7254E"/>
          <w:sz w:val="19"/>
          <w:shd w:val="clear" w:color="auto" w:fill="F4F4F4"/>
        </w:rPr>
        <w:t>triggerable: true</w:t>
      </w:r>
      <w:r>
        <w:rPr>
          <w:sz w:val="20"/>
        </w:rPr>
        <w:t xml:space="preserve"> can be manually detonated in STR combat. Non-explosive planted cards (</w:t>
      </w:r>
      <w:r>
        <w:rPr>
          <w:rFonts w:ascii="Consolas" w:hAnsi="Consolas"/>
          <w:color w:val="C7254E"/>
          <w:sz w:val="19"/>
          <w:shd w:val="clear" w:color="auto" w:fill="F4F4F4"/>
        </w:rPr>
        <w:t>triggerable: false</w:t>
      </w:r>
      <w:r>
        <w:rPr>
          <w:sz w:val="20"/>
        </w:rPr>
        <w:t xml:space="preserve">) act as junk that wastes the enemy’s action when they play it. The </w:t>
      </w:r>
      <w:r>
        <w:rPr>
          <w:rFonts w:ascii="Consolas" w:hAnsi="Consolas"/>
          <w:color w:val="C7254E"/>
          <w:sz w:val="19"/>
          <w:shd w:val="clear" w:color="auto" w:fill="F4F4F4"/>
        </w:rPr>
        <w:lastRenderedPageBreak/>
        <w:t>triggerable</w:t>
      </w:r>
      <w:r>
        <w:rPr>
          <w:sz w:val="20"/>
        </w:rPr>
        <w:t xml:space="preserve"> flag is checked by </w:t>
      </w:r>
      <w:r>
        <w:rPr>
          <w:rFonts w:ascii="Consolas" w:hAnsi="Consolas"/>
          <w:color w:val="C7254E"/>
          <w:sz w:val="19"/>
          <w:shd w:val="clear" w:color="auto" w:fill="F4F4F4"/>
        </w:rPr>
        <w:t>enemy-card-interaction-handler.js</w:t>
      </w:r>
      <w:r>
        <w:rPr>
          <w:sz w:val="20"/>
        </w:rPr>
        <w:t xml:space="preserve"> when the player clicks a planted card slot.</w:t>
      </w:r>
    </w:p>
    <w:p w14:paraId="55207F1C" w14:textId="77777777" w:rsidR="00A77F67" w:rsidRDefault="00A77F67">
      <w:pPr>
        <w:pBdr>
          <w:bottom w:val="single" w:sz="6" w:space="1" w:color="B0CBE4"/>
        </w:pBdr>
        <w:spacing w:before="240" w:after="240"/>
      </w:pPr>
    </w:p>
    <w:p w14:paraId="5AB94B55" w14:textId="77777777" w:rsidR="00A77F67" w:rsidRDefault="00000000">
      <w:pPr>
        <w:pStyle w:val="Heading1"/>
      </w:pPr>
      <w:r>
        <w:t>Cross-System Integration: Plant Mechanic &amp; Explosive Cards</w:t>
      </w:r>
    </w:p>
    <w:p w14:paraId="118BE6E1" w14:textId="77777777" w:rsidR="00A77F67" w:rsidRDefault="00000000">
      <w:r>
        <w:t>This section consolidates all integration points between the harmonization plan and the plant/explosive systems. Each subsection maps a companion roadmap’s requirement to a specific harmonization step.</w:t>
      </w:r>
    </w:p>
    <w:p w14:paraId="3F2507E6" w14:textId="77777777" w:rsidR="00A77F67" w:rsidRDefault="00000000">
      <w:pPr>
        <w:pStyle w:val="Heading2"/>
      </w:pPr>
      <w:r>
        <w:t>Enemy Deck Data Structure (ENEMY_NCH_INTERACTION §1.3)</w:t>
      </w:r>
    </w:p>
    <w:p w14:paraId="0AACEB4F" w14:textId="77777777" w:rsidR="00A77F67" w:rsidRDefault="00000000">
      <w:r>
        <w:t>The enemy card deck model must support planted cards using the CardRef format established by harmonization:</w:t>
      </w:r>
    </w:p>
    <w:p w14:paraId="26CBE6A1" w14:textId="77777777" w:rsidR="00A77F67" w:rsidRDefault="00000000">
      <w:pPr>
        <w:pStyle w:val="CodeBlock"/>
        <w:shd w:val="clear" w:color="auto" w:fill="F4F4F4"/>
        <w:rPr>
          <w:rFonts w:hint="eastAsia"/>
        </w:rPr>
      </w:pPr>
      <w:r>
        <w:t>// Enemy card deck slot — post-harmonization</w:t>
      </w:r>
    </w:p>
    <w:p w14:paraId="775B796A" w14:textId="77777777" w:rsidR="00A77F67" w:rsidRDefault="00000000">
      <w:pPr>
        <w:pStyle w:val="CodeBlock"/>
        <w:shd w:val="clear" w:color="auto" w:fill="F4F4F4"/>
        <w:rPr>
          <w:rFonts w:hint="eastAsia"/>
        </w:rPr>
      </w:pPr>
      <w:r>
        <w:t>enemy.cardDeck[i] = {</w:t>
      </w:r>
    </w:p>
    <w:p w14:paraId="0B4DC9ED" w14:textId="77777777" w:rsidR="00A77F67" w:rsidRDefault="00000000">
      <w:pPr>
        <w:pStyle w:val="CodeBlock"/>
        <w:shd w:val="clear" w:color="auto" w:fill="F4F4F4"/>
        <w:rPr>
          <w:rFonts w:hint="eastAsia"/>
        </w:rPr>
      </w:pPr>
      <w:r>
        <w:t xml:space="preserve">  id: 'EATK-001',             // original enemy card ID (or null for empty slot)</w:t>
      </w:r>
    </w:p>
    <w:p w14:paraId="42484AA9" w14:textId="77777777" w:rsidR="00A77F67" w:rsidRDefault="00000000">
      <w:pPr>
        <w:pStyle w:val="CodeBlock"/>
        <w:shd w:val="clear" w:color="auto" w:fill="F4F4F4"/>
        <w:rPr>
          <w:rFonts w:hint="eastAsia"/>
        </w:rPr>
      </w:pPr>
      <w:r>
        <w:t xml:space="preserve">  stolen: false,               // true if player stole this card</w:t>
      </w:r>
    </w:p>
    <w:p w14:paraId="6A650CC2" w14:textId="77777777" w:rsidR="00A77F67" w:rsidRDefault="00000000">
      <w:pPr>
        <w:pStyle w:val="CodeBlock"/>
        <w:shd w:val="clear" w:color="auto" w:fill="F4F4F4"/>
        <w:rPr>
          <w:rFonts w:hint="eastAsia"/>
        </w:rPr>
      </w:pPr>
      <w:r>
        <w:t xml:space="preserve">  planted: null,               // null or CardRef:</w:t>
      </w:r>
    </w:p>
    <w:p w14:paraId="41A766BD" w14:textId="77777777" w:rsidR="00A77F67" w:rsidRDefault="00000000">
      <w:pPr>
        <w:pStyle w:val="CodeBlock"/>
        <w:shd w:val="clear" w:color="auto" w:fill="F4F4F4"/>
        <w:rPr>
          <w:rFonts w:hint="eastAsia"/>
        </w:rPr>
      </w:pPr>
      <w:r>
        <w:t xml:space="preserve">  // planted: {</w:t>
      </w:r>
    </w:p>
    <w:p w14:paraId="4E1D2897" w14:textId="77777777" w:rsidR="00A77F67" w:rsidRDefault="00000000">
      <w:pPr>
        <w:pStyle w:val="CodeBlock"/>
        <w:shd w:val="clear" w:color="auto" w:fill="F4F4F4"/>
        <w:rPr>
          <w:rFonts w:hint="eastAsia"/>
        </w:rPr>
      </w:pPr>
      <w:r>
        <w:t xml:space="preserve">  //   cardId: 'CI-170934...',  // CI-* or ACT-* ref (hydrate-able!)</w:t>
      </w:r>
    </w:p>
    <w:p w14:paraId="4FAB1115" w14:textId="77777777" w:rsidR="00A77F67" w:rsidRDefault="00000000">
      <w:pPr>
        <w:pStyle w:val="CodeBlock"/>
        <w:shd w:val="clear" w:color="auto" w:fill="F4F4F4"/>
        <w:rPr>
          <w:rFonts w:hint="eastAsia"/>
        </w:rPr>
      </w:pPr>
      <w:r>
        <w:t xml:space="preserve">  //   plantedBy: 'player',</w:t>
      </w:r>
    </w:p>
    <w:p w14:paraId="70BB1F81" w14:textId="77777777" w:rsidR="00A77F67" w:rsidRDefault="00000000">
      <w:pPr>
        <w:pStyle w:val="CodeBlock"/>
        <w:shd w:val="clear" w:color="auto" w:fill="F4F4F4"/>
        <w:rPr>
          <w:rFonts w:hint="eastAsia"/>
        </w:rPr>
      </w:pPr>
      <w:r>
        <w:t xml:space="preserve">  //   turn: 42</w:t>
      </w:r>
    </w:p>
    <w:p w14:paraId="55B47FA3" w14:textId="77777777" w:rsidR="00A77F67" w:rsidRDefault="00000000">
      <w:pPr>
        <w:pStyle w:val="CodeBlock"/>
        <w:shd w:val="clear" w:color="auto" w:fill="F4F4F4"/>
        <w:rPr>
          <w:rFonts w:hint="eastAsia"/>
        </w:rPr>
      </w:pPr>
      <w:r>
        <w:t xml:space="preserve">  // }</w:t>
      </w:r>
    </w:p>
    <w:p w14:paraId="08918016" w14:textId="77777777" w:rsidR="00A77F67" w:rsidRDefault="00000000">
      <w:pPr>
        <w:pStyle w:val="CodeBlock"/>
        <w:shd w:val="clear" w:color="auto" w:fill="F4F4F4"/>
        <w:rPr>
          <w:rFonts w:hint="eastAsia"/>
        </w:rPr>
      </w:pPr>
      <w:r>
        <w:t xml:space="preserve">  meta: { t: timestamp }</w:t>
      </w:r>
    </w:p>
    <w:p w14:paraId="50EB86BC" w14:textId="77777777" w:rsidR="00A77F67" w:rsidRDefault="00000000">
      <w:pPr>
        <w:pStyle w:val="CodeBlock"/>
        <w:shd w:val="clear" w:color="auto" w:fill="F4F4F4"/>
        <w:rPr>
          <w:rFonts w:hint="eastAsia"/>
        </w:rPr>
      </w:pPr>
      <w:r>
        <w:t>}</w:t>
      </w:r>
    </w:p>
    <w:p w14:paraId="769CC3B8" w14:textId="77777777" w:rsidR="00A77F67" w:rsidRDefault="00A77F67"/>
    <w:p w14:paraId="770D597C" w14:textId="77777777" w:rsidR="00A77F67" w:rsidRDefault="00000000">
      <w:r>
        <w:rPr>
          <w:b/>
        </w:rPr>
        <w:t xml:space="preserve">Key compatibility point: </w:t>
      </w:r>
      <w:r>
        <w:rPr>
          <w:rFonts w:ascii="Consolas" w:hAnsi="Consolas"/>
          <w:color w:val="C7254E"/>
          <w:sz w:val="19"/>
          <w:shd w:val="clear" w:color="auto" w:fill="F4F4F4"/>
        </w:rPr>
        <w:t>planted.cardId</w:t>
      </w:r>
      <w:r>
        <w:t xml:space="preserve"> is a string that follows the same ID conventions as all other CardRefs. It can be </w:t>
      </w:r>
      <w:r>
        <w:rPr>
          <w:rFonts w:ascii="Consolas" w:hAnsi="Consolas"/>
          <w:color w:val="C7254E"/>
          <w:sz w:val="19"/>
          <w:shd w:val="clear" w:color="auto" w:fill="F4F4F4"/>
        </w:rPr>
        <w:t>ACT-FRAG-GRENADE</w:t>
      </w:r>
      <w:r>
        <w:t xml:space="preserve"> (registry card) or </w:t>
      </w:r>
      <w:r>
        <w:rPr>
          <w:rFonts w:ascii="Consolas" w:hAnsi="Consolas"/>
          <w:color w:val="C7254E"/>
          <w:sz w:val="19"/>
          <w:shd w:val="clear" w:color="auto" w:fill="F4F4F4"/>
        </w:rPr>
        <w:t>CI-1709345679022-p3x7n</w:t>
      </w:r>
      <w:r>
        <w:t xml:space="preserve"> (dynamic instance). Both resolve through </w:t>
      </w:r>
      <w:r>
        <w:rPr>
          <w:rFonts w:ascii="Consolas" w:hAnsi="Consolas"/>
          <w:color w:val="C7254E"/>
          <w:sz w:val="19"/>
          <w:shd w:val="clear" w:color="auto" w:fill="F4F4F4"/>
        </w:rPr>
        <w:t>hydrateCard({ id: planted.cardId })</w:t>
      </w:r>
      <w:r>
        <w:t>.</w:t>
      </w:r>
    </w:p>
    <w:p w14:paraId="562EDCC3" w14:textId="77777777" w:rsidR="00A77F67" w:rsidRDefault="00000000">
      <w:pPr>
        <w:pStyle w:val="Heading2"/>
      </w:pPr>
      <w:r>
        <w:t>Interchange UI Card Transfer (ENEMY_NCH_INTERACTION §2.3–2.4)</w:t>
      </w:r>
    </w:p>
    <w:p w14:paraId="5ED80246" w14:textId="77777777" w:rsidR="00A77F67" w:rsidRDefault="00000000">
      <w:r>
        <w:t>When the player drags a card from their hand to an enemy empty slot in the NCH interchange UI:</w:t>
      </w:r>
    </w:p>
    <w:p w14:paraId="1FDC24AD" w14:textId="77777777" w:rsidR="00A77F67" w:rsidRDefault="00000000">
      <w:pPr>
        <w:pStyle w:val="ListNumber"/>
      </w:pPr>
      <w:r>
        <w:t xml:space="preserve">The card’s ref is removed from </w:t>
      </w:r>
      <w:r>
        <w:rPr>
          <w:rFonts w:ascii="Consolas" w:hAnsi="Consolas"/>
          <w:color w:val="C7254E"/>
          <w:sz w:val="19"/>
        </w:rPr>
        <w:t>cardsInHand</w:t>
      </w:r>
      <w:r>
        <w:t xml:space="preserve"> via </w:t>
      </w:r>
      <w:r>
        <w:rPr>
          <w:rFonts w:ascii="Consolas" w:hAnsi="Consolas"/>
          <w:color w:val="C7254E"/>
          <w:sz w:val="19"/>
        </w:rPr>
        <w:t>CardStateAuthority.removeFromHand(index)</w:t>
      </w:r>
    </w:p>
    <w:p w14:paraId="5B77D43E" w14:textId="77777777" w:rsidR="00A77F67" w:rsidRDefault="00000000">
      <w:pPr>
        <w:pStyle w:val="ListNumber"/>
      </w:pPr>
      <w:r>
        <w:t xml:space="preserve">A plant entry is written: </w:t>
      </w:r>
      <w:r>
        <w:rPr>
          <w:rFonts w:ascii="Consolas" w:hAnsi="Consolas"/>
          <w:color w:val="C7254E"/>
          <w:sz w:val="19"/>
        </w:rPr>
        <w:t>GAMESTATE.plantCardOnEnemy(enemy, { cardId: ref.id, plantedBy: 'player', turn: N })</w:t>
      </w:r>
    </w:p>
    <w:p w14:paraId="1F162EBC" w14:textId="77777777" w:rsidR="00A77F67" w:rsidRDefault="00000000">
      <w:pPr>
        <w:pStyle w:val="ListNumber"/>
      </w:pPr>
      <w:r>
        <w:t xml:space="preserve">The CI-* instance (if dynamic) remains in </w:t>
      </w:r>
      <w:r>
        <w:rPr>
          <w:rFonts w:ascii="Consolas" w:hAnsi="Consolas"/>
          <w:color w:val="C7254E"/>
          <w:sz w:val="19"/>
        </w:rPr>
        <w:t>cardInstances</w:t>
      </w:r>
      <w:r>
        <w:t xml:space="preserve"> — it is now referenced by </w:t>
      </w:r>
      <w:r>
        <w:rPr>
          <w:rFonts w:ascii="Consolas" w:hAnsi="Consolas"/>
          <w:color w:val="C7254E"/>
          <w:sz w:val="19"/>
        </w:rPr>
        <w:t>enemy.cardDeck[i].planted.cardId</w:t>
      </w:r>
      <w:r>
        <w:t xml:space="preserve"> instead of </w:t>
      </w:r>
      <w:r>
        <w:rPr>
          <w:rFonts w:ascii="Consolas" w:hAnsi="Consolas"/>
          <w:color w:val="C7254E"/>
          <w:sz w:val="19"/>
        </w:rPr>
        <w:t>cardsInHand</w:t>
      </w:r>
    </w:p>
    <w:p w14:paraId="310B9E77" w14:textId="77777777" w:rsidR="00A77F67" w:rsidRDefault="00000000">
      <w:pPr>
        <w:pStyle w:val="ListNumber"/>
      </w:pPr>
      <w:r>
        <w:t>The GC will NOT collect it because the enemy deck scan finds the reference</w:t>
      </w:r>
    </w:p>
    <w:p w14:paraId="25CB0F9A" w14:textId="77777777" w:rsidR="00A77F67" w:rsidRDefault="00A77F67"/>
    <w:p w14:paraId="7A224EA6" w14:textId="77777777" w:rsidR="00A77F67" w:rsidRDefault="00000000">
      <w:r>
        <w:t>The reverse (steal from enemy to player hand) works symmetrically: the card enters the player’s hand as a ref and the enemy slot is marked stolen.</w:t>
      </w:r>
    </w:p>
    <w:p w14:paraId="11302FFE" w14:textId="77777777" w:rsidR="00A77F67" w:rsidRDefault="00000000">
      <w:pPr>
        <w:pStyle w:val="Heading2"/>
      </w:pPr>
      <w:r>
        <w:lastRenderedPageBreak/>
        <w:t>Explosive Card Combat Flow (EXPLOSIVE_BREAKABLES §5.3–5.4)</w:t>
      </w:r>
    </w:p>
    <w:p w14:paraId="00ADD627" w14:textId="77777777" w:rsidR="00A77F67" w:rsidRDefault="00000000">
      <w:r>
        <w:t>The complete pickpocket-to-detonate loop through harmonized systems:</w:t>
      </w:r>
    </w:p>
    <w:p w14:paraId="27FD5675" w14:textId="77777777" w:rsidR="00A77F67" w:rsidRDefault="00000000">
      <w:pPr>
        <w:pStyle w:val="ListNumber"/>
      </w:pPr>
      <w:r>
        <w:rPr>
          <w:b/>
        </w:rPr>
        <w:t xml:space="preserve">Pre-combat: </w:t>
      </w:r>
      <w:r>
        <w:t xml:space="preserve">Player has FRAG_GRENADE in hand (as </w:t>
      </w:r>
      <w:r>
        <w:rPr>
          <w:rFonts w:ascii="Consolas" w:hAnsi="Consolas"/>
          <w:color w:val="C7254E"/>
          <w:sz w:val="19"/>
        </w:rPr>
        <w:t>ACT-FRAG-GRENADE</w:t>
      </w:r>
      <w:r>
        <w:t xml:space="preserve"> ref or CI-* instance). Initiates STEAL on adjacent UNAWARE enemy.</w:t>
      </w:r>
    </w:p>
    <w:p w14:paraId="3CEA9A80" w14:textId="77777777" w:rsidR="00A77F67" w:rsidRDefault="00000000">
      <w:pPr>
        <w:pStyle w:val="ListNumber"/>
      </w:pPr>
      <w:r>
        <w:rPr>
          <w:b/>
        </w:rPr>
        <w:t xml:space="preserve">Interchange: </w:t>
      </w:r>
      <w:r>
        <w:t xml:space="preserve">Player drags explosive from hand to enemy empty slot. Plant animation plays. Card inserted as </w:t>
      </w:r>
      <w:r>
        <w:rPr>
          <w:rFonts w:ascii="Consolas" w:hAnsi="Consolas"/>
          <w:color w:val="C7254E"/>
          <w:sz w:val="19"/>
        </w:rPr>
        <w:t>planted: { cardId: 'ACT-FRAG-GRENADE', plantedBy: 'player', turn: 42 }</w:t>
      </w:r>
    </w:p>
    <w:p w14:paraId="0F35F73C" w14:textId="77777777" w:rsidR="00A77F67" w:rsidRDefault="00000000">
      <w:pPr>
        <w:pStyle w:val="ListNumber"/>
      </w:pPr>
      <w:r>
        <w:rPr>
          <w:b/>
        </w:rPr>
        <w:t xml:space="preserve">STR combat entry: </w:t>
      </w:r>
      <w:r>
        <w:t xml:space="preserve">Enemy hand renders planted card with orange glow. </w:t>
      </w:r>
      <w:r>
        <w:rPr>
          <w:rFonts w:ascii="Consolas" w:hAnsi="Consolas"/>
          <w:color w:val="C7254E"/>
          <w:sz w:val="19"/>
        </w:rPr>
        <w:t>hydrateCard({ id: 'ACT-FRAG-GRENADE' })</w:t>
      </w:r>
      <w:r>
        <w:t xml:space="preserve"> resolves via registry to get damage stats.</w:t>
      </w:r>
    </w:p>
    <w:p w14:paraId="245A629C" w14:textId="77777777" w:rsidR="00A77F67" w:rsidRDefault="00000000">
      <w:pPr>
        <w:pStyle w:val="ListNumber"/>
      </w:pPr>
      <w:r>
        <w:rPr>
          <w:b/>
        </w:rPr>
        <w:t xml:space="preserve">Player trigger: </w:t>
      </w:r>
      <w:r>
        <w:t xml:space="preserve">Click planted slot → </w:t>
      </w:r>
      <w:r>
        <w:rPr>
          <w:rFonts w:ascii="Consolas" w:hAnsi="Consolas"/>
          <w:color w:val="C7254E"/>
          <w:sz w:val="19"/>
        </w:rPr>
        <w:t>triggerable: true</w:t>
      </w:r>
      <w:r>
        <w:t xml:space="preserve"> check passes → </w:t>
      </w:r>
      <w:r>
        <w:rPr>
          <w:rFonts w:ascii="Consolas" w:hAnsi="Consolas"/>
          <w:color w:val="C7254E"/>
          <w:sz w:val="19"/>
        </w:rPr>
        <w:t>ExplosionSystem.detonate()</w:t>
      </w:r>
      <w:r>
        <w:t xml:space="preserve"> → card damage applied to enemy.</w:t>
      </w:r>
    </w:p>
    <w:p w14:paraId="3A85BBC9" w14:textId="77777777" w:rsidR="00A77F67" w:rsidRDefault="00000000">
      <w:pPr>
        <w:pStyle w:val="ListNumber"/>
      </w:pPr>
      <w:r>
        <w:rPr>
          <w:b/>
        </w:rPr>
        <w:t xml:space="preserve">OR enemy self-play: </w:t>
      </w:r>
      <w:r>
        <w:t>Enemy AI plays the planted card on their turn → if explosive, self-inflicted damage + screen shake; if non-explosive, card fizzles.</w:t>
      </w:r>
    </w:p>
    <w:p w14:paraId="3781E1F1" w14:textId="77777777" w:rsidR="00A77F67" w:rsidRDefault="00000000">
      <w:pPr>
        <w:pStyle w:val="ListNumber"/>
      </w:pPr>
      <w:r>
        <w:rPr>
          <w:b/>
        </w:rPr>
        <w:t xml:space="preserve">Cleanup: </w:t>
      </w:r>
      <w:r>
        <w:t>Planted card slot becomes 💀 (consumed). If CI-* instance, next GC pass collects it.</w:t>
      </w:r>
    </w:p>
    <w:p w14:paraId="0CC59ED0" w14:textId="77777777" w:rsidR="00A77F67" w:rsidRDefault="00000000">
      <w:pPr>
        <w:pStyle w:val="Heading2"/>
      </w:pPr>
      <w:r>
        <w:t>hydrateCard() in Enemy Contexts</w:t>
      </w:r>
    </w:p>
    <w:p w14:paraId="146A5740" w14:textId="77777777" w:rsidR="00A77F67" w:rsidRDefault="00000000">
      <w:r>
        <w:t>The hydration function must handle three enemy-related card types:</w:t>
      </w:r>
    </w:p>
    <w:tbl>
      <w:tblPr>
        <w:tblStyle w:val="TableGrid"/>
        <w:tblW w:w="0" w:type="auto"/>
        <w:jc w:val="center"/>
        <w:tblLook w:val="04A0" w:firstRow="1" w:lastRow="0" w:firstColumn="1" w:lastColumn="0" w:noHBand="0" w:noVBand="1"/>
      </w:tblPr>
      <w:tblGrid>
        <w:gridCol w:w="2293"/>
        <w:gridCol w:w="1254"/>
        <w:gridCol w:w="3587"/>
        <w:gridCol w:w="2442"/>
      </w:tblGrid>
      <w:tr w:rsidR="00A77F67" w14:paraId="7E4EB986" w14:textId="77777777">
        <w:trPr>
          <w:jc w:val="center"/>
        </w:trPr>
        <w:tc>
          <w:tcPr>
            <w:tcW w:w="2592" w:type="dxa"/>
            <w:shd w:val="clear" w:color="auto" w:fill="2E5090"/>
          </w:tcPr>
          <w:p w14:paraId="4EA1E2E1" w14:textId="77777777" w:rsidR="00A77F67" w:rsidRDefault="00000000">
            <w:r>
              <w:rPr>
                <w:b/>
                <w:color w:val="FFFFFF"/>
                <w:sz w:val="20"/>
              </w:rPr>
              <w:t>Card in Enemy Deck</w:t>
            </w:r>
          </w:p>
        </w:tc>
        <w:tc>
          <w:tcPr>
            <w:tcW w:w="1440" w:type="dxa"/>
            <w:shd w:val="clear" w:color="auto" w:fill="2E5090"/>
          </w:tcPr>
          <w:p w14:paraId="3389A728" w14:textId="77777777" w:rsidR="00A77F67" w:rsidRDefault="00000000">
            <w:r>
              <w:rPr>
                <w:b/>
                <w:color w:val="FFFFFF"/>
                <w:sz w:val="20"/>
              </w:rPr>
              <w:t>ID Format</w:t>
            </w:r>
          </w:p>
        </w:tc>
        <w:tc>
          <w:tcPr>
            <w:tcW w:w="3744" w:type="dxa"/>
            <w:shd w:val="clear" w:color="auto" w:fill="2E5090"/>
          </w:tcPr>
          <w:p w14:paraId="42DE8611" w14:textId="77777777" w:rsidR="00A77F67" w:rsidRDefault="00000000">
            <w:r>
              <w:rPr>
                <w:b/>
                <w:color w:val="FFFFFF"/>
                <w:sz w:val="20"/>
              </w:rPr>
              <w:t>Hydration Source</w:t>
            </w:r>
          </w:p>
        </w:tc>
        <w:tc>
          <w:tcPr>
            <w:tcW w:w="3024" w:type="dxa"/>
            <w:shd w:val="clear" w:color="auto" w:fill="2E5090"/>
          </w:tcPr>
          <w:p w14:paraId="6DCA2086" w14:textId="77777777" w:rsidR="00A77F67" w:rsidRDefault="00000000">
            <w:r>
              <w:rPr>
                <w:b/>
                <w:color w:val="FFFFFF"/>
                <w:sz w:val="20"/>
              </w:rPr>
              <w:t>Display</w:t>
            </w:r>
          </w:p>
        </w:tc>
      </w:tr>
      <w:tr w:rsidR="00A77F67" w14:paraId="7F5CBE00" w14:textId="77777777">
        <w:trPr>
          <w:jc w:val="center"/>
        </w:trPr>
        <w:tc>
          <w:tcPr>
            <w:tcW w:w="2592" w:type="dxa"/>
          </w:tcPr>
          <w:p w14:paraId="2D304BD5" w14:textId="77777777" w:rsidR="00A77F67" w:rsidRDefault="00000000">
            <w:r>
              <w:rPr>
                <w:sz w:val="20"/>
              </w:rPr>
              <w:t>Original enemy card</w:t>
            </w:r>
          </w:p>
        </w:tc>
        <w:tc>
          <w:tcPr>
            <w:tcW w:w="1440" w:type="dxa"/>
          </w:tcPr>
          <w:p w14:paraId="30D9F17D" w14:textId="77777777" w:rsidR="00A77F67" w:rsidRDefault="00000000">
            <w:r>
              <w:rPr>
                <w:rFonts w:ascii="Consolas" w:hAnsi="Consolas"/>
                <w:color w:val="C7254E"/>
                <w:sz w:val="18"/>
              </w:rPr>
              <w:t>EATK-*</w:t>
            </w:r>
          </w:p>
        </w:tc>
        <w:tc>
          <w:tcPr>
            <w:tcW w:w="3744" w:type="dxa"/>
          </w:tcPr>
          <w:p w14:paraId="34120A59" w14:textId="77777777" w:rsidR="00A77F67" w:rsidRDefault="00000000">
            <w:r>
              <w:rPr>
                <w:rFonts w:ascii="Consolas" w:hAnsi="Consolas"/>
                <w:color w:val="C7254E"/>
                <w:sz w:val="18"/>
              </w:rPr>
              <w:t>GoneRogueDataRegistry.getCard()</w:t>
            </w:r>
          </w:p>
        </w:tc>
        <w:tc>
          <w:tcPr>
            <w:tcW w:w="3024" w:type="dxa"/>
          </w:tcPr>
          <w:p w14:paraId="3323CC2E" w14:textId="77777777" w:rsidR="00A77F67" w:rsidRDefault="00000000">
            <w:r>
              <w:rPr>
                <w:sz w:val="20"/>
              </w:rPr>
              <w:t>Hidden joker (BLVCK or interactable)</w:t>
            </w:r>
          </w:p>
        </w:tc>
      </w:tr>
      <w:tr w:rsidR="00A77F67" w14:paraId="12C29264" w14:textId="77777777">
        <w:trPr>
          <w:jc w:val="center"/>
        </w:trPr>
        <w:tc>
          <w:tcPr>
            <w:tcW w:w="2592" w:type="dxa"/>
            <w:shd w:val="clear" w:color="auto" w:fill="D5E3F0"/>
          </w:tcPr>
          <w:p w14:paraId="23F1F62B" w14:textId="77777777" w:rsidR="00A77F67" w:rsidRDefault="00000000">
            <w:r>
              <w:rPr>
                <w:sz w:val="20"/>
              </w:rPr>
              <w:t>Planted registry card</w:t>
            </w:r>
          </w:p>
        </w:tc>
        <w:tc>
          <w:tcPr>
            <w:tcW w:w="1440" w:type="dxa"/>
            <w:shd w:val="clear" w:color="auto" w:fill="D5E3F0"/>
          </w:tcPr>
          <w:p w14:paraId="147DA651" w14:textId="77777777" w:rsidR="00A77F67" w:rsidRDefault="00000000">
            <w:r>
              <w:rPr>
                <w:rFonts w:ascii="Consolas" w:hAnsi="Consolas"/>
                <w:color w:val="C7254E"/>
                <w:sz w:val="18"/>
              </w:rPr>
              <w:t>ACT-*</w:t>
            </w:r>
          </w:p>
        </w:tc>
        <w:tc>
          <w:tcPr>
            <w:tcW w:w="3744" w:type="dxa"/>
            <w:shd w:val="clear" w:color="auto" w:fill="D5E3F0"/>
          </w:tcPr>
          <w:p w14:paraId="33622AF9" w14:textId="77777777" w:rsidR="00A77F67" w:rsidRDefault="00000000">
            <w:r>
              <w:rPr>
                <w:rFonts w:ascii="Consolas" w:hAnsi="Consolas"/>
                <w:color w:val="C7254E"/>
                <w:sz w:val="18"/>
              </w:rPr>
              <w:t>GoneRogueDataRegistry.getCard()</w:t>
            </w:r>
          </w:p>
        </w:tc>
        <w:tc>
          <w:tcPr>
            <w:tcW w:w="3024" w:type="dxa"/>
            <w:shd w:val="clear" w:color="auto" w:fill="D5E3F0"/>
          </w:tcPr>
          <w:p w14:paraId="5817591D" w14:textId="77777777" w:rsidR="00A77F67" w:rsidRDefault="00000000">
            <w:r>
              <w:rPr>
                <w:sz w:val="20"/>
              </w:rPr>
              <w:t>Card emoji with orange glow</w:t>
            </w:r>
          </w:p>
        </w:tc>
      </w:tr>
      <w:tr w:rsidR="00A77F67" w14:paraId="0CD63421" w14:textId="77777777">
        <w:trPr>
          <w:jc w:val="center"/>
        </w:trPr>
        <w:tc>
          <w:tcPr>
            <w:tcW w:w="2592" w:type="dxa"/>
          </w:tcPr>
          <w:p w14:paraId="4D76CC89" w14:textId="77777777" w:rsidR="00A77F67" w:rsidRDefault="00000000">
            <w:r>
              <w:rPr>
                <w:sz w:val="20"/>
              </w:rPr>
              <w:t>Planted dynamic card</w:t>
            </w:r>
          </w:p>
        </w:tc>
        <w:tc>
          <w:tcPr>
            <w:tcW w:w="1440" w:type="dxa"/>
          </w:tcPr>
          <w:p w14:paraId="6191852D" w14:textId="77777777" w:rsidR="00A77F67" w:rsidRDefault="00000000">
            <w:r>
              <w:rPr>
                <w:rFonts w:ascii="Consolas" w:hAnsi="Consolas"/>
                <w:color w:val="C7254E"/>
                <w:sz w:val="18"/>
              </w:rPr>
              <w:t>CI-*</w:t>
            </w:r>
          </w:p>
        </w:tc>
        <w:tc>
          <w:tcPr>
            <w:tcW w:w="3744" w:type="dxa"/>
          </w:tcPr>
          <w:p w14:paraId="26AEEE49" w14:textId="77777777" w:rsidR="00A77F67" w:rsidRDefault="00000000">
            <w:r>
              <w:rPr>
                <w:rFonts w:ascii="Consolas" w:hAnsi="Consolas"/>
                <w:color w:val="C7254E"/>
                <w:sz w:val="18"/>
              </w:rPr>
              <w:t>GAMESTATE.getCardInstance()</w:t>
            </w:r>
          </w:p>
        </w:tc>
        <w:tc>
          <w:tcPr>
            <w:tcW w:w="3024" w:type="dxa"/>
          </w:tcPr>
          <w:p w14:paraId="1FF81F51" w14:textId="77777777" w:rsidR="00A77F67" w:rsidRDefault="00000000">
            <w:r>
              <w:rPr>
                <w:sz w:val="20"/>
              </w:rPr>
              <w:t>Card emoji with orange glow</w:t>
            </w:r>
          </w:p>
        </w:tc>
      </w:tr>
      <w:tr w:rsidR="00A77F67" w14:paraId="38690D1D" w14:textId="77777777">
        <w:trPr>
          <w:jc w:val="center"/>
        </w:trPr>
        <w:tc>
          <w:tcPr>
            <w:tcW w:w="2592" w:type="dxa"/>
            <w:shd w:val="clear" w:color="auto" w:fill="D5E3F0"/>
          </w:tcPr>
          <w:p w14:paraId="109A9754" w14:textId="77777777" w:rsidR="00A77F67" w:rsidRDefault="00000000">
            <w:r>
              <w:rPr>
                <w:sz w:val="20"/>
              </w:rPr>
              <w:t>Stolen/destroyed slot</w:t>
            </w:r>
          </w:p>
        </w:tc>
        <w:tc>
          <w:tcPr>
            <w:tcW w:w="1440" w:type="dxa"/>
            <w:shd w:val="clear" w:color="auto" w:fill="D5E3F0"/>
          </w:tcPr>
          <w:p w14:paraId="15AC33FB" w14:textId="77777777" w:rsidR="00A77F67" w:rsidRDefault="00000000">
            <w:r>
              <w:rPr>
                <w:sz w:val="20"/>
              </w:rPr>
              <w:t>null</w:t>
            </w:r>
          </w:p>
        </w:tc>
        <w:tc>
          <w:tcPr>
            <w:tcW w:w="3744" w:type="dxa"/>
            <w:shd w:val="clear" w:color="auto" w:fill="D5E3F0"/>
          </w:tcPr>
          <w:p w14:paraId="0A52DC15" w14:textId="77777777" w:rsidR="00A77F67" w:rsidRDefault="00000000">
            <w:r>
              <w:rPr>
                <w:sz w:val="20"/>
              </w:rPr>
              <w:t>N/A</w:t>
            </w:r>
          </w:p>
        </w:tc>
        <w:tc>
          <w:tcPr>
            <w:tcW w:w="3024" w:type="dxa"/>
            <w:shd w:val="clear" w:color="auto" w:fill="D5E3F0"/>
          </w:tcPr>
          <w:p w14:paraId="27D1D870" w14:textId="77777777" w:rsidR="00A77F67" w:rsidRDefault="00000000">
            <w:r>
              <w:rPr>
                <w:sz w:val="20"/>
              </w:rPr>
              <w:t>💀 skull</w:t>
            </w:r>
          </w:p>
        </w:tc>
      </w:tr>
    </w:tbl>
    <w:p w14:paraId="3128F5DE" w14:textId="77777777" w:rsidR="00A77F67" w:rsidRDefault="00A77F67"/>
    <w:p w14:paraId="0B6D0172" w14:textId="77777777" w:rsidR="00A77F67" w:rsidRDefault="00000000">
      <w:r>
        <w:t xml:space="preserve">All three live-card types resolve through the same </w:t>
      </w:r>
      <w:r>
        <w:rPr>
          <w:rFonts w:ascii="Consolas" w:hAnsi="Consolas"/>
          <w:color w:val="C7254E"/>
          <w:sz w:val="19"/>
          <w:shd w:val="clear" w:color="auto" w:fill="F4F4F4"/>
        </w:rPr>
        <w:t>hydrateCard()</w:t>
      </w:r>
      <w:r>
        <w:t xml:space="preserve"> function. The enemy capsule renderer (Phase 1.1), NCH interchange UI (Phase 2.2), and STR combat enemy hand (Phase 3.1) all call </w:t>
      </w:r>
      <w:r>
        <w:rPr>
          <w:rFonts w:ascii="Consolas" w:hAnsi="Consolas"/>
          <w:color w:val="C7254E"/>
          <w:sz w:val="19"/>
          <w:shd w:val="clear" w:color="auto" w:fill="F4F4F4"/>
        </w:rPr>
        <w:t>hydrateCard()</w:t>
      </w:r>
      <w:r>
        <w:t xml:space="preserve"> uniformly — no special-casing.</w:t>
      </w:r>
    </w:p>
    <w:p w14:paraId="6FDD23F0" w14:textId="77777777" w:rsidR="00A77F67" w:rsidRDefault="00A77F67">
      <w:pPr>
        <w:pBdr>
          <w:bottom w:val="single" w:sz="6" w:space="1" w:color="B0CBE4"/>
        </w:pBdr>
        <w:spacing w:before="240" w:after="240"/>
      </w:pPr>
    </w:p>
    <w:p w14:paraId="11B8B0DE" w14:textId="77777777" w:rsidR="00A77F67" w:rsidRDefault="00000000">
      <w:pPr>
        <w:pStyle w:val="Heading1"/>
      </w:pPr>
      <w:r>
        <w:t>Implementation Sequence</w:t>
      </w:r>
    </w:p>
    <w:p w14:paraId="7565DFBB" w14:textId="77777777" w:rsidR="00A77F67" w:rsidRDefault="00000000">
      <w:r>
        <w:t>Each step is independently shippable. Dependencies flow downward. Cross-system steps are tagged with their companion roadmap.</w:t>
      </w:r>
    </w:p>
    <w:tbl>
      <w:tblPr>
        <w:tblStyle w:val="TableGrid"/>
        <w:tblW w:w="0" w:type="auto"/>
        <w:jc w:val="center"/>
        <w:tblLook w:val="04A0" w:firstRow="1" w:lastRow="0" w:firstColumn="1" w:lastColumn="0" w:noHBand="0" w:noVBand="1"/>
      </w:tblPr>
      <w:tblGrid>
        <w:gridCol w:w="576"/>
        <w:gridCol w:w="1728"/>
        <w:gridCol w:w="4608"/>
        <w:gridCol w:w="2448"/>
      </w:tblGrid>
      <w:tr w:rsidR="00A77F67" w14:paraId="22C6B584" w14:textId="77777777">
        <w:trPr>
          <w:jc w:val="center"/>
        </w:trPr>
        <w:tc>
          <w:tcPr>
            <w:tcW w:w="576" w:type="dxa"/>
            <w:shd w:val="clear" w:color="auto" w:fill="2E5090"/>
          </w:tcPr>
          <w:p w14:paraId="6044F3C8" w14:textId="77777777" w:rsidR="00A77F67" w:rsidRDefault="00000000">
            <w:r>
              <w:rPr>
                <w:b/>
                <w:color w:val="FFFFFF"/>
                <w:sz w:val="20"/>
              </w:rPr>
              <w:t>#</w:t>
            </w:r>
          </w:p>
        </w:tc>
        <w:tc>
          <w:tcPr>
            <w:tcW w:w="1728" w:type="dxa"/>
            <w:shd w:val="clear" w:color="auto" w:fill="2E5090"/>
          </w:tcPr>
          <w:p w14:paraId="50491A65" w14:textId="77777777" w:rsidR="00A77F67" w:rsidRDefault="00000000">
            <w:r>
              <w:rPr>
                <w:b/>
                <w:color w:val="FFFFFF"/>
                <w:sz w:val="20"/>
              </w:rPr>
              <w:t>Module</w:t>
            </w:r>
          </w:p>
        </w:tc>
        <w:tc>
          <w:tcPr>
            <w:tcW w:w="4608" w:type="dxa"/>
            <w:shd w:val="clear" w:color="auto" w:fill="2E5090"/>
          </w:tcPr>
          <w:p w14:paraId="1F866D42" w14:textId="77777777" w:rsidR="00A77F67" w:rsidRDefault="00000000">
            <w:r>
              <w:rPr>
                <w:b/>
                <w:color w:val="FFFFFF"/>
                <w:sz w:val="20"/>
              </w:rPr>
              <w:t>Changes</w:t>
            </w:r>
          </w:p>
        </w:tc>
        <w:tc>
          <w:tcPr>
            <w:tcW w:w="2448" w:type="dxa"/>
            <w:shd w:val="clear" w:color="auto" w:fill="2E5090"/>
          </w:tcPr>
          <w:p w14:paraId="031A4B48" w14:textId="77777777" w:rsidR="00A77F67" w:rsidRDefault="00000000">
            <w:r>
              <w:rPr>
                <w:b/>
                <w:color w:val="FFFFFF"/>
                <w:sz w:val="20"/>
              </w:rPr>
              <w:t>Risk</w:t>
            </w:r>
          </w:p>
        </w:tc>
      </w:tr>
      <w:tr w:rsidR="00A77F67" w14:paraId="708CE91E" w14:textId="77777777">
        <w:trPr>
          <w:jc w:val="center"/>
        </w:trPr>
        <w:tc>
          <w:tcPr>
            <w:tcW w:w="576" w:type="dxa"/>
          </w:tcPr>
          <w:p w14:paraId="3C2E50D0" w14:textId="77777777" w:rsidR="00A77F67" w:rsidRDefault="00000000">
            <w:r>
              <w:rPr>
                <w:sz w:val="20"/>
              </w:rPr>
              <w:t>1</w:t>
            </w:r>
          </w:p>
        </w:tc>
        <w:tc>
          <w:tcPr>
            <w:tcW w:w="1728" w:type="dxa"/>
          </w:tcPr>
          <w:p w14:paraId="57DF0D75" w14:textId="77777777" w:rsidR="00A77F67" w:rsidRDefault="00000000">
            <w:r>
              <w:rPr>
                <w:rFonts w:ascii="Consolas" w:hAnsi="Consolas"/>
                <w:color w:val="C7254E"/>
                <w:sz w:val="18"/>
              </w:rPr>
              <w:t>GAMESTATE</w:t>
            </w:r>
          </w:p>
        </w:tc>
        <w:tc>
          <w:tcPr>
            <w:tcW w:w="4608" w:type="dxa"/>
          </w:tcPr>
          <w:p w14:paraId="23142FCD" w14:textId="77777777" w:rsidR="00A77F67" w:rsidRDefault="00000000">
            <w:r>
              <w:rPr>
                <w:sz w:val="20"/>
              </w:rPr>
              <w:t xml:space="preserve">Add </w:t>
            </w:r>
            <w:r>
              <w:rPr>
                <w:rFonts w:ascii="Consolas" w:hAnsi="Consolas"/>
                <w:color w:val="C7254E"/>
                <w:sz w:val="18"/>
              </w:rPr>
              <w:t>_state.cardInstances</w:t>
            </w:r>
            <w:r>
              <w:rPr>
                <w:sz w:val="20"/>
              </w:rPr>
              <w:t xml:space="preserve">, </w:t>
            </w:r>
            <w:r>
              <w:rPr>
                <w:rFonts w:ascii="Consolas" w:hAnsi="Consolas"/>
                <w:color w:val="C7254E"/>
                <w:sz w:val="18"/>
              </w:rPr>
              <w:t>registerCardInstance()</w:t>
            </w:r>
            <w:r>
              <w:rPr>
                <w:sz w:val="20"/>
              </w:rPr>
              <w:t xml:space="preserve">, </w:t>
            </w:r>
            <w:r>
              <w:rPr>
                <w:rFonts w:ascii="Consolas" w:hAnsi="Consolas"/>
                <w:color w:val="C7254E"/>
                <w:sz w:val="18"/>
              </w:rPr>
              <w:t>getCardInstance()</w:t>
            </w:r>
            <w:r>
              <w:rPr>
                <w:sz w:val="20"/>
              </w:rPr>
              <w:t xml:space="preserve">, </w:t>
            </w:r>
            <w:r>
              <w:rPr>
                <w:rFonts w:ascii="Consolas" w:hAnsi="Consolas"/>
                <w:color w:val="C7254E"/>
                <w:sz w:val="18"/>
              </w:rPr>
              <w:t>gcCardInstances()</w:t>
            </w:r>
            <w:r>
              <w:rPr>
                <w:sz w:val="20"/>
              </w:rPr>
              <w:t xml:space="preserve"> (with enemy deck scan), </w:t>
            </w:r>
            <w:r>
              <w:rPr>
                <w:rFonts w:ascii="Consolas" w:hAnsi="Consolas"/>
                <w:color w:val="C7254E"/>
                <w:sz w:val="18"/>
              </w:rPr>
              <w:lastRenderedPageBreak/>
              <w:t>plantCardOnEnemy()</w:t>
            </w:r>
          </w:p>
        </w:tc>
        <w:tc>
          <w:tcPr>
            <w:tcW w:w="2448" w:type="dxa"/>
          </w:tcPr>
          <w:p w14:paraId="587A8D55" w14:textId="77777777" w:rsidR="00A77F67" w:rsidRDefault="00000000">
            <w:r>
              <w:rPr>
                <w:sz w:val="20"/>
              </w:rPr>
              <w:lastRenderedPageBreak/>
              <w:t>Low — additive only</w:t>
            </w:r>
          </w:p>
        </w:tc>
      </w:tr>
      <w:tr w:rsidR="00A77F67" w14:paraId="420A4BD6" w14:textId="77777777">
        <w:trPr>
          <w:jc w:val="center"/>
        </w:trPr>
        <w:tc>
          <w:tcPr>
            <w:tcW w:w="576" w:type="dxa"/>
            <w:shd w:val="clear" w:color="auto" w:fill="D5E3F0"/>
          </w:tcPr>
          <w:p w14:paraId="68D80BAC" w14:textId="77777777" w:rsidR="00A77F67" w:rsidRDefault="00000000">
            <w:r>
              <w:rPr>
                <w:sz w:val="20"/>
              </w:rPr>
              <w:t>2</w:t>
            </w:r>
          </w:p>
        </w:tc>
        <w:tc>
          <w:tcPr>
            <w:tcW w:w="1728" w:type="dxa"/>
            <w:shd w:val="clear" w:color="auto" w:fill="D5E3F0"/>
          </w:tcPr>
          <w:p w14:paraId="4344B55A" w14:textId="77777777" w:rsidR="00A77F67" w:rsidRDefault="00000000">
            <w:r>
              <w:rPr>
                <w:sz w:val="20"/>
              </w:rPr>
              <w:t>Hydrator</w:t>
            </w:r>
          </w:p>
        </w:tc>
        <w:tc>
          <w:tcPr>
            <w:tcW w:w="4608" w:type="dxa"/>
            <w:shd w:val="clear" w:color="auto" w:fill="D5E3F0"/>
          </w:tcPr>
          <w:p w14:paraId="3DEE1ECE" w14:textId="77777777" w:rsidR="00A77F67" w:rsidRDefault="00000000">
            <w:r>
              <w:rPr>
                <w:sz w:val="20"/>
              </w:rPr>
              <w:t xml:space="preserve">Create </w:t>
            </w:r>
            <w:r>
              <w:rPr>
                <w:rFonts w:ascii="Consolas" w:hAnsi="Consolas"/>
                <w:color w:val="C7254E"/>
                <w:sz w:val="18"/>
              </w:rPr>
              <w:t>hydrateCard(ref)</w:t>
            </w:r>
            <w:r>
              <w:rPr>
                <w:sz w:val="20"/>
              </w:rPr>
              <w:t>; replace ad-hoc lookups in all renderers + 3 new enemy consumers</w:t>
            </w:r>
          </w:p>
        </w:tc>
        <w:tc>
          <w:tcPr>
            <w:tcW w:w="2448" w:type="dxa"/>
            <w:shd w:val="clear" w:color="auto" w:fill="D5E3F0"/>
          </w:tcPr>
          <w:p w14:paraId="732087E5" w14:textId="77777777" w:rsidR="00A77F67" w:rsidRDefault="00000000">
            <w:r>
              <w:rPr>
                <w:sz w:val="20"/>
              </w:rPr>
              <w:t>Medium — many call sites</w:t>
            </w:r>
          </w:p>
        </w:tc>
      </w:tr>
      <w:tr w:rsidR="00A77F67" w14:paraId="1B6D96ED" w14:textId="77777777">
        <w:trPr>
          <w:jc w:val="center"/>
        </w:trPr>
        <w:tc>
          <w:tcPr>
            <w:tcW w:w="576" w:type="dxa"/>
          </w:tcPr>
          <w:p w14:paraId="200C1D19" w14:textId="77777777" w:rsidR="00A77F67" w:rsidRDefault="00000000">
            <w:r>
              <w:rPr>
                <w:sz w:val="20"/>
              </w:rPr>
              <w:t>3</w:t>
            </w:r>
          </w:p>
        </w:tc>
        <w:tc>
          <w:tcPr>
            <w:tcW w:w="1728" w:type="dxa"/>
          </w:tcPr>
          <w:p w14:paraId="0BC4FF15" w14:textId="77777777" w:rsidR="00A77F67" w:rsidRDefault="00000000">
            <w:r>
              <w:rPr>
                <w:sz w:val="20"/>
              </w:rPr>
              <w:t>Acquisition</w:t>
            </w:r>
          </w:p>
        </w:tc>
        <w:tc>
          <w:tcPr>
            <w:tcW w:w="4608" w:type="dxa"/>
          </w:tcPr>
          <w:p w14:paraId="1F7A888C" w14:textId="77777777" w:rsidR="00A77F67" w:rsidRDefault="00000000">
            <w:r>
              <w:rPr>
                <w:sz w:val="20"/>
              </w:rPr>
              <w:t xml:space="preserve">Update </w:t>
            </w:r>
            <w:r>
              <w:rPr>
                <w:rFonts w:ascii="Consolas" w:hAnsi="Consolas"/>
                <w:color w:val="C7254E"/>
                <w:sz w:val="18"/>
              </w:rPr>
              <w:t>acquireNewCardDuringCombat()</w:t>
            </w:r>
            <w:r>
              <w:rPr>
                <w:sz w:val="20"/>
              </w:rPr>
              <w:t xml:space="preserve"> and loot code to use CI-* refs; wire explosive card creation</w:t>
            </w:r>
          </w:p>
        </w:tc>
        <w:tc>
          <w:tcPr>
            <w:tcW w:w="2448" w:type="dxa"/>
          </w:tcPr>
          <w:p w14:paraId="3AD51403" w14:textId="77777777" w:rsidR="00A77F67" w:rsidRDefault="00000000">
            <w:r>
              <w:rPr>
                <w:sz w:val="20"/>
              </w:rPr>
              <w:t>Medium — touches loot</w:t>
            </w:r>
          </w:p>
        </w:tc>
      </w:tr>
      <w:tr w:rsidR="00A77F67" w14:paraId="47F2DD5B" w14:textId="77777777">
        <w:trPr>
          <w:jc w:val="center"/>
        </w:trPr>
        <w:tc>
          <w:tcPr>
            <w:tcW w:w="576" w:type="dxa"/>
            <w:shd w:val="clear" w:color="auto" w:fill="D5E3F0"/>
          </w:tcPr>
          <w:p w14:paraId="5643C1C9" w14:textId="77777777" w:rsidR="00A77F67" w:rsidRDefault="00000000">
            <w:r>
              <w:rPr>
                <w:sz w:val="20"/>
              </w:rPr>
              <w:t>4</w:t>
            </w:r>
          </w:p>
        </w:tc>
        <w:tc>
          <w:tcPr>
            <w:tcW w:w="1728" w:type="dxa"/>
            <w:shd w:val="clear" w:color="auto" w:fill="D5E3F0"/>
          </w:tcPr>
          <w:p w14:paraId="006E2500" w14:textId="77777777" w:rsidR="00A77F67" w:rsidRDefault="00000000">
            <w:r>
              <w:rPr>
                <w:sz w:val="20"/>
              </w:rPr>
              <w:t>Migration</w:t>
            </w:r>
          </w:p>
        </w:tc>
        <w:tc>
          <w:tcPr>
            <w:tcW w:w="4608" w:type="dxa"/>
            <w:shd w:val="clear" w:color="auto" w:fill="D5E3F0"/>
          </w:tcPr>
          <w:p w14:paraId="1C8E1079" w14:textId="77777777" w:rsidR="00A77F67" w:rsidRDefault="00000000">
            <w:r>
              <w:rPr>
                <w:sz w:val="20"/>
              </w:rPr>
              <w:t xml:space="preserve">One-time </w:t>
            </w:r>
            <w:r>
              <w:rPr>
                <w:rFonts w:ascii="Consolas" w:hAnsi="Consolas"/>
                <w:color w:val="C7254E"/>
                <w:sz w:val="18"/>
              </w:rPr>
              <w:t>cardHand</w:t>
            </w:r>
            <w:r>
              <w:rPr>
                <w:sz w:val="20"/>
              </w:rPr>
              <w:t xml:space="preserve"> → refs + CI instances; deprecate </w:t>
            </w:r>
            <w:r>
              <w:rPr>
                <w:rFonts w:ascii="Consolas" w:hAnsi="Consolas"/>
                <w:color w:val="C7254E"/>
                <w:sz w:val="18"/>
              </w:rPr>
              <w:t>addToHand()</w:t>
            </w:r>
            <w:r>
              <w:rPr>
                <w:sz w:val="20"/>
              </w:rPr>
              <w:t xml:space="preserve"> / </w:t>
            </w:r>
            <w:r>
              <w:rPr>
                <w:rFonts w:ascii="Consolas" w:hAnsi="Consolas"/>
                <w:color w:val="C7254E"/>
                <w:sz w:val="18"/>
              </w:rPr>
              <w:t>addCard()</w:t>
            </w:r>
          </w:p>
        </w:tc>
        <w:tc>
          <w:tcPr>
            <w:tcW w:w="2448" w:type="dxa"/>
            <w:shd w:val="clear" w:color="auto" w:fill="D5E3F0"/>
          </w:tcPr>
          <w:p w14:paraId="111AB087" w14:textId="77777777" w:rsidR="00A77F67" w:rsidRDefault="00000000">
            <w:r>
              <w:rPr>
                <w:sz w:val="20"/>
              </w:rPr>
              <w:t>High — breaking change</w:t>
            </w:r>
          </w:p>
        </w:tc>
      </w:tr>
      <w:tr w:rsidR="00A77F67" w14:paraId="3778BD30" w14:textId="77777777">
        <w:trPr>
          <w:jc w:val="center"/>
        </w:trPr>
        <w:tc>
          <w:tcPr>
            <w:tcW w:w="576" w:type="dxa"/>
          </w:tcPr>
          <w:p w14:paraId="4B22D7FE" w14:textId="77777777" w:rsidR="00A77F67" w:rsidRDefault="00000000">
            <w:r>
              <w:rPr>
                <w:sz w:val="20"/>
              </w:rPr>
              <w:t>5</w:t>
            </w:r>
          </w:p>
        </w:tc>
        <w:tc>
          <w:tcPr>
            <w:tcW w:w="1728" w:type="dxa"/>
          </w:tcPr>
          <w:p w14:paraId="12C50B09" w14:textId="77777777" w:rsidR="00A77F67" w:rsidRDefault="00000000">
            <w:r>
              <w:rPr>
                <w:sz w:val="20"/>
              </w:rPr>
              <w:t>Policy flags</w:t>
            </w:r>
          </w:p>
        </w:tc>
        <w:tc>
          <w:tcPr>
            <w:tcW w:w="4608" w:type="dxa"/>
          </w:tcPr>
          <w:p w14:paraId="2C4510FE" w14:textId="77777777" w:rsidR="00A77F67" w:rsidRDefault="00000000">
            <w:r>
              <w:rPr>
                <w:sz w:val="20"/>
              </w:rPr>
              <w:t xml:space="preserve">Add </w:t>
            </w:r>
            <w:r>
              <w:rPr>
                <w:rFonts w:ascii="Consolas" w:hAnsi="Consolas"/>
                <w:color w:val="C7254E"/>
                <w:sz w:val="18"/>
              </w:rPr>
              <w:t>stealable</w:t>
            </w:r>
            <w:r>
              <w:rPr>
                <w:sz w:val="20"/>
              </w:rPr>
              <w:t xml:space="preserve">, </w:t>
            </w:r>
            <w:r>
              <w:rPr>
                <w:rFonts w:ascii="Consolas" w:hAnsi="Consolas"/>
                <w:color w:val="C7254E"/>
                <w:sz w:val="18"/>
              </w:rPr>
              <w:t>plantable</w:t>
            </w:r>
            <w:r>
              <w:rPr>
                <w:sz w:val="20"/>
              </w:rPr>
              <w:t xml:space="preserve">, </w:t>
            </w:r>
            <w:r>
              <w:rPr>
                <w:rFonts w:ascii="Consolas" w:hAnsi="Consolas"/>
                <w:color w:val="C7254E"/>
                <w:sz w:val="18"/>
              </w:rPr>
              <w:t>destroyable</w:t>
            </w:r>
            <w:r>
              <w:rPr>
                <w:sz w:val="20"/>
              </w:rPr>
              <w:t xml:space="preserve">, </w:t>
            </w:r>
            <w:r>
              <w:rPr>
                <w:rFonts w:ascii="Consolas" w:hAnsi="Consolas"/>
                <w:color w:val="C7254E"/>
                <w:sz w:val="18"/>
              </w:rPr>
              <w:t>triggerable</w:t>
            </w:r>
            <w:r>
              <w:rPr>
                <w:sz w:val="20"/>
              </w:rPr>
              <w:t xml:space="preserve"> to card defs; update </w:t>
            </w:r>
            <w:r>
              <w:rPr>
                <w:rFonts w:ascii="Consolas" w:hAnsi="Consolas"/>
                <w:color w:val="C7254E"/>
                <w:sz w:val="18"/>
              </w:rPr>
              <w:t>EnemyCardInteractability</w:t>
            </w:r>
          </w:p>
        </w:tc>
        <w:tc>
          <w:tcPr>
            <w:tcW w:w="2448" w:type="dxa"/>
          </w:tcPr>
          <w:p w14:paraId="70A9A701" w14:textId="77777777" w:rsidR="00A77F67" w:rsidRDefault="00000000">
            <w:r>
              <w:rPr>
                <w:sz w:val="20"/>
              </w:rPr>
              <w:t>Low — isolated</w:t>
            </w:r>
          </w:p>
        </w:tc>
      </w:tr>
    </w:tbl>
    <w:p w14:paraId="2DFE9C9A" w14:textId="77777777" w:rsidR="00A77F67" w:rsidRDefault="00A77F67"/>
    <w:p w14:paraId="1BCA8256" w14:textId="77777777" w:rsidR="00A77F67" w:rsidRDefault="00000000">
      <w:pPr>
        <w:pStyle w:val="Heading2"/>
      </w:pPr>
      <w:r>
        <w:t>Dependency Graph</w:t>
      </w:r>
    </w:p>
    <w:p w14:paraId="42F6CE2C" w14:textId="77777777" w:rsidR="00A77F67" w:rsidRDefault="00000000">
      <w:pPr>
        <w:pStyle w:val="CodeBlock"/>
        <w:shd w:val="clear" w:color="auto" w:fill="F4F4F4"/>
        <w:rPr>
          <w:rFonts w:hint="eastAsia"/>
        </w:rPr>
      </w:pPr>
      <w:r>
        <w:t xml:space="preserve">  [1] GAMESTATE instances + plantCardOnEnemy()</w:t>
      </w:r>
    </w:p>
    <w:p w14:paraId="115038EA" w14:textId="77777777" w:rsidR="00A77F67" w:rsidRDefault="00000000">
      <w:pPr>
        <w:pStyle w:val="CodeBlock"/>
        <w:shd w:val="clear" w:color="auto" w:fill="F4F4F4"/>
        <w:rPr>
          <w:rFonts w:hint="eastAsia"/>
        </w:rPr>
      </w:pPr>
      <w:r>
        <w:t xml:space="preserve">       |</w:t>
      </w:r>
    </w:p>
    <w:p w14:paraId="4DA4350F" w14:textId="77777777" w:rsidR="00A77F67" w:rsidRDefault="00000000">
      <w:pPr>
        <w:pStyle w:val="CodeBlock"/>
        <w:shd w:val="clear" w:color="auto" w:fill="F4F4F4"/>
        <w:rPr>
          <w:rFonts w:hint="eastAsia"/>
        </w:rPr>
      </w:pPr>
      <w:r>
        <w:t xml:space="preserve">       v</w:t>
      </w:r>
    </w:p>
    <w:p w14:paraId="2F94684D" w14:textId="77777777" w:rsidR="00A77F67" w:rsidRDefault="00000000">
      <w:pPr>
        <w:pStyle w:val="CodeBlock"/>
        <w:shd w:val="clear" w:color="auto" w:fill="F4F4F4"/>
        <w:rPr>
          <w:rFonts w:hint="eastAsia"/>
        </w:rPr>
      </w:pPr>
      <w:r>
        <w:t xml:space="preserve">  [2] hydrateCard()  &lt;--- all renderers + enemy capsule + interchange UI</w:t>
      </w:r>
    </w:p>
    <w:p w14:paraId="6B72225E" w14:textId="77777777" w:rsidR="00A77F67" w:rsidRDefault="00000000">
      <w:pPr>
        <w:pStyle w:val="CodeBlock"/>
        <w:shd w:val="clear" w:color="auto" w:fill="F4F4F4"/>
        <w:rPr>
          <w:rFonts w:hint="eastAsia"/>
        </w:rPr>
      </w:pPr>
      <w:r>
        <w:t xml:space="preserve">       |</w:t>
      </w:r>
    </w:p>
    <w:p w14:paraId="149D6C88" w14:textId="77777777" w:rsidR="00A77F67" w:rsidRDefault="00000000">
      <w:pPr>
        <w:pStyle w:val="CodeBlock"/>
        <w:shd w:val="clear" w:color="auto" w:fill="F4F4F4"/>
        <w:rPr>
          <w:rFonts w:hint="eastAsia"/>
        </w:rPr>
      </w:pPr>
      <w:r>
        <w:t xml:space="preserve">       v</w:t>
      </w:r>
    </w:p>
    <w:p w14:paraId="765964F6" w14:textId="77777777" w:rsidR="00A77F67" w:rsidRDefault="00000000">
      <w:pPr>
        <w:pStyle w:val="CodeBlock"/>
        <w:shd w:val="clear" w:color="auto" w:fill="F4F4F4"/>
        <w:rPr>
          <w:rFonts w:hint="eastAsia"/>
        </w:rPr>
      </w:pPr>
      <w:r>
        <w:t xml:space="preserve">  [3] Acquisition pipeline (rollCard returns refs)</w:t>
      </w:r>
    </w:p>
    <w:p w14:paraId="5E831D1D" w14:textId="77777777" w:rsidR="00A77F67" w:rsidRDefault="00000000">
      <w:pPr>
        <w:pStyle w:val="CodeBlock"/>
        <w:shd w:val="clear" w:color="auto" w:fill="F4F4F4"/>
        <w:rPr>
          <w:rFonts w:hint="eastAsia"/>
        </w:rPr>
      </w:pPr>
      <w:r>
        <w:t xml:space="preserve">       |           \</w:t>
      </w:r>
    </w:p>
    <w:p w14:paraId="6700C32A" w14:textId="77777777" w:rsidR="00A77F67" w:rsidRDefault="00000000">
      <w:pPr>
        <w:pStyle w:val="CodeBlock"/>
        <w:shd w:val="clear" w:color="auto" w:fill="F4F4F4"/>
        <w:rPr>
          <w:rFonts w:hint="eastAsia"/>
        </w:rPr>
      </w:pPr>
      <w:r>
        <w:t xml:space="preserve">       |            \--- explosive card creation (EXPLOSIVE_BREAKABLES)</w:t>
      </w:r>
    </w:p>
    <w:p w14:paraId="234C1619" w14:textId="77777777" w:rsidR="00A77F67" w:rsidRDefault="00000000">
      <w:pPr>
        <w:pStyle w:val="CodeBlock"/>
        <w:shd w:val="clear" w:color="auto" w:fill="F4F4F4"/>
        <w:rPr>
          <w:rFonts w:hint="eastAsia"/>
        </w:rPr>
      </w:pPr>
      <w:r>
        <w:t xml:space="preserve">       v</w:t>
      </w:r>
    </w:p>
    <w:p w14:paraId="38F88FE1" w14:textId="77777777" w:rsidR="00A77F67" w:rsidRDefault="00000000">
      <w:pPr>
        <w:pStyle w:val="CodeBlock"/>
        <w:shd w:val="clear" w:color="auto" w:fill="F4F4F4"/>
        <w:rPr>
          <w:rFonts w:hint="eastAsia"/>
        </w:rPr>
      </w:pPr>
      <w:r>
        <w:t xml:space="preserve">  [4] Migration (kill cardHand)  &lt;--- BREAKING CHANGE</w:t>
      </w:r>
    </w:p>
    <w:p w14:paraId="32B47990" w14:textId="77777777" w:rsidR="00A77F67" w:rsidRDefault="00000000">
      <w:pPr>
        <w:pStyle w:val="CodeBlock"/>
        <w:shd w:val="clear" w:color="auto" w:fill="F4F4F4"/>
        <w:rPr>
          <w:rFonts w:hint="eastAsia"/>
        </w:rPr>
      </w:pPr>
      <w:r>
        <w:t xml:space="preserve"> </w:t>
      </w:r>
    </w:p>
    <w:p w14:paraId="50A86673" w14:textId="77777777" w:rsidR="00A77F67" w:rsidRDefault="00000000">
      <w:pPr>
        <w:pStyle w:val="CodeBlock"/>
        <w:shd w:val="clear" w:color="auto" w:fill="F4F4F4"/>
        <w:rPr>
          <w:rFonts w:hint="eastAsia"/>
        </w:rPr>
      </w:pPr>
      <w:r>
        <w:t xml:space="preserve">  [5] Policy flags (stealable + plantable + destroyable + triggerable)</w:t>
      </w:r>
    </w:p>
    <w:p w14:paraId="676F1B26" w14:textId="77777777" w:rsidR="00A77F67" w:rsidRDefault="00000000">
      <w:pPr>
        <w:pStyle w:val="CodeBlock"/>
        <w:shd w:val="clear" w:color="auto" w:fill="F4F4F4"/>
        <w:rPr>
          <w:rFonts w:hint="eastAsia"/>
        </w:rPr>
      </w:pPr>
      <w:r>
        <w:t xml:space="preserve">       ^--- independent, ship anytime</w:t>
      </w:r>
    </w:p>
    <w:p w14:paraId="2C7164B0" w14:textId="77777777" w:rsidR="00A77F67" w:rsidRDefault="00000000">
      <w:pPr>
        <w:pStyle w:val="CodeBlock"/>
        <w:shd w:val="clear" w:color="auto" w:fill="F4F4F4"/>
        <w:rPr>
          <w:rFonts w:hint="eastAsia"/>
        </w:rPr>
      </w:pPr>
      <w:r>
        <w:t xml:space="preserve">       ^--- ENEMY_NCH_INTERACTION reads these in interchange + combat UI</w:t>
      </w:r>
    </w:p>
    <w:p w14:paraId="15306C49" w14:textId="77777777" w:rsidR="00A77F67" w:rsidRDefault="00A77F67">
      <w:pPr>
        <w:pBdr>
          <w:bottom w:val="single" w:sz="6" w:space="1" w:color="B0CBE4"/>
        </w:pBdr>
        <w:spacing w:before="240" w:after="240"/>
      </w:pPr>
    </w:p>
    <w:p w14:paraId="5FF58878" w14:textId="77777777" w:rsidR="0090120C" w:rsidRPr="0090120C" w:rsidRDefault="0090120C" w:rsidP="0090120C">
      <w:pPr>
        <w:spacing w:after="200"/>
      </w:pPr>
      <w:r w:rsidRPr="0090120C">
        <w:rPr>
          <w:b/>
          <w:bCs/>
        </w:rPr>
        <w:t>Step 6.1 — BLVCK as Universal Empty Slot Node</w:t>
      </w:r>
    </w:p>
    <w:p w14:paraId="69815F99" w14:textId="77777777" w:rsidR="0090120C" w:rsidRPr="0090120C" w:rsidRDefault="0090120C" w:rsidP="0090120C">
      <w:pPr>
        <w:spacing w:after="200"/>
      </w:pPr>
      <w:r w:rsidRPr="0090120C">
        <w:t>When a player steals the last remaining attack card from an enemy's hand, the enemy doesn't end up with an empty deck — they hydrate a BLVCK placeholder card (ACT-000). This BLVCK card serves a dual purpose:</w:t>
      </w:r>
    </w:p>
    <w:p w14:paraId="233D6207" w14:textId="77777777" w:rsidR="0090120C" w:rsidRPr="0090120C" w:rsidRDefault="0090120C" w:rsidP="0090120C">
      <w:pPr>
        <w:spacing w:after="200"/>
      </w:pPr>
      <w:r w:rsidRPr="0090120C">
        <w:t xml:space="preserve">The BLVCK card is the universal "empty </w:t>
      </w:r>
      <w:proofErr w:type="spellStart"/>
      <w:r w:rsidRPr="0090120C">
        <w:t>plantable</w:t>
      </w:r>
      <w:proofErr w:type="spellEnd"/>
      <w:r w:rsidRPr="0090120C">
        <w:t xml:space="preserve"> slot" node. Every enemy </w:t>
      </w:r>
      <w:proofErr w:type="gramStart"/>
      <w:r w:rsidRPr="0090120C">
        <w:t>spawns</w:t>
      </w:r>
      <w:proofErr w:type="gramEnd"/>
      <w:r w:rsidRPr="0090120C">
        <w:t xml:space="preserve"> with at least one BLVCK slot appended to their </w:t>
      </w:r>
      <w:proofErr w:type="spellStart"/>
      <w:proofErr w:type="gramStart"/>
      <w:r w:rsidRPr="0090120C">
        <w:t>cardDeck</w:t>
      </w:r>
      <w:proofErr w:type="spellEnd"/>
      <w:proofErr w:type="gramEnd"/>
      <w:r w:rsidRPr="0090120C">
        <w:t xml:space="preserve"> alongside their normal EATK-* hand. Enemies with larger decks may have two. This means the interchange UI always has at least one orange drop-target available for planting, even on a full-handed enemy.</w:t>
      </w:r>
    </w:p>
    <w:p w14:paraId="04E65A2C" w14:textId="77777777" w:rsidR="0090120C" w:rsidRPr="0090120C" w:rsidRDefault="0090120C" w:rsidP="0090120C">
      <w:pPr>
        <w:spacing w:after="200"/>
      </w:pPr>
      <w:r w:rsidRPr="0090120C">
        <w:t xml:space="preserve">Policy flags on BLVCK: stealable: false, </w:t>
      </w:r>
      <w:proofErr w:type="spellStart"/>
      <w:r w:rsidRPr="0090120C">
        <w:t>plantable</w:t>
      </w:r>
      <w:proofErr w:type="spellEnd"/>
      <w:r w:rsidRPr="0090120C">
        <w:t xml:space="preserve">: true, destroyable: false, triggerable: false. It can't be stolen (it's not a real card), can't be destroyed (nothing to destroy), but it IS the </w:t>
      </w:r>
      <w:r w:rsidRPr="0090120C">
        <w:lastRenderedPageBreak/>
        <w:t>designated plant target. Once a card is planted into a BLVCK slot, the slot's planted field populates and the BLVCK joker is replaced by the planted card's emoji with orange glow.</w:t>
      </w:r>
    </w:p>
    <w:p w14:paraId="141E033C" w14:textId="77777777" w:rsidR="0090120C" w:rsidRPr="0090120C" w:rsidRDefault="0090120C" w:rsidP="0090120C">
      <w:pPr>
        <w:spacing w:after="200"/>
      </w:pPr>
      <w:r w:rsidRPr="0090120C">
        <w:t>The edge case: if an enemy has had ALL their real cards stolen and nothing has been planted into their BLVCK slots, the enemy must still be able to act in STR combat. In this situation, the enemy "plays" the BLVCK card — it resolves as a weak desperation action (0-2 damage, no tags, no synergy potential, no combo contribution). The intent system shows the BLVCK play with a (</w:t>
      </w:r>
      <w:proofErr w:type="spellStart"/>
      <w:r w:rsidRPr="0090120C">
        <w:rPr>
          <w:rFonts w:ascii="Nirmala UI" w:hAnsi="Nirmala UI" w:cs="Nirmala UI"/>
        </w:rPr>
        <w:t>ಥ</w:t>
      </w:r>
      <w:r w:rsidRPr="0090120C">
        <w:t>_</w:t>
      </w:r>
      <w:r w:rsidRPr="0090120C">
        <w:rPr>
          <w:rFonts w:ascii="Nirmala UI" w:hAnsi="Nirmala UI" w:cs="Nirmala UI"/>
        </w:rPr>
        <w:t>ಥ</w:t>
      </w:r>
      <w:proofErr w:type="spellEnd"/>
      <w:r w:rsidRPr="0090120C">
        <w:t>) face expression and the overhead telegraph reads '</w:t>
      </w:r>
      <w:r w:rsidRPr="0090120C">
        <w:rPr>
          <w:rFonts w:ascii="Segoe UI Emoji" w:hAnsi="Segoe UI Emoji" w:cs="Segoe UI Emoji"/>
        </w:rPr>
        <w:t>🃏</w:t>
      </w:r>
      <w:r w:rsidRPr="0090120C">
        <w:t xml:space="preserve"> ???'. This is intentionally pathetic — the player is rewarded for a full steal. But the enemy isn't completely helpless; they still </w:t>
      </w:r>
      <w:proofErr w:type="gramStart"/>
      <w:r w:rsidRPr="0090120C">
        <w:t>get</w:t>
      </w:r>
      <w:proofErr w:type="gramEnd"/>
      <w:r w:rsidRPr="0090120C">
        <w:t xml:space="preserve"> a turn and can still trigger awareness/investigation behaviors.</w:t>
      </w:r>
    </w:p>
    <w:p w14:paraId="5E6EBF94" w14:textId="77777777" w:rsidR="0090120C" w:rsidRPr="0090120C" w:rsidRDefault="0090120C" w:rsidP="0090120C">
      <w:pPr>
        <w:spacing w:after="200"/>
      </w:pPr>
      <w:r w:rsidRPr="0090120C">
        <w:t xml:space="preserve">BLVCK in the enemy capsule renderer: BLVCK slots render as the </w:t>
      </w:r>
      <w:proofErr w:type="gramStart"/>
      <w:r w:rsidRPr="0090120C">
        <w:t>existing .</w:t>
      </w:r>
      <w:proofErr w:type="spellStart"/>
      <w:r w:rsidRPr="0090120C">
        <w:t>nch</w:t>
      </w:r>
      <w:proofErr w:type="spellEnd"/>
      <w:proofErr w:type="gramEnd"/>
      <w:r w:rsidRPr="0090120C">
        <w:t xml:space="preserve">-joker-greyed dim joker with a faint dashed border (distinguishing them from hidden-but-real cards which have solid borders). When the player has Pickpocket Gloves equipped, BLVCK slots pulse orange to indicate </w:t>
      </w:r>
      <w:proofErr w:type="spellStart"/>
      <w:r w:rsidRPr="0090120C">
        <w:t>plantability</w:t>
      </w:r>
      <w:proofErr w:type="spellEnd"/>
      <w:r w:rsidRPr="0090120C">
        <w:t>.</w:t>
      </w:r>
    </w:p>
    <w:p w14:paraId="59B8861A" w14:textId="77777777" w:rsidR="0090120C" w:rsidRPr="0090120C" w:rsidRDefault="0090120C" w:rsidP="0090120C">
      <w:pPr>
        <w:spacing w:after="200"/>
      </w:pPr>
      <w:r w:rsidRPr="0090120C">
        <w:t>Data structure for BLVCK in enemy deck:</w:t>
      </w:r>
    </w:p>
    <w:p w14:paraId="16FD7E85" w14:textId="77777777" w:rsidR="0090120C" w:rsidRPr="0090120C" w:rsidRDefault="0090120C" w:rsidP="0090120C">
      <w:pPr>
        <w:spacing w:after="200"/>
      </w:pPr>
      <w:proofErr w:type="spellStart"/>
      <w:proofErr w:type="gramStart"/>
      <w:r w:rsidRPr="0090120C">
        <w:t>enemy.cardDeck.push</w:t>
      </w:r>
      <w:proofErr w:type="spellEnd"/>
      <w:proofErr w:type="gramEnd"/>
      <w:r w:rsidRPr="0090120C">
        <w:t>({</w:t>
      </w:r>
    </w:p>
    <w:p w14:paraId="15EB7D73" w14:textId="77777777" w:rsidR="0090120C" w:rsidRPr="0090120C" w:rsidRDefault="0090120C" w:rsidP="0090120C">
      <w:pPr>
        <w:spacing w:after="200"/>
      </w:pPr>
      <w:r w:rsidRPr="0090120C">
        <w:t xml:space="preserve">  id: 'ACT-000</w:t>
      </w:r>
      <w:proofErr w:type="gramStart"/>
      <w:r w:rsidRPr="0090120C">
        <w:t xml:space="preserve">',   </w:t>
      </w:r>
      <w:proofErr w:type="gramEnd"/>
      <w:r w:rsidRPr="0090120C">
        <w:t xml:space="preserve">        // BLVCK placeholder</w:t>
      </w:r>
    </w:p>
    <w:p w14:paraId="0638630C" w14:textId="77777777" w:rsidR="0090120C" w:rsidRPr="0090120C" w:rsidRDefault="0090120C" w:rsidP="0090120C">
      <w:pPr>
        <w:spacing w:after="200"/>
      </w:pPr>
      <w:r w:rsidRPr="0090120C">
        <w:t xml:space="preserve">  stolen: false,</w:t>
      </w:r>
    </w:p>
    <w:p w14:paraId="3C3C74AA" w14:textId="77777777" w:rsidR="0090120C" w:rsidRPr="0090120C" w:rsidRDefault="0090120C" w:rsidP="0090120C">
      <w:pPr>
        <w:spacing w:after="200"/>
      </w:pPr>
      <w:r w:rsidRPr="0090120C">
        <w:t xml:space="preserve">  planted: </w:t>
      </w:r>
      <w:proofErr w:type="gramStart"/>
      <w:r w:rsidRPr="0090120C">
        <w:t xml:space="preserve">null,   </w:t>
      </w:r>
      <w:proofErr w:type="gramEnd"/>
      <w:r w:rsidRPr="0090120C">
        <w:t xml:space="preserve">         // null until player plants</w:t>
      </w:r>
    </w:p>
    <w:p w14:paraId="76546529" w14:textId="77777777" w:rsidR="0090120C" w:rsidRPr="0090120C" w:rsidRDefault="0090120C" w:rsidP="0090120C">
      <w:pPr>
        <w:spacing w:after="200"/>
      </w:pPr>
      <w:r w:rsidRPr="0090120C">
        <w:t xml:space="preserve">  </w:t>
      </w:r>
      <w:proofErr w:type="spellStart"/>
      <w:r w:rsidRPr="0090120C">
        <w:t>isBlvckSlot</w:t>
      </w:r>
      <w:proofErr w:type="spellEnd"/>
      <w:r w:rsidRPr="0090120C">
        <w:t xml:space="preserve">: </w:t>
      </w:r>
      <w:proofErr w:type="gramStart"/>
      <w:r w:rsidRPr="0090120C">
        <w:t xml:space="preserve">true,   </w:t>
      </w:r>
      <w:proofErr w:type="gramEnd"/>
      <w:r w:rsidRPr="0090120C">
        <w:t xml:space="preserve">     // flag for renderer/AI distinction</w:t>
      </w:r>
    </w:p>
    <w:p w14:paraId="1EB9DA12" w14:textId="77777777" w:rsidR="0090120C" w:rsidRPr="0090120C" w:rsidRDefault="0090120C" w:rsidP="0090120C">
      <w:pPr>
        <w:spacing w:after="200"/>
      </w:pPr>
      <w:r w:rsidRPr="0090120C">
        <w:t xml:space="preserve">  meta: </w:t>
      </w:r>
      <w:proofErr w:type="gramStart"/>
      <w:r w:rsidRPr="0090120C">
        <w:t>{ t</w:t>
      </w:r>
      <w:proofErr w:type="gramEnd"/>
      <w:r w:rsidRPr="0090120C">
        <w:t xml:space="preserve">: </w:t>
      </w:r>
      <w:proofErr w:type="spellStart"/>
      <w:proofErr w:type="gramStart"/>
      <w:r w:rsidRPr="0090120C">
        <w:t>Date.now</w:t>
      </w:r>
      <w:proofErr w:type="spellEnd"/>
      <w:r w:rsidRPr="0090120C">
        <w:t>() }</w:t>
      </w:r>
      <w:proofErr w:type="gramEnd"/>
    </w:p>
    <w:p w14:paraId="5AEFA7E6" w14:textId="77777777" w:rsidR="0090120C" w:rsidRPr="0090120C" w:rsidRDefault="0090120C" w:rsidP="0090120C">
      <w:pPr>
        <w:spacing w:after="200"/>
      </w:pPr>
      <w:r w:rsidRPr="0090120C">
        <w:t>})</w:t>
      </w:r>
    </w:p>
    <w:p w14:paraId="370907B5" w14:textId="77777777" w:rsidR="0090120C" w:rsidRPr="0090120C" w:rsidRDefault="0090120C" w:rsidP="0090120C">
      <w:pPr>
        <w:spacing w:after="200"/>
      </w:pPr>
      <w:r w:rsidRPr="0090120C">
        <w:t xml:space="preserve">The </w:t>
      </w:r>
      <w:proofErr w:type="spellStart"/>
      <w:r w:rsidRPr="0090120C">
        <w:t>isBlvckSlot</w:t>
      </w:r>
      <w:proofErr w:type="spellEnd"/>
      <w:r w:rsidRPr="0090120C">
        <w:t xml:space="preserve">: true flag lets the enemy AI distinguish between "I had a real </w:t>
      </w:r>
      <w:proofErr w:type="gramStart"/>
      <w:r w:rsidRPr="0090120C">
        <w:t>card</w:t>
      </w:r>
      <w:proofErr w:type="gramEnd"/>
      <w:r w:rsidRPr="0090120C">
        <w:t xml:space="preserve"> and it was stolen" (stolen: true on a real slot) and "this is a </w:t>
      </w:r>
      <w:proofErr w:type="spellStart"/>
      <w:r w:rsidRPr="0090120C">
        <w:t>plantable</w:t>
      </w:r>
      <w:proofErr w:type="spellEnd"/>
      <w:r w:rsidRPr="0090120C">
        <w:t xml:space="preserve"> empty slot" (BLVCK). The AI only falls back to playing BLVCK as a desperation action when ALL non-BLVCK slots are either stolen or destroyed AND no planted cards exist.</w:t>
      </w:r>
    </w:p>
    <w:p w14:paraId="70798CD5" w14:textId="77777777" w:rsidR="0090120C" w:rsidRPr="0090120C" w:rsidRDefault="0090120C" w:rsidP="0090120C">
      <w:pPr>
        <w:spacing w:after="200"/>
      </w:pPr>
      <w:r w:rsidRPr="0090120C">
        <w:pict w14:anchorId="1B81DC85">
          <v:rect id="_x0000_i1031" style="width:0;height:1.5pt" o:hralign="center" o:hrstd="t" o:hr="t" fillcolor="#a0a0a0" stroked="f"/>
        </w:pict>
      </w:r>
    </w:p>
    <w:p w14:paraId="021CBEAB" w14:textId="77777777" w:rsidR="0090120C" w:rsidRPr="0090120C" w:rsidRDefault="0090120C" w:rsidP="0090120C">
      <w:pPr>
        <w:spacing w:after="200"/>
      </w:pPr>
      <w:r w:rsidRPr="0090120C">
        <w:rPr>
          <w:b/>
          <w:bCs/>
        </w:rPr>
        <w:t>Step 6.2 — Synergy-Triggered Planted Explosive Detonation</w:t>
      </w:r>
    </w:p>
    <w:p w14:paraId="23CB6031" w14:textId="77777777" w:rsidR="0090120C" w:rsidRPr="0090120C" w:rsidRDefault="0090120C" w:rsidP="0090120C">
      <w:pPr>
        <w:spacing w:after="200"/>
      </w:pPr>
      <w:r w:rsidRPr="0090120C">
        <w:t>When an enemy plays a card from their hand during STR combat, the tag synergy system evaluates the played card's tags against all other cards in the enemy's active hand — including planted cards. If the enemy's played card would form a combo with a planted explosive (matching the combo's tag requirements), the planted explosive auto-fires as part of the combo chain resolution.</w:t>
      </w:r>
    </w:p>
    <w:p w14:paraId="4C3608E0" w14:textId="77777777" w:rsidR="0090120C" w:rsidRPr="0090120C" w:rsidRDefault="0090120C" w:rsidP="0090120C">
      <w:pPr>
        <w:spacing w:after="200"/>
      </w:pPr>
      <w:r w:rsidRPr="0090120C">
        <w:t xml:space="preserve">Example: Enemy plays EATK-022 Broken Lever (tags: melee, improvised, </w:t>
      </w:r>
      <w:proofErr w:type="spellStart"/>
      <w:r w:rsidRPr="0090120C">
        <w:t>black_market</w:t>
      </w:r>
      <w:proofErr w:type="spellEnd"/>
      <w:r w:rsidRPr="0090120C">
        <w:t xml:space="preserve">). The player previously planted ACT-FRAG-GRENADE (tags: explosive, ballistic, disposable) into a </w:t>
      </w:r>
      <w:r w:rsidRPr="0090120C">
        <w:lastRenderedPageBreak/>
        <w:t>BLVCK slot. If a tag synergy combo exists that chains improvised + explosive (e.g., "Improvised Detonation" or any future combo), the planted grenade auto-detonates as part of the enemy's own combo resolution — the enemy inadvertently triggered the player's trap through their own synergy chain.</w:t>
      </w:r>
    </w:p>
    <w:p w14:paraId="4FFF5862" w14:textId="77777777" w:rsidR="0090120C" w:rsidRPr="0090120C" w:rsidRDefault="0090120C" w:rsidP="0090120C">
      <w:pPr>
        <w:spacing w:after="200"/>
      </w:pPr>
      <w:r w:rsidRPr="0090120C">
        <w:t>Resolution order:</w:t>
      </w:r>
    </w:p>
    <w:p w14:paraId="11EE8DBB" w14:textId="77777777" w:rsidR="0090120C" w:rsidRPr="0090120C" w:rsidRDefault="0090120C" w:rsidP="0090120C">
      <w:pPr>
        <w:numPr>
          <w:ilvl w:val="0"/>
          <w:numId w:val="10"/>
        </w:numPr>
        <w:spacing w:after="200"/>
      </w:pPr>
      <w:r w:rsidRPr="0090120C">
        <w:t xml:space="preserve">Enemy selects </w:t>
      </w:r>
      <w:proofErr w:type="gramStart"/>
      <w:r w:rsidRPr="0090120C">
        <w:t>card</w:t>
      </w:r>
      <w:proofErr w:type="gramEnd"/>
      <w:r w:rsidRPr="0090120C">
        <w:t xml:space="preserve"> to play (normal AI selection, avoids planted cards unless desperate)</w:t>
      </w:r>
    </w:p>
    <w:p w14:paraId="07C00884" w14:textId="77777777" w:rsidR="0090120C" w:rsidRPr="0090120C" w:rsidRDefault="0090120C" w:rsidP="0090120C">
      <w:pPr>
        <w:numPr>
          <w:ilvl w:val="0"/>
          <w:numId w:val="10"/>
        </w:numPr>
        <w:spacing w:after="200"/>
      </w:pPr>
      <w:r w:rsidRPr="0090120C">
        <w:t>Card tags are evaluated against all active slots (including planted cards) for combo potential</w:t>
      </w:r>
    </w:p>
    <w:p w14:paraId="6D1371AA" w14:textId="77777777" w:rsidR="0090120C" w:rsidRPr="0090120C" w:rsidRDefault="0090120C" w:rsidP="0090120C">
      <w:pPr>
        <w:numPr>
          <w:ilvl w:val="0"/>
          <w:numId w:val="10"/>
        </w:numPr>
        <w:spacing w:after="200"/>
      </w:pPr>
      <w:r w:rsidRPr="0090120C">
        <w:t>If a combo fires that includes a planted explosive's tags, the explosive triggers as a secondary effect</w:t>
      </w:r>
    </w:p>
    <w:p w14:paraId="1DFC6C10" w14:textId="77777777" w:rsidR="0090120C" w:rsidRPr="0090120C" w:rsidRDefault="0090120C" w:rsidP="0090120C">
      <w:pPr>
        <w:numPr>
          <w:ilvl w:val="0"/>
          <w:numId w:val="10"/>
        </w:numPr>
        <w:spacing w:after="200"/>
      </w:pPr>
      <w:r w:rsidRPr="0090120C">
        <w:t>Explosive damage is applied to the enemy (self-inflicted, full damage — not the 60% reduction that applies when enemies intentionally play their own explosives)</w:t>
      </w:r>
    </w:p>
    <w:p w14:paraId="77CA6B77" w14:textId="77777777" w:rsidR="0090120C" w:rsidRPr="0090120C" w:rsidRDefault="0090120C" w:rsidP="0090120C">
      <w:pPr>
        <w:numPr>
          <w:ilvl w:val="0"/>
          <w:numId w:val="10"/>
        </w:numPr>
        <w:spacing w:after="200"/>
      </w:pPr>
      <w:r w:rsidRPr="0090120C">
        <w:t xml:space="preserve">The combo's other effects </w:t>
      </w:r>
      <w:proofErr w:type="gramStart"/>
      <w:r w:rsidRPr="0090120C">
        <w:t>still resolve</w:t>
      </w:r>
      <w:proofErr w:type="gramEnd"/>
      <w:r w:rsidRPr="0090120C">
        <w:t xml:space="preserve"> for the enemy (they get their Broken Lever stagger, but also eat a grenade)</w:t>
      </w:r>
    </w:p>
    <w:p w14:paraId="2B89A347" w14:textId="77777777" w:rsidR="0090120C" w:rsidRPr="0090120C" w:rsidRDefault="0090120C" w:rsidP="0090120C">
      <w:pPr>
        <w:numPr>
          <w:ilvl w:val="0"/>
          <w:numId w:val="10"/>
        </w:numPr>
        <w:spacing w:after="200"/>
      </w:pPr>
      <w:r w:rsidRPr="0090120C">
        <w:t>MOK interjection: 'Their own combo set off your trap!'</w:t>
      </w:r>
    </w:p>
    <w:p w14:paraId="5A4995C3" w14:textId="77777777" w:rsidR="0090120C" w:rsidRPr="0090120C" w:rsidRDefault="0090120C" w:rsidP="0090120C">
      <w:pPr>
        <w:numPr>
          <w:ilvl w:val="0"/>
          <w:numId w:val="10"/>
        </w:numPr>
        <w:spacing w:after="200"/>
      </w:pPr>
      <w:r w:rsidRPr="0090120C">
        <w:t>Planted card slot consumed (becomes skull)</w:t>
      </w:r>
    </w:p>
    <w:p w14:paraId="540331CE" w14:textId="77777777" w:rsidR="0090120C" w:rsidRPr="0090120C" w:rsidRDefault="0090120C" w:rsidP="0090120C">
      <w:pPr>
        <w:spacing w:after="200"/>
      </w:pPr>
      <w:r w:rsidRPr="0090120C">
        <w:t>This creates a deeper planting strategy: instead of planting into any empty slot, the player is incentivized to study the enemy's remaining deck and plant explosives that are tag-compatible with cards the enemy is likely to play. The Pattern Lens (ITM-087) becomes extra valuable here — seeing momentum and tag composition helps the player predict which enemy card will fire next and plant accordingly.</w:t>
      </w:r>
    </w:p>
    <w:p w14:paraId="199A8F1E" w14:textId="77777777" w:rsidR="0090120C" w:rsidRPr="0090120C" w:rsidRDefault="0090120C" w:rsidP="0090120C">
      <w:pPr>
        <w:spacing w:after="200"/>
      </w:pPr>
      <w:r w:rsidRPr="0090120C">
        <w:t>The triggerable: true flag is checked during combo resolution, not just on manual click. Auto-trigger via synergy is a second activation path that bypasses the interaction charge cost (the enemy is doing it to themselves). Non-explosive planted cards with triggerable: false can still participate in synergy evaluation for fizzle combos — the combo "fires" but the planted card contributes nothing, wasting the enemy's combo potential.</w:t>
      </w:r>
    </w:p>
    <w:p w14:paraId="2C4825BC" w14:textId="77777777" w:rsidR="0090120C" w:rsidRDefault="0090120C" w:rsidP="0090120C">
      <w:pPr>
        <w:spacing w:after="200"/>
      </w:pPr>
      <w:r w:rsidRPr="0090120C">
        <w:t xml:space="preserve">The C4_CHARGE special case: C4 has a 1-turn delay even when synergy-triggered. If an enemy combo would fire C4, the C4 enters "armed" state (orange pulse intensifies, ticking sound hook) and detonates at the START of the next enemy turn, before they select a card. This preserves C4's identity as the </w:t>
      </w:r>
      <w:proofErr w:type="gramStart"/>
      <w:r w:rsidRPr="0090120C">
        <w:t>delayed-but-devastating</w:t>
      </w:r>
      <w:proofErr w:type="gramEnd"/>
      <w:r w:rsidRPr="0090120C">
        <w:t xml:space="preserve"> option while still letting synergy be the trigger mechanism</w:t>
      </w:r>
    </w:p>
    <w:p w14:paraId="312CBE66" w14:textId="77777777" w:rsidR="0090120C" w:rsidRDefault="0090120C" w:rsidP="0090120C">
      <w:pPr>
        <w:spacing w:after="200"/>
      </w:pPr>
    </w:p>
    <w:p w14:paraId="7DB6F6C5" w14:textId="66DC6C1F" w:rsidR="00A77F67" w:rsidRDefault="00000000" w:rsidP="0090120C">
      <w:pPr>
        <w:spacing w:after="200"/>
      </w:pPr>
      <w:r>
        <w:t>What This Unlocks</w:t>
      </w:r>
    </w:p>
    <w:p w14:paraId="6F25E3FE" w14:textId="77777777" w:rsidR="00A77F67" w:rsidRDefault="00000000">
      <w:r>
        <w:t>Once harmonization is complete:</w:t>
      </w:r>
    </w:p>
    <w:p w14:paraId="1BA86E01" w14:textId="77777777" w:rsidR="00A77F67" w:rsidRDefault="00000000">
      <w:pPr>
        <w:pStyle w:val="ListBullet"/>
      </w:pPr>
      <w:r>
        <w:rPr>
          <w:b/>
        </w:rPr>
        <w:lastRenderedPageBreak/>
        <w:t>Backup deck cascade works for all cards</w:t>
      </w:r>
      <w:r>
        <w:t xml:space="preserve"> — enemy drops use </w:t>
      </w:r>
      <w:r>
        <w:rPr>
          <w:rFonts w:ascii="Consolas" w:hAnsi="Consolas"/>
          <w:color w:val="C7254E"/>
          <w:sz w:val="19"/>
          <w:shd w:val="clear" w:color="auto" w:fill="F4F4F4"/>
        </w:rPr>
        <w:t>acquireNewCardDuringCombat()</w:t>
      </w:r>
      <w:r>
        <w:t xml:space="preserve"> with automatic hand → backup → incinerate overflow</w:t>
      </w:r>
    </w:p>
    <w:p w14:paraId="2790D10A" w14:textId="77777777" w:rsidR="00A77F67" w:rsidRDefault="00000000">
      <w:pPr>
        <w:pStyle w:val="ListBullet"/>
      </w:pPr>
      <w:r>
        <w:rPr>
          <w:b/>
        </w:rPr>
        <w:t>Vault stores anything</w:t>
      </w:r>
      <w:r>
        <w:t xml:space="preserve"> — procedural rolls, registry cards, and enemy-acquired cards all persist as refs to hydrate-able sources</w:t>
      </w:r>
    </w:p>
    <w:p w14:paraId="79B03AB4" w14:textId="77777777" w:rsidR="00A77F67" w:rsidRDefault="00000000">
      <w:pPr>
        <w:pStyle w:val="ListBullet"/>
      </w:pPr>
      <w:r>
        <w:rPr>
          <w:b/>
        </w:rPr>
        <w:t>UI is consistent</w:t>
      </w:r>
      <w:r>
        <w:t xml:space="preserve"> — every renderer calls </w:t>
      </w:r>
      <w:r>
        <w:rPr>
          <w:rFonts w:ascii="Consolas" w:hAnsi="Consolas"/>
          <w:color w:val="C7254E"/>
          <w:sz w:val="19"/>
          <w:shd w:val="clear" w:color="auto" w:fill="F4F4F4"/>
        </w:rPr>
        <w:t>hydrateCard(ref)</w:t>
      </w:r>
      <w:r>
        <w:t xml:space="preserve"> and gets the same shape back regardless of card origin</w:t>
      </w:r>
    </w:p>
    <w:p w14:paraId="78C915EE" w14:textId="77777777" w:rsidR="00A77F67" w:rsidRDefault="00000000">
      <w:pPr>
        <w:pStyle w:val="ListBullet"/>
      </w:pPr>
      <w:r>
        <w:rPr>
          <w:b/>
        </w:rPr>
        <w:t>Save/load is clean</w:t>
      </w:r>
      <w:r>
        <w:t xml:space="preserve"> — no more full card objects serialized inline; refs + instances separate identity from storage</w:t>
      </w:r>
    </w:p>
    <w:p w14:paraId="555B461E" w14:textId="77777777" w:rsidR="00A77F67" w:rsidRDefault="00000000">
      <w:pPr>
        <w:pStyle w:val="ListBullet"/>
      </w:pPr>
      <w:r>
        <w:rPr>
          <w:b/>
        </w:rPr>
        <w:t>Enemy card and empty card slot interactions are policy-driven</w:t>
      </w:r>
      <w:r>
        <w:t xml:space="preserve"> — steal/reveal/destroy/plant/trigger governed by definition flags, not structural forks</w:t>
      </w:r>
    </w:p>
    <w:p w14:paraId="299DD414" w14:textId="77777777" w:rsidR="00A77F67" w:rsidRDefault="00000000">
      <w:pPr>
        <w:pStyle w:val="ListBullet"/>
      </w:pPr>
      <w:r>
        <w:rPr>
          <w:b/>
        </w:rPr>
        <w:t>Analytics track provenance</w:t>
      </w:r>
      <w:r>
        <w:t xml:space="preserve"> — every CI-* instance knows where it came from (floor, enemy type, source event) and where it went (planted into which enemy)</w:t>
      </w:r>
    </w:p>
    <w:p w14:paraId="26DDBB50" w14:textId="77777777" w:rsidR="00A77F67" w:rsidRDefault="00000000">
      <w:pPr>
        <w:pStyle w:val="ListBullet"/>
      </w:pPr>
      <w:r>
        <w:rPr>
          <w:b/>
        </w:rPr>
        <w:t>Plant mechanic uses harmonized refs</w:t>
      </w:r>
      <w:r>
        <w:t xml:space="preserve"> — cards planted into enemy decks are CardRefs that hydrate through the same function as everything else. No parallel system needed.</w:t>
      </w:r>
    </w:p>
    <w:p w14:paraId="2367C0CF" w14:textId="77777777" w:rsidR="00A77F67" w:rsidRDefault="00000000">
      <w:pPr>
        <w:pStyle w:val="ListBullet"/>
      </w:pPr>
      <w:r>
        <w:rPr>
          <w:b/>
        </w:rPr>
        <w:t>Explosive combat loop is clean</w:t>
      </w:r>
      <w:r>
        <w:t xml:space="preserve"> — FRAG_GRENADE/PIPE_BOMB/C4_CHARGE planted via interchange, hydrated in combat, triggered via policy flags, garbage-collected on death. One data model, one hydration function, one GC.</w:t>
      </w:r>
    </w:p>
    <w:sectPr w:rsidR="00A77F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ED7362"/>
    <w:multiLevelType w:val="multilevel"/>
    <w:tmpl w:val="B3D4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937988">
    <w:abstractNumId w:val="8"/>
  </w:num>
  <w:num w:numId="2" w16cid:durableId="283272707">
    <w:abstractNumId w:val="6"/>
  </w:num>
  <w:num w:numId="3" w16cid:durableId="1484589757">
    <w:abstractNumId w:val="5"/>
  </w:num>
  <w:num w:numId="4" w16cid:durableId="94059070">
    <w:abstractNumId w:val="4"/>
  </w:num>
  <w:num w:numId="5" w16cid:durableId="1557813188">
    <w:abstractNumId w:val="7"/>
  </w:num>
  <w:num w:numId="6" w16cid:durableId="198855807">
    <w:abstractNumId w:val="3"/>
  </w:num>
  <w:num w:numId="7" w16cid:durableId="1858691097">
    <w:abstractNumId w:val="2"/>
  </w:num>
  <w:num w:numId="8" w16cid:durableId="1358392388">
    <w:abstractNumId w:val="1"/>
  </w:num>
  <w:num w:numId="9" w16cid:durableId="697657366">
    <w:abstractNumId w:val="0"/>
  </w:num>
  <w:num w:numId="10" w16cid:durableId="165218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120C"/>
    <w:rsid w:val="00913528"/>
    <w:rsid w:val="00A77F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39C32"/>
  <w14:defaultImageDpi w14:val="300"/>
  <w15:docId w15:val="{9004BCF7-B117-4723-982B-E02336DA8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A1A1A"/>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2E509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2E5090"/>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2E509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432"/>
    </w:pPr>
    <w:rPr>
      <w:rFonts w:ascii="Consolas" w:hAnsi="Consolas"/>
      <w:color w:val="1A1A1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4104</Words>
  <Characters>23394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Hughes</cp:lastModifiedBy>
  <cp:revision>3</cp:revision>
  <dcterms:created xsi:type="dcterms:W3CDTF">2013-12-23T23:15:00Z</dcterms:created>
  <dcterms:modified xsi:type="dcterms:W3CDTF">2026-03-03T21:10:00Z</dcterms:modified>
  <cp:category/>
</cp:coreProperties>
</file>