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hint="eastAsia" w:asciiTheme="minorEastAsia" w:hAnsiTheme="minorEastAsia" w:eastAsiaTheme="minorEastAsia" w:cstheme="minorEastAsia"/>
          <w:b/>
          <w:bCs/>
          <w:kern w:val="0"/>
          <w:sz w:val="28"/>
          <w:szCs w:val="28"/>
        </w:rPr>
        <w:t>PM2.5污染实时预测及其在移动设备中的设计与实现</w:t>
      </w:r>
      <w:r>
        <w:rPr>
          <w:rFonts w:ascii="Times New Roman" w:hAnsi="Times New Roman" w:eastAsia="仿宋_GB2312"/>
          <w:b/>
          <w:sz w:val="32"/>
          <w:szCs w:val="32"/>
        </w:rPr>
        <w:t xml:space="preserve">           </w:t>
      </w:r>
    </w:p>
    <w:p>
      <w:pPr>
        <w:spacing w:line="360" w:lineRule="auto"/>
        <w:ind w:firstLine="392" w:firstLineChars="100"/>
        <w:jc w:val="center"/>
        <w:rPr>
          <w:rFonts w:ascii="Times New Roman" w:hAnsi="Times New Roman"/>
          <w:b/>
          <w:spacing w:val="-4"/>
          <w:sz w:val="32"/>
          <w:szCs w:val="32"/>
        </w:rPr>
      </w:pPr>
      <w:r>
        <w:rPr>
          <w:rFonts w:ascii="Times New Roman" w:hAnsi="Times New Roman" w:eastAsia="方正小标宋简体"/>
          <w:spacing w:val="36"/>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268605</wp:posOffset>
                </wp:positionV>
                <wp:extent cx="4000500" cy="0"/>
                <wp:effectExtent l="0" t="0" r="19050" b="1905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1.15pt;height:0pt;width:315pt;z-index:251664384;mso-width-relative:page;mso-height-relative:page;" filled="f" stroked="t" coordsize="21600,21600" o:gfxdata="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j2sFtUAAAAJAQAADwAAAAAAAAABACAAAAAiAAAAZHJzL2Rvd25y&#10;ZXYueG1sUEsBAhQAFAAAAAgAh07iQIvKARbIAQAAXAMAAA4AAAAAAAAAAQAgAAAAJAEAAGRycy9l&#10;Mm9Eb2MueG1sUEsFBgAAAAAGAAYAWQEAAF4FAAAAAA==&#10;">
                <v:fill on="f" focussize="0,0"/>
                <v:stroke color="#000000" joinstyle="round"/>
                <v:imagedata o:title=""/>
                <o:lock v:ext="edit" aspectratio="f"/>
              </v:line>
            </w:pict>
          </mc:Fallback>
        </mc:AlternateContent>
      </w:r>
      <w:r>
        <w:rPr>
          <w:rFonts w:ascii="Times New Roman" w:hAnsi="Times New Roman" w:eastAsia="仿宋_GB2312"/>
          <w:b/>
          <w:spacing w:val="-4"/>
          <w:sz w:val="32"/>
          <w:szCs w:val="32"/>
        </w:rPr>
        <w:t xml:space="preserve">     </w:t>
      </w:r>
    </w:p>
    <w:p>
      <w:pPr>
        <w:spacing w:line="360" w:lineRule="auto"/>
        <w:ind w:left="680" w:firstLine="420"/>
        <w:jc w:val="both"/>
        <w:rPr>
          <w:rFonts w:ascii="Times New Roman" w:hAnsi="Times New Roman"/>
          <w:b/>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9504" behindDoc="0" locked="0" layoutInCell="1" allowOverlap="1">
                <wp:simplePos x="0" y="0"/>
                <wp:positionH relativeFrom="column">
                  <wp:posOffset>1909445</wp:posOffset>
                </wp:positionH>
                <wp:positionV relativeFrom="paragraph">
                  <wp:posOffset>309245</wp:posOffset>
                </wp:positionV>
                <wp:extent cx="3230880" cy="0"/>
                <wp:effectExtent l="0" t="0" r="0" b="0"/>
                <wp:wrapNone/>
                <wp:docPr id="29" name="直接连接符 29"/>
                <wp:cNvGraphicFramePr/>
                <a:graphic xmlns:a="http://schemas.openxmlformats.org/drawingml/2006/main">
                  <a:graphicData uri="http://schemas.microsoft.com/office/word/2010/wordprocessingShape">
                    <wps:wsp>
                      <wps:cNvCnPr>
                        <a:cxnSpLocks noChangeShapeType="1"/>
                      </wps:cNvCnPr>
                      <wps:spPr bwMode="auto">
                        <a:xfrm>
                          <a:off x="0" y="0"/>
                          <a:ext cx="32308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4.4pt;z-index:251669504;mso-width-relative:page;mso-height-relative:page;" filled="f" stroked="t" coordsize="21600,21600" o:gfxdata="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HHNnAtYAAAAJAQAADwAAAAAAAAABACAAAAAiAAAAZHJzL2Rv&#10;d25yZXYueG1sUEsBAhQAFAAAAAgAh07iQDR4UUfKAQAAXgMAAA4AAAAAAAAAAQAgAAAAJQEAAGRy&#10;cy9lMm9Eb2MueG1sUEsFBgAAAAAGAAYAWQEAAGEFAAAAAA==&#10;">
                <v:fill on="f" focussize="0,0"/>
                <v:stroke color="#000000" joinstyle="round"/>
                <v:imagedata o:title=""/>
                <o:lock v:ext="edit" aspectratio="f"/>
              </v:line>
            </w:pict>
          </mc:Fallback>
        </mc:AlternateContent>
      </w:r>
      <w:r>
        <w:rPr>
          <w:rFonts w:hint="eastAsia" w:ascii="Times New Roman" w:hAnsi="Times New Roman" w:eastAsia="方正小标宋简体"/>
          <w:spacing w:val="40"/>
          <w:sz w:val="32"/>
          <w:szCs w:val="32"/>
          <w:lang w:val="en-US" w:eastAsia="zh-CN"/>
        </w:rPr>
        <w:t xml:space="preserve">学 </w:t>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 xml:space="preserve"> 院</w:t>
      </w:r>
      <w:r>
        <w:rPr>
          <w:rFonts w:hint="eastAsia" w:ascii="Times New Roman" w:hAnsi="Times New Roman" w:eastAsia="方正小标宋简体"/>
          <w:spacing w:val="36"/>
          <w:sz w:val="32"/>
          <w:szCs w:val="32"/>
        </w:rPr>
        <w:t xml:space="preserve"> </w:t>
      </w:r>
      <w:r>
        <w:rPr>
          <w:rFonts w:ascii="Times New Roman" w:hAnsi="Times New Roman" w:eastAsia="仿宋_GB2312"/>
          <w:b/>
          <w:sz w:val="32"/>
          <w:szCs w:val="32"/>
        </w:rPr>
        <w:t xml:space="preserve"> </w:t>
      </w:r>
      <w:r>
        <w:rPr>
          <w:rFonts w:hint="eastAsia" w:asciiTheme="minorEastAsia" w:hAnsiTheme="minorEastAsia" w:eastAsiaTheme="minorEastAsia" w:cstheme="minorEastAsia"/>
          <w:b/>
          <w:bCs/>
          <w:kern w:val="0"/>
          <w:sz w:val="28"/>
          <w:szCs w:val="28"/>
          <w:u w:val="none"/>
          <w:lang w:val="en-US" w:eastAsia="zh-CN"/>
        </w:rPr>
        <w:t>计算机科学与工程学院网络空间安全学院</w:t>
      </w:r>
      <w:r>
        <w:rPr>
          <w:rFonts w:ascii="Times New Roman" w:hAnsi="Times New Roman" w:eastAsia="仿宋_GB2312"/>
          <w:b/>
          <w:sz w:val="32"/>
          <w:szCs w:val="32"/>
        </w:rPr>
        <w:t xml:space="preserve">       </w:t>
      </w:r>
      <w:r>
        <w:rPr>
          <w:rFonts w:eastAsia="仿宋_GB2312"/>
          <w:sz w:val="24"/>
          <w:szCs w:val="32"/>
          <w:u w:val="single"/>
        </w:rPr>
        <w:t xml:space="preserve">      </w:t>
      </w:r>
      <w:r>
        <w:rPr>
          <w:rFonts w:hint="eastAsia" w:eastAsia="仿宋_GB2312"/>
          <w:sz w:val="24"/>
          <w:szCs w:val="32"/>
          <w:u w:val="single"/>
        </w:rPr>
        <w:t xml:space="preserve">            </w:t>
      </w:r>
      <w:r>
        <w:rPr>
          <w:rFonts w:eastAsia="仿宋_GB2312"/>
          <w:sz w:val="24"/>
          <w:szCs w:val="32"/>
          <w:u w:val="single"/>
        </w:rPr>
        <w:t xml:space="preserve">     </w:t>
      </w:r>
      <w:r>
        <w:rPr>
          <w:rFonts w:hint="eastAsia" w:eastAsia="仿宋_GB2312"/>
          <w:sz w:val="24"/>
          <w:szCs w:val="32"/>
          <w:u w:val="single"/>
        </w:rPr>
        <w:t xml:space="preserve">    </w:t>
      </w:r>
      <w:r>
        <w:rPr>
          <w:rFonts w:hint="eastAsia" w:eastAsia="仿宋_GB2312"/>
          <w:b/>
          <w:sz w:val="24"/>
          <w:szCs w:val="32"/>
        </w:rPr>
        <w:t xml:space="preserve"> </w:t>
      </w:r>
    </w:p>
    <w:p>
      <w:pPr>
        <w:spacing w:line="360" w:lineRule="auto"/>
        <w:ind w:left="680" w:firstLine="420"/>
        <w:jc w:val="both"/>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1909445</wp:posOffset>
                </wp:positionH>
                <wp:positionV relativeFrom="paragraph">
                  <wp:posOffset>309245</wp:posOffset>
                </wp:positionV>
                <wp:extent cx="3230880" cy="0"/>
                <wp:effectExtent l="0" t="0" r="26670" b="1905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2308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4.4pt;z-index:251659264;mso-width-relative:page;mso-height-relative:page;" filled="f" stroked="t" coordsize="21600,21600" o:gfxdata="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cc2cC1gAAAAkBAAAPAAAAAAAAAAEAIAAAACIAAABkcnMvZG93&#10;bnJldi54bWxQSwECFAAUAAAACACHTuJAoTXa8skBAABcAwAADgAAAAAAAAABACAAAAAlAQAAZHJz&#10;L2Uyb0RvYy54bWxQSwUGAAAAAAYABgBZAQAAYAUAAAAA&#10;">
                <v:fill on="f" focussize="0,0"/>
                <v:stroke color="#000000" joinstyle="round"/>
                <v:imagedata o:title=""/>
                <o:lock v:ext="edit" aspectratio="f"/>
              </v:line>
            </w:pict>
          </mc:Fallback>
        </mc:AlternateContent>
      </w: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 xml:space="preserve">业 </w:t>
      </w:r>
      <w:r>
        <w:rPr>
          <w:rFonts w:ascii="Times New Roman" w:hAnsi="Times New Roman" w:eastAsia="仿宋_GB2312"/>
          <w:b/>
          <w:sz w:val="32"/>
          <w:szCs w:val="32"/>
        </w:rPr>
        <w:t xml:space="preserve">       </w:t>
      </w:r>
      <w:r>
        <w:rPr>
          <w:rFonts w:hint="eastAsia" w:asciiTheme="minorEastAsia" w:hAnsiTheme="minorEastAsia" w:eastAsiaTheme="minorEastAsia" w:cstheme="minorEastAsia"/>
          <w:b/>
          <w:bCs/>
          <w:kern w:val="0"/>
          <w:sz w:val="28"/>
          <w:szCs w:val="28"/>
          <w:lang w:val="en-US" w:eastAsia="zh-CN"/>
        </w:rPr>
        <w:t>信息安全</w:t>
      </w:r>
      <w:r>
        <w:rPr>
          <w:rFonts w:ascii="Times New Roman" w:hAnsi="Times New Roman" w:eastAsia="仿宋_GB2312"/>
          <w:b/>
          <w:sz w:val="32"/>
          <w:szCs w:val="32"/>
        </w:rPr>
        <w:t xml:space="preserve">         </w:t>
      </w:r>
    </w:p>
    <w:p>
      <w:pPr>
        <w:spacing w:line="360" w:lineRule="auto"/>
        <w:ind w:left="680" w:firstLine="420"/>
        <w:jc w:val="both"/>
        <w:rPr>
          <w:rFonts w:ascii="Times New Roman" w:hAnsi="Times New Roman"/>
          <w:sz w:val="30"/>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1909445</wp:posOffset>
                </wp:positionH>
                <wp:positionV relativeFrom="paragraph">
                  <wp:posOffset>309245</wp:posOffset>
                </wp:positionV>
                <wp:extent cx="3268980" cy="0"/>
                <wp:effectExtent l="0" t="0" r="26670" b="1905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7.4pt;z-index:251662336;mso-width-relative:page;mso-height-relative:page;" filled="f" stroked="t" coordsize="21600,21600" o:gfxdata="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thhq1gAAAAkBAAAPAAAAAAAAAAEAIAAAACIAAABkcnMvZG93&#10;bnJldi54bWxQSwECFAAUAAAACACHTuJAcfZepskBAABcAwAADgAAAAAAAAABACAAAAAl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heme="minorEastAsia" w:hAnsiTheme="minorEastAsia" w:eastAsiaTheme="minorEastAsia" w:cstheme="minorEastAsia"/>
          <w:b/>
          <w:bCs/>
          <w:kern w:val="0"/>
          <w:sz w:val="28"/>
          <w:szCs w:val="28"/>
          <w:lang w:val="en-US" w:eastAsia="zh-CN"/>
        </w:rPr>
        <w:t>2015060204001</w:t>
      </w:r>
      <w:r>
        <w:rPr>
          <w:rFonts w:hint="eastAsia" w:asciiTheme="minorEastAsia" w:hAnsiTheme="minorEastAsia" w:eastAsiaTheme="minorEastAsia" w:cstheme="minorEastAsia"/>
          <w:b/>
          <w:bCs/>
          <w:kern w:val="0"/>
          <w:sz w:val="28"/>
          <w:szCs w:val="28"/>
        </w:rPr>
        <w:t xml:space="preserve"> </w:t>
      </w:r>
      <w:r>
        <w:rPr>
          <w:rFonts w:ascii="Times New Roman" w:hAnsi="Times New Roman" w:eastAsia="仿宋_GB2312"/>
          <w:b/>
          <w:sz w:val="32"/>
          <w:szCs w:val="32"/>
        </w:rPr>
        <w:t xml:space="preserve">   </w:t>
      </w:r>
    </w:p>
    <w:p>
      <w:pPr>
        <w:spacing w:line="360" w:lineRule="auto"/>
        <w:ind w:left="680" w:firstLine="420"/>
        <w:jc w:val="both"/>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1909445</wp:posOffset>
                </wp:positionH>
                <wp:positionV relativeFrom="paragraph">
                  <wp:posOffset>309245</wp:posOffset>
                </wp:positionV>
                <wp:extent cx="3268980" cy="0"/>
                <wp:effectExtent l="0" t="0" r="26670"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7.4pt;z-index:251660288;mso-width-relative:page;mso-height-relative:page;" filled="f" stroked="t" coordsize="21600,21600" o:gfxdata="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thhq1gAAAAkBAAAPAAAAAAAAAAEAIAAAACIAAABkcnMvZG93&#10;bnJldi54bWxQSwECFAAUAAAACACHTuJAAo1wc8kBAABcAwAADgAAAAAAAAABACAAAAAl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 xml:space="preserve"> </w:t>
      </w:r>
      <w:r>
        <w:rPr>
          <w:rFonts w:hint="eastAsia" w:asciiTheme="minorEastAsia" w:hAnsiTheme="minorEastAsia" w:eastAsiaTheme="minorEastAsia" w:cstheme="minorEastAsia"/>
          <w:b/>
          <w:bCs/>
          <w:kern w:val="0"/>
          <w:sz w:val="28"/>
          <w:szCs w:val="28"/>
          <w:lang w:val="en-US" w:eastAsia="zh-CN"/>
        </w:rPr>
        <w:t>孟华彬</w:t>
      </w:r>
      <w:r>
        <w:rPr>
          <w:rFonts w:ascii="Times New Roman" w:hAnsi="Times New Roman" w:eastAsia="仿宋_GB2312"/>
          <w:b/>
          <w:sz w:val="32"/>
          <w:szCs w:val="32"/>
        </w:rPr>
        <w:t xml:space="preserve">   </w:t>
      </w:r>
    </w:p>
    <w:p>
      <w:pPr>
        <w:spacing w:line="360" w:lineRule="auto"/>
        <w:ind w:left="680" w:firstLine="420"/>
        <w:jc w:val="both"/>
        <w:rPr>
          <w:rFonts w:hint="eastAsia" w:ascii="Times New Roman" w:hAnsi="Times New Roman" w:eastAsia="方正小标宋简体"/>
          <w:lang w:val="en-US" w:eastAsia="zh-CN"/>
        </w:rPr>
        <w:sectPr>
          <w:headerReference r:id="rId3" w:type="default"/>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1862455</wp:posOffset>
                </wp:positionH>
                <wp:positionV relativeFrom="paragraph">
                  <wp:posOffset>321310</wp:posOffset>
                </wp:positionV>
                <wp:extent cx="3334385" cy="0"/>
                <wp:effectExtent l="0" t="0" r="18415" b="1905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46.65pt;margin-top:25.3pt;height:0pt;width:262.55pt;z-index:251661312;mso-width-relative:page;mso-height-relative:page;" filled="f" stroked="t" coordsize="21600,21600" o:gfxdata="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owpHW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w:t>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 xml:space="preserve">         </w:t>
      </w:r>
      <w:r>
        <w:rPr>
          <w:rFonts w:hint="eastAsia" w:asciiTheme="minorEastAsia" w:hAnsiTheme="minorEastAsia" w:eastAsiaTheme="minorEastAsia" w:cstheme="minorEastAsia"/>
          <w:b/>
          <w:bCs/>
          <w:kern w:val="0"/>
          <w:sz w:val="28"/>
          <w:szCs w:val="28"/>
          <w:lang w:val="en-US" w:eastAsia="zh-CN"/>
        </w:rPr>
        <w:t>付波</w:t>
      </w:r>
    </w:p>
    <w:p>
      <w:pPr>
        <w:pStyle w:val="56"/>
        <w:ind w:left="3360" w:leftChars="0" w:firstLine="420" w:firstLineChars="0"/>
        <w:jc w:val="both"/>
        <w:rPr>
          <w:rFonts w:hint="eastAsia" w:asciiTheme="majorEastAsia" w:hAnsiTheme="majorEastAsia" w:eastAsiaTheme="majorEastAsia" w:cstheme="majorEastAsia"/>
          <w:b/>
          <w:bCs/>
          <w:sz w:val="32"/>
          <w:szCs w:val="32"/>
        </w:rPr>
      </w:pPr>
      <w:bookmarkStart w:id="1" w:name="_Toc466640613"/>
      <w:bookmarkStart w:id="2" w:name="_Toc466640584"/>
      <w:r>
        <w:rPr>
          <w:rFonts w:hint="eastAsia" w:asciiTheme="majorEastAsia" w:hAnsiTheme="majorEastAsia" w:eastAsiaTheme="majorEastAsia" w:cstheme="majorEastAsia"/>
          <w:b/>
          <w:bCs/>
          <w:sz w:val="32"/>
          <w:szCs w:val="32"/>
        </w:rPr>
        <w:t>摘  要</w:t>
      </w:r>
      <w:bookmarkEnd w:id="1"/>
      <w:bookmarkEnd w:id="2"/>
    </w:p>
    <w:p>
      <w:pPr>
        <w:pStyle w:val="13"/>
        <w:keepNext w:val="0"/>
        <w:keepLines w:val="0"/>
        <w:pageBreakBefore w:val="0"/>
        <w:widowControl w:val="0"/>
        <w:tabs>
          <w:tab w:val="left" w:pos="630"/>
        </w:tabs>
        <w:kinsoku/>
        <w:wordWrap/>
        <w:overflowPunct/>
        <w:topLinePunct w:val="0"/>
        <w:autoSpaceDE/>
        <w:autoSpaceDN/>
        <w:bidi w:val="0"/>
        <w:adjustRightInd/>
        <w:snapToGrid/>
        <w:spacing w:line="400" w:lineRule="exact"/>
        <w:ind w:right="420" w:firstLine="480" w:firstLineChars="200"/>
        <w:textAlignment w:val="auto"/>
        <w:rPr>
          <w:rFonts w:hint="eastAsia" w:asciiTheme="minorEastAsia" w:hAnsiTheme="minorEastAsia" w:eastAsiaTheme="minorEastAsia" w:cstheme="minorEastAsia"/>
          <w:bCs/>
          <w:kern w:val="2"/>
          <w:sz w:val="24"/>
          <w:szCs w:val="22"/>
          <w:lang w:val="en-US" w:eastAsia="zh-CN" w:bidi="ar-SA"/>
        </w:rPr>
      </w:pPr>
      <w:r>
        <w:rPr>
          <w:rFonts w:hint="eastAsia" w:asciiTheme="minorEastAsia" w:hAnsiTheme="minorEastAsia" w:eastAsiaTheme="minorEastAsia" w:cstheme="minorEastAsia"/>
          <w:bCs/>
          <w:kern w:val="2"/>
          <w:sz w:val="24"/>
          <w:szCs w:val="22"/>
          <w:lang w:val="en-US" w:eastAsia="zh-CN" w:bidi="ar-SA"/>
        </w:rPr>
        <w:t>近年来，随着现代化工业的发展和世界人口数量的增涨，大气环境在不断受到污染，大气里的细颗粒物(PM2.5)和其他空气污染物在空气的含量占比显著增加,空气污染仍然是中国乃至全世界需要重视的问题,特别是我国污染严重的北方地区。为了研究PM2.5值的发展走势及对其进行预测，本论文基于2018年收集部分几个月以每天为间隔的PM2.5浓度数据,使用机器学习方法预测成都市PM2.5的浓度水平。本课题中使用了时间序列数据分析预测方法中的ARIMA算法（差分整合移动平均自回归模型）对PM2.5进行建模并预测。为了构建PM2.5预测模型,我们通过Pandas对数据进行预处理处理。将预处理后的数据进行模型训练。然后通过Android Studio对手机APP进行开发，服务器搭建采用pycharm+Django搭建，然后把训练好的模型放到服务器上运行。这样当需要对PM2.5预测时，直接通过手机APP进行对服务器的访问就能获取未来时间PM2.5的预测值。这项课题研究的意义在于通过实现对PM2.5的分析和预测,可以及时地告知人们并使其采取适当措施,在一定程度上避免影响他们的健康</w:t>
      </w:r>
    </w:p>
    <w:p>
      <w:pPr>
        <w:spacing w:line="400" w:lineRule="exact"/>
        <w:ind w:left="964" w:hanging="964" w:hangingChars="400"/>
        <w:rPr>
          <w:rFonts w:hint="eastAsia" w:ascii="Times New Roman" w:hAnsi="Times New Roman" w:eastAsia="宋体" w:cs="Times New Roman"/>
          <w:bCs/>
          <w:sz w:val="24"/>
          <w:lang w:val="en-US" w:eastAsia="zh-CN"/>
        </w:rPr>
        <w:sectPr>
          <w:headerReference r:id="rId4" w:type="default"/>
          <w:footerReference r:id="rId6" w:type="default"/>
          <w:headerReference r:id="rId5" w:type="even"/>
          <w:footerReference r:id="rId7" w:type="even"/>
          <w:pgSz w:w="11906" w:h="16838"/>
          <w:pgMar w:top="1701" w:right="1701" w:bottom="1701" w:left="1701" w:header="1134" w:footer="1134" w:gutter="0"/>
          <w:pgNumType w:fmt="upperRoman" w:start="1"/>
          <w:cols w:space="425" w:num="1"/>
          <w:docGrid w:linePitch="312" w:charSpace="0"/>
        </w:sectPr>
      </w:pPr>
      <w:r>
        <w:rPr>
          <w:rFonts w:hint="eastAsia" w:ascii="黑体" w:hAnsi="黑体" w:eastAsia="黑体" w:cs="黑体"/>
          <w:b/>
          <w:bCs/>
          <w:sz w:val="24"/>
          <w:szCs w:val="24"/>
        </w:rPr>
        <w:t>关键词：</w:t>
      </w:r>
      <w:r>
        <w:rPr>
          <w:rFonts w:hint="eastAsia" w:ascii="Times New Roman" w:hAnsi="Times New Roman" w:eastAsia="宋体" w:cs="Times New Roman"/>
          <w:bCs/>
          <w:sz w:val="24"/>
          <w:lang w:val="en-US" w:eastAsia="zh-CN"/>
        </w:rPr>
        <w:t>大气污染</w:t>
      </w:r>
      <w:r>
        <w:rPr>
          <w:rFonts w:hint="eastAsia" w:ascii="Times New Roman" w:hAnsi="Times New Roman" w:eastAsia="宋体" w:cs="Times New Roman"/>
          <w:bCs/>
          <w:sz w:val="24"/>
        </w:rPr>
        <w:t>，</w:t>
      </w:r>
      <w:r>
        <w:rPr>
          <w:rFonts w:hint="eastAsia" w:ascii="Times New Roman" w:hAnsi="Times New Roman" w:eastAsia="宋体" w:cs="Times New Roman"/>
          <w:bCs/>
          <w:sz w:val="24"/>
          <w:lang w:val="en-US" w:eastAsia="zh-CN"/>
        </w:rPr>
        <w:t>PM2.5</w:t>
      </w:r>
      <w:r>
        <w:rPr>
          <w:rFonts w:hint="eastAsia" w:ascii="Times New Roman" w:hAnsi="Times New Roman" w:eastAsia="宋体" w:cs="Times New Roman"/>
          <w:bCs/>
          <w:sz w:val="24"/>
        </w:rPr>
        <w:t>，</w:t>
      </w:r>
      <w:r>
        <w:rPr>
          <w:rFonts w:hint="eastAsia" w:ascii="Times New Roman" w:hAnsi="Times New Roman" w:eastAsia="宋体" w:cs="Times New Roman"/>
          <w:bCs/>
          <w:sz w:val="24"/>
          <w:lang w:val="en-US" w:eastAsia="zh-CN"/>
        </w:rPr>
        <w:t>时间序列数据分析算法</w:t>
      </w:r>
      <w:r>
        <w:rPr>
          <w:rFonts w:hint="eastAsia" w:ascii="Times New Roman" w:hAnsi="Times New Roman" w:eastAsia="宋体" w:cs="Times New Roman"/>
          <w:bCs/>
          <w:sz w:val="24"/>
        </w:rPr>
        <w:t>，</w:t>
      </w:r>
      <w:r>
        <w:rPr>
          <w:rFonts w:hint="eastAsia" w:ascii="Times New Roman" w:hAnsi="Times New Roman" w:eastAsia="宋体" w:cs="Times New Roman"/>
          <w:bCs/>
          <w:sz w:val="24"/>
          <w:lang w:val="en-US" w:eastAsia="zh-CN"/>
        </w:rPr>
        <w:t>ARIMA算法</w:t>
      </w:r>
      <w:r>
        <w:rPr>
          <w:rFonts w:hint="eastAsia" w:ascii="Times New Roman" w:hAnsi="Times New Roman" w:eastAsia="宋体" w:cs="Times New Roman"/>
          <w:bCs/>
          <w:sz w:val="24"/>
        </w:rPr>
        <w:t>，</w:t>
      </w:r>
      <w:r>
        <w:rPr>
          <w:rFonts w:hint="eastAsia" w:ascii="Times New Roman" w:hAnsi="Times New Roman" w:eastAsia="宋体" w:cs="Times New Roman"/>
          <w:bCs/>
          <w:sz w:val="24"/>
          <w:lang w:val="en-US" w:eastAsia="zh-CN"/>
        </w:rPr>
        <w:t>PM2.5预测</w:t>
      </w:r>
    </w:p>
    <w:p>
      <w:pPr>
        <w:pStyle w:val="56"/>
        <w:rPr>
          <w:rFonts w:ascii="Times New Roman"/>
        </w:rPr>
      </w:pPr>
      <w:bookmarkStart w:id="3" w:name="_Toc466640614"/>
      <w:bookmarkStart w:id="4" w:name="_Toc466640585"/>
      <w:r>
        <w:rPr>
          <w:rFonts w:ascii="Times New Roman"/>
        </w:rPr>
        <w:t>ABSTRACT</w:t>
      </w:r>
      <w:bookmarkEnd w:id="3"/>
      <w:bookmarkEnd w:id="4"/>
    </w:p>
    <w:p>
      <w:pPr>
        <w:spacing w:line="384" w:lineRule="exact"/>
        <w:ind w:firstLine="420" w:firstLineChars="0"/>
        <w:rPr>
          <w:rFonts w:ascii="Times New Roman" w:hAnsi="Times New Roman"/>
          <w:sz w:val="24"/>
          <w:szCs w:val="21"/>
        </w:rPr>
      </w:pPr>
      <w:bookmarkStart w:id="5" w:name="_Toc111446054"/>
      <w:bookmarkStart w:id="6" w:name="_Toc66955631"/>
      <w:r>
        <w:rPr>
          <w:rFonts w:hint="eastAsia" w:ascii="Times New Roman" w:hAnsi="Times New Roman"/>
          <w:sz w:val="24"/>
        </w:rPr>
        <w:t>In recent years, with the development of modern industry and the increase of the world population, the atmospheric environment is continuously polluted, and the proportion of fine particulate matter (PM2.5) and other air pollutants in the air is significantly increased. It is still a problem that China and the world need to pay attention to, especially in the northern regions where China is seriously polluted. In order to study the development trend of PM2.5 value and predict it, this paper is based on the collection of PM2.5 concentration data at intervals of several months in 2018, using machine learning to predict the concentration level of PM2.5 in Chengdu. In this paper, the ARIMA algorithm (differential integrated moving average autoregressive model) in the time series data analysis and prediction method is used to model and predict PM2.5. To build the PM2.5 predictive model, we preprocessed the data through Pandas. The pre-processed data is model trained. Then develop the mobile app through Android Studio, build the server with pycharm+Django, and then put the trained model on the server. In this way, when the PM2.5 prediction is needed, the server's access to the server directly can obtain the predicted value of PM2.5 in the future time. The significance of this research is that by analyzing and predicting PM2.5, people can be informed in a timely manner and appropriate measures can be taken to avoid affecting their health to a certain extent.</w:t>
      </w:r>
    </w:p>
    <w:p>
      <w:pPr>
        <w:pStyle w:val="56"/>
        <w:keepNext w:val="0"/>
        <w:keepLines w:val="0"/>
        <w:pageBreakBefore w:val="0"/>
        <w:widowControl w:val="0"/>
        <w:kinsoku/>
        <w:wordWrap/>
        <w:overflowPunct/>
        <w:topLinePunct w:val="0"/>
        <w:autoSpaceDE/>
        <w:autoSpaceDN/>
        <w:bidi w:val="0"/>
        <w:adjustRightInd/>
        <w:snapToGrid/>
        <w:spacing w:line="140" w:lineRule="exact"/>
        <w:jc w:val="left"/>
        <w:textAlignment w:val="auto"/>
        <w:outlineLvl w:val="0"/>
        <w:rPr>
          <w:rFonts w:hint="eastAsia" w:ascii="Times New Roman" w:hAnsi="Times New Roman" w:eastAsia="宋体" w:cs="Times New Roman"/>
          <w:bCs/>
          <w:kern w:val="2"/>
          <w:sz w:val="24"/>
          <w:szCs w:val="22"/>
          <w:lang w:val="en-US" w:eastAsia="zh-CN" w:bidi="ar-SA"/>
        </w:rPr>
      </w:pPr>
      <w:r>
        <w:rPr>
          <w:rFonts w:ascii="Times New Roman" w:hAnsi="Times New Roman"/>
          <w:b/>
          <w:sz w:val="24"/>
        </w:rPr>
        <w:t>Keywords:</w:t>
      </w:r>
      <w:r>
        <w:rPr>
          <w:rFonts w:ascii="Times New Roman" w:hAnsi="Times New Roman"/>
          <w:sz w:val="24"/>
        </w:rPr>
        <w:t xml:space="preserve"> </w:t>
      </w:r>
      <w:bookmarkStart w:id="7" w:name="_Toc466640586"/>
      <w:bookmarkStart w:id="8" w:name="_Toc466640615"/>
      <w:r>
        <w:rPr>
          <w:rFonts w:hint="eastAsia" w:ascii="Times New Roman"/>
          <w:sz w:val="24"/>
          <w:lang w:val="en-US" w:eastAsia="zh-CN"/>
        </w:rPr>
        <w:t xml:space="preserve"> </w:t>
      </w:r>
      <w:r>
        <w:rPr>
          <w:rFonts w:hint="eastAsia" w:ascii="Times New Roman" w:hAnsi="Times New Roman" w:eastAsia="宋体" w:cs="Times New Roman"/>
          <w:bCs/>
          <w:kern w:val="2"/>
          <w:sz w:val="24"/>
          <w:szCs w:val="22"/>
          <w:lang w:val="en-US" w:eastAsia="zh-CN" w:bidi="ar-SA"/>
        </w:rPr>
        <w:t xml:space="preserve">air pollution,  PM2.5,  time series data analysis algorithm, </w:t>
      </w:r>
    </w:p>
    <w:p>
      <w:pPr>
        <w:pStyle w:val="56"/>
        <w:keepNext w:val="0"/>
        <w:keepLines w:val="0"/>
        <w:pageBreakBefore w:val="0"/>
        <w:widowControl w:val="0"/>
        <w:kinsoku/>
        <w:wordWrap/>
        <w:overflowPunct/>
        <w:topLinePunct w:val="0"/>
        <w:autoSpaceDE/>
        <w:autoSpaceDN/>
        <w:bidi w:val="0"/>
        <w:adjustRightInd/>
        <w:snapToGrid/>
        <w:spacing w:line="140" w:lineRule="exact"/>
        <w:jc w:val="left"/>
        <w:textAlignment w:val="auto"/>
        <w:outlineLvl w:val="0"/>
        <w:rPr>
          <w:rFonts w:hint="eastAsia" w:ascii="Times New Roman" w:hAnsi="Times New Roman" w:eastAsia="宋体" w:cs="Times New Roman"/>
          <w:bCs/>
          <w:kern w:val="2"/>
          <w:sz w:val="24"/>
          <w:szCs w:val="22"/>
          <w:lang w:val="en-US" w:eastAsia="zh-CN" w:bidi="ar-SA"/>
        </w:rPr>
      </w:pPr>
      <w:r>
        <w:rPr>
          <w:rFonts w:hint="eastAsia" w:ascii="Times New Roman" w:hAnsi="Times New Roman" w:eastAsia="宋体" w:cs="Times New Roman"/>
          <w:bCs/>
          <w:kern w:val="2"/>
          <w:sz w:val="24"/>
          <w:szCs w:val="22"/>
          <w:lang w:val="en-US" w:eastAsia="zh-CN" w:bidi="ar-SA"/>
        </w:rPr>
        <w:t>ARIMA algorithm, PM2.5 prediction</w:t>
      </w:r>
    </w:p>
    <w:p>
      <w:pPr>
        <w:pStyle w:val="56"/>
        <w:rPr>
          <w:rFonts w:hint="eastAsia" w:ascii="Times New Roman" w:hAnsi="Times New Roman"/>
          <w:sz w:val="24"/>
        </w:rPr>
      </w:pPr>
    </w:p>
    <w:p>
      <w:pPr>
        <w:pStyle w:val="56"/>
        <w:rPr>
          <w:rFonts w:hint="eastAsia" w:ascii="Times New Roman" w:hAnsi="Times New Roman"/>
          <w:sz w:val="24"/>
        </w:rPr>
      </w:pPr>
    </w:p>
    <w:p>
      <w:pPr>
        <w:pStyle w:val="56"/>
        <w:rPr>
          <w:rFonts w:hint="eastAsia" w:ascii="Times New Roman" w:hAnsi="Times New Roman"/>
          <w:sz w:val="24"/>
        </w:rPr>
      </w:pPr>
    </w:p>
    <w:p>
      <w:pPr>
        <w:pStyle w:val="56"/>
        <w:rPr>
          <w:rFonts w:hint="eastAsia" w:ascii="Times New Roman" w:hAnsi="Times New Roman"/>
          <w:sz w:val="24"/>
        </w:rPr>
      </w:pPr>
    </w:p>
    <w:bookmarkEnd w:id="5"/>
    <w:bookmarkEnd w:id="6"/>
    <w:bookmarkEnd w:id="7"/>
    <w:bookmarkEnd w:id="8"/>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2"/>
          <w:lang w:val="en-US" w:eastAsia="zh-CN" w:bidi="ar-SA"/>
        </w:rPr>
        <w:sectPr>
          <w:headerReference r:id="rId8" w:type="default"/>
          <w:footerReference r:id="rId10" w:type="default"/>
          <w:headerReference r:id="rId9" w:type="even"/>
          <w:pgSz w:w="11906" w:h="16838"/>
          <w:pgMar w:top="1701" w:right="1701" w:bottom="1701" w:left="1701" w:header="1134" w:footer="1134" w:gutter="0"/>
          <w:pgNumType w:fmt="upperRoman"/>
          <w:cols w:space="425" w:num="1"/>
          <w:docGrid w:linePitch="312" w:charSpace="0"/>
        </w:sectPr>
      </w:pPr>
    </w:p>
    <w:sdt>
      <w:sdtPr>
        <w:rPr>
          <w:rFonts w:ascii="宋体" w:hAnsi="宋体" w:eastAsia="宋体" w:cs="Times New Roman"/>
          <w:kern w:val="2"/>
          <w:sz w:val="21"/>
          <w:szCs w:val="22"/>
          <w:lang w:val="en-US" w:eastAsia="zh-CN" w:bidi="ar-SA"/>
        </w:rPr>
        <w:id w:val="147474949"/>
        <w15:color w:val="DBDBDB"/>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9" w:name="_Toc5996_WPSOffice_Type3"/>
          <w:r>
            <w:rPr>
              <w:rFonts w:ascii="宋体" w:hAnsi="宋体" w:eastAsia="宋体"/>
              <w:sz w:val="21"/>
            </w:rPr>
            <w:t>目录</w:t>
          </w:r>
        </w:p>
        <w:p>
          <w:pPr>
            <w:pStyle w:val="61"/>
            <w:tabs>
              <w:tab w:val="right" w:leader="dot" w:pos="8504"/>
            </w:tabs>
          </w:pPr>
          <w:r>
            <w:fldChar w:fldCharType="begin"/>
          </w:r>
          <w:r>
            <w:instrText xml:space="preserve"> HYPERLINK \l _Toc11887_WPSOffice_Level1 </w:instrText>
          </w:r>
          <w:r>
            <w:fldChar w:fldCharType="separate"/>
          </w:r>
          <w:sdt>
            <w:sdtPr>
              <w:rPr>
                <w:rFonts w:ascii="Calibri" w:hAnsi="Calibri" w:eastAsia="黑体" w:cs="Times New Roman"/>
                <w:kern w:val="2"/>
                <w:sz w:val="30"/>
                <w:szCs w:val="22"/>
                <w:lang w:val="en-US" w:eastAsia="zh-CN" w:bidi="ar-SA"/>
              </w:rPr>
              <w:id w:val="147474949"/>
              <w:placeholder>
                <w:docPart w:val="{d8b593b8-2f5c-4ed6-8d29-c8230e2601e2}"/>
              </w:placeholder>
              <w15:color w:val="509DF3"/>
            </w:sdtPr>
            <w:sdtEndPr>
              <w:rPr>
                <w:rFonts w:ascii="Calibri" w:hAnsi="Calibri" w:eastAsia="宋体" w:cs="Times New Roman"/>
                <w:kern w:val="2"/>
                <w:sz w:val="21"/>
                <w:szCs w:val="22"/>
                <w:lang w:val="en-US" w:eastAsia="zh-CN" w:bidi="ar-SA"/>
              </w:rPr>
            </w:sdtEndPr>
            <w:sdtContent>
              <w:r>
                <w:rPr>
                  <w:rFonts w:hint="eastAsia" w:ascii="Times New Roman" w:hAnsi="Times New Roman" w:eastAsia="黑体" w:cs="Times New Roman"/>
                  <w:sz w:val="24"/>
                </w:rPr>
                <w:t>第一章 绪 论</w:t>
              </w:r>
            </w:sdtContent>
          </w:sdt>
          <w:r>
            <w:tab/>
          </w:r>
          <w:bookmarkStart w:id="10" w:name="_Toc11887_WPSOffice_Level1Page"/>
          <w:r>
            <w:t>1</w:t>
          </w:r>
          <w:bookmarkEnd w:id="10"/>
          <w:r>
            <w:fldChar w:fldCharType="end"/>
          </w:r>
        </w:p>
        <w:p>
          <w:pPr>
            <w:pStyle w:val="62"/>
            <w:tabs>
              <w:tab w:val="right" w:leader="dot" w:pos="8504"/>
            </w:tabs>
          </w:pPr>
          <w:r>
            <w:fldChar w:fldCharType="begin"/>
          </w:r>
          <w:r>
            <w:instrText xml:space="preserve"> HYPERLINK \l _Toc5996_WPSOffice_Level2 </w:instrText>
          </w:r>
          <w:r>
            <w:fldChar w:fldCharType="separate"/>
          </w:r>
          <w:sdt>
            <w:sdtPr>
              <w:rPr>
                <w:rFonts w:ascii="Calibri" w:hAnsi="Calibri" w:eastAsia="黑体" w:cs="Times New Roman"/>
                <w:kern w:val="2"/>
                <w:sz w:val="28"/>
                <w:szCs w:val="22"/>
                <w:lang w:val="en-US" w:eastAsia="zh-CN" w:bidi="ar-SA"/>
              </w:rPr>
              <w:id w:val="147474949"/>
              <w:placeholder>
                <w:docPart w:val="{a70f023f-cb9b-4e3b-b520-85804d403128}"/>
              </w:placeholder>
              <w15:color w:val="509DF3"/>
            </w:sdtPr>
            <w:sdtEndPr>
              <w:rPr>
                <w:rFonts w:ascii="Calibri" w:hAnsi="Calibri" w:eastAsia="宋体" w:cs="Times New Roman"/>
                <w:kern w:val="2"/>
                <w:sz w:val="24"/>
                <w:szCs w:val="22"/>
                <w:lang w:val="en-US" w:eastAsia="zh-CN" w:bidi="ar-SA"/>
              </w:rPr>
            </w:sdtEndPr>
            <w:sdtContent>
              <w:r>
                <w:rPr>
                  <w:rFonts w:hint="eastAsia" w:eastAsia="宋体" w:asciiTheme="majorEastAsia" w:hAnsiTheme="majorEastAsia" w:cstheme="majorEastAsia"/>
                  <w:sz w:val="24"/>
                </w:rPr>
                <w:t>1.1 课题研究的背景与意义</w:t>
              </w:r>
            </w:sdtContent>
          </w:sdt>
          <w:r>
            <w:tab/>
          </w:r>
          <w:bookmarkStart w:id="11" w:name="_Toc5996_WPSOffice_Level2Page"/>
          <w:r>
            <w:t>1</w:t>
          </w:r>
          <w:bookmarkEnd w:id="11"/>
          <w:r>
            <w:fldChar w:fldCharType="end"/>
          </w:r>
        </w:p>
        <w:p>
          <w:pPr>
            <w:pStyle w:val="63"/>
            <w:tabs>
              <w:tab w:val="right" w:leader="dot" w:pos="8504"/>
            </w:tabs>
          </w:pPr>
          <w:r>
            <w:fldChar w:fldCharType="begin"/>
          </w:r>
          <w:r>
            <w:instrText xml:space="preserve"> HYPERLINK \l _Toc5996_WPSOffice_Level3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c1c42113-ac18-4e99-ac71-cd48dac26a40}"/>
              </w:placeholder>
              <w15:color w:val="509DF3"/>
            </w:sdtPr>
            <w:sdtEndPr>
              <w:rPr>
                <w:rFonts w:ascii="Calibri" w:hAnsi="Calibri" w:eastAsia="宋体" w:cs="Times New Roman"/>
                <w:kern w:val="2"/>
                <w:sz w:val="21"/>
                <w:szCs w:val="22"/>
                <w:lang w:val="en-US" w:eastAsia="zh-CN" w:bidi="ar-SA"/>
              </w:rPr>
            </w:sdtEndPr>
            <w:sdtContent>
              <w:r>
                <w:rPr>
                  <w:rFonts w:hint="eastAsia" w:eastAsia="宋体" w:asciiTheme="majorEastAsia" w:hAnsiTheme="majorEastAsia" w:cstheme="majorEastAsia"/>
                  <w:sz w:val="24"/>
                  <w:szCs w:val="20"/>
                </w:rPr>
                <w:t>1.1.1 课题研究的背景</w:t>
              </w:r>
            </w:sdtContent>
          </w:sdt>
          <w:r>
            <w:tab/>
          </w:r>
          <w:bookmarkStart w:id="12" w:name="_Toc5996_WPSOffice_Level3Page"/>
          <w:r>
            <w:t>1</w:t>
          </w:r>
          <w:bookmarkEnd w:id="12"/>
          <w:r>
            <w:fldChar w:fldCharType="end"/>
          </w:r>
        </w:p>
        <w:p>
          <w:pPr>
            <w:pStyle w:val="63"/>
            <w:tabs>
              <w:tab w:val="right" w:leader="dot" w:pos="8504"/>
            </w:tabs>
          </w:pPr>
          <w:r>
            <w:fldChar w:fldCharType="begin"/>
          </w:r>
          <w:r>
            <w:instrText xml:space="preserve"> HYPERLINK \l _Toc29852_WPSOffice_Level3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51510988-6032-495f-9320-2648532b70d3}"/>
              </w:placeholder>
              <w15:color w:val="509DF3"/>
            </w:sdtPr>
            <w:sdtEndPr>
              <w:rPr>
                <w:rFonts w:ascii="Calibri" w:hAnsi="Calibri" w:eastAsia="宋体" w:cs="Times New Roman"/>
                <w:kern w:val="2"/>
                <w:sz w:val="21"/>
                <w:szCs w:val="22"/>
                <w:lang w:val="en-US" w:eastAsia="zh-CN" w:bidi="ar-SA"/>
              </w:rPr>
            </w:sdtEndPr>
            <w:sdtContent>
              <w:r>
                <w:rPr>
                  <w:rFonts w:hint="eastAsia" w:eastAsia="宋体" w:asciiTheme="majorEastAsia" w:hAnsiTheme="majorEastAsia" w:cstheme="majorEastAsia"/>
                  <w:sz w:val="24"/>
                  <w:szCs w:val="20"/>
                </w:rPr>
                <w:t>1.1.2 课题研究意义</w:t>
              </w:r>
            </w:sdtContent>
          </w:sdt>
          <w:r>
            <w:tab/>
          </w:r>
          <w:bookmarkStart w:id="13" w:name="_Toc29852_WPSOffice_Level3Page"/>
          <w:r>
            <w:t>1</w:t>
          </w:r>
          <w:bookmarkEnd w:id="13"/>
          <w:r>
            <w:fldChar w:fldCharType="end"/>
          </w:r>
        </w:p>
        <w:p>
          <w:pPr>
            <w:pStyle w:val="62"/>
            <w:tabs>
              <w:tab w:val="right" w:leader="dot" w:pos="8504"/>
            </w:tabs>
          </w:pPr>
          <w:r>
            <w:fldChar w:fldCharType="begin"/>
          </w:r>
          <w:r>
            <w:instrText xml:space="preserve"> HYPERLINK \l _Toc29852_WPSOffice_Level2 </w:instrText>
          </w:r>
          <w:r>
            <w:fldChar w:fldCharType="separate"/>
          </w:r>
          <w:sdt>
            <w:sdtPr>
              <w:rPr>
                <w:rFonts w:ascii="Calibri" w:hAnsi="Calibri" w:eastAsia="黑体" w:cs="Times New Roman"/>
                <w:kern w:val="2"/>
                <w:sz w:val="28"/>
                <w:szCs w:val="22"/>
                <w:lang w:val="en-US" w:eastAsia="zh-CN" w:bidi="ar-SA"/>
              </w:rPr>
              <w:id w:val="147474949"/>
              <w:placeholder>
                <w:docPart w:val="{a89b0990-a7fa-4d7b-b9d2-2ffa37dd14a3}"/>
              </w:placeholder>
              <w15:color w:val="509DF3"/>
            </w:sdtPr>
            <w:sdtEndPr>
              <w:rPr>
                <w:rFonts w:ascii="Calibri" w:hAnsi="Calibri" w:eastAsia="黑体" w:cs="Times New Roman"/>
                <w:kern w:val="2"/>
                <w:sz w:val="28"/>
                <w:szCs w:val="22"/>
                <w:lang w:val="en-US" w:eastAsia="zh-CN" w:bidi="ar-SA"/>
              </w:rPr>
            </w:sdtEndPr>
            <w:sdtContent>
              <w:r>
                <w:rPr>
                  <w:rFonts w:hint="eastAsia" w:eastAsia="宋体" w:asciiTheme="majorEastAsia" w:hAnsiTheme="majorEastAsia" w:cstheme="majorEastAsia"/>
                  <w:sz w:val="24"/>
                  <w:lang w:val="en-US" w:eastAsia="zh-CN"/>
                </w:rPr>
                <w:t>1.2  PM2.5的国内外研究历史与现状</w:t>
              </w:r>
            </w:sdtContent>
          </w:sdt>
          <w:r>
            <w:tab/>
          </w:r>
          <w:bookmarkStart w:id="14" w:name="_Toc29852_WPSOffice_Level2Page"/>
          <w:r>
            <w:t>1</w:t>
          </w:r>
          <w:bookmarkEnd w:id="14"/>
          <w:r>
            <w:fldChar w:fldCharType="end"/>
          </w:r>
        </w:p>
        <w:p>
          <w:pPr>
            <w:pStyle w:val="63"/>
            <w:tabs>
              <w:tab w:val="right" w:leader="dot" w:pos="8504"/>
            </w:tabs>
          </w:pPr>
          <w:r>
            <w:fldChar w:fldCharType="begin"/>
          </w:r>
          <w:r>
            <w:instrText xml:space="preserve"> HYPERLINK \l _Toc16165_WPSOffice_Level3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f9ae60bd-aae9-446b-bd6d-0a164888c1b6}"/>
              </w:placeholder>
              <w15:color w:val="509DF3"/>
            </w:sdtPr>
            <w:sdtEndPr>
              <w:rPr>
                <w:rFonts w:hint="eastAsia" w:eastAsia="宋体" w:asciiTheme="majorEastAsia" w:hAnsiTheme="majorEastAsia" w:cstheme="majorEastAsia"/>
                <w:sz w:val="24"/>
                <w:szCs w:val="20"/>
                <w:lang w:val="en-US" w:eastAsia="zh-CN"/>
              </w:rPr>
            </w:sdtEndPr>
            <w:sdtContent>
              <w:r>
                <w:rPr>
                  <w:rFonts w:hint="eastAsia" w:eastAsia="宋体" w:asciiTheme="majorEastAsia" w:hAnsiTheme="majorEastAsia" w:cstheme="majorEastAsia"/>
                  <w:sz w:val="24"/>
                  <w:szCs w:val="20"/>
                </w:rPr>
                <w:t>1.2.1国内研究现状</w:t>
              </w:r>
            </w:sdtContent>
          </w:sdt>
          <w:r>
            <w:tab/>
          </w:r>
          <w:bookmarkStart w:id="15" w:name="_Toc16165_WPSOffice_Level3Page"/>
          <w:r>
            <w:t>1</w:t>
          </w:r>
          <w:bookmarkEnd w:id="15"/>
          <w:r>
            <w:fldChar w:fldCharType="end"/>
          </w:r>
        </w:p>
        <w:p>
          <w:pPr>
            <w:pStyle w:val="63"/>
            <w:tabs>
              <w:tab w:val="right" w:leader="dot" w:pos="8504"/>
            </w:tabs>
          </w:pPr>
          <w:r>
            <w:fldChar w:fldCharType="begin"/>
          </w:r>
          <w:r>
            <w:instrText xml:space="preserve"> HYPERLINK \l _Toc10538_WPSOffice_Level3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abac2fa9-83e9-492f-a6fc-4a28ccd26d88}"/>
              </w:placeholder>
              <w15:color w:val="509DF3"/>
            </w:sdtPr>
            <w:sdtEndPr>
              <w:rPr>
                <w:rFonts w:ascii="Calibri" w:hAnsi="Calibri" w:eastAsia="宋体" w:cs="Times New Roman"/>
                <w:kern w:val="2"/>
                <w:sz w:val="21"/>
                <w:szCs w:val="22"/>
                <w:lang w:val="en-US" w:eastAsia="zh-CN" w:bidi="ar-SA"/>
              </w:rPr>
            </w:sdtEndPr>
            <w:sdtContent>
              <w:r>
                <w:rPr>
                  <w:rFonts w:hint="eastAsia" w:eastAsia="宋体" w:asciiTheme="majorEastAsia" w:hAnsiTheme="majorEastAsia" w:cstheme="majorEastAsia"/>
                  <w:sz w:val="24"/>
                  <w:szCs w:val="20"/>
                </w:rPr>
                <w:t>1.2.2 国外研究现状</w:t>
              </w:r>
            </w:sdtContent>
          </w:sdt>
          <w:r>
            <w:tab/>
          </w:r>
          <w:bookmarkStart w:id="16" w:name="_Toc10538_WPSOffice_Level3Page"/>
          <w:r>
            <w:t>2</w:t>
          </w:r>
          <w:bookmarkEnd w:id="16"/>
          <w:r>
            <w:fldChar w:fldCharType="end"/>
          </w:r>
        </w:p>
        <w:p>
          <w:pPr>
            <w:pStyle w:val="62"/>
            <w:tabs>
              <w:tab w:val="right" w:leader="dot" w:pos="8504"/>
            </w:tabs>
          </w:pPr>
          <w:r>
            <w:fldChar w:fldCharType="begin"/>
          </w:r>
          <w:r>
            <w:instrText xml:space="preserve"> HYPERLINK \l _Toc16165_WPSOffice_Level2 </w:instrText>
          </w:r>
          <w:r>
            <w:fldChar w:fldCharType="separate"/>
          </w:r>
          <w:sdt>
            <w:sdtPr>
              <w:rPr>
                <w:rFonts w:ascii="Calibri" w:hAnsi="Calibri" w:eastAsia="宋体" w:cs="Times New Roman"/>
                <w:kern w:val="2"/>
                <w:sz w:val="21"/>
                <w:szCs w:val="22"/>
                <w:lang w:val="en-US" w:eastAsia="zh-CN" w:bidi="ar-SA"/>
              </w:rPr>
              <w:id w:val="147474949"/>
              <w:placeholder>
                <w:docPart w:val="{53a5762c-edab-4be7-85e0-edc841aa9120}"/>
              </w:placeholder>
              <w15:color w:val="509DF3"/>
            </w:sdtPr>
            <w:sdtEndPr>
              <w:rPr>
                <w:rFonts w:ascii="Calibri" w:hAnsi="Calibri" w:eastAsia="宋体" w:cs="Times New Roman"/>
                <w:kern w:val="2"/>
                <w:sz w:val="21"/>
                <w:szCs w:val="22"/>
                <w:lang w:val="en-US" w:eastAsia="zh-CN" w:bidi="ar-SA"/>
              </w:rPr>
            </w:sdtEndPr>
            <w:sdtContent>
              <w:r>
                <w:rPr>
                  <w:rFonts w:hint="eastAsia" w:eastAsia="宋体" w:asciiTheme="majorEastAsia" w:hAnsiTheme="majorEastAsia" w:cstheme="majorEastAsia"/>
                  <w:sz w:val="24"/>
                  <w:lang w:val="en-US" w:eastAsia="zh-CN"/>
                </w:rPr>
                <w:t>1.3  本文的研究思路和具体实现方法</w:t>
              </w:r>
            </w:sdtContent>
          </w:sdt>
          <w:r>
            <w:tab/>
          </w:r>
          <w:bookmarkStart w:id="17" w:name="_Toc16165_WPSOffice_Level2Page"/>
          <w:r>
            <w:t>2</w:t>
          </w:r>
          <w:bookmarkEnd w:id="17"/>
          <w:r>
            <w:fldChar w:fldCharType="end"/>
          </w:r>
        </w:p>
        <w:p>
          <w:pPr>
            <w:pStyle w:val="63"/>
            <w:tabs>
              <w:tab w:val="right" w:leader="dot" w:pos="8504"/>
            </w:tabs>
          </w:pPr>
          <w:r>
            <w:fldChar w:fldCharType="begin"/>
          </w:r>
          <w:r>
            <w:instrText xml:space="preserve"> HYPERLINK \l _Toc32367_WPSOffice_Level3 </w:instrText>
          </w:r>
          <w:r>
            <w:fldChar w:fldCharType="separate"/>
          </w:r>
          <w:sdt>
            <w:sdtPr>
              <w:rPr>
                <w:rFonts w:ascii="Calibri" w:hAnsi="Calibri" w:eastAsia="宋体" w:cs="Times New Roman"/>
                <w:kern w:val="2"/>
                <w:sz w:val="21"/>
                <w:szCs w:val="22"/>
                <w:lang w:val="en-US" w:eastAsia="zh-CN" w:bidi="ar-SA"/>
              </w:rPr>
              <w:id w:val="147474949"/>
              <w:placeholder>
                <w:docPart w:val="{ec25794d-3838-46fa-9251-c2cad676cc3c}"/>
              </w:placeholder>
              <w15:color w:val="509DF3"/>
            </w:sdtPr>
            <w:sdtEndPr>
              <w:rPr>
                <w:rFonts w:hint="eastAsia" w:eastAsia="黑体" w:asciiTheme="majorEastAsia" w:hAnsiTheme="majorEastAsia" w:cstheme="majorEastAsia"/>
                <w:kern w:val="2"/>
                <w:sz w:val="24"/>
                <w:szCs w:val="22"/>
                <w:lang w:val="en-US" w:eastAsia="zh-CN" w:bidi="ar-SA"/>
              </w:rPr>
            </w:sdtEndPr>
            <w:sdtContent>
              <w:r>
                <w:rPr>
                  <w:rFonts w:hint="eastAsia" w:eastAsia="宋体" w:asciiTheme="majorEastAsia" w:hAnsiTheme="majorEastAsia" w:cstheme="majorEastAsia"/>
                  <w:sz w:val="24"/>
                  <w:szCs w:val="20"/>
                </w:rPr>
                <w:t>1.3.1 研究思路</w:t>
              </w:r>
            </w:sdtContent>
          </w:sdt>
          <w:r>
            <w:tab/>
          </w:r>
          <w:bookmarkStart w:id="18" w:name="_Toc32367_WPSOffice_Level3Page"/>
          <w:r>
            <w:t>2</w:t>
          </w:r>
          <w:bookmarkEnd w:id="18"/>
          <w:r>
            <w:fldChar w:fldCharType="end"/>
          </w:r>
        </w:p>
        <w:p>
          <w:pPr>
            <w:pStyle w:val="63"/>
            <w:tabs>
              <w:tab w:val="right" w:leader="dot" w:pos="8504"/>
            </w:tabs>
          </w:pPr>
          <w:r>
            <w:fldChar w:fldCharType="begin"/>
          </w:r>
          <w:r>
            <w:instrText xml:space="preserve"> HYPERLINK \l _Toc13328_WPSOffice_Level3 </w:instrText>
          </w:r>
          <w:r>
            <w:fldChar w:fldCharType="separate"/>
          </w:r>
          <w:sdt>
            <w:sdtPr>
              <w:rPr>
                <w:rFonts w:hint="eastAsia" w:eastAsia="黑体" w:asciiTheme="majorEastAsia" w:hAnsiTheme="majorEastAsia" w:cstheme="majorEastAsia"/>
                <w:sz w:val="24"/>
                <w:lang w:val="en-US" w:eastAsia="zh-CN"/>
              </w:rPr>
              <w:id w:val="147474949"/>
              <w:placeholder>
                <w:docPart w:val="{c9148b0a-66bb-44a0-b99e-ea1acf410ae3}"/>
              </w:placeholder>
              <w15:color w:val="509DF3"/>
            </w:sdtPr>
            <w:sdtEndPr>
              <w:rPr>
                <w:rFonts w:hint="eastAsia" w:ascii="Calibri" w:hAnsi="Calibri" w:eastAsia="宋体" w:cs="Times New Roman"/>
                <w:kern w:val="2"/>
                <w:sz w:val="21"/>
                <w:szCs w:val="22"/>
                <w:lang w:val="en-US" w:eastAsia="zh-CN" w:bidi="ar-SA"/>
              </w:rPr>
            </w:sdtEndPr>
            <w:sdtContent>
              <w:r>
                <w:rPr>
                  <w:rFonts w:hint="eastAsia" w:eastAsia="宋体" w:asciiTheme="majorEastAsia" w:hAnsiTheme="majorEastAsia" w:cstheme="majorEastAsia"/>
                  <w:sz w:val="24"/>
                  <w:szCs w:val="20"/>
                </w:rPr>
                <w:t>1.3.2 具体实现方法</w:t>
              </w:r>
            </w:sdtContent>
          </w:sdt>
          <w:r>
            <w:tab/>
          </w:r>
          <w:bookmarkStart w:id="19" w:name="_Toc13328_WPSOffice_Level3Page"/>
          <w:r>
            <w:t>2</w:t>
          </w:r>
          <w:bookmarkEnd w:id="19"/>
          <w:r>
            <w:fldChar w:fldCharType="end"/>
          </w:r>
        </w:p>
        <w:p>
          <w:pPr>
            <w:pStyle w:val="62"/>
            <w:tabs>
              <w:tab w:val="right" w:leader="dot" w:pos="8504"/>
            </w:tabs>
          </w:pPr>
          <w:r>
            <w:fldChar w:fldCharType="begin"/>
          </w:r>
          <w:r>
            <w:instrText xml:space="preserve"> HYPERLINK \l _Toc10538_WPSOffice_Level2 </w:instrText>
          </w:r>
          <w:r>
            <w:fldChar w:fldCharType="separate"/>
          </w:r>
          <w:sdt>
            <w:sdtPr>
              <w:rPr>
                <w:rFonts w:ascii="Calibri" w:hAnsi="Calibri" w:eastAsia="宋体" w:cs="Times New Roman"/>
                <w:kern w:val="2"/>
                <w:sz w:val="21"/>
                <w:szCs w:val="22"/>
                <w:lang w:val="en-US" w:eastAsia="zh-CN" w:bidi="ar-SA"/>
              </w:rPr>
              <w:id w:val="147474949"/>
              <w:placeholder>
                <w:docPart w:val="{0a6dacc7-72d0-46de-ad8e-5ca38e545ee9}"/>
              </w:placeholder>
              <w15:color w:val="509DF3"/>
            </w:sdtPr>
            <w:sdtEndPr>
              <w:rPr>
                <w:rFonts w:hint="eastAsia" w:eastAsia="宋体" w:asciiTheme="majorEastAsia" w:hAnsiTheme="majorEastAsia" w:cstheme="majorEastAsia"/>
                <w:sz w:val="24"/>
                <w:lang w:val="en-US" w:eastAsia="zh-CN"/>
              </w:rPr>
            </w:sdtEndPr>
            <w:sdtContent>
              <w:r>
                <w:rPr>
                  <w:rFonts w:hint="eastAsia" w:eastAsia="宋体" w:asciiTheme="majorEastAsia" w:hAnsiTheme="majorEastAsia" w:cstheme="majorEastAsia"/>
                  <w:sz w:val="24"/>
                  <w:lang w:val="en-US" w:eastAsia="zh-CN"/>
                </w:rPr>
                <w:t>1.4 本文的结构安排</w:t>
              </w:r>
            </w:sdtContent>
          </w:sdt>
          <w:r>
            <w:tab/>
          </w:r>
          <w:bookmarkStart w:id="20" w:name="_Toc10538_WPSOffice_Level2Page"/>
          <w:r>
            <w:t>3</w:t>
          </w:r>
          <w:bookmarkEnd w:id="20"/>
          <w:r>
            <w:fldChar w:fldCharType="end"/>
          </w:r>
        </w:p>
        <w:p>
          <w:pPr>
            <w:pStyle w:val="61"/>
            <w:tabs>
              <w:tab w:val="right" w:leader="dot" w:pos="8504"/>
            </w:tabs>
          </w:pPr>
          <w:r>
            <w:fldChar w:fldCharType="begin"/>
          </w:r>
          <w:r>
            <w:instrText xml:space="preserve"> HYPERLINK \l _Toc5996_WPSOffice_Level1 </w:instrText>
          </w:r>
          <w:r>
            <w:fldChar w:fldCharType="separate"/>
          </w:r>
          <w:sdt>
            <w:sdtPr>
              <w:rPr>
                <w:rFonts w:ascii="Calibri" w:hAnsi="Calibri" w:eastAsia="宋体" w:cs="Times New Roman"/>
                <w:kern w:val="2"/>
                <w:sz w:val="21"/>
                <w:szCs w:val="22"/>
                <w:lang w:val="en-US" w:eastAsia="zh-CN" w:bidi="ar-SA"/>
              </w:rPr>
              <w:id w:val="147474949"/>
              <w:placeholder>
                <w:docPart w:val="{7d906106-6c09-4fb1-be10-feaca6aa754a}"/>
              </w:placeholder>
              <w15:color w:val="509DF3"/>
            </w:sdtPr>
            <w:sdtEndPr>
              <w:rPr>
                <w:rFonts w:ascii="Calibri" w:hAnsi="Calibri" w:eastAsia="宋体" w:cs="Times New Roman"/>
                <w:kern w:val="2"/>
                <w:sz w:val="21"/>
                <w:szCs w:val="22"/>
                <w:lang w:val="en-US" w:eastAsia="zh-CN" w:bidi="ar-SA"/>
              </w:rPr>
            </w:sdtEndPr>
            <w:sdtContent>
              <w:r>
                <w:rPr>
                  <w:rFonts w:hint="eastAsia" w:ascii="Times New Roman" w:hAnsi="Times New Roman" w:eastAsia="黑体" w:cs="Times New Roman"/>
                  <w:sz w:val="24"/>
                  <w:lang w:val="en-US" w:eastAsia="zh-CN"/>
                </w:rPr>
                <w:t>第二章 时间序列分析与模型介绍</w:t>
              </w:r>
            </w:sdtContent>
          </w:sdt>
          <w:r>
            <w:tab/>
          </w:r>
          <w:bookmarkStart w:id="21" w:name="_Toc5996_WPSOffice_Level1Page"/>
          <w:r>
            <w:t>4</w:t>
          </w:r>
          <w:bookmarkEnd w:id="21"/>
          <w:r>
            <w:fldChar w:fldCharType="end"/>
          </w:r>
        </w:p>
        <w:p>
          <w:pPr>
            <w:pStyle w:val="62"/>
            <w:tabs>
              <w:tab w:val="right" w:leader="dot" w:pos="8504"/>
            </w:tabs>
          </w:pPr>
          <w:r>
            <w:fldChar w:fldCharType="begin"/>
          </w:r>
          <w:r>
            <w:instrText xml:space="preserve"> HYPERLINK \l _Toc32367_WPSOffice_Level2 </w:instrText>
          </w:r>
          <w:r>
            <w:fldChar w:fldCharType="separate"/>
          </w:r>
          <w:sdt>
            <w:sdtPr>
              <w:rPr>
                <w:rFonts w:ascii="Calibri" w:hAnsi="Calibri" w:eastAsia="黑体" w:cs="Times New Roman"/>
                <w:kern w:val="2"/>
                <w:sz w:val="28"/>
                <w:szCs w:val="22"/>
                <w:lang w:val="en-US" w:eastAsia="zh-CN" w:bidi="ar-SA"/>
              </w:rPr>
              <w:id w:val="147474949"/>
              <w:placeholder>
                <w:docPart w:val="{477fa3da-4868-4ed1-9df4-25f3ea25bc97}"/>
              </w:placeholder>
              <w15:color w:val="509DF3"/>
            </w:sdtPr>
            <w:sdtEndPr>
              <w:rPr>
                <w:rFonts w:hint="eastAsia" w:eastAsia="宋体" w:asciiTheme="majorEastAsia" w:hAnsiTheme="majorEastAsia" w:cstheme="majorEastAsia"/>
                <w:sz w:val="24"/>
                <w:lang w:val="en-US" w:eastAsia="zh-CN"/>
              </w:rPr>
            </w:sdtEndPr>
            <w:sdtContent>
              <w:r>
                <w:rPr>
                  <w:rFonts w:hint="eastAsia" w:eastAsia="宋体" w:asciiTheme="majorEastAsia" w:hAnsiTheme="majorEastAsia" w:cstheme="majorEastAsia"/>
                  <w:sz w:val="24"/>
                  <w:lang w:val="en-US" w:eastAsia="zh-CN"/>
                </w:rPr>
                <w:t>2.1 时间序列分析介绍</w:t>
              </w:r>
            </w:sdtContent>
          </w:sdt>
          <w:r>
            <w:tab/>
          </w:r>
          <w:bookmarkStart w:id="22" w:name="_Toc32367_WPSOffice_Level2Page"/>
          <w:r>
            <w:t>4</w:t>
          </w:r>
          <w:bookmarkEnd w:id="22"/>
          <w:r>
            <w:fldChar w:fldCharType="end"/>
          </w:r>
        </w:p>
        <w:p>
          <w:pPr>
            <w:pStyle w:val="62"/>
            <w:tabs>
              <w:tab w:val="right" w:leader="dot" w:pos="8504"/>
            </w:tabs>
          </w:pPr>
          <w:r>
            <w:fldChar w:fldCharType="begin"/>
          </w:r>
          <w:r>
            <w:instrText xml:space="preserve"> HYPERLINK \l _Toc13328_WPSOffice_Level2 </w:instrText>
          </w:r>
          <w:r>
            <w:fldChar w:fldCharType="separate"/>
          </w:r>
          <w:sdt>
            <w:sdtPr>
              <w:rPr>
                <w:rFonts w:ascii="Calibri" w:hAnsi="Calibri" w:eastAsia="黑体" w:cs="Times New Roman"/>
                <w:kern w:val="2"/>
                <w:sz w:val="28"/>
                <w:szCs w:val="22"/>
                <w:lang w:val="en-US" w:eastAsia="zh-CN" w:bidi="ar-SA"/>
              </w:rPr>
              <w:id w:val="147474949"/>
              <w:placeholder>
                <w:docPart w:val="{7a802f38-db93-4c94-9648-81113e2cb04b}"/>
              </w:placeholder>
              <w15:color w:val="509DF3"/>
            </w:sdtPr>
            <w:sdtEndPr>
              <w:rPr>
                <w:rFonts w:hint="eastAsia" w:eastAsia="宋体" w:asciiTheme="majorEastAsia" w:hAnsiTheme="majorEastAsia" w:cstheme="majorEastAsia"/>
                <w:sz w:val="24"/>
                <w:lang w:val="en-US" w:eastAsia="zh-CN"/>
              </w:rPr>
            </w:sdtEndPr>
            <w:sdtContent>
              <w:r>
                <w:rPr>
                  <w:rFonts w:hint="eastAsia" w:eastAsia="宋体" w:asciiTheme="majorEastAsia" w:hAnsiTheme="majorEastAsia" w:cstheme="majorEastAsia"/>
                  <w:sz w:val="24"/>
                  <w:lang w:val="en-US" w:eastAsia="zh-CN"/>
                </w:rPr>
                <w:t>2.2 常用时间序列分析模型介绍</w:t>
              </w:r>
            </w:sdtContent>
          </w:sdt>
          <w:r>
            <w:tab/>
          </w:r>
          <w:bookmarkStart w:id="23" w:name="_Toc13328_WPSOffice_Level2Page"/>
          <w:r>
            <w:t>4</w:t>
          </w:r>
          <w:bookmarkEnd w:id="23"/>
          <w:r>
            <w:fldChar w:fldCharType="end"/>
          </w:r>
        </w:p>
        <w:p>
          <w:pPr>
            <w:pStyle w:val="63"/>
            <w:tabs>
              <w:tab w:val="right" w:leader="dot" w:pos="8504"/>
            </w:tabs>
            <w:rPr>
              <w:rFonts w:hint="eastAsia" w:eastAsia="宋体" w:asciiTheme="majorEastAsia" w:hAnsiTheme="majorEastAsia" w:cstheme="majorEastAsia"/>
              <w:sz w:val="24"/>
              <w:szCs w:val="20"/>
            </w:rPr>
          </w:pPr>
          <w:r>
            <w:rPr>
              <w:rFonts w:hint="eastAsia" w:eastAsia="宋体" w:asciiTheme="majorEastAsia" w:hAnsiTheme="majorEastAsia" w:cstheme="majorEastAsia"/>
              <w:sz w:val="24"/>
              <w:szCs w:val="20"/>
            </w:rPr>
            <w:fldChar w:fldCharType="begin"/>
          </w:r>
          <w:r>
            <w:rPr>
              <w:rFonts w:hint="eastAsia" w:eastAsia="宋体" w:asciiTheme="majorEastAsia" w:hAnsiTheme="majorEastAsia" w:cstheme="majorEastAsia"/>
              <w:sz w:val="24"/>
              <w:szCs w:val="20"/>
            </w:rPr>
            <w:instrText xml:space="preserve"> HYPERLINK \l _Toc25741_WPSOffice_Level3 </w:instrText>
          </w:r>
          <w:r>
            <w:rPr>
              <w:rFonts w:hint="eastAsia" w:eastAsia="宋体" w:asciiTheme="majorEastAsia" w:hAnsiTheme="majorEastAsia" w:cstheme="majorEastAsia"/>
              <w:sz w:val="24"/>
              <w:szCs w:val="20"/>
            </w:rPr>
            <w:fldChar w:fldCharType="separate"/>
          </w:r>
          <w:sdt>
            <w:sdtPr>
              <w:rPr>
                <w:rFonts w:hint="eastAsia" w:eastAsia="宋体" w:asciiTheme="majorEastAsia" w:hAnsiTheme="majorEastAsia" w:cstheme="majorEastAsia"/>
                <w:sz w:val="24"/>
                <w:szCs w:val="20"/>
                <w:lang w:val="en-US" w:eastAsia="zh-CN"/>
              </w:rPr>
              <w:id w:val="147474949"/>
              <w:placeholder>
                <w:docPart w:val="{f1ff68bc-bf35-4ccc-a45c-d0045714924f}"/>
              </w:placeholder>
              <w15:color w:val="509DF3"/>
            </w:sdtPr>
            <w:sdtEndPr>
              <w:rPr>
                <w:rFonts w:hint="eastAsia" w:eastAsia="宋体" w:asciiTheme="majorEastAsia" w:hAnsiTheme="majorEastAsia" w:cstheme="majorEastAsia"/>
                <w:sz w:val="24"/>
                <w:szCs w:val="20"/>
                <w:lang w:val="en-US" w:eastAsia="zh-CN"/>
              </w:rPr>
            </w:sdtEndPr>
            <w:sdtContent>
              <w:r>
                <w:rPr>
                  <w:rFonts w:hint="eastAsia" w:eastAsia="宋体" w:asciiTheme="majorEastAsia" w:hAnsiTheme="majorEastAsia" w:cstheme="majorEastAsia"/>
                  <w:sz w:val="24"/>
                  <w:szCs w:val="20"/>
                </w:rPr>
                <w:t>2.2.1 自回归模型AR(p)介绍</w:t>
              </w:r>
            </w:sdtContent>
          </w:sdt>
          <w:r>
            <w:rPr>
              <w:rFonts w:hint="eastAsia" w:eastAsia="宋体" w:asciiTheme="majorEastAsia" w:hAnsiTheme="majorEastAsia" w:cstheme="majorEastAsia"/>
              <w:sz w:val="24"/>
              <w:szCs w:val="20"/>
            </w:rPr>
            <w:tab/>
          </w:r>
          <w:bookmarkStart w:id="24" w:name="_Toc25741_WPSOffice_Level3Page"/>
          <w:r>
            <w:rPr>
              <w:rFonts w:hint="eastAsia" w:eastAsia="宋体" w:asciiTheme="majorEastAsia" w:hAnsiTheme="majorEastAsia" w:cstheme="majorEastAsia"/>
              <w:sz w:val="24"/>
              <w:szCs w:val="20"/>
            </w:rPr>
            <w:t>4</w:t>
          </w:r>
          <w:bookmarkEnd w:id="24"/>
          <w:r>
            <w:rPr>
              <w:rFonts w:hint="eastAsia" w:eastAsia="宋体" w:asciiTheme="majorEastAsia" w:hAnsiTheme="majorEastAsia" w:cstheme="majorEastAsia"/>
              <w:sz w:val="24"/>
              <w:szCs w:val="20"/>
            </w:rPr>
            <w:fldChar w:fldCharType="end"/>
          </w:r>
        </w:p>
        <w:p>
          <w:pPr>
            <w:pStyle w:val="63"/>
            <w:tabs>
              <w:tab w:val="right" w:leader="dot" w:pos="8504"/>
            </w:tabs>
            <w:rPr>
              <w:rFonts w:hint="eastAsia" w:eastAsia="宋体" w:asciiTheme="majorEastAsia" w:hAnsiTheme="majorEastAsia" w:cstheme="majorEastAsia"/>
              <w:sz w:val="24"/>
              <w:szCs w:val="20"/>
            </w:rPr>
          </w:pPr>
          <w:r>
            <w:rPr>
              <w:rFonts w:hint="eastAsia" w:eastAsia="宋体" w:asciiTheme="majorEastAsia" w:hAnsiTheme="majorEastAsia" w:cstheme="majorEastAsia"/>
              <w:sz w:val="24"/>
              <w:szCs w:val="20"/>
            </w:rPr>
            <w:fldChar w:fldCharType="begin"/>
          </w:r>
          <w:r>
            <w:rPr>
              <w:rFonts w:hint="eastAsia" w:eastAsia="宋体" w:asciiTheme="majorEastAsia" w:hAnsiTheme="majorEastAsia" w:cstheme="majorEastAsia"/>
              <w:sz w:val="24"/>
              <w:szCs w:val="20"/>
            </w:rPr>
            <w:instrText xml:space="preserve"> HYPERLINK \l _Toc18924_WPSOffice_Level3 </w:instrText>
          </w:r>
          <w:r>
            <w:rPr>
              <w:rFonts w:hint="eastAsia" w:eastAsia="宋体" w:asciiTheme="majorEastAsia" w:hAnsiTheme="majorEastAsia" w:cstheme="majorEastAsia"/>
              <w:sz w:val="24"/>
              <w:szCs w:val="20"/>
            </w:rPr>
            <w:fldChar w:fldCharType="separate"/>
          </w:r>
          <w:sdt>
            <w:sdtPr>
              <w:rPr>
                <w:rFonts w:hint="eastAsia" w:eastAsia="宋体" w:asciiTheme="majorEastAsia" w:hAnsiTheme="majorEastAsia" w:cstheme="majorEastAsia"/>
                <w:sz w:val="24"/>
                <w:szCs w:val="20"/>
                <w:lang w:val="en-US" w:eastAsia="zh-CN"/>
              </w:rPr>
              <w:id w:val="147474949"/>
              <w:placeholder>
                <w:docPart w:val="{d3fae6ac-2e41-4636-ab1e-000e71642f0b}"/>
              </w:placeholder>
              <w15:color w:val="509DF3"/>
            </w:sdtPr>
            <w:sdtEndPr>
              <w:rPr>
                <w:rFonts w:hint="eastAsia" w:eastAsia="宋体" w:asciiTheme="majorEastAsia" w:hAnsiTheme="majorEastAsia" w:cstheme="majorEastAsia"/>
                <w:sz w:val="24"/>
                <w:szCs w:val="20"/>
                <w:lang w:val="en-US" w:eastAsia="zh-CN"/>
              </w:rPr>
            </w:sdtEndPr>
            <w:sdtContent>
              <w:r>
                <w:rPr>
                  <w:rFonts w:hint="eastAsia" w:eastAsia="宋体" w:asciiTheme="majorEastAsia" w:hAnsiTheme="majorEastAsia" w:cstheme="majorEastAsia"/>
                  <w:sz w:val="24"/>
                  <w:szCs w:val="20"/>
                </w:rPr>
                <w:t>2.2.2 移动平均模型MA(q)介绍</w:t>
              </w:r>
            </w:sdtContent>
          </w:sdt>
          <w:r>
            <w:rPr>
              <w:rFonts w:hint="eastAsia" w:eastAsia="宋体" w:asciiTheme="majorEastAsia" w:hAnsiTheme="majorEastAsia" w:cstheme="majorEastAsia"/>
              <w:sz w:val="24"/>
              <w:szCs w:val="20"/>
            </w:rPr>
            <w:tab/>
          </w:r>
          <w:bookmarkStart w:id="25" w:name="_Toc18924_WPSOffice_Level3Page"/>
          <w:r>
            <w:rPr>
              <w:rFonts w:hint="eastAsia" w:eastAsia="宋体" w:asciiTheme="majorEastAsia" w:hAnsiTheme="majorEastAsia" w:cstheme="majorEastAsia"/>
              <w:sz w:val="24"/>
              <w:szCs w:val="20"/>
            </w:rPr>
            <w:t>5</w:t>
          </w:r>
          <w:bookmarkEnd w:id="25"/>
          <w:r>
            <w:rPr>
              <w:rFonts w:hint="eastAsia" w:eastAsia="宋体" w:asciiTheme="majorEastAsia" w:hAnsiTheme="majorEastAsia" w:cstheme="majorEastAsia"/>
              <w:sz w:val="24"/>
              <w:szCs w:val="20"/>
            </w:rPr>
            <w:fldChar w:fldCharType="end"/>
          </w:r>
        </w:p>
        <w:p>
          <w:pPr>
            <w:pStyle w:val="63"/>
            <w:tabs>
              <w:tab w:val="right" w:leader="dot" w:pos="8504"/>
            </w:tabs>
            <w:rPr>
              <w:rFonts w:hint="eastAsia" w:eastAsia="宋体" w:asciiTheme="majorEastAsia" w:hAnsiTheme="majorEastAsia" w:cstheme="majorEastAsia"/>
              <w:sz w:val="24"/>
              <w:szCs w:val="20"/>
            </w:rPr>
          </w:pPr>
          <w:r>
            <w:rPr>
              <w:rFonts w:hint="eastAsia" w:eastAsia="宋体" w:asciiTheme="majorEastAsia" w:hAnsiTheme="majorEastAsia" w:cstheme="majorEastAsia"/>
              <w:sz w:val="24"/>
              <w:szCs w:val="20"/>
            </w:rPr>
            <w:fldChar w:fldCharType="begin"/>
          </w:r>
          <w:r>
            <w:rPr>
              <w:rFonts w:hint="eastAsia" w:eastAsia="宋体" w:asciiTheme="majorEastAsia" w:hAnsiTheme="majorEastAsia" w:cstheme="majorEastAsia"/>
              <w:sz w:val="24"/>
              <w:szCs w:val="20"/>
            </w:rPr>
            <w:instrText xml:space="preserve"> HYPERLINK \l _Toc13435_WPSOffice_Level3 </w:instrText>
          </w:r>
          <w:r>
            <w:rPr>
              <w:rFonts w:hint="eastAsia" w:eastAsia="宋体" w:asciiTheme="majorEastAsia" w:hAnsiTheme="majorEastAsia" w:cstheme="majorEastAsia"/>
              <w:sz w:val="24"/>
              <w:szCs w:val="20"/>
            </w:rPr>
            <w:fldChar w:fldCharType="separate"/>
          </w:r>
          <w:sdt>
            <w:sdtPr>
              <w:rPr>
                <w:rFonts w:hint="eastAsia" w:eastAsia="宋体" w:asciiTheme="majorEastAsia" w:hAnsiTheme="majorEastAsia" w:cstheme="majorEastAsia"/>
                <w:sz w:val="24"/>
                <w:szCs w:val="20"/>
                <w:lang w:val="en-US" w:eastAsia="zh-CN"/>
              </w:rPr>
              <w:id w:val="147474949"/>
              <w:placeholder>
                <w:docPart w:val="{b10a6fa5-01a0-40bd-86b7-9f1b476ae212}"/>
              </w:placeholder>
              <w15:color w:val="509DF3"/>
            </w:sdtPr>
            <w:sdtEndPr>
              <w:rPr>
                <w:rFonts w:hint="eastAsia" w:eastAsia="宋体" w:asciiTheme="majorEastAsia" w:hAnsiTheme="majorEastAsia" w:cstheme="majorEastAsia"/>
                <w:sz w:val="24"/>
                <w:szCs w:val="20"/>
                <w:lang w:val="en-US" w:eastAsia="zh-CN"/>
              </w:rPr>
            </w:sdtEndPr>
            <w:sdtContent>
              <w:r>
                <w:rPr>
                  <w:rFonts w:hint="eastAsia" w:eastAsia="宋体" w:asciiTheme="majorEastAsia" w:hAnsiTheme="majorEastAsia" w:cstheme="majorEastAsia"/>
                  <w:sz w:val="24"/>
                  <w:szCs w:val="20"/>
                </w:rPr>
                <w:t>2.2.3 自回归移动平均模型ARMA(p,q)介绍</w:t>
              </w:r>
            </w:sdtContent>
          </w:sdt>
          <w:r>
            <w:rPr>
              <w:rFonts w:hint="eastAsia" w:eastAsia="宋体" w:asciiTheme="majorEastAsia" w:hAnsiTheme="majorEastAsia" w:cstheme="majorEastAsia"/>
              <w:sz w:val="24"/>
              <w:szCs w:val="20"/>
            </w:rPr>
            <w:tab/>
          </w:r>
          <w:bookmarkStart w:id="26" w:name="_Toc13435_WPSOffice_Level3Page"/>
          <w:r>
            <w:rPr>
              <w:rFonts w:hint="eastAsia" w:eastAsia="宋体" w:asciiTheme="majorEastAsia" w:hAnsiTheme="majorEastAsia" w:cstheme="majorEastAsia"/>
              <w:sz w:val="24"/>
              <w:szCs w:val="20"/>
            </w:rPr>
            <w:t>6</w:t>
          </w:r>
          <w:bookmarkEnd w:id="26"/>
          <w:r>
            <w:rPr>
              <w:rFonts w:hint="eastAsia" w:eastAsia="宋体" w:asciiTheme="majorEastAsia" w:hAnsiTheme="majorEastAsia" w:cstheme="majorEastAsia"/>
              <w:sz w:val="24"/>
              <w:szCs w:val="20"/>
            </w:rPr>
            <w:fldChar w:fldCharType="end"/>
          </w:r>
        </w:p>
        <w:p>
          <w:pPr>
            <w:pStyle w:val="63"/>
            <w:tabs>
              <w:tab w:val="right" w:leader="dot" w:pos="8504"/>
            </w:tabs>
          </w:pPr>
          <w:r>
            <w:rPr>
              <w:rFonts w:hint="eastAsia" w:eastAsia="宋体" w:asciiTheme="majorEastAsia" w:hAnsiTheme="majorEastAsia" w:cstheme="majorEastAsia"/>
              <w:sz w:val="24"/>
              <w:szCs w:val="20"/>
            </w:rPr>
            <w:fldChar w:fldCharType="begin"/>
          </w:r>
          <w:r>
            <w:rPr>
              <w:rFonts w:hint="eastAsia" w:eastAsia="宋体" w:asciiTheme="majorEastAsia" w:hAnsiTheme="majorEastAsia" w:cstheme="majorEastAsia"/>
              <w:sz w:val="24"/>
              <w:szCs w:val="20"/>
            </w:rPr>
            <w:instrText xml:space="preserve"> HYPERLINK \l _Toc26421_WPSOffice_Level3 </w:instrText>
          </w:r>
          <w:r>
            <w:rPr>
              <w:rFonts w:hint="eastAsia" w:eastAsia="宋体" w:asciiTheme="majorEastAsia" w:hAnsiTheme="majorEastAsia" w:cstheme="majorEastAsia"/>
              <w:sz w:val="24"/>
              <w:szCs w:val="20"/>
            </w:rPr>
            <w:fldChar w:fldCharType="separate"/>
          </w:r>
          <w:sdt>
            <w:sdtPr>
              <w:rPr>
                <w:rFonts w:hint="eastAsia" w:eastAsia="宋体" w:asciiTheme="majorEastAsia" w:hAnsiTheme="majorEastAsia" w:cstheme="majorEastAsia"/>
                <w:sz w:val="24"/>
                <w:szCs w:val="20"/>
                <w:lang w:val="en-US" w:eastAsia="zh-CN"/>
              </w:rPr>
              <w:id w:val="147474949"/>
              <w:placeholder>
                <w:docPart w:val="{4bc85311-b8c7-43f1-8648-26ad06a8a25f}"/>
              </w:placeholder>
              <w15:color w:val="509DF3"/>
            </w:sdtPr>
            <w:sdtEndPr>
              <w:rPr>
                <w:rFonts w:hint="eastAsia" w:eastAsia="宋体" w:asciiTheme="majorEastAsia" w:hAnsiTheme="majorEastAsia" w:cstheme="majorEastAsia"/>
                <w:sz w:val="24"/>
                <w:szCs w:val="20"/>
                <w:lang w:val="en-US" w:eastAsia="zh-CN"/>
              </w:rPr>
            </w:sdtEndPr>
            <w:sdtContent>
              <w:r>
                <w:rPr>
                  <w:rFonts w:hint="eastAsia" w:eastAsia="宋体" w:asciiTheme="majorEastAsia" w:hAnsiTheme="majorEastAsia" w:cstheme="majorEastAsia"/>
                  <w:sz w:val="24"/>
                  <w:szCs w:val="20"/>
                </w:rPr>
                <w:t>2.2.4 自回归差分移动平均模型ARIMA(p,d,q)介绍</w:t>
              </w:r>
            </w:sdtContent>
          </w:sdt>
          <w:r>
            <w:rPr>
              <w:rFonts w:hint="eastAsia" w:eastAsia="宋体" w:asciiTheme="majorEastAsia" w:hAnsiTheme="majorEastAsia" w:cstheme="majorEastAsia"/>
              <w:sz w:val="24"/>
              <w:szCs w:val="20"/>
            </w:rPr>
            <w:tab/>
          </w:r>
          <w:bookmarkStart w:id="27" w:name="_Toc26421_WPSOffice_Level3Page"/>
          <w:r>
            <w:rPr>
              <w:rFonts w:hint="eastAsia" w:eastAsia="宋体" w:asciiTheme="majorEastAsia" w:hAnsiTheme="majorEastAsia" w:cstheme="majorEastAsia"/>
              <w:sz w:val="24"/>
              <w:szCs w:val="20"/>
            </w:rPr>
            <w:t>7</w:t>
          </w:r>
          <w:bookmarkEnd w:id="27"/>
          <w:r>
            <w:rPr>
              <w:rFonts w:hint="eastAsia" w:eastAsia="宋体" w:asciiTheme="majorEastAsia" w:hAnsiTheme="majorEastAsia" w:cstheme="majorEastAsia"/>
              <w:sz w:val="24"/>
              <w:szCs w:val="20"/>
            </w:rPr>
            <w:fldChar w:fldCharType="end"/>
          </w:r>
        </w:p>
        <w:p>
          <w:pPr>
            <w:pStyle w:val="62"/>
            <w:tabs>
              <w:tab w:val="right" w:leader="dot" w:pos="8504"/>
            </w:tabs>
          </w:pPr>
          <w:r>
            <w:fldChar w:fldCharType="begin"/>
          </w:r>
          <w:r>
            <w:instrText xml:space="preserve"> HYPERLINK \l _Toc25741_WPSOffice_Level2 </w:instrText>
          </w:r>
          <w:r>
            <w:fldChar w:fldCharType="separate"/>
          </w:r>
          <w:sdt>
            <w:sdtPr>
              <w:rPr>
                <w:rFonts w:ascii="Calibri" w:hAnsi="Calibri" w:eastAsia="黑体" w:cs="Times New Roman"/>
                <w:kern w:val="2"/>
                <w:sz w:val="28"/>
                <w:szCs w:val="22"/>
                <w:lang w:val="en-US" w:eastAsia="zh-CN" w:bidi="ar-SA"/>
              </w:rPr>
              <w:id w:val="147474949"/>
              <w:placeholder>
                <w:docPart w:val="{b97e81c9-a3fc-4fce-95a5-f9d97db9d468}"/>
              </w:placeholder>
              <w15:color w:val="509DF3"/>
            </w:sdtPr>
            <w:sdtEndPr>
              <w:rPr>
                <w:rFonts w:hint="eastAsia" w:eastAsia="宋体" w:asciiTheme="majorEastAsia" w:hAnsiTheme="majorEastAsia" w:cstheme="majorEastAsia"/>
                <w:sz w:val="24"/>
                <w:lang w:val="en-US" w:eastAsia="zh-CN"/>
              </w:rPr>
            </w:sdtEndPr>
            <w:sdtContent>
              <w:r>
                <w:rPr>
                  <w:rFonts w:hint="eastAsia" w:eastAsia="宋体" w:asciiTheme="majorEastAsia" w:hAnsiTheme="majorEastAsia" w:cstheme="majorEastAsia"/>
                  <w:sz w:val="24"/>
                  <w:lang w:val="en-US" w:eastAsia="zh-CN"/>
                </w:rPr>
                <w:t>2.3本章小结</w:t>
              </w:r>
            </w:sdtContent>
          </w:sdt>
          <w:r>
            <w:tab/>
          </w:r>
          <w:bookmarkStart w:id="28" w:name="_Toc25741_WPSOffice_Level2Page"/>
          <w:r>
            <w:t>8</w:t>
          </w:r>
          <w:bookmarkEnd w:id="28"/>
          <w:r>
            <w:fldChar w:fldCharType="end"/>
          </w:r>
        </w:p>
        <w:p>
          <w:pPr>
            <w:pStyle w:val="61"/>
            <w:tabs>
              <w:tab w:val="right" w:leader="dot" w:pos="8504"/>
            </w:tabs>
          </w:pPr>
          <w:r>
            <w:fldChar w:fldCharType="begin"/>
          </w:r>
          <w:r>
            <w:instrText xml:space="preserve"> HYPERLINK \l _Toc29852_WPSOffice_Level1 </w:instrText>
          </w:r>
          <w:r>
            <w:fldChar w:fldCharType="separate"/>
          </w:r>
          <w:sdt>
            <w:sdtPr>
              <w:rPr>
                <w:rFonts w:ascii="Calibri" w:hAnsi="Calibri" w:eastAsia="黑体" w:cs="Times New Roman"/>
                <w:kern w:val="2"/>
                <w:sz w:val="30"/>
                <w:szCs w:val="22"/>
                <w:lang w:val="en-US" w:eastAsia="zh-CN" w:bidi="ar-SA"/>
              </w:rPr>
              <w:id w:val="147474949"/>
              <w:placeholder>
                <w:docPart w:val="{8c8653dc-28d0-4c7b-9b7f-0d89feea82f7}"/>
              </w:placeholder>
              <w15:color w:val="509DF3"/>
            </w:sdtPr>
            <w:sdtEndPr>
              <w:rPr>
                <w:rFonts w:ascii="Calibri" w:hAnsi="Calibri" w:eastAsia="宋体" w:cs="Times New Roman"/>
                <w:kern w:val="2"/>
                <w:sz w:val="21"/>
                <w:szCs w:val="22"/>
                <w:lang w:val="en-US" w:eastAsia="zh-CN" w:bidi="ar-SA"/>
              </w:rPr>
            </w:sdtEndPr>
            <w:sdtContent>
              <w:r>
                <w:rPr>
                  <w:rFonts w:hint="eastAsia" w:ascii="Times New Roman" w:hAnsi="Times New Roman" w:eastAsia="黑体" w:cs="Times New Roman"/>
                  <w:sz w:val="24"/>
                  <w:lang w:val="en-US" w:eastAsia="zh-CN"/>
                </w:rPr>
                <w:t>第三章   项目开发具体过程及方法实现</w:t>
              </w:r>
            </w:sdtContent>
          </w:sdt>
          <w:r>
            <w:tab/>
          </w:r>
          <w:bookmarkStart w:id="29" w:name="_Toc29852_WPSOffice_Level1Page"/>
          <w:r>
            <w:t>9</w:t>
          </w:r>
          <w:bookmarkEnd w:id="29"/>
          <w:r>
            <w:fldChar w:fldCharType="end"/>
          </w:r>
        </w:p>
        <w:p>
          <w:pPr>
            <w:pStyle w:val="62"/>
            <w:tabs>
              <w:tab w:val="right" w:leader="dot" w:pos="8504"/>
            </w:tabs>
          </w:pPr>
          <w:r>
            <w:fldChar w:fldCharType="begin"/>
          </w:r>
          <w:r>
            <w:instrText xml:space="preserve"> HYPERLINK \l _Toc18924_WPSOffice_Level2 </w:instrText>
          </w:r>
          <w:r>
            <w:fldChar w:fldCharType="separate"/>
          </w:r>
          <w:sdt>
            <w:sdtPr>
              <w:rPr>
                <w:rFonts w:ascii="Calibri" w:hAnsi="Calibri" w:eastAsia="黑体" w:cs="Times New Roman"/>
                <w:kern w:val="2"/>
                <w:sz w:val="28"/>
                <w:szCs w:val="22"/>
                <w:lang w:val="en-US" w:eastAsia="zh-CN" w:bidi="ar-SA"/>
              </w:rPr>
              <w:id w:val="147474949"/>
              <w:placeholder>
                <w:docPart w:val="{9995357f-0036-4638-97b4-4bbfe54a81f4}"/>
              </w:placeholder>
              <w15:color w:val="509DF3"/>
            </w:sdtPr>
            <w:sdtEndPr>
              <w:rPr>
                <w:rFonts w:ascii="Calibri" w:hAnsi="Calibri" w:eastAsia="宋体" w:cs="Times New Roman"/>
                <w:kern w:val="2"/>
                <w:sz w:val="21"/>
                <w:szCs w:val="22"/>
                <w:lang w:val="en-US" w:eastAsia="zh-CN" w:bidi="ar-SA"/>
              </w:rPr>
            </w:sdtEndPr>
            <w:sdtContent>
              <w:r>
                <w:rPr>
                  <w:rFonts w:hint="eastAsia" w:eastAsia="宋体" w:asciiTheme="majorEastAsia" w:hAnsiTheme="majorEastAsia" w:cstheme="majorEastAsia"/>
                  <w:sz w:val="24"/>
                  <w:lang w:val="en-US" w:eastAsia="zh-CN"/>
                </w:rPr>
                <w:t>3.1 模型训练及构建</w:t>
              </w:r>
            </w:sdtContent>
          </w:sdt>
          <w:r>
            <w:tab/>
          </w:r>
          <w:bookmarkStart w:id="30" w:name="_Toc18924_WPSOffice_Level2Page"/>
          <w:r>
            <w:t>9</w:t>
          </w:r>
          <w:bookmarkEnd w:id="30"/>
          <w:r>
            <w:fldChar w:fldCharType="end"/>
          </w:r>
        </w:p>
        <w:p>
          <w:pPr>
            <w:pStyle w:val="63"/>
            <w:tabs>
              <w:tab w:val="right" w:leader="dot" w:pos="8504"/>
            </w:tabs>
            <w:rPr>
              <w:rFonts w:hint="eastAsia" w:eastAsia="宋体" w:asciiTheme="majorEastAsia" w:hAnsiTheme="majorEastAsia" w:cstheme="majorEastAsia"/>
              <w:sz w:val="24"/>
              <w:szCs w:val="20"/>
            </w:rPr>
          </w:pPr>
          <w:r>
            <w:rPr>
              <w:rFonts w:hint="eastAsia" w:eastAsia="宋体" w:asciiTheme="majorEastAsia" w:hAnsiTheme="majorEastAsia" w:cstheme="majorEastAsia"/>
              <w:sz w:val="24"/>
              <w:szCs w:val="20"/>
            </w:rPr>
            <w:fldChar w:fldCharType="begin"/>
          </w:r>
          <w:r>
            <w:rPr>
              <w:rFonts w:hint="eastAsia" w:eastAsia="宋体" w:asciiTheme="majorEastAsia" w:hAnsiTheme="majorEastAsia" w:cstheme="majorEastAsia"/>
              <w:sz w:val="24"/>
              <w:szCs w:val="20"/>
            </w:rPr>
            <w:instrText xml:space="preserve"> HYPERLINK \l _Toc28803_WPSOffice_Level3 </w:instrText>
          </w:r>
          <w:r>
            <w:rPr>
              <w:rFonts w:hint="eastAsia" w:eastAsia="宋体" w:asciiTheme="majorEastAsia" w:hAnsiTheme="majorEastAsia" w:cstheme="majorEastAsia"/>
              <w:sz w:val="24"/>
              <w:szCs w:val="20"/>
            </w:rPr>
            <w:fldChar w:fldCharType="separate"/>
          </w:r>
          <w:sdt>
            <w:sdtPr>
              <w:rPr>
                <w:rFonts w:hint="eastAsia" w:eastAsia="宋体" w:asciiTheme="majorEastAsia" w:hAnsiTheme="majorEastAsia" w:cstheme="majorEastAsia"/>
                <w:sz w:val="24"/>
                <w:szCs w:val="20"/>
                <w:lang w:val="en-US" w:eastAsia="zh-CN"/>
              </w:rPr>
              <w:id w:val="147474949"/>
              <w:placeholder>
                <w:docPart w:val="{8aee28c5-647d-4d49-a75d-b09d06ab515b}"/>
              </w:placeholder>
              <w15:color w:val="509DF3"/>
            </w:sdtPr>
            <w:sdtEndPr>
              <w:rPr>
                <w:rFonts w:hint="eastAsia" w:eastAsia="宋体" w:asciiTheme="majorEastAsia" w:hAnsiTheme="majorEastAsia" w:cstheme="majorEastAsia"/>
                <w:sz w:val="24"/>
                <w:szCs w:val="20"/>
                <w:lang w:val="en-US" w:eastAsia="zh-CN"/>
              </w:rPr>
            </w:sdtEndPr>
            <w:sdtContent>
              <w:r>
                <w:rPr>
                  <w:rFonts w:hint="eastAsia" w:eastAsia="宋体" w:asciiTheme="majorEastAsia" w:hAnsiTheme="majorEastAsia" w:cstheme="majorEastAsia"/>
                  <w:sz w:val="24"/>
                  <w:szCs w:val="20"/>
                </w:rPr>
                <w:t>3.1.1 数据获取及处理</w:t>
              </w:r>
            </w:sdtContent>
          </w:sdt>
          <w:r>
            <w:rPr>
              <w:rFonts w:hint="eastAsia" w:eastAsia="宋体" w:asciiTheme="majorEastAsia" w:hAnsiTheme="majorEastAsia" w:cstheme="majorEastAsia"/>
              <w:sz w:val="24"/>
              <w:szCs w:val="20"/>
            </w:rPr>
            <w:tab/>
          </w:r>
          <w:bookmarkStart w:id="31" w:name="_Toc28803_WPSOffice_Level3Page"/>
          <w:r>
            <w:rPr>
              <w:rFonts w:hint="eastAsia" w:eastAsia="宋体" w:asciiTheme="majorEastAsia" w:hAnsiTheme="majorEastAsia" w:cstheme="majorEastAsia"/>
              <w:sz w:val="24"/>
              <w:szCs w:val="20"/>
            </w:rPr>
            <w:t>9</w:t>
          </w:r>
          <w:bookmarkEnd w:id="31"/>
          <w:r>
            <w:rPr>
              <w:rFonts w:hint="eastAsia" w:eastAsia="宋体" w:asciiTheme="majorEastAsia" w:hAnsiTheme="majorEastAsia" w:cstheme="majorEastAsia"/>
              <w:sz w:val="24"/>
              <w:szCs w:val="20"/>
            </w:rPr>
            <w:fldChar w:fldCharType="end"/>
          </w:r>
        </w:p>
        <w:p>
          <w:pPr>
            <w:pStyle w:val="63"/>
            <w:tabs>
              <w:tab w:val="right" w:leader="dot" w:pos="8504"/>
            </w:tabs>
            <w:rPr>
              <w:rFonts w:hint="eastAsia" w:eastAsia="宋体" w:asciiTheme="majorEastAsia" w:hAnsiTheme="majorEastAsia" w:cstheme="majorEastAsia"/>
              <w:sz w:val="24"/>
              <w:szCs w:val="20"/>
            </w:rPr>
          </w:pPr>
          <w:r>
            <w:rPr>
              <w:rFonts w:hint="eastAsia" w:eastAsia="宋体" w:asciiTheme="majorEastAsia" w:hAnsiTheme="majorEastAsia" w:cstheme="majorEastAsia"/>
              <w:sz w:val="24"/>
              <w:szCs w:val="20"/>
            </w:rPr>
            <w:fldChar w:fldCharType="begin"/>
          </w:r>
          <w:r>
            <w:rPr>
              <w:rFonts w:hint="eastAsia" w:eastAsia="宋体" w:asciiTheme="majorEastAsia" w:hAnsiTheme="majorEastAsia" w:cstheme="majorEastAsia"/>
              <w:sz w:val="24"/>
              <w:szCs w:val="20"/>
            </w:rPr>
            <w:instrText xml:space="preserve"> HYPERLINK \l _Toc17940_WPSOffice_Level3 </w:instrText>
          </w:r>
          <w:r>
            <w:rPr>
              <w:rFonts w:hint="eastAsia" w:eastAsia="宋体" w:asciiTheme="majorEastAsia" w:hAnsiTheme="majorEastAsia" w:cstheme="majorEastAsia"/>
              <w:sz w:val="24"/>
              <w:szCs w:val="20"/>
            </w:rPr>
            <w:fldChar w:fldCharType="separate"/>
          </w:r>
          <w:sdt>
            <w:sdtPr>
              <w:rPr>
                <w:rFonts w:hint="eastAsia" w:eastAsia="宋体" w:asciiTheme="majorEastAsia" w:hAnsiTheme="majorEastAsia" w:cstheme="majorEastAsia"/>
                <w:sz w:val="24"/>
                <w:szCs w:val="20"/>
                <w:lang w:val="en-US" w:eastAsia="zh-CN"/>
              </w:rPr>
              <w:id w:val="147474949"/>
              <w:placeholder>
                <w:docPart w:val="{ade57e13-8905-4573-af74-b273e08a6ed4}"/>
              </w:placeholder>
              <w15:color w:val="509DF3"/>
            </w:sdtPr>
            <w:sdtEndPr>
              <w:rPr>
                <w:rFonts w:hint="eastAsia" w:eastAsia="宋体" w:asciiTheme="majorEastAsia" w:hAnsiTheme="majorEastAsia" w:cstheme="majorEastAsia"/>
                <w:sz w:val="24"/>
                <w:szCs w:val="20"/>
                <w:lang w:val="en-US" w:eastAsia="zh-CN"/>
              </w:rPr>
            </w:sdtEndPr>
            <w:sdtContent>
              <w:r>
                <w:rPr>
                  <w:rFonts w:hint="eastAsia" w:eastAsia="宋体" w:asciiTheme="majorEastAsia" w:hAnsiTheme="majorEastAsia" w:cstheme="majorEastAsia"/>
                  <w:sz w:val="24"/>
                  <w:szCs w:val="20"/>
                </w:rPr>
                <w:t>3.1.2</w:t>
              </w:r>
              <w:r>
                <w:rPr>
                  <w:rFonts w:hint="eastAsia" w:eastAsia="宋体" w:asciiTheme="majorEastAsia" w:hAnsiTheme="majorEastAsia" w:cstheme="majorEastAsia"/>
                  <w:sz w:val="24"/>
                  <w:szCs w:val="20"/>
                  <w:lang w:val="en-US" w:eastAsia="zh-CN"/>
                </w:rPr>
                <w:t xml:space="preserve"> </w:t>
              </w:r>
              <w:r>
                <w:rPr>
                  <w:rFonts w:hint="eastAsia" w:eastAsia="宋体" w:asciiTheme="majorEastAsia" w:hAnsiTheme="majorEastAsia" w:cstheme="majorEastAsia"/>
                  <w:sz w:val="24"/>
                  <w:szCs w:val="20"/>
                </w:rPr>
                <w:t>数据平稳性检验及处理</w:t>
              </w:r>
            </w:sdtContent>
          </w:sdt>
          <w:r>
            <w:rPr>
              <w:rFonts w:hint="eastAsia" w:eastAsia="宋体" w:asciiTheme="majorEastAsia" w:hAnsiTheme="majorEastAsia" w:cstheme="majorEastAsia"/>
              <w:sz w:val="24"/>
              <w:szCs w:val="20"/>
            </w:rPr>
            <w:tab/>
          </w:r>
          <w:bookmarkStart w:id="32" w:name="_Toc17940_WPSOffice_Level3Page"/>
          <w:r>
            <w:rPr>
              <w:rFonts w:hint="eastAsia" w:eastAsia="宋体" w:asciiTheme="majorEastAsia" w:hAnsiTheme="majorEastAsia" w:cstheme="majorEastAsia"/>
              <w:sz w:val="24"/>
              <w:szCs w:val="20"/>
            </w:rPr>
            <w:t>9</w:t>
          </w:r>
          <w:bookmarkEnd w:id="32"/>
          <w:r>
            <w:rPr>
              <w:rFonts w:hint="eastAsia" w:eastAsia="宋体" w:asciiTheme="majorEastAsia" w:hAnsiTheme="majorEastAsia" w:cstheme="majorEastAsia"/>
              <w:sz w:val="24"/>
              <w:szCs w:val="20"/>
            </w:rPr>
            <w:fldChar w:fldCharType="end"/>
          </w:r>
        </w:p>
        <w:p>
          <w:pPr>
            <w:pStyle w:val="63"/>
            <w:tabs>
              <w:tab w:val="right" w:leader="dot" w:pos="8504"/>
            </w:tabs>
            <w:rPr>
              <w:rFonts w:hint="eastAsia" w:eastAsia="宋体" w:asciiTheme="majorEastAsia" w:hAnsiTheme="majorEastAsia" w:cstheme="majorEastAsia"/>
              <w:sz w:val="24"/>
              <w:szCs w:val="20"/>
            </w:rPr>
          </w:pPr>
          <w:r>
            <w:rPr>
              <w:rFonts w:hint="eastAsia" w:eastAsia="宋体" w:asciiTheme="majorEastAsia" w:hAnsiTheme="majorEastAsia" w:cstheme="majorEastAsia"/>
              <w:sz w:val="24"/>
              <w:szCs w:val="20"/>
            </w:rPr>
            <w:fldChar w:fldCharType="begin"/>
          </w:r>
          <w:r>
            <w:rPr>
              <w:rFonts w:hint="eastAsia" w:eastAsia="宋体" w:asciiTheme="majorEastAsia" w:hAnsiTheme="majorEastAsia" w:cstheme="majorEastAsia"/>
              <w:sz w:val="24"/>
              <w:szCs w:val="20"/>
            </w:rPr>
            <w:instrText xml:space="preserve"> HYPERLINK \l _Toc12068_WPSOffice_Level3 </w:instrText>
          </w:r>
          <w:r>
            <w:rPr>
              <w:rFonts w:hint="eastAsia" w:eastAsia="宋体" w:asciiTheme="majorEastAsia" w:hAnsiTheme="majorEastAsia" w:cstheme="majorEastAsia"/>
              <w:sz w:val="24"/>
              <w:szCs w:val="20"/>
            </w:rPr>
            <w:fldChar w:fldCharType="separate"/>
          </w:r>
          <w:sdt>
            <w:sdtPr>
              <w:rPr>
                <w:rFonts w:hint="eastAsia" w:eastAsia="宋体" w:asciiTheme="majorEastAsia" w:hAnsiTheme="majorEastAsia" w:cstheme="majorEastAsia"/>
                <w:sz w:val="24"/>
                <w:szCs w:val="20"/>
                <w:lang w:val="en-US" w:eastAsia="zh-CN"/>
              </w:rPr>
              <w:id w:val="147474949"/>
              <w:placeholder>
                <w:docPart w:val="{48e8d7b9-9c76-45a1-a9e6-41f6261ab7bc}"/>
              </w:placeholder>
              <w15:color w:val="509DF3"/>
            </w:sdtPr>
            <w:sdtEndPr>
              <w:rPr>
                <w:rFonts w:hint="eastAsia" w:eastAsia="宋体" w:asciiTheme="majorEastAsia" w:hAnsiTheme="majorEastAsia" w:cstheme="majorEastAsia"/>
                <w:sz w:val="24"/>
                <w:szCs w:val="20"/>
                <w:lang w:val="en-US" w:eastAsia="zh-CN"/>
              </w:rPr>
            </w:sdtEndPr>
            <w:sdtContent>
              <w:r>
                <w:rPr>
                  <w:rFonts w:hint="eastAsia" w:eastAsia="宋体" w:asciiTheme="majorEastAsia" w:hAnsiTheme="majorEastAsia" w:cstheme="majorEastAsia"/>
                  <w:sz w:val="24"/>
                  <w:szCs w:val="20"/>
                </w:rPr>
                <w:t>3.1.3</w:t>
              </w:r>
              <w:r>
                <w:rPr>
                  <w:rFonts w:hint="eastAsia" w:eastAsia="宋体" w:asciiTheme="majorEastAsia" w:hAnsiTheme="majorEastAsia" w:cstheme="majorEastAsia"/>
                  <w:sz w:val="24"/>
                  <w:szCs w:val="20"/>
                  <w:lang w:val="en-US" w:eastAsia="zh-CN"/>
                </w:rPr>
                <w:t xml:space="preserve"> </w:t>
              </w:r>
              <w:r>
                <w:rPr>
                  <w:rFonts w:hint="eastAsia" w:eastAsia="宋体" w:asciiTheme="majorEastAsia" w:hAnsiTheme="majorEastAsia" w:cstheme="majorEastAsia"/>
                  <w:sz w:val="24"/>
                  <w:szCs w:val="20"/>
                </w:rPr>
                <w:t>模型识别</w:t>
              </w:r>
            </w:sdtContent>
          </w:sdt>
          <w:r>
            <w:rPr>
              <w:rFonts w:hint="eastAsia" w:eastAsia="宋体" w:asciiTheme="majorEastAsia" w:hAnsiTheme="majorEastAsia" w:cstheme="majorEastAsia"/>
              <w:sz w:val="24"/>
              <w:szCs w:val="20"/>
            </w:rPr>
            <w:tab/>
          </w:r>
          <w:bookmarkStart w:id="33" w:name="_Toc12068_WPSOffice_Level3Page"/>
          <w:r>
            <w:rPr>
              <w:rFonts w:hint="eastAsia" w:eastAsia="宋体" w:asciiTheme="majorEastAsia" w:hAnsiTheme="majorEastAsia" w:cstheme="majorEastAsia"/>
              <w:sz w:val="24"/>
              <w:szCs w:val="20"/>
            </w:rPr>
            <w:t>11</w:t>
          </w:r>
          <w:bookmarkEnd w:id="33"/>
          <w:r>
            <w:rPr>
              <w:rFonts w:hint="eastAsia" w:eastAsia="宋体" w:asciiTheme="majorEastAsia" w:hAnsiTheme="majorEastAsia" w:cstheme="majorEastAsia"/>
              <w:sz w:val="24"/>
              <w:szCs w:val="20"/>
            </w:rPr>
            <w:fldChar w:fldCharType="end"/>
          </w:r>
        </w:p>
        <w:p>
          <w:pPr>
            <w:pStyle w:val="63"/>
            <w:tabs>
              <w:tab w:val="right" w:leader="dot" w:pos="8504"/>
            </w:tabs>
          </w:pPr>
          <w:r>
            <w:rPr>
              <w:rFonts w:hint="eastAsia" w:eastAsia="宋体" w:asciiTheme="majorEastAsia" w:hAnsiTheme="majorEastAsia" w:cstheme="majorEastAsia"/>
              <w:sz w:val="24"/>
              <w:szCs w:val="20"/>
            </w:rPr>
            <w:fldChar w:fldCharType="begin"/>
          </w:r>
          <w:r>
            <w:rPr>
              <w:rFonts w:hint="eastAsia" w:eastAsia="宋体" w:asciiTheme="majorEastAsia" w:hAnsiTheme="majorEastAsia" w:cstheme="majorEastAsia"/>
              <w:sz w:val="24"/>
              <w:szCs w:val="20"/>
            </w:rPr>
            <w:instrText xml:space="preserve"> HYPERLINK \l _Toc15389_WPSOffice_Level3 </w:instrText>
          </w:r>
          <w:r>
            <w:rPr>
              <w:rFonts w:hint="eastAsia" w:eastAsia="宋体" w:asciiTheme="majorEastAsia" w:hAnsiTheme="majorEastAsia" w:cstheme="majorEastAsia"/>
              <w:sz w:val="24"/>
              <w:szCs w:val="20"/>
            </w:rPr>
            <w:fldChar w:fldCharType="separate"/>
          </w:r>
          <w:sdt>
            <w:sdtPr>
              <w:rPr>
                <w:rFonts w:hint="eastAsia" w:eastAsia="宋体" w:asciiTheme="majorEastAsia" w:hAnsiTheme="majorEastAsia" w:cstheme="majorEastAsia"/>
                <w:sz w:val="24"/>
                <w:szCs w:val="20"/>
                <w:lang w:val="en-US" w:eastAsia="zh-CN"/>
              </w:rPr>
              <w:id w:val="147474949"/>
              <w:placeholder>
                <w:docPart w:val="{ecec96ef-72f4-481d-9a11-8cc7a9400776}"/>
              </w:placeholder>
              <w15:color w:val="509DF3"/>
            </w:sdtPr>
            <w:sdtEndPr>
              <w:rPr>
                <w:rFonts w:hint="eastAsia" w:eastAsia="宋体" w:asciiTheme="majorEastAsia" w:hAnsiTheme="majorEastAsia" w:cstheme="majorEastAsia"/>
                <w:sz w:val="24"/>
                <w:szCs w:val="20"/>
                <w:lang w:val="en-US" w:eastAsia="zh-CN"/>
              </w:rPr>
            </w:sdtEndPr>
            <w:sdtContent>
              <w:r>
                <w:rPr>
                  <w:rFonts w:hint="eastAsia" w:eastAsia="宋体" w:asciiTheme="majorEastAsia" w:hAnsiTheme="majorEastAsia" w:cstheme="majorEastAsia"/>
                  <w:sz w:val="24"/>
                  <w:szCs w:val="20"/>
                </w:rPr>
                <w:t>3.1.4 模型检验</w:t>
              </w:r>
            </w:sdtContent>
          </w:sdt>
          <w:r>
            <w:rPr>
              <w:rFonts w:hint="eastAsia" w:eastAsia="宋体" w:asciiTheme="majorEastAsia" w:hAnsiTheme="majorEastAsia" w:cstheme="majorEastAsia"/>
              <w:sz w:val="24"/>
              <w:szCs w:val="20"/>
            </w:rPr>
            <w:tab/>
          </w:r>
          <w:bookmarkStart w:id="34" w:name="_Toc15389_WPSOffice_Level3Page"/>
          <w:r>
            <w:rPr>
              <w:rFonts w:hint="eastAsia" w:eastAsia="宋体" w:asciiTheme="majorEastAsia" w:hAnsiTheme="majorEastAsia" w:cstheme="majorEastAsia"/>
              <w:sz w:val="24"/>
              <w:szCs w:val="20"/>
            </w:rPr>
            <w:t>14</w:t>
          </w:r>
          <w:bookmarkEnd w:id="34"/>
          <w:r>
            <w:rPr>
              <w:rFonts w:hint="eastAsia" w:eastAsia="宋体" w:asciiTheme="majorEastAsia" w:hAnsiTheme="majorEastAsia" w:cstheme="majorEastAsia"/>
              <w:sz w:val="24"/>
              <w:szCs w:val="20"/>
            </w:rPr>
            <w:fldChar w:fldCharType="end"/>
          </w:r>
        </w:p>
        <w:p>
          <w:pPr>
            <w:pStyle w:val="62"/>
            <w:tabs>
              <w:tab w:val="right" w:leader="dot" w:pos="8504"/>
            </w:tabs>
          </w:pPr>
          <w:r>
            <w:fldChar w:fldCharType="begin"/>
          </w:r>
          <w:r>
            <w:instrText xml:space="preserve"> HYPERLINK \l _Toc13435_WPSOffice_Level2 </w:instrText>
          </w:r>
          <w:r>
            <w:fldChar w:fldCharType="separate"/>
          </w:r>
          <w:sdt>
            <w:sdtPr>
              <w:rPr>
                <w:rFonts w:hint="eastAsia" w:eastAsia="宋体" w:asciiTheme="majorEastAsia" w:hAnsiTheme="majorEastAsia" w:cstheme="majorEastAsia"/>
                <w:sz w:val="24"/>
                <w:lang w:val="en-US" w:eastAsia="zh-CN"/>
              </w:rPr>
              <w:id w:val="147474949"/>
              <w:placeholder>
                <w:docPart w:val="{d6a126f9-de76-46ae-be86-f45776562ec5}"/>
              </w:placeholder>
              <w15:color w:val="509DF3"/>
            </w:sdtPr>
            <w:sdtEndPr>
              <w:rPr>
                <w:rFonts w:ascii="Calibri" w:hAnsi="Calibri" w:eastAsia="宋体" w:cs="Times New Roman"/>
                <w:kern w:val="2"/>
                <w:sz w:val="21"/>
                <w:szCs w:val="22"/>
                <w:lang w:val="en-US" w:eastAsia="zh-CN" w:bidi="ar-SA"/>
              </w:rPr>
            </w:sdtEndPr>
            <w:sdtContent>
              <w:r>
                <w:rPr>
                  <w:rFonts w:hint="eastAsia" w:eastAsia="宋体" w:asciiTheme="majorEastAsia" w:hAnsiTheme="majorEastAsia" w:cstheme="majorEastAsia"/>
                  <w:sz w:val="24"/>
                  <w:lang w:val="en-US" w:eastAsia="zh-CN"/>
                </w:rPr>
                <w:t>3.2服务器搭建</w:t>
              </w:r>
            </w:sdtContent>
          </w:sdt>
          <w:r>
            <w:tab/>
          </w:r>
          <w:bookmarkStart w:id="35" w:name="_Toc13435_WPSOffice_Level2Page"/>
          <w:r>
            <w:t>15</w:t>
          </w:r>
          <w:bookmarkEnd w:id="35"/>
          <w:r>
            <w:fldChar w:fldCharType="end"/>
          </w:r>
        </w:p>
        <w:p>
          <w:pPr>
            <w:pStyle w:val="63"/>
            <w:tabs>
              <w:tab w:val="right" w:leader="dot" w:pos="8504"/>
            </w:tabs>
            <w:rPr>
              <w:rFonts w:hint="eastAsia" w:eastAsia="宋体" w:asciiTheme="majorEastAsia" w:hAnsiTheme="majorEastAsia" w:cstheme="majorEastAsia"/>
              <w:sz w:val="24"/>
              <w:szCs w:val="20"/>
            </w:rPr>
          </w:pPr>
          <w:r>
            <w:rPr>
              <w:rFonts w:hint="eastAsia" w:eastAsia="宋体" w:asciiTheme="majorEastAsia" w:hAnsiTheme="majorEastAsia" w:cstheme="majorEastAsia"/>
              <w:sz w:val="24"/>
              <w:szCs w:val="20"/>
            </w:rPr>
            <w:fldChar w:fldCharType="begin"/>
          </w:r>
          <w:r>
            <w:rPr>
              <w:rFonts w:hint="eastAsia" w:eastAsia="宋体" w:asciiTheme="majorEastAsia" w:hAnsiTheme="majorEastAsia" w:cstheme="majorEastAsia"/>
              <w:sz w:val="24"/>
              <w:szCs w:val="20"/>
            </w:rPr>
            <w:instrText xml:space="preserve"> HYPERLINK \l _Toc27753_WPSOffice_Level3 </w:instrText>
          </w:r>
          <w:r>
            <w:rPr>
              <w:rFonts w:hint="eastAsia" w:eastAsia="宋体" w:asciiTheme="majorEastAsia" w:hAnsiTheme="majorEastAsia" w:cstheme="majorEastAsia"/>
              <w:sz w:val="24"/>
              <w:szCs w:val="20"/>
            </w:rPr>
            <w:fldChar w:fldCharType="separate"/>
          </w:r>
          <w:sdt>
            <w:sdtPr>
              <w:rPr>
                <w:rFonts w:hint="eastAsia" w:eastAsia="宋体" w:asciiTheme="majorEastAsia" w:hAnsiTheme="majorEastAsia" w:cstheme="majorEastAsia"/>
                <w:sz w:val="24"/>
                <w:szCs w:val="20"/>
                <w:lang w:val="en-US" w:eastAsia="zh-CN"/>
              </w:rPr>
              <w:id w:val="147474949"/>
              <w:placeholder>
                <w:docPart w:val="{bcef0664-c9b9-46f8-9c1c-e87c9ad2abd9}"/>
              </w:placeholder>
              <w15:color w:val="509DF3"/>
            </w:sdtPr>
            <w:sdtEndPr>
              <w:rPr>
                <w:rFonts w:hint="eastAsia" w:eastAsia="宋体" w:asciiTheme="majorEastAsia" w:hAnsiTheme="majorEastAsia" w:cstheme="majorEastAsia"/>
                <w:sz w:val="24"/>
                <w:szCs w:val="20"/>
                <w:lang w:val="en-US" w:eastAsia="zh-CN"/>
              </w:rPr>
            </w:sdtEndPr>
            <w:sdtContent>
              <w:r>
                <w:rPr>
                  <w:rFonts w:hint="eastAsia" w:eastAsia="宋体" w:asciiTheme="majorEastAsia" w:hAnsiTheme="majorEastAsia" w:cstheme="majorEastAsia"/>
                  <w:sz w:val="24"/>
                  <w:szCs w:val="20"/>
                </w:rPr>
                <w:t>3.2.1</w:t>
              </w:r>
              <w:r>
                <w:rPr>
                  <w:rFonts w:hint="eastAsia" w:eastAsia="宋体" w:asciiTheme="majorEastAsia" w:hAnsiTheme="majorEastAsia" w:cstheme="majorEastAsia"/>
                  <w:sz w:val="24"/>
                  <w:szCs w:val="20"/>
                  <w:lang w:val="en-US" w:eastAsia="zh-CN"/>
                </w:rPr>
                <w:t xml:space="preserve"> </w:t>
              </w:r>
              <w:r>
                <w:rPr>
                  <w:rFonts w:hint="eastAsia" w:eastAsia="宋体" w:asciiTheme="majorEastAsia" w:hAnsiTheme="majorEastAsia" w:cstheme="majorEastAsia"/>
                  <w:sz w:val="24"/>
                  <w:szCs w:val="20"/>
                </w:rPr>
                <w:t>WEB服务器简介</w:t>
              </w:r>
            </w:sdtContent>
          </w:sdt>
          <w:r>
            <w:rPr>
              <w:rFonts w:hint="eastAsia" w:eastAsia="宋体" w:asciiTheme="majorEastAsia" w:hAnsiTheme="majorEastAsia" w:cstheme="majorEastAsia"/>
              <w:sz w:val="24"/>
              <w:szCs w:val="20"/>
            </w:rPr>
            <w:tab/>
          </w:r>
          <w:bookmarkStart w:id="36" w:name="_Toc27753_WPSOffice_Level3Page"/>
          <w:r>
            <w:rPr>
              <w:rFonts w:hint="eastAsia" w:eastAsia="宋体" w:asciiTheme="majorEastAsia" w:hAnsiTheme="majorEastAsia" w:cstheme="majorEastAsia"/>
              <w:sz w:val="24"/>
              <w:szCs w:val="20"/>
            </w:rPr>
            <w:t>15</w:t>
          </w:r>
          <w:bookmarkEnd w:id="36"/>
          <w:r>
            <w:rPr>
              <w:rFonts w:hint="eastAsia" w:eastAsia="宋体" w:asciiTheme="majorEastAsia" w:hAnsiTheme="majorEastAsia" w:cstheme="majorEastAsia"/>
              <w:sz w:val="24"/>
              <w:szCs w:val="20"/>
            </w:rPr>
            <w:fldChar w:fldCharType="end"/>
          </w:r>
        </w:p>
        <w:p>
          <w:pPr>
            <w:pStyle w:val="63"/>
            <w:tabs>
              <w:tab w:val="right" w:leader="dot" w:pos="8504"/>
            </w:tabs>
            <w:rPr>
              <w:rFonts w:hint="eastAsia" w:eastAsia="宋体" w:asciiTheme="majorEastAsia" w:hAnsiTheme="majorEastAsia" w:cstheme="majorEastAsia"/>
              <w:sz w:val="24"/>
              <w:szCs w:val="20"/>
            </w:rPr>
          </w:pPr>
          <w:r>
            <w:rPr>
              <w:rFonts w:hint="eastAsia" w:eastAsia="宋体" w:asciiTheme="majorEastAsia" w:hAnsiTheme="majorEastAsia" w:cstheme="majorEastAsia"/>
              <w:sz w:val="24"/>
              <w:szCs w:val="20"/>
            </w:rPr>
            <w:fldChar w:fldCharType="begin"/>
          </w:r>
          <w:r>
            <w:rPr>
              <w:rFonts w:hint="eastAsia" w:eastAsia="宋体" w:asciiTheme="majorEastAsia" w:hAnsiTheme="majorEastAsia" w:cstheme="majorEastAsia"/>
              <w:sz w:val="24"/>
              <w:szCs w:val="20"/>
            </w:rPr>
            <w:instrText xml:space="preserve"> HYPERLINK \l _Toc1742_WPSOffice_Level3 </w:instrText>
          </w:r>
          <w:r>
            <w:rPr>
              <w:rFonts w:hint="eastAsia" w:eastAsia="宋体" w:asciiTheme="majorEastAsia" w:hAnsiTheme="majorEastAsia" w:cstheme="majorEastAsia"/>
              <w:sz w:val="24"/>
              <w:szCs w:val="20"/>
            </w:rPr>
            <w:fldChar w:fldCharType="separate"/>
          </w:r>
          <w:sdt>
            <w:sdtPr>
              <w:rPr>
                <w:rFonts w:hint="eastAsia" w:eastAsia="宋体" w:asciiTheme="majorEastAsia" w:hAnsiTheme="majorEastAsia" w:cstheme="majorEastAsia"/>
                <w:sz w:val="24"/>
                <w:szCs w:val="20"/>
                <w:lang w:val="en-US" w:eastAsia="zh-CN"/>
              </w:rPr>
              <w:id w:val="147474949"/>
              <w:placeholder>
                <w:docPart w:val="{0a35f904-74f2-4ff7-8c9a-2d66a1edf285}"/>
              </w:placeholder>
              <w15:color w:val="509DF3"/>
            </w:sdtPr>
            <w:sdtEndPr>
              <w:rPr>
                <w:rFonts w:hint="eastAsia" w:eastAsia="宋体" w:asciiTheme="majorEastAsia" w:hAnsiTheme="majorEastAsia" w:cstheme="majorEastAsia"/>
                <w:sz w:val="24"/>
                <w:szCs w:val="20"/>
                <w:lang w:val="en-US" w:eastAsia="zh-CN"/>
              </w:rPr>
            </w:sdtEndPr>
            <w:sdtContent>
              <w:r>
                <w:rPr>
                  <w:rFonts w:hint="eastAsia" w:eastAsia="宋体" w:asciiTheme="majorEastAsia" w:hAnsiTheme="majorEastAsia" w:cstheme="majorEastAsia"/>
                  <w:sz w:val="24"/>
                  <w:szCs w:val="20"/>
                </w:rPr>
                <w:t>3.2.2</w:t>
              </w:r>
              <w:r>
                <w:rPr>
                  <w:rFonts w:hint="eastAsia" w:eastAsia="宋体" w:asciiTheme="majorEastAsia" w:hAnsiTheme="majorEastAsia" w:cstheme="majorEastAsia"/>
                  <w:sz w:val="24"/>
                  <w:szCs w:val="20"/>
                  <w:lang w:val="en-US" w:eastAsia="zh-CN"/>
                </w:rPr>
                <w:t xml:space="preserve"> </w:t>
              </w:r>
              <w:r>
                <w:rPr>
                  <w:rFonts w:hint="eastAsia" w:eastAsia="宋体" w:asciiTheme="majorEastAsia" w:hAnsiTheme="majorEastAsia" w:cstheme="majorEastAsia"/>
                  <w:sz w:val="24"/>
                  <w:szCs w:val="20"/>
                </w:rPr>
                <w:t>Http协议简介</w:t>
              </w:r>
            </w:sdtContent>
          </w:sdt>
          <w:r>
            <w:rPr>
              <w:rFonts w:hint="eastAsia" w:eastAsia="宋体" w:asciiTheme="majorEastAsia" w:hAnsiTheme="majorEastAsia" w:cstheme="majorEastAsia"/>
              <w:sz w:val="24"/>
              <w:szCs w:val="20"/>
            </w:rPr>
            <w:tab/>
          </w:r>
          <w:bookmarkStart w:id="37" w:name="_Toc1742_WPSOffice_Level3Page"/>
          <w:r>
            <w:rPr>
              <w:rFonts w:hint="eastAsia" w:eastAsia="宋体" w:asciiTheme="majorEastAsia" w:hAnsiTheme="majorEastAsia" w:cstheme="majorEastAsia"/>
              <w:sz w:val="24"/>
              <w:szCs w:val="20"/>
            </w:rPr>
            <w:t>15</w:t>
          </w:r>
          <w:bookmarkEnd w:id="37"/>
          <w:r>
            <w:rPr>
              <w:rFonts w:hint="eastAsia" w:eastAsia="宋体" w:asciiTheme="majorEastAsia" w:hAnsiTheme="majorEastAsia" w:cstheme="majorEastAsia"/>
              <w:sz w:val="24"/>
              <w:szCs w:val="20"/>
            </w:rPr>
            <w:fldChar w:fldCharType="end"/>
          </w:r>
        </w:p>
        <w:p>
          <w:pPr>
            <w:pStyle w:val="63"/>
            <w:tabs>
              <w:tab w:val="right" w:leader="dot" w:pos="8504"/>
            </w:tabs>
            <w:rPr>
              <w:rFonts w:hint="eastAsia" w:eastAsia="宋体" w:asciiTheme="majorEastAsia" w:hAnsiTheme="majorEastAsia" w:cstheme="majorEastAsia"/>
              <w:sz w:val="24"/>
              <w:szCs w:val="20"/>
            </w:rPr>
          </w:pPr>
          <w:r>
            <w:rPr>
              <w:rFonts w:hint="eastAsia" w:eastAsia="宋体" w:asciiTheme="majorEastAsia" w:hAnsiTheme="majorEastAsia" w:cstheme="majorEastAsia"/>
              <w:sz w:val="24"/>
              <w:szCs w:val="20"/>
            </w:rPr>
            <w:fldChar w:fldCharType="begin"/>
          </w:r>
          <w:r>
            <w:rPr>
              <w:rFonts w:hint="eastAsia" w:eastAsia="宋体" w:asciiTheme="majorEastAsia" w:hAnsiTheme="majorEastAsia" w:cstheme="majorEastAsia"/>
              <w:sz w:val="24"/>
              <w:szCs w:val="20"/>
            </w:rPr>
            <w:instrText xml:space="preserve"> HYPERLINK \l _Toc25331_WPSOffice_Level3 </w:instrText>
          </w:r>
          <w:r>
            <w:rPr>
              <w:rFonts w:hint="eastAsia" w:eastAsia="宋体" w:asciiTheme="majorEastAsia" w:hAnsiTheme="majorEastAsia" w:cstheme="majorEastAsia"/>
              <w:sz w:val="24"/>
              <w:szCs w:val="20"/>
            </w:rPr>
            <w:fldChar w:fldCharType="separate"/>
          </w:r>
          <w:sdt>
            <w:sdtPr>
              <w:rPr>
                <w:rFonts w:hint="eastAsia" w:eastAsia="宋体" w:asciiTheme="majorEastAsia" w:hAnsiTheme="majorEastAsia" w:cstheme="majorEastAsia"/>
                <w:sz w:val="24"/>
                <w:szCs w:val="20"/>
                <w:lang w:val="en-US" w:eastAsia="zh-CN"/>
              </w:rPr>
              <w:id w:val="147474949"/>
              <w:placeholder>
                <w:docPart w:val="{6a52dcb1-c57e-473b-ac0f-c2457a1589b0}"/>
              </w:placeholder>
              <w15:color w:val="509DF3"/>
            </w:sdtPr>
            <w:sdtEndPr>
              <w:rPr>
                <w:rFonts w:hint="eastAsia" w:eastAsia="宋体" w:asciiTheme="majorEastAsia" w:hAnsiTheme="majorEastAsia" w:cstheme="majorEastAsia"/>
                <w:sz w:val="24"/>
                <w:szCs w:val="20"/>
                <w:lang w:val="en-US" w:eastAsia="zh-CN"/>
              </w:rPr>
            </w:sdtEndPr>
            <w:sdtContent>
              <w:r>
                <w:rPr>
                  <w:rFonts w:hint="eastAsia" w:eastAsia="宋体" w:asciiTheme="majorEastAsia" w:hAnsiTheme="majorEastAsia" w:cstheme="majorEastAsia"/>
                  <w:sz w:val="24"/>
                  <w:szCs w:val="20"/>
                </w:rPr>
                <w:t>3.2.3 Django简介</w:t>
              </w:r>
            </w:sdtContent>
          </w:sdt>
          <w:r>
            <w:rPr>
              <w:rFonts w:hint="eastAsia" w:eastAsia="宋体" w:asciiTheme="majorEastAsia" w:hAnsiTheme="majorEastAsia" w:cstheme="majorEastAsia"/>
              <w:sz w:val="24"/>
              <w:szCs w:val="20"/>
            </w:rPr>
            <w:tab/>
          </w:r>
          <w:bookmarkStart w:id="38" w:name="_Toc25331_WPSOffice_Level3Page"/>
          <w:r>
            <w:rPr>
              <w:rFonts w:hint="eastAsia" w:eastAsia="宋体" w:asciiTheme="majorEastAsia" w:hAnsiTheme="majorEastAsia" w:cstheme="majorEastAsia"/>
              <w:sz w:val="24"/>
              <w:szCs w:val="20"/>
            </w:rPr>
            <w:t>15</w:t>
          </w:r>
          <w:bookmarkEnd w:id="38"/>
          <w:r>
            <w:rPr>
              <w:rFonts w:hint="eastAsia" w:eastAsia="宋体" w:asciiTheme="majorEastAsia" w:hAnsiTheme="majorEastAsia" w:cstheme="majorEastAsia"/>
              <w:sz w:val="24"/>
              <w:szCs w:val="20"/>
            </w:rPr>
            <w:fldChar w:fldCharType="end"/>
          </w:r>
        </w:p>
        <w:p>
          <w:pPr>
            <w:pStyle w:val="63"/>
            <w:tabs>
              <w:tab w:val="right" w:leader="dot" w:pos="8504"/>
            </w:tabs>
          </w:pPr>
          <w:r>
            <w:rPr>
              <w:rFonts w:hint="eastAsia" w:eastAsia="宋体" w:asciiTheme="majorEastAsia" w:hAnsiTheme="majorEastAsia" w:cstheme="majorEastAsia"/>
              <w:sz w:val="24"/>
              <w:szCs w:val="20"/>
            </w:rPr>
            <w:fldChar w:fldCharType="begin"/>
          </w:r>
          <w:r>
            <w:rPr>
              <w:rFonts w:hint="eastAsia" w:eastAsia="宋体" w:asciiTheme="majorEastAsia" w:hAnsiTheme="majorEastAsia" w:cstheme="majorEastAsia"/>
              <w:sz w:val="24"/>
              <w:szCs w:val="20"/>
            </w:rPr>
            <w:instrText xml:space="preserve"> HYPERLINK \l _Toc1273_WPSOffice_Level3 </w:instrText>
          </w:r>
          <w:r>
            <w:rPr>
              <w:rFonts w:hint="eastAsia" w:eastAsia="宋体" w:asciiTheme="majorEastAsia" w:hAnsiTheme="majorEastAsia" w:cstheme="majorEastAsia"/>
              <w:sz w:val="24"/>
              <w:szCs w:val="20"/>
            </w:rPr>
            <w:fldChar w:fldCharType="separate"/>
          </w:r>
          <w:sdt>
            <w:sdtPr>
              <w:rPr>
                <w:rFonts w:hint="eastAsia" w:eastAsia="宋体" w:asciiTheme="majorEastAsia" w:hAnsiTheme="majorEastAsia" w:cstheme="majorEastAsia"/>
                <w:sz w:val="24"/>
                <w:szCs w:val="20"/>
                <w:lang w:val="en-US" w:eastAsia="zh-CN"/>
              </w:rPr>
              <w:id w:val="147474949"/>
              <w:placeholder>
                <w:docPart w:val="{66d6f21e-111e-41c2-aa70-e7f96b0d5cf2}"/>
              </w:placeholder>
              <w15:color w:val="509DF3"/>
            </w:sdtPr>
            <w:sdtEndPr>
              <w:rPr>
                <w:rFonts w:hint="eastAsia" w:eastAsia="宋体" w:asciiTheme="majorEastAsia" w:hAnsiTheme="majorEastAsia" w:cstheme="majorEastAsia"/>
                <w:sz w:val="24"/>
                <w:szCs w:val="20"/>
                <w:lang w:val="en-US" w:eastAsia="zh-CN"/>
              </w:rPr>
            </w:sdtEndPr>
            <w:sdtContent>
              <w:r>
                <w:rPr>
                  <w:rFonts w:hint="eastAsia" w:eastAsia="宋体" w:asciiTheme="majorEastAsia" w:hAnsiTheme="majorEastAsia" w:cstheme="majorEastAsia"/>
                  <w:sz w:val="24"/>
                  <w:szCs w:val="20"/>
                </w:rPr>
                <w:t>3.2.4 服务器搭建的主要实践步骤</w:t>
              </w:r>
            </w:sdtContent>
          </w:sdt>
          <w:r>
            <w:rPr>
              <w:rFonts w:hint="eastAsia" w:eastAsia="宋体" w:asciiTheme="majorEastAsia" w:hAnsiTheme="majorEastAsia" w:cstheme="majorEastAsia"/>
              <w:sz w:val="24"/>
              <w:szCs w:val="20"/>
            </w:rPr>
            <w:tab/>
          </w:r>
          <w:bookmarkStart w:id="39" w:name="_Toc1273_WPSOffice_Level3Page"/>
          <w:r>
            <w:rPr>
              <w:rFonts w:hint="eastAsia" w:eastAsia="宋体" w:asciiTheme="majorEastAsia" w:hAnsiTheme="majorEastAsia" w:cstheme="majorEastAsia"/>
              <w:sz w:val="24"/>
              <w:szCs w:val="20"/>
            </w:rPr>
            <w:t>16</w:t>
          </w:r>
          <w:bookmarkEnd w:id="39"/>
          <w:r>
            <w:rPr>
              <w:rFonts w:hint="eastAsia" w:eastAsia="宋体" w:asciiTheme="majorEastAsia" w:hAnsiTheme="majorEastAsia" w:cstheme="majorEastAsia"/>
              <w:sz w:val="24"/>
              <w:szCs w:val="20"/>
            </w:rPr>
            <w:fldChar w:fldCharType="end"/>
          </w:r>
        </w:p>
        <w:p>
          <w:pPr>
            <w:pStyle w:val="62"/>
            <w:tabs>
              <w:tab w:val="right" w:leader="dot" w:pos="8504"/>
            </w:tabs>
            <w:rPr>
              <w:rFonts w:hint="eastAsia" w:eastAsia="宋体" w:asciiTheme="majorEastAsia" w:hAnsiTheme="majorEastAsia" w:cstheme="majorEastAsia"/>
              <w:sz w:val="24"/>
            </w:rPr>
          </w:pPr>
          <w:r>
            <w:rPr>
              <w:rFonts w:hint="eastAsia" w:eastAsia="宋体" w:asciiTheme="majorEastAsia" w:hAnsiTheme="majorEastAsia" w:cstheme="majorEastAsia"/>
              <w:sz w:val="24"/>
            </w:rPr>
            <w:fldChar w:fldCharType="begin"/>
          </w:r>
          <w:r>
            <w:rPr>
              <w:rFonts w:hint="eastAsia" w:eastAsia="宋体" w:asciiTheme="majorEastAsia" w:hAnsiTheme="majorEastAsia" w:cstheme="majorEastAsia"/>
              <w:sz w:val="24"/>
            </w:rPr>
            <w:instrText xml:space="preserve"> HYPERLINK \l _Toc26421_WPSOffice_Level2 </w:instrText>
          </w:r>
          <w:r>
            <w:rPr>
              <w:rFonts w:hint="eastAsia" w:eastAsia="宋体" w:asciiTheme="majorEastAsia" w:hAnsiTheme="majorEastAsia" w:cstheme="majorEastAsia"/>
              <w:sz w:val="24"/>
            </w:rPr>
            <w:fldChar w:fldCharType="separate"/>
          </w:r>
          <w:sdt>
            <w:sdtPr>
              <w:rPr>
                <w:rFonts w:hint="eastAsia" w:eastAsia="宋体" w:asciiTheme="majorEastAsia" w:hAnsiTheme="majorEastAsia" w:cstheme="majorEastAsia"/>
                <w:sz w:val="24"/>
                <w:lang w:val="en-US" w:eastAsia="zh-CN"/>
              </w:rPr>
              <w:id w:val="147474949"/>
              <w:placeholder>
                <w:docPart w:val="{d55a75bd-14ab-4832-be0b-5f0ec596e4e8}"/>
              </w:placeholder>
              <w15:color w:val="509DF3"/>
            </w:sdtPr>
            <w:sdtEndPr>
              <w:rPr>
                <w:rFonts w:hint="eastAsia" w:eastAsia="宋体" w:asciiTheme="majorEastAsia" w:hAnsiTheme="majorEastAsia" w:cstheme="majorEastAsia"/>
                <w:sz w:val="24"/>
                <w:lang w:val="en-US" w:eastAsia="zh-CN"/>
              </w:rPr>
            </w:sdtEndPr>
            <w:sdtContent>
              <w:r>
                <w:rPr>
                  <w:rFonts w:hint="eastAsia" w:eastAsia="宋体" w:asciiTheme="majorEastAsia" w:hAnsiTheme="majorEastAsia" w:cstheme="majorEastAsia"/>
                  <w:sz w:val="24"/>
                  <w:lang w:val="en-US" w:eastAsia="zh-CN"/>
                </w:rPr>
                <w:t>3.3 app开发</w:t>
              </w:r>
            </w:sdtContent>
          </w:sdt>
          <w:r>
            <w:rPr>
              <w:rFonts w:hint="eastAsia" w:eastAsia="宋体" w:asciiTheme="majorEastAsia" w:hAnsiTheme="majorEastAsia" w:cstheme="majorEastAsia"/>
              <w:sz w:val="24"/>
            </w:rPr>
            <w:tab/>
          </w:r>
          <w:bookmarkStart w:id="40" w:name="_Toc26421_WPSOffice_Level2Page"/>
          <w:r>
            <w:rPr>
              <w:rFonts w:hint="eastAsia" w:eastAsia="宋体" w:asciiTheme="majorEastAsia" w:hAnsiTheme="majorEastAsia" w:cstheme="majorEastAsia"/>
              <w:sz w:val="24"/>
            </w:rPr>
            <w:t>18</w:t>
          </w:r>
          <w:bookmarkEnd w:id="40"/>
          <w:r>
            <w:rPr>
              <w:rFonts w:hint="eastAsia" w:eastAsia="宋体" w:asciiTheme="majorEastAsia" w:hAnsiTheme="majorEastAsia" w:cstheme="majorEastAsia"/>
              <w:sz w:val="24"/>
            </w:rPr>
            <w:fldChar w:fldCharType="end"/>
          </w:r>
        </w:p>
        <w:p>
          <w:pPr>
            <w:pStyle w:val="62"/>
            <w:tabs>
              <w:tab w:val="right" w:leader="dot" w:pos="8504"/>
            </w:tabs>
          </w:pPr>
          <w:r>
            <w:rPr>
              <w:rFonts w:hint="eastAsia" w:eastAsia="宋体" w:asciiTheme="majorEastAsia" w:hAnsiTheme="majorEastAsia" w:cstheme="majorEastAsia"/>
              <w:sz w:val="24"/>
            </w:rPr>
            <w:fldChar w:fldCharType="begin"/>
          </w:r>
          <w:r>
            <w:rPr>
              <w:rFonts w:hint="eastAsia" w:eastAsia="宋体" w:asciiTheme="majorEastAsia" w:hAnsiTheme="majorEastAsia" w:cstheme="majorEastAsia"/>
              <w:sz w:val="24"/>
            </w:rPr>
            <w:instrText xml:space="preserve"> HYPERLINK \l _Toc28803_WPSOffice_Level2 </w:instrText>
          </w:r>
          <w:r>
            <w:rPr>
              <w:rFonts w:hint="eastAsia" w:eastAsia="宋体" w:asciiTheme="majorEastAsia" w:hAnsiTheme="majorEastAsia" w:cstheme="majorEastAsia"/>
              <w:sz w:val="24"/>
            </w:rPr>
            <w:fldChar w:fldCharType="separate"/>
          </w:r>
          <w:sdt>
            <w:sdtPr>
              <w:rPr>
                <w:rFonts w:hint="eastAsia" w:eastAsia="宋体" w:asciiTheme="majorEastAsia" w:hAnsiTheme="majorEastAsia" w:cstheme="majorEastAsia"/>
                <w:sz w:val="24"/>
                <w:lang w:val="en-US" w:eastAsia="zh-CN"/>
              </w:rPr>
              <w:id w:val="147474949"/>
              <w:placeholder>
                <w:docPart w:val="{35e955b4-3963-42cc-ae15-2e84c2ebef78}"/>
              </w:placeholder>
              <w15:color w:val="509DF3"/>
            </w:sdtPr>
            <w:sdtEndPr>
              <w:rPr>
                <w:rFonts w:hint="eastAsia" w:eastAsia="宋体" w:asciiTheme="majorEastAsia" w:hAnsiTheme="majorEastAsia" w:cstheme="majorEastAsia"/>
                <w:sz w:val="24"/>
                <w:lang w:val="en-US" w:eastAsia="zh-CN"/>
              </w:rPr>
            </w:sdtEndPr>
            <w:sdtContent>
              <w:r>
                <w:rPr>
                  <w:rFonts w:hint="eastAsia" w:eastAsia="宋体" w:asciiTheme="majorEastAsia" w:hAnsiTheme="majorEastAsia" w:cstheme="majorEastAsia"/>
                  <w:sz w:val="24"/>
                  <w:lang w:val="en-US" w:eastAsia="zh-CN"/>
                </w:rPr>
                <w:t>3.4本章小结</w:t>
              </w:r>
            </w:sdtContent>
          </w:sdt>
          <w:r>
            <w:rPr>
              <w:rFonts w:hint="eastAsia" w:eastAsia="宋体" w:asciiTheme="majorEastAsia" w:hAnsiTheme="majorEastAsia" w:cstheme="majorEastAsia"/>
              <w:sz w:val="24"/>
            </w:rPr>
            <w:tab/>
          </w:r>
          <w:bookmarkStart w:id="41" w:name="_Toc28803_WPSOffice_Level2Page"/>
          <w:r>
            <w:rPr>
              <w:rFonts w:hint="eastAsia" w:eastAsia="宋体" w:asciiTheme="majorEastAsia" w:hAnsiTheme="majorEastAsia" w:cstheme="majorEastAsia"/>
              <w:sz w:val="24"/>
            </w:rPr>
            <w:t>22</w:t>
          </w:r>
          <w:bookmarkEnd w:id="41"/>
          <w:r>
            <w:rPr>
              <w:rFonts w:hint="eastAsia" w:eastAsia="宋体" w:asciiTheme="majorEastAsia" w:hAnsiTheme="majorEastAsia" w:cstheme="majorEastAsia"/>
              <w:sz w:val="24"/>
            </w:rPr>
            <w:fldChar w:fldCharType="end"/>
          </w:r>
        </w:p>
        <w:p>
          <w:pPr>
            <w:pStyle w:val="61"/>
            <w:tabs>
              <w:tab w:val="right" w:leader="dot" w:pos="8504"/>
            </w:tabs>
          </w:pPr>
          <w:r>
            <w:fldChar w:fldCharType="begin"/>
          </w:r>
          <w:r>
            <w:instrText xml:space="preserve"> HYPERLINK \l _Toc16165_WPSOffice_Level1 </w:instrText>
          </w:r>
          <w:r>
            <w:fldChar w:fldCharType="separate"/>
          </w:r>
          <w:sdt>
            <w:sdtPr>
              <w:rPr>
                <w:rFonts w:ascii="Calibri" w:hAnsi="Calibri" w:eastAsia="宋体" w:cs="Times New Roman"/>
                <w:kern w:val="2"/>
                <w:sz w:val="21"/>
                <w:szCs w:val="22"/>
                <w:lang w:val="en-US" w:eastAsia="zh-CN" w:bidi="ar-SA"/>
              </w:rPr>
              <w:id w:val="147474949"/>
              <w:placeholder>
                <w:docPart w:val="{32336e29-8b81-43be-8f97-9143d6a6fab2}"/>
              </w:placeholder>
              <w15:color w:val="509DF3"/>
            </w:sdtPr>
            <w:sdtEndPr>
              <w:rPr>
                <w:rFonts w:hint="eastAsia" w:ascii="Times New Roman" w:hAnsi="Times New Roman" w:eastAsia="黑体" w:cs="Times New Roman"/>
                <w:sz w:val="24"/>
                <w:lang w:val="en-US" w:eastAsia="zh-CN"/>
              </w:rPr>
            </w:sdtEndPr>
            <w:sdtContent>
              <w:r>
                <w:rPr>
                  <w:rFonts w:hint="eastAsia" w:ascii="Times New Roman" w:hAnsi="Times New Roman" w:eastAsia="黑体" w:cs="Times New Roman"/>
                  <w:sz w:val="24"/>
                  <w:lang w:val="en-US" w:eastAsia="zh-CN"/>
                </w:rPr>
                <w:t>第四章 全文总结与展望</w:t>
              </w:r>
            </w:sdtContent>
          </w:sdt>
          <w:r>
            <w:tab/>
          </w:r>
          <w:bookmarkStart w:id="42" w:name="_Toc16165_WPSOffice_Level1Page"/>
          <w:r>
            <w:t>22</w:t>
          </w:r>
          <w:bookmarkEnd w:id="42"/>
          <w:r>
            <w:fldChar w:fldCharType="end"/>
          </w:r>
        </w:p>
        <w:p>
          <w:pPr>
            <w:pStyle w:val="62"/>
            <w:tabs>
              <w:tab w:val="right" w:leader="dot" w:pos="8504"/>
            </w:tabs>
            <w:rPr>
              <w:rFonts w:hint="eastAsia" w:eastAsia="宋体" w:asciiTheme="majorEastAsia" w:hAnsiTheme="majorEastAsia" w:cstheme="majorEastAsia"/>
              <w:sz w:val="24"/>
            </w:rPr>
          </w:pPr>
          <w:r>
            <w:rPr>
              <w:rFonts w:hint="eastAsia" w:eastAsia="宋体" w:asciiTheme="majorEastAsia" w:hAnsiTheme="majorEastAsia" w:cstheme="majorEastAsia"/>
              <w:sz w:val="24"/>
            </w:rPr>
            <w:fldChar w:fldCharType="begin"/>
          </w:r>
          <w:r>
            <w:rPr>
              <w:rFonts w:hint="eastAsia" w:eastAsia="宋体" w:asciiTheme="majorEastAsia" w:hAnsiTheme="majorEastAsia" w:cstheme="majorEastAsia"/>
              <w:sz w:val="24"/>
            </w:rPr>
            <w:instrText xml:space="preserve"> HYPERLINK \l _Toc17940_WPSOffice_Level2 </w:instrText>
          </w:r>
          <w:r>
            <w:rPr>
              <w:rFonts w:hint="eastAsia" w:eastAsia="宋体" w:asciiTheme="majorEastAsia" w:hAnsiTheme="majorEastAsia" w:cstheme="majorEastAsia"/>
              <w:sz w:val="24"/>
            </w:rPr>
            <w:fldChar w:fldCharType="separate"/>
          </w:r>
          <w:sdt>
            <w:sdtPr>
              <w:rPr>
                <w:rFonts w:hint="eastAsia" w:eastAsia="宋体" w:asciiTheme="majorEastAsia" w:hAnsiTheme="majorEastAsia" w:cstheme="majorEastAsia"/>
                <w:sz w:val="24"/>
                <w:lang w:val="en-US" w:eastAsia="zh-CN"/>
              </w:rPr>
              <w:id w:val="147474949"/>
              <w:placeholder>
                <w:docPart w:val="{29f79dd1-1016-419d-8e25-fd3e32c79c23}"/>
              </w:placeholder>
              <w15:color w:val="509DF3"/>
            </w:sdtPr>
            <w:sdtEndPr>
              <w:rPr>
                <w:rFonts w:hint="eastAsia" w:eastAsia="宋体" w:asciiTheme="majorEastAsia" w:hAnsiTheme="majorEastAsia" w:cstheme="majorEastAsia"/>
                <w:sz w:val="24"/>
                <w:lang w:val="en-US" w:eastAsia="zh-CN"/>
              </w:rPr>
            </w:sdtEndPr>
            <w:sdtContent>
              <w:r>
                <w:rPr>
                  <w:rFonts w:hint="eastAsia" w:eastAsia="宋体" w:asciiTheme="majorEastAsia" w:hAnsiTheme="majorEastAsia" w:cstheme="majorEastAsia"/>
                  <w:sz w:val="24"/>
                  <w:lang w:val="en-US" w:eastAsia="zh-CN"/>
                </w:rPr>
                <w:t>4.1 全文总结</w:t>
              </w:r>
            </w:sdtContent>
          </w:sdt>
          <w:r>
            <w:rPr>
              <w:rFonts w:hint="eastAsia" w:eastAsia="宋体" w:asciiTheme="majorEastAsia" w:hAnsiTheme="majorEastAsia" w:cstheme="majorEastAsia"/>
              <w:sz w:val="24"/>
            </w:rPr>
            <w:tab/>
          </w:r>
          <w:bookmarkStart w:id="43" w:name="_Toc17940_WPSOffice_Level2Page"/>
          <w:r>
            <w:rPr>
              <w:rFonts w:hint="eastAsia" w:eastAsia="宋体" w:asciiTheme="majorEastAsia" w:hAnsiTheme="majorEastAsia" w:cstheme="majorEastAsia"/>
              <w:sz w:val="24"/>
            </w:rPr>
            <w:t>22</w:t>
          </w:r>
          <w:bookmarkEnd w:id="43"/>
          <w:r>
            <w:rPr>
              <w:rFonts w:hint="eastAsia" w:eastAsia="宋体" w:asciiTheme="majorEastAsia" w:hAnsiTheme="majorEastAsia" w:cstheme="majorEastAsia"/>
              <w:sz w:val="24"/>
            </w:rPr>
            <w:fldChar w:fldCharType="end"/>
          </w:r>
        </w:p>
        <w:p>
          <w:pPr>
            <w:pStyle w:val="62"/>
            <w:tabs>
              <w:tab w:val="right" w:leader="dot" w:pos="8504"/>
            </w:tabs>
          </w:pPr>
          <w:r>
            <w:rPr>
              <w:rFonts w:hint="eastAsia" w:eastAsia="宋体" w:asciiTheme="majorEastAsia" w:hAnsiTheme="majorEastAsia" w:cstheme="majorEastAsia"/>
              <w:sz w:val="24"/>
            </w:rPr>
            <w:fldChar w:fldCharType="begin"/>
          </w:r>
          <w:r>
            <w:rPr>
              <w:rFonts w:hint="eastAsia" w:eastAsia="宋体" w:asciiTheme="majorEastAsia" w:hAnsiTheme="majorEastAsia" w:cstheme="majorEastAsia"/>
              <w:sz w:val="24"/>
            </w:rPr>
            <w:instrText xml:space="preserve"> HYPERLINK \l _Toc12068_WPSOffice_Level2 </w:instrText>
          </w:r>
          <w:r>
            <w:rPr>
              <w:rFonts w:hint="eastAsia" w:eastAsia="宋体" w:asciiTheme="majorEastAsia" w:hAnsiTheme="majorEastAsia" w:cstheme="majorEastAsia"/>
              <w:sz w:val="24"/>
            </w:rPr>
            <w:fldChar w:fldCharType="separate"/>
          </w:r>
          <w:sdt>
            <w:sdtPr>
              <w:rPr>
                <w:rFonts w:hint="eastAsia" w:eastAsia="宋体" w:asciiTheme="majorEastAsia" w:hAnsiTheme="majorEastAsia" w:cstheme="majorEastAsia"/>
                <w:sz w:val="24"/>
                <w:lang w:val="en-US" w:eastAsia="zh-CN"/>
              </w:rPr>
              <w:id w:val="147474949"/>
              <w:placeholder>
                <w:docPart w:val="{e3e7e400-dc28-444c-bd30-fc5fef8a92ea}"/>
              </w:placeholder>
              <w15:color w:val="509DF3"/>
            </w:sdtPr>
            <w:sdtEndPr>
              <w:rPr>
                <w:rFonts w:hint="eastAsia" w:eastAsia="宋体" w:asciiTheme="majorEastAsia" w:hAnsiTheme="majorEastAsia" w:cstheme="majorEastAsia"/>
                <w:sz w:val="24"/>
                <w:lang w:val="en-US" w:eastAsia="zh-CN"/>
              </w:rPr>
            </w:sdtEndPr>
            <w:sdtContent>
              <w:r>
                <w:rPr>
                  <w:rFonts w:hint="eastAsia" w:eastAsia="宋体" w:asciiTheme="majorEastAsia" w:hAnsiTheme="majorEastAsia" w:cstheme="majorEastAsia"/>
                  <w:sz w:val="24"/>
                  <w:lang w:val="en-US" w:eastAsia="zh-CN"/>
                </w:rPr>
                <w:t>4.2 后续工作展望</w:t>
              </w:r>
            </w:sdtContent>
          </w:sdt>
          <w:r>
            <w:rPr>
              <w:rFonts w:hint="eastAsia" w:eastAsia="宋体" w:asciiTheme="majorEastAsia" w:hAnsiTheme="majorEastAsia" w:cstheme="majorEastAsia"/>
              <w:sz w:val="24"/>
            </w:rPr>
            <w:tab/>
          </w:r>
          <w:bookmarkStart w:id="44" w:name="_Toc12068_WPSOffice_Level2Page"/>
          <w:r>
            <w:rPr>
              <w:rFonts w:hint="eastAsia" w:eastAsia="宋体" w:asciiTheme="majorEastAsia" w:hAnsiTheme="majorEastAsia" w:cstheme="majorEastAsia"/>
              <w:sz w:val="24"/>
            </w:rPr>
            <w:t>23</w:t>
          </w:r>
          <w:bookmarkEnd w:id="44"/>
          <w:r>
            <w:rPr>
              <w:rFonts w:hint="eastAsia" w:eastAsia="宋体" w:asciiTheme="majorEastAsia" w:hAnsiTheme="majorEastAsia" w:cstheme="majorEastAsia"/>
              <w:sz w:val="24"/>
            </w:rPr>
            <w:fldChar w:fldCharType="end"/>
          </w:r>
        </w:p>
        <w:p>
          <w:pPr>
            <w:pStyle w:val="61"/>
            <w:tabs>
              <w:tab w:val="right" w:leader="dot" w:pos="8504"/>
            </w:tabs>
          </w:pPr>
          <w:r>
            <w:fldChar w:fldCharType="begin"/>
          </w:r>
          <w:r>
            <w:instrText xml:space="preserve"> HYPERLINK \l _Toc10538_WPSOffice_Level1 </w:instrText>
          </w:r>
          <w:r>
            <w:fldChar w:fldCharType="separate"/>
          </w:r>
          <w:sdt>
            <w:sdtPr>
              <w:rPr>
                <w:rFonts w:hint="eastAsia" w:eastAsia="黑体" w:asciiTheme="majorEastAsia" w:hAnsiTheme="majorEastAsia" w:cstheme="majorEastAsia"/>
                <w:sz w:val="24"/>
                <w:szCs w:val="20"/>
                <w:lang w:val="en-US" w:eastAsia="zh-CN"/>
              </w:rPr>
              <w:id w:val="147474949"/>
              <w:placeholder>
                <w:docPart w:val="{4fb486bd-c262-4a03-8123-7d18af2be064}"/>
              </w:placeholder>
              <w15:color w:val="509DF3"/>
            </w:sdtPr>
            <w:sdtEndPr>
              <w:rPr>
                <w:rFonts w:hint="eastAsia" w:eastAsia="黑体" w:asciiTheme="majorEastAsia" w:hAnsiTheme="majorEastAsia" w:cstheme="majorEastAsia"/>
                <w:sz w:val="24"/>
                <w:szCs w:val="20"/>
                <w:lang w:val="en-US" w:eastAsia="zh-CN"/>
              </w:rPr>
            </w:sdtEndPr>
            <w:sdtContent>
              <w:r>
                <w:rPr>
                  <w:rFonts w:hint="eastAsia" w:eastAsia="黑体" w:asciiTheme="majorEastAsia" w:hAnsiTheme="majorEastAsia" w:cstheme="majorEastAsia"/>
                  <w:sz w:val="24"/>
                  <w:szCs w:val="20"/>
                </w:rPr>
                <w:t>致  谢</w:t>
              </w:r>
            </w:sdtContent>
          </w:sdt>
          <w:r>
            <w:tab/>
          </w:r>
          <w:bookmarkStart w:id="45" w:name="_Toc10538_WPSOffice_Level1Page"/>
          <w:r>
            <w:t>24</w:t>
          </w:r>
          <w:bookmarkEnd w:id="45"/>
          <w:r>
            <w:fldChar w:fldCharType="end"/>
          </w:r>
        </w:p>
        <w:p>
          <w:pPr>
            <w:pStyle w:val="61"/>
            <w:tabs>
              <w:tab w:val="right" w:leader="dot" w:pos="8504"/>
            </w:tabs>
            <w:rPr>
              <w:rFonts w:ascii="Times New Roman" w:hAnsi="Times New Roman" w:eastAsia="黑体"/>
              <w:sz w:val="30"/>
              <w:szCs w:val="30"/>
            </w:rPr>
          </w:pPr>
          <w:r>
            <w:fldChar w:fldCharType="begin"/>
          </w:r>
          <w:r>
            <w:instrText xml:space="preserve"> HYPERLINK \l _Toc32367_WPSOffice_Level1 </w:instrText>
          </w:r>
          <w:r>
            <w:fldChar w:fldCharType="separate"/>
          </w:r>
          <w:sdt>
            <w:sdtPr>
              <w:rPr>
                <w:rFonts w:ascii="Calibri" w:hAnsi="Calibri" w:eastAsia="宋体" w:cs="Times New Roman"/>
                <w:kern w:val="2"/>
                <w:sz w:val="21"/>
                <w:szCs w:val="22"/>
                <w:lang w:val="en-US" w:eastAsia="zh-CN" w:bidi="ar-SA"/>
              </w:rPr>
              <w:id w:val="147474949"/>
              <w:placeholder>
                <w:docPart w:val="{8c501905-2e49-4b39-ad7a-64955bef268b}"/>
              </w:placeholder>
              <w15:color w:val="509DF3"/>
            </w:sdtPr>
            <w:sdtEndPr>
              <w:rPr>
                <w:rFonts w:ascii="Calibri" w:hAnsi="Calibri" w:eastAsia="宋体" w:cs="Times New Roman"/>
                <w:kern w:val="2"/>
                <w:sz w:val="21"/>
                <w:szCs w:val="22"/>
                <w:lang w:val="en-US" w:eastAsia="zh-CN" w:bidi="ar-SA"/>
              </w:rPr>
            </w:sdtEndPr>
            <w:sdtContent>
              <w:r>
                <w:rPr>
                  <w:rFonts w:hint="eastAsia" w:eastAsia="黑体" w:asciiTheme="majorEastAsia" w:hAnsiTheme="majorEastAsia" w:cstheme="majorEastAsia"/>
                  <w:sz w:val="24"/>
                  <w:szCs w:val="20"/>
                </w:rPr>
                <w:t>参考文献</w:t>
              </w:r>
            </w:sdtContent>
          </w:sdt>
          <w:r>
            <w:tab/>
          </w:r>
          <w:bookmarkStart w:id="46" w:name="_Toc32367_WPSOffice_Level1Page"/>
          <w:r>
            <w:t>25</w:t>
          </w:r>
          <w:bookmarkEnd w:id="46"/>
          <w:r>
            <w:fldChar w:fldCharType="end"/>
          </w:r>
          <w:bookmarkEnd w:id="9"/>
        </w:p>
      </w:sdtContent>
    </w:sdt>
    <w:p>
      <w:pPr>
        <w:spacing w:line="400" w:lineRule="exact"/>
        <w:rPr>
          <w:rFonts w:ascii="Times New Roman" w:hAnsi="Times New Roman"/>
        </w:rPr>
        <w:sectPr>
          <w:footerReference r:id="rId11" w:type="default"/>
          <w:footerReference r:id="rId12" w:type="even"/>
          <w:pgSz w:w="11906" w:h="16838"/>
          <w:pgMar w:top="1701" w:right="1701" w:bottom="1701" w:left="1701" w:header="1134" w:footer="1134" w:gutter="0"/>
          <w:pgNumType w:fmt="upperRoman"/>
          <w:cols w:space="425" w:num="1"/>
          <w:docGrid w:linePitch="312" w:charSpace="0"/>
        </w:sectPr>
      </w:pPr>
    </w:p>
    <w:p>
      <w:pPr>
        <w:pStyle w:val="2"/>
        <w:keepNext/>
        <w:keepLines/>
        <w:pageBreakBefore w:val="0"/>
        <w:widowControl w:val="0"/>
        <w:numPr>
          <w:ilvl w:val="0"/>
          <w:numId w:val="0"/>
        </w:numPr>
        <w:kinsoku/>
        <w:wordWrap/>
        <w:overflowPunct/>
        <w:topLinePunct w:val="0"/>
        <w:autoSpaceDE/>
        <w:autoSpaceDN/>
        <w:bidi w:val="0"/>
        <w:adjustRightInd/>
        <w:snapToGrid/>
        <w:spacing w:before="480" w:after="360" w:line="400" w:lineRule="exact"/>
        <w:ind w:leftChars="1200" w:firstLine="904" w:firstLineChars="300"/>
        <w:jc w:val="both"/>
        <w:textAlignment w:val="auto"/>
        <w:rPr>
          <w:rFonts w:hint="eastAsia" w:ascii="黑体" w:hAnsi="黑体" w:eastAsia="黑体" w:cs="黑体"/>
          <w:sz w:val="30"/>
          <w:szCs w:val="30"/>
        </w:rPr>
      </w:pPr>
      <w:bookmarkStart w:id="47" w:name="_Toc466640587"/>
      <w:bookmarkStart w:id="48" w:name="_Toc466640616"/>
      <w:bookmarkStart w:id="49" w:name="_Toc466640319"/>
      <w:bookmarkStart w:id="50" w:name="_Toc466640251"/>
      <w:bookmarkStart w:id="51" w:name="_Toc11887_WPSOffice_Level1"/>
      <w:r>
        <w:rPr>
          <w:rFonts w:hint="eastAsia" w:ascii="黑体" w:hAnsi="黑体" w:eastAsia="黑体" w:cs="黑体"/>
          <w:sz w:val="30"/>
          <w:szCs w:val="30"/>
        </w:rPr>
        <w:t>第一章 绪 论</w:t>
      </w:r>
      <w:bookmarkEnd w:id="47"/>
      <w:bookmarkEnd w:id="48"/>
      <w:bookmarkEnd w:id="49"/>
      <w:bookmarkEnd w:id="50"/>
      <w:bookmarkEnd w:id="51"/>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eastAsia="黑体" w:asciiTheme="majorEastAsia" w:hAnsiTheme="majorEastAsia" w:cstheme="majorEastAsia"/>
          <w:b w:val="0"/>
          <w:bCs/>
          <w:sz w:val="28"/>
          <w:szCs w:val="28"/>
          <w:lang w:val="zh-CN" w:eastAsia="zh-CN"/>
        </w:rPr>
      </w:pPr>
      <w:bookmarkStart w:id="52" w:name="_Toc188251958"/>
      <w:bookmarkStart w:id="53" w:name="_Toc187312188"/>
      <w:bookmarkStart w:id="54" w:name="_Toc303864106"/>
      <w:bookmarkStart w:id="55" w:name="_Toc466640252"/>
      <w:bookmarkStart w:id="56" w:name="_Toc466640617"/>
      <w:bookmarkStart w:id="57" w:name="_Toc466640588"/>
      <w:bookmarkStart w:id="58" w:name="_Toc466640320"/>
      <w:bookmarkStart w:id="59" w:name="_Toc5996_WPSOffice_Level2"/>
      <w:r>
        <w:rPr>
          <w:rFonts w:hint="eastAsia" w:eastAsia="黑体" w:asciiTheme="majorEastAsia" w:hAnsiTheme="majorEastAsia" w:cstheme="majorEastAsia"/>
          <w:b w:val="0"/>
          <w:bCs/>
          <w:sz w:val="28"/>
          <w:szCs w:val="28"/>
        </w:rPr>
        <w:t>1.</w:t>
      </w:r>
      <w:bookmarkEnd w:id="52"/>
      <w:bookmarkEnd w:id="53"/>
      <w:r>
        <w:rPr>
          <w:rFonts w:hint="eastAsia" w:eastAsia="黑体" w:asciiTheme="majorEastAsia" w:hAnsiTheme="majorEastAsia" w:cstheme="majorEastAsia"/>
          <w:b w:val="0"/>
          <w:bCs/>
          <w:sz w:val="28"/>
          <w:szCs w:val="28"/>
          <w:lang w:val="zh-CN" w:eastAsia="zh-CN"/>
        </w:rPr>
        <w:t>1</w:t>
      </w:r>
      <w:bookmarkEnd w:id="54"/>
      <w:r>
        <w:rPr>
          <w:rFonts w:hint="eastAsia" w:eastAsia="黑体" w:asciiTheme="majorEastAsia" w:hAnsiTheme="majorEastAsia" w:cstheme="majorEastAsia"/>
          <w:b w:val="0"/>
          <w:bCs/>
          <w:sz w:val="28"/>
          <w:szCs w:val="28"/>
          <w:lang w:val="zh-CN" w:eastAsia="zh-CN"/>
        </w:rPr>
        <w:t xml:space="preserve"> </w:t>
      </w:r>
      <w:bookmarkEnd w:id="55"/>
      <w:bookmarkEnd w:id="56"/>
      <w:bookmarkEnd w:id="57"/>
      <w:bookmarkEnd w:id="58"/>
      <w:r>
        <w:rPr>
          <w:rFonts w:hint="eastAsia" w:eastAsia="黑体" w:asciiTheme="majorEastAsia" w:hAnsiTheme="majorEastAsia" w:cstheme="majorEastAsia"/>
          <w:b w:val="0"/>
          <w:bCs/>
          <w:sz w:val="28"/>
          <w:szCs w:val="28"/>
          <w:lang w:val="en-US" w:eastAsia="zh-CN"/>
        </w:rPr>
        <w:t>课题</w:t>
      </w:r>
      <w:r>
        <w:rPr>
          <w:rFonts w:hint="eastAsia" w:eastAsia="黑体" w:asciiTheme="majorEastAsia" w:hAnsiTheme="majorEastAsia" w:cstheme="majorEastAsia"/>
          <w:b w:val="0"/>
          <w:bCs/>
          <w:sz w:val="28"/>
          <w:szCs w:val="28"/>
          <w:lang w:val="zh-CN" w:eastAsia="zh-CN"/>
        </w:rPr>
        <w:t>研究的背景与意义</w:t>
      </w:r>
      <w:bookmarkEnd w:id="59"/>
    </w:p>
    <w:p>
      <w:pPr>
        <w:pStyle w:val="3"/>
        <w:keepNext/>
        <w:keepLines w:val="0"/>
        <w:pageBreakBefore w:val="0"/>
        <w:widowControl w:val="0"/>
        <w:numPr>
          <w:ilvl w:val="1"/>
          <w:numId w:val="0"/>
        </w:numPr>
        <w:kinsoku/>
        <w:wordWrap/>
        <w:overflowPunct/>
        <w:topLinePunct w:val="0"/>
        <w:autoSpaceDE/>
        <w:autoSpaceDN/>
        <w:bidi w:val="0"/>
        <w:adjustRightInd/>
        <w:snapToGrid/>
        <w:spacing w:after="120" w:line="400" w:lineRule="exact"/>
        <w:ind w:leftChars="0"/>
        <w:jc w:val="both"/>
        <w:textAlignment w:val="auto"/>
        <w:rPr>
          <w:rFonts w:hint="eastAsia" w:ascii="黑体" w:hAnsi="黑体" w:eastAsia="黑体" w:cs="黑体"/>
          <w:b w:val="0"/>
          <w:bCs/>
          <w:sz w:val="28"/>
          <w:szCs w:val="28"/>
          <w:lang w:val="zh-CN" w:eastAsia="zh-CN"/>
        </w:rPr>
      </w:pPr>
      <w:bookmarkStart w:id="60" w:name="_Toc5996_WPSOffice_Level3"/>
      <w:r>
        <w:rPr>
          <w:rFonts w:hint="eastAsia" w:ascii="黑体" w:hAnsi="黑体" w:eastAsia="黑体" w:cs="黑体"/>
          <w:b w:val="0"/>
          <w:bCs/>
          <w:sz w:val="28"/>
          <w:szCs w:val="28"/>
          <w:lang w:val="en-US" w:eastAsia="zh-CN"/>
        </w:rPr>
        <w:t>1.1.1 课题</w:t>
      </w:r>
      <w:r>
        <w:rPr>
          <w:rFonts w:hint="eastAsia" w:ascii="黑体" w:hAnsi="黑体" w:eastAsia="黑体" w:cs="黑体"/>
          <w:b w:val="0"/>
          <w:bCs/>
          <w:sz w:val="28"/>
          <w:szCs w:val="28"/>
          <w:lang w:val="zh-CN" w:eastAsia="zh-CN"/>
        </w:rPr>
        <w:t>研究的背景</w:t>
      </w:r>
      <w:bookmarkEnd w:id="60"/>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Cs/>
          <w:kern w:val="2"/>
          <w:sz w:val="24"/>
          <w:szCs w:val="22"/>
          <w:lang w:val="en-US" w:eastAsia="zh-CN" w:bidi="ar-SA"/>
        </w:rPr>
      </w:pPr>
      <w:r>
        <w:rPr>
          <w:rFonts w:hint="eastAsia" w:asciiTheme="minorEastAsia" w:hAnsiTheme="minorEastAsia" w:eastAsiaTheme="minorEastAsia" w:cstheme="minorEastAsia"/>
          <w:bCs/>
          <w:kern w:val="2"/>
          <w:sz w:val="24"/>
          <w:szCs w:val="22"/>
          <w:lang w:val="en-US" w:eastAsia="zh-CN" w:bidi="ar-SA"/>
        </w:rPr>
        <w:t>近年来，随着工业的发展，作为人们共享资源的空气正逐渐受到污染,发展中国家城市化以及城镇化的快速发展更是加剧了这一进程。尤其是,在北京和达卡等这样发展中国家的大都市空气污染情况更为严重,即便是空气质量不严重的发达国家,其局部区域也会受到空气污染物的侵害,如美国的芝加哥，法国的巴黎等。空气的污染不仅严重危害了人类的身体健康影响人们呼吸系统，而且降低了空间能见度,给城市交通带来了拥堵或造成潜在交通事故,其中悬浮颗粒物的危害更是巨大,西方国家及美国洛杉矶地区通过统计数据经分析证实了空气污染与地区死亡存在正相关性,并且最终明确雾霾是导致死亡的重要因素之一。我们国家尤其在首都北京及周边的北方地区,雾霾污染已严重影响到了人们的正常生活，雾霾的主要构成是指空气中的细小悬浮颗粒物质,其中,人们常说的PM2.5就是空气中直径小于2.5微米的悬浮物。PM2.5粒径小,富含有大量有毒、有害的物质,在空气中停留久，耗散难，输送远,因此对人们健康和环境的危害非常大,因此在众多污染物中更受人们关注。尤其是近年来随着我国工业发展以及低端产能过剩等原因导致PM2.5污染加剧,人们对空气污染的关注也提到了前所未有的高度。</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sz w:val="28"/>
          <w:szCs w:val="28"/>
          <w:lang w:val="en-US" w:eastAsia="zh-CN"/>
        </w:rPr>
      </w:pPr>
      <w:bookmarkStart w:id="61" w:name="_Toc29852_WPSOffice_Level3"/>
      <w:r>
        <w:rPr>
          <w:rFonts w:hint="eastAsia" w:ascii="黑体" w:hAnsi="黑体" w:eastAsia="黑体" w:cs="黑体"/>
          <w:b w:val="0"/>
          <w:bCs/>
          <w:sz w:val="28"/>
          <w:szCs w:val="28"/>
          <w:lang w:val="en-US" w:eastAsia="zh-CN"/>
        </w:rPr>
        <w:t>1.</w:t>
      </w:r>
      <w:r>
        <w:rPr>
          <w:rFonts w:hint="eastAsia" w:ascii="黑体" w:hAnsi="黑体" w:eastAsia="黑体" w:cs="黑体"/>
          <w:b w:val="0"/>
          <w:bCs/>
          <w:sz w:val="28"/>
          <w:szCs w:val="28"/>
          <w:lang w:val="en-US" w:eastAsia="zh-CN"/>
        </w:rPr>
        <w:t>1.2 课题研究意义</w:t>
      </w:r>
      <w:bookmarkEnd w:id="61"/>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Cs/>
          <w:kern w:val="2"/>
          <w:sz w:val="24"/>
          <w:szCs w:val="22"/>
          <w:lang w:val="en-US" w:eastAsia="zh-CN" w:bidi="ar-SA"/>
        </w:rPr>
        <w:t>由于空气污染物与人们的日常生产生活息息相关,更直接关乎空气敏感人群的健康。另一方面,PM2.5的空间分布与城市的建筑、城市结构,城市规划建设的功能用地(公园,工厂,居民区)以及区域环境等因素密切相关,因此其区域性波动较大,有效地监测和预报对于指导人们的生活作息(如是否开窗通风，是否适合户外运动),选择出行时间以及地点,以及对相关治理机构的空气污染的治理有着普遍的指导意义。同时PM2.5的监控、预报和空间流动分析,本身也是构建智慧城市、生态城市的重要一部分。空气污染正逐步侵蚀人类最后的共同的资源，空气污染问题今年来也逐渐被人们所关注，在众多的空气污染成分中，PM2.5对人们的危害最大，能够提前细粒度的预测PM2.5的变化对于人们的出行和作息安排以及决策制定至关重要。</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rPr>
      </w:pPr>
      <w:bookmarkStart w:id="62" w:name="_Toc29852_WPSOffice_Level2"/>
      <w:r>
        <w:rPr>
          <w:rFonts w:hint="eastAsia" w:ascii="黑体" w:hAnsi="黑体" w:eastAsia="黑体" w:cs="黑体"/>
          <w:b w:val="0"/>
          <w:bCs w:val="0"/>
          <w:sz w:val="28"/>
          <w:szCs w:val="28"/>
          <w:lang w:val="zh-CN"/>
        </w:rPr>
        <w:t xml:space="preserve">1.2 </w:t>
      </w:r>
      <w:r>
        <w:rPr>
          <w:rFonts w:hint="eastAsia" w:ascii="黑体" w:hAnsi="黑体" w:eastAsia="黑体" w:cs="黑体"/>
          <w:b w:val="0"/>
          <w:bCs w:val="0"/>
          <w:sz w:val="28"/>
          <w:szCs w:val="28"/>
          <w:lang w:val="en-US" w:eastAsia="zh-CN"/>
        </w:rPr>
        <w:t xml:space="preserve"> PM2.5的</w:t>
      </w:r>
      <w:r>
        <w:rPr>
          <w:rFonts w:hint="eastAsia" w:ascii="黑体" w:hAnsi="黑体" w:eastAsia="黑体" w:cs="黑体"/>
          <w:b w:val="0"/>
          <w:bCs w:val="0"/>
          <w:sz w:val="28"/>
          <w:szCs w:val="28"/>
          <w:lang w:val="zh-CN"/>
        </w:rPr>
        <w:t>国内外</w:t>
      </w:r>
      <w:bookmarkStart w:id="63" w:name="Text1"/>
      <w:bookmarkEnd w:id="63"/>
      <w:r>
        <w:rPr>
          <w:rFonts w:hint="eastAsia" w:ascii="黑体" w:hAnsi="黑体" w:eastAsia="黑体" w:cs="黑体"/>
          <w:b w:val="0"/>
          <w:bCs w:val="0"/>
          <w:sz w:val="28"/>
          <w:szCs w:val="28"/>
          <w:lang w:val="zh-CN"/>
        </w:rPr>
        <w:t>研究历史与现状</w:t>
      </w:r>
      <w:bookmarkEnd w:id="62"/>
    </w:p>
    <w:p>
      <w:pPr>
        <w:pStyle w:val="3"/>
        <w:keepNext/>
        <w:keepLines w:val="0"/>
        <w:pageBreakBefore w:val="0"/>
        <w:widowControl w:val="0"/>
        <w:numPr>
          <w:ilvl w:val="1"/>
          <w:numId w:val="0"/>
        </w:numPr>
        <w:kinsoku/>
        <w:wordWrap/>
        <w:overflowPunct/>
        <w:topLinePunct w:val="0"/>
        <w:autoSpaceDE/>
        <w:autoSpaceDN/>
        <w:bidi w:val="0"/>
        <w:adjustRightInd/>
        <w:snapToGrid/>
        <w:spacing w:after="120" w:line="400" w:lineRule="exact"/>
        <w:ind w:leftChars="0"/>
        <w:jc w:val="both"/>
        <w:textAlignment w:val="auto"/>
        <w:rPr>
          <w:rFonts w:hint="eastAsia" w:ascii="黑体" w:hAnsi="黑体" w:eastAsia="黑体" w:cs="黑体"/>
          <w:b w:val="0"/>
          <w:bCs w:val="0"/>
          <w:sz w:val="28"/>
          <w:szCs w:val="28"/>
          <w:lang w:val="en-US" w:eastAsia="zh-CN"/>
        </w:rPr>
      </w:pPr>
      <w:bookmarkStart w:id="64" w:name="_Toc16165_WPSOffice_Level3"/>
      <w:r>
        <w:rPr>
          <w:rFonts w:hint="eastAsia" w:ascii="黑体" w:hAnsi="黑体" w:eastAsia="黑体" w:cs="黑体"/>
          <w:b w:val="0"/>
          <w:bCs w:val="0"/>
          <w:sz w:val="28"/>
          <w:szCs w:val="28"/>
          <w:lang w:val="en-US" w:eastAsia="zh-CN"/>
        </w:rPr>
        <w:t>1.2.1国内研究现状</w:t>
      </w:r>
      <w:bookmarkEnd w:id="64"/>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2011年11月1日</w:t>
      </w:r>
      <w:r>
        <w:rPr>
          <w:rFonts w:hint="eastAsia" w:asciiTheme="minorEastAsia" w:hAnsiTheme="minorEastAsia" w:eastAsiaTheme="minorEastAsia" w:cstheme="minorEastAsia"/>
          <w:b w:val="0"/>
          <w:bCs/>
          <w:sz w:val="24"/>
          <w:szCs w:val="24"/>
          <w:lang w:val="en-US" w:eastAsia="zh-CN"/>
        </w:rPr>
        <w:t>开始</w:t>
      </w:r>
      <w:r>
        <w:rPr>
          <w:rFonts w:hint="eastAsia" w:asciiTheme="minorEastAsia" w:hAnsiTheme="minorEastAsia" w:eastAsiaTheme="minorEastAsia" w:cstheme="minorEastAsia"/>
          <w:b w:val="0"/>
          <w:bCs/>
          <w:sz w:val="24"/>
          <w:szCs w:val="24"/>
          <w:lang w:val="zh-CN" w:eastAsia="zh-CN"/>
        </w:rPr>
        <w:t>，我国开始实施环保部发布的《环境空气PM10和PM2.5的测定重量法》。首次对</w:t>
      </w:r>
      <w:r>
        <w:rPr>
          <w:rFonts w:hint="eastAsia" w:asciiTheme="minorEastAsia" w:hAnsiTheme="minorEastAsia" w:eastAsiaTheme="minorEastAsia" w:cstheme="minorEastAsia"/>
          <w:b w:val="0"/>
          <w:bCs/>
          <w:sz w:val="24"/>
          <w:szCs w:val="24"/>
          <w:lang w:val="en-US" w:eastAsia="zh-CN"/>
        </w:rPr>
        <w:t>空气污染物</w:t>
      </w:r>
      <w:r>
        <w:rPr>
          <w:rFonts w:hint="eastAsia" w:asciiTheme="minorEastAsia" w:hAnsiTheme="minorEastAsia" w:eastAsiaTheme="minorEastAsia" w:cstheme="minorEastAsia"/>
          <w:b w:val="0"/>
          <w:bCs/>
          <w:sz w:val="24"/>
          <w:szCs w:val="24"/>
          <w:lang w:val="zh-CN" w:eastAsia="zh-CN"/>
        </w:rPr>
        <w:t>PM2.5的测定进行了</w:t>
      </w:r>
      <w:r>
        <w:rPr>
          <w:rFonts w:hint="eastAsia" w:asciiTheme="minorEastAsia" w:hAnsiTheme="minorEastAsia" w:eastAsiaTheme="minorEastAsia" w:cstheme="minorEastAsia"/>
          <w:b w:val="0"/>
          <w:bCs/>
          <w:sz w:val="24"/>
          <w:szCs w:val="24"/>
          <w:lang w:val="en-US" w:eastAsia="zh-CN"/>
        </w:rPr>
        <w:t>系统的测量以及预测规范</w:t>
      </w:r>
      <w:r>
        <w:rPr>
          <w:rFonts w:hint="eastAsia" w:asciiTheme="minorEastAsia" w:hAnsiTheme="minorEastAsia" w:eastAsiaTheme="minorEastAsia" w:cstheme="minorEastAsia"/>
          <w:b w:val="0"/>
          <w:bCs/>
          <w:sz w:val="24"/>
          <w:szCs w:val="24"/>
          <w:lang w:val="zh-CN"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2012年2月29日，国务院主持召开国务院常务会议，同意</w:t>
      </w:r>
      <w:r>
        <w:rPr>
          <w:rFonts w:hint="eastAsia" w:asciiTheme="minorEastAsia" w:hAnsiTheme="minorEastAsia" w:eastAsiaTheme="minorEastAsia" w:cstheme="minorEastAsia"/>
          <w:b w:val="0"/>
          <w:bCs/>
          <w:sz w:val="24"/>
          <w:szCs w:val="24"/>
          <w:lang w:val="en-US" w:eastAsia="zh-CN"/>
        </w:rPr>
        <w:t>并</w:t>
      </w:r>
      <w:r>
        <w:rPr>
          <w:rFonts w:hint="eastAsia" w:asciiTheme="minorEastAsia" w:hAnsiTheme="minorEastAsia" w:eastAsiaTheme="minorEastAsia" w:cstheme="minorEastAsia"/>
          <w:b w:val="0"/>
          <w:bCs/>
          <w:sz w:val="24"/>
          <w:szCs w:val="24"/>
          <w:lang w:val="zh-CN" w:eastAsia="zh-CN"/>
        </w:rPr>
        <w:t>发布新修订的《环境空气质量标准》，</w:t>
      </w:r>
      <w:r>
        <w:rPr>
          <w:rFonts w:hint="eastAsia" w:asciiTheme="minorEastAsia" w:hAnsiTheme="minorEastAsia" w:eastAsiaTheme="minorEastAsia" w:cstheme="minorEastAsia"/>
          <w:b w:val="0"/>
          <w:bCs/>
          <w:sz w:val="24"/>
          <w:szCs w:val="24"/>
          <w:lang w:val="en-US" w:eastAsia="zh-CN"/>
        </w:rPr>
        <w:t>此次修改</w:t>
      </w:r>
      <w:r>
        <w:rPr>
          <w:rFonts w:hint="eastAsia" w:asciiTheme="minorEastAsia" w:hAnsiTheme="minorEastAsia" w:eastAsiaTheme="minorEastAsia" w:cstheme="minorEastAsia"/>
          <w:b w:val="0"/>
          <w:bCs/>
          <w:sz w:val="24"/>
          <w:szCs w:val="24"/>
          <w:lang w:val="zh-CN" w:eastAsia="zh-CN"/>
        </w:rPr>
        <w:t>增加了细颗粒物（PM2.5）浓度限值监测指标。根据安排，2012年在京津冀、长三角、珠三角等重点</w:t>
      </w:r>
      <w:r>
        <w:rPr>
          <w:rFonts w:hint="eastAsia" w:asciiTheme="minorEastAsia" w:hAnsiTheme="minorEastAsia" w:eastAsiaTheme="minorEastAsia" w:cstheme="minorEastAsia"/>
          <w:b w:val="0"/>
          <w:bCs/>
          <w:sz w:val="24"/>
          <w:szCs w:val="24"/>
          <w:lang w:val="en-US" w:eastAsia="zh-CN"/>
        </w:rPr>
        <w:t>地区</w:t>
      </w:r>
      <w:r>
        <w:rPr>
          <w:rFonts w:hint="eastAsia" w:asciiTheme="minorEastAsia" w:hAnsiTheme="minorEastAsia" w:eastAsiaTheme="minorEastAsia" w:cstheme="minorEastAsia"/>
          <w:b w:val="0"/>
          <w:bCs/>
          <w:sz w:val="24"/>
          <w:szCs w:val="24"/>
          <w:lang w:val="zh-CN" w:eastAsia="zh-CN"/>
        </w:rPr>
        <w:t>以及直辖市和省会城市开展细颗粒物</w:t>
      </w:r>
      <w:r>
        <w:rPr>
          <w:rFonts w:hint="eastAsia" w:asciiTheme="minorEastAsia" w:hAnsiTheme="minorEastAsia" w:eastAsiaTheme="minorEastAsia" w:cstheme="minorEastAsia"/>
          <w:b w:val="0"/>
          <w:bCs/>
          <w:sz w:val="24"/>
          <w:szCs w:val="24"/>
          <w:lang w:val="en-US" w:eastAsia="zh-CN"/>
        </w:rPr>
        <w:t>PM2.5</w:t>
      </w:r>
      <w:r>
        <w:rPr>
          <w:rFonts w:hint="eastAsia" w:asciiTheme="minorEastAsia" w:hAnsiTheme="minorEastAsia" w:eastAsiaTheme="minorEastAsia" w:cstheme="minorEastAsia"/>
          <w:b w:val="0"/>
          <w:bCs/>
          <w:sz w:val="24"/>
          <w:szCs w:val="24"/>
          <w:lang w:val="zh-CN" w:eastAsia="zh-CN"/>
        </w:rPr>
        <w:t>项目监测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目前，我国监测科研</w:t>
      </w:r>
      <w:r>
        <w:rPr>
          <w:rFonts w:hint="eastAsia" w:asciiTheme="minorEastAsia" w:hAnsiTheme="minorEastAsia" w:eastAsiaTheme="minorEastAsia" w:cstheme="minorEastAsia"/>
          <w:b w:val="0"/>
          <w:bCs/>
          <w:sz w:val="24"/>
          <w:szCs w:val="24"/>
          <w:lang w:val="en-US" w:eastAsia="zh-CN"/>
        </w:rPr>
        <w:t>技术</w:t>
      </w:r>
      <w:r>
        <w:rPr>
          <w:rFonts w:hint="eastAsia" w:asciiTheme="minorEastAsia" w:hAnsiTheme="minorEastAsia" w:eastAsiaTheme="minorEastAsia" w:cstheme="minorEastAsia"/>
          <w:b w:val="0"/>
          <w:bCs/>
          <w:sz w:val="24"/>
          <w:szCs w:val="24"/>
          <w:lang w:val="zh-CN" w:eastAsia="zh-CN"/>
        </w:rPr>
        <w:t>水平和</w:t>
      </w:r>
      <w:r>
        <w:rPr>
          <w:rFonts w:hint="eastAsia" w:asciiTheme="minorEastAsia" w:hAnsiTheme="minorEastAsia" w:eastAsiaTheme="minorEastAsia" w:cstheme="minorEastAsia"/>
          <w:b w:val="0"/>
          <w:bCs/>
          <w:sz w:val="24"/>
          <w:szCs w:val="24"/>
          <w:lang w:val="en-US" w:eastAsia="zh-CN"/>
        </w:rPr>
        <w:t>科学</w:t>
      </w:r>
      <w:r>
        <w:rPr>
          <w:rFonts w:hint="eastAsia" w:asciiTheme="minorEastAsia" w:hAnsiTheme="minorEastAsia" w:eastAsiaTheme="minorEastAsia" w:cstheme="minorEastAsia"/>
          <w:b w:val="0"/>
          <w:bCs/>
          <w:sz w:val="24"/>
          <w:szCs w:val="24"/>
          <w:lang w:val="zh-CN" w:eastAsia="zh-CN"/>
        </w:rPr>
        <w:t>仪器完全能对PM2.5进行监测</w:t>
      </w:r>
      <w:r>
        <w:rPr>
          <w:rFonts w:hint="eastAsia" w:asciiTheme="minorEastAsia" w:hAnsiTheme="minorEastAsia" w:eastAsiaTheme="minorEastAsia" w:cstheme="minorEastAsia"/>
          <w:b w:val="0"/>
          <w:bCs/>
          <w:sz w:val="24"/>
          <w:szCs w:val="24"/>
          <w:lang w:val="en-US" w:eastAsia="zh-CN"/>
        </w:rPr>
        <w:t>并预报</w:t>
      </w:r>
      <w:r>
        <w:rPr>
          <w:rFonts w:hint="eastAsia" w:asciiTheme="minorEastAsia" w:hAnsiTheme="minorEastAsia" w:eastAsiaTheme="minorEastAsia" w:cstheme="minorEastAsia"/>
          <w:b w:val="0"/>
          <w:bCs/>
          <w:sz w:val="24"/>
          <w:szCs w:val="24"/>
          <w:lang w:val="zh-CN" w:eastAsia="zh-CN"/>
        </w:rPr>
        <w:t>。早在</w:t>
      </w:r>
      <w:r>
        <w:rPr>
          <w:rFonts w:hint="eastAsia" w:asciiTheme="minorEastAsia" w:hAnsiTheme="minorEastAsia" w:eastAsiaTheme="minorEastAsia" w:cstheme="minorEastAsia"/>
          <w:b w:val="0"/>
          <w:bCs/>
          <w:sz w:val="24"/>
          <w:szCs w:val="24"/>
          <w:lang w:val="en-US" w:eastAsia="zh-CN"/>
        </w:rPr>
        <w:t>上</w:t>
      </w:r>
      <w:r>
        <w:rPr>
          <w:rFonts w:hint="eastAsia" w:asciiTheme="minorEastAsia" w:hAnsiTheme="minorEastAsia" w:eastAsiaTheme="minorEastAsia" w:cstheme="minorEastAsia"/>
          <w:b w:val="0"/>
          <w:bCs/>
          <w:sz w:val="24"/>
          <w:szCs w:val="24"/>
          <w:lang w:val="zh-CN" w:eastAsia="zh-CN"/>
        </w:rPr>
        <w:t>世纪90年代，中国就</w:t>
      </w:r>
      <w:r>
        <w:rPr>
          <w:rFonts w:hint="eastAsia" w:asciiTheme="minorEastAsia" w:hAnsiTheme="minorEastAsia" w:eastAsiaTheme="minorEastAsia" w:cstheme="minorEastAsia"/>
          <w:b w:val="0"/>
          <w:bCs/>
          <w:sz w:val="24"/>
          <w:szCs w:val="24"/>
          <w:lang w:val="en-US" w:eastAsia="zh-CN"/>
        </w:rPr>
        <w:t>已经在一些发达城市</w:t>
      </w:r>
      <w:r>
        <w:rPr>
          <w:rFonts w:hint="eastAsia" w:asciiTheme="minorEastAsia" w:hAnsiTheme="minorEastAsia" w:eastAsiaTheme="minorEastAsia" w:cstheme="minorEastAsia"/>
          <w:b w:val="0"/>
          <w:bCs/>
          <w:sz w:val="24"/>
          <w:szCs w:val="24"/>
          <w:lang w:val="zh-CN" w:eastAsia="zh-CN"/>
        </w:rPr>
        <w:t>对PM2.5进行监测。数据显示，当时</w:t>
      </w:r>
      <w:r>
        <w:rPr>
          <w:rFonts w:hint="eastAsia" w:asciiTheme="minorEastAsia" w:hAnsiTheme="minorEastAsia" w:eastAsiaTheme="minorEastAsia" w:cstheme="minorEastAsia"/>
          <w:b w:val="0"/>
          <w:bCs/>
          <w:sz w:val="24"/>
          <w:szCs w:val="24"/>
          <w:lang w:val="en-US" w:eastAsia="zh-CN"/>
        </w:rPr>
        <w:t>根据</w:t>
      </w:r>
      <w:r>
        <w:rPr>
          <w:rFonts w:hint="eastAsia" w:asciiTheme="minorEastAsia" w:hAnsiTheme="minorEastAsia" w:eastAsiaTheme="minorEastAsia" w:cstheme="minorEastAsia"/>
          <w:b w:val="0"/>
          <w:bCs/>
          <w:sz w:val="24"/>
          <w:szCs w:val="24"/>
          <w:lang w:val="zh-CN" w:eastAsia="zh-CN"/>
        </w:rPr>
        <w:t>在广州、</w:t>
      </w:r>
      <w:r>
        <w:rPr>
          <w:rFonts w:hint="eastAsia" w:asciiTheme="minorEastAsia" w:hAnsiTheme="minorEastAsia" w:eastAsiaTheme="minorEastAsia" w:cstheme="minorEastAsia"/>
          <w:b w:val="0"/>
          <w:bCs/>
          <w:sz w:val="24"/>
          <w:szCs w:val="24"/>
          <w:lang w:val="en-US" w:eastAsia="zh-CN"/>
        </w:rPr>
        <w:t>成都</w:t>
      </w:r>
      <w:r>
        <w:rPr>
          <w:rFonts w:hint="eastAsia" w:asciiTheme="minorEastAsia" w:hAnsiTheme="minorEastAsia" w:eastAsiaTheme="minorEastAsia" w:cstheme="minorEastAsia"/>
          <w:b w:val="0"/>
          <w:bCs/>
          <w:sz w:val="24"/>
          <w:szCs w:val="24"/>
          <w:lang w:val="zh-CN" w:eastAsia="zh-CN"/>
        </w:rPr>
        <w:t>、兰州、</w:t>
      </w:r>
      <w:r>
        <w:rPr>
          <w:rFonts w:hint="eastAsia" w:asciiTheme="minorEastAsia" w:hAnsiTheme="minorEastAsia" w:eastAsiaTheme="minorEastAsia" w:cstheme="minorEastAsia"/>
          <w:b w:val="0"/>
          <w:bCs/>
          <w:sz w:val="24"/>
          <w:szCs w:val="24"/>
          <w:lang w:val="en-US" w:eastAsia="zh-CN"/>
        </w:rPr>
        <w:t>武汉</w:t>
      </w:r>
      <w:r>
        <w:rPr>
          <w:rFonts w:hint="eastAsia" w:asciiTheme="minorEastAsia" w:hAnsiTheme="minorEastAsia" w:eastAsiaTheme="minorEastAsia" w:cstheme="minorEastAsia"/>
          <w:b w:val="0"/>
          <w:bCs/>
          <w:sz w:val="24"/>
          <w:szCs w:val="24"/>
          <w:lang w:val="zh-CN" w:eastAsia="zh-CN"/>
        </w:rPr>
        <w:t>的</w:t>
      </w:r>
      <w:r>
        <w:rPr>
          <w:rFonts w:hint="eastAsia" w:asciiTheme="minorEastAsia" w:hAnsiTheme="minorEastAsia" w:eastAsiaTheme="minorEastAsia" w:cstheme="minorEastAsia"/>
          <w:b w:val="0"/>
          <w:bCs/>
          <w:sz w:val="24"/>
          <w:szCs w:val="24"/>
          <w:lang w:val="en-US" w:eastAsia="zh-CN"/>
        </w:rPr>
        <w:t>几个城市监控</w:t>
      </w:r>
      <w:r>
        <w:rPr>
          <w:rFonts w:hint="eastAsia" w:asciiTheme="minorEastAsia" w:hAnsiTheme="minorEastAsia" w:eastAsiaTheme="minorEastAsia" w:cstheme="minorEastAsia"/>
          <w:b w:val="0"/>
          <w:bCs/>
          <w:sz w:val="24"/>
          <w:szCs w:val="24"/>
          <w:lang w:val="zh-CN" w:eastAsia="zh-CN"/>
        </w:rPr>
        <w:t>点位</w:t>
      </w:r>
      <w:r>
        <w:rPr>
          <w:rFonts w:hint="eastAsia" w:asciiTheme="minorEastAsia" w:hAnsiTheme="minorEastAsia" w:eastAsiaTheme="minorEastAsia" w:cstheme="minorEastAsia"/>
          <w:b w:val="0"/>
          <w:bCs/>
          <w:sz w:val="24"/>
          <w:szCs w:val="24"/>
          <w:lang w:val="en-US" w:eastAsia="zh-CN"/>
        </w:rPr>
        <w:t>的</w:t>
      </w:r>
      <w:r>
        <w:rPr>
          <w:rFonts w:hint="eastAsia" w:asciiTheme="minorEastAsia" w:hAnsiTheme="minorEastAsia" w:eastAsiaTheme="minorEastAsia" w:cstheme="minorEastAsia"/>
          <w:b w:val="0"/>
          <w:bCs/>
          <w:sz w:val="24"/>
          <w:szCs w:val="24"/>
          <w:lang w:val="zh-CN" w:eastAsia="zh-CN"/>
        </w:rPr>
        <w:t>监测结果显示，四</w:t>
      </w:r>
      <w:r>
        <w:rPr>
          <w:rFonts w:hint="eastAsia" w:asciiTheme="minorEastAsia" w:hAnsiTheme="minorEastAsia" w:eastAsiaTheme="minorEastAsia" w:cstheme="minorEastAsia"/>
          <w:b w:val="0"/>
          <w:bCs/>
          <w:sz w:val="24"/>
          <w:szCs w:val="24"/>
          <w:lang w:val="en-US" w:eastAsia="zh-CN"/>
        </w:rPr>
        <w:t>个</w:t>
      </w:r>
      <w:r>
        <w:rPr>
          <w:rFonts w:hint="eastAsia" w:asciiTheme="minorEastAsia" w:hAnsiTheme="minorEastAsia" w:eastAsiaTheme="minorEastAsia" w:cstheme="minorEastAsia"/>
          <w:b w:val="0"/>
          <w:bCs/>
          <w:sz w:val="24"/>
          <w:szCs w:val="24"/>
          <w:lang w:val="zh-CN" w:eastAsia="zh-CN"/>
        </w:rPr>
        <w:t>城市的PM2.5年均值为</w:t>
      </w:r>
      <w:r>
        <w:rPr>
          <w:rFonts w:hint="eastAsia" w:asciiTheme="minorEastAsia" w:hAnsiTheme="minorEastAsia" w:eastAsiaTheme="minorEastAsia" w:cstheme="minorEastAsia"/>
          <w:b w:val="0"/>
          <w:bCs/>
          <w:sz w:val="24"/>
          <w:szCs w:val="24"/>
          <w:lang w:val="en-US" w:eastAsia="zh-CN"/>
        </w:rPr>
        <w:t>50</w:t>
      </w:r>
      <w:r>
        <w:rPr>
          <w:rFonts w:hint="eastAsia" w:asciiTheme="minorEastAsia" w:hAnsiTheme="minorEastAsia" w:eastAsiaTheme="minorEastAsia" w:cstheme="minorEastAsia"/>
          <w:b w:val="0"/>
          <w:bCs/>
          <w:sz w:val="24"/>
          <w:szCs w:val="24"/>
          <w:lang w:val="zh-CN" w:eastAsia="zh-CN"/>
        </w:rPr>
        <w:t>微克/立方米~1</w:t>
      </w:r>
      <w:r>
        <w:rPr>
          <w:rFonts w:hint="eastAsia" w:asciiTheme="minorEastAsia" w:hAnsiTheme="minorEastAsia" w:eastAsiaTheme="minorEastAsia" w:cstheme="minorEastAsia"/>
          <w:b w:val="0"/>
          <w:bCs/>
          <w:sz w:val="24"/>
          <w:szCs w:val="24"/>
          <w:lang w:val="en-US" w:eastAsia="zh-CN"/>
        </w:rPr>
        <w:t>5</w:t>
      </w:r>
      <w:r>
        <w:rPr>
          <w:rFonts w:hint="eastAsia" w:asciiTheme="minorEastAsia" w:hAnsiTheme="minorEastAsia" w:eastAsiaTheme="minorEastAsia" w:cstheme="minorEastAsia"/>
          <w:b w:val="0"/>
          <w:bCs/>
          <w:sz w:val="24"/>
          <w:szCs w:val="24"/>
          <w:lang w:val="zh-CN" w:eastAsia="zh-CN"/>
        </w:rPr>
        <w:t>0微克/立方米，是美国标准值的3倍~10倍。中国环境监测总</w:t>
      </w:r>
      <w:r>
        <w:rPr>
          <w:rFonts w:hint="eastAsia" w:asciiTheme="minorEastAsia" w:hAnsiTheme="minorEastAsia" w:eastAsiaTheme="minorEastAsia" w:cstheme="minorEastAsia"/>
          <w:b w:val="0"/>
          <w:bCs/>
          <w:sz w:val="24"/>
          <w:szCs w:val="24"/>
          <w:lang w:val="en-US" w:eastAsia="zh-CN"/>
        </w:rPr>
        <w:t>部</w:t>
      </w:r>
      <w:r>
        <w:rPr>
          <w:rFonts w:hint="eastAsia" w:asciiTheme="minorEastAsia" w:hAnsiTheme="minorEastAsia" w:eastAsiaTheme="minorEastAsia" w:cstheme="minorEastAsia"/>
          <w:b w:val="0"/>
          <w:bCs/>
          <w:sz w:val="24"/>
          <w:szCs w:val="24"/>
          <w:lang w:val="zh-CN" w:eastAsia="zh-CN"/>
        </w:rPr>
        <w:t>在给国家环保部征求意见稿</w:t>
      </w:r>
      <w:r>
        <w:rPr>
          <w:rFonts w:hint="eastAsia" w:asciiTheme="minorEastAsia" w:hAnsiTheme="minorEastAsia" w:eastAsiaTheme="minorEastAsia" w:cstheme="minorEastAsia"/>
          <w:b w:val="0"/>
          <w:bCs/>
          <w:sz w:val="24"/>
          <w:szCs w:val="24"/>
          <w:lang w:val="en-US" w:eastAsia="zh-CN"/>
        </w:rPr>
        <w:t>中</w:t>
      </w:r>
      <w:r>
        <w:rPr>
          <w:rFonts w:hint="eastAsia" w:asciiTheme="minorEastAsia" w:hAnsiTheme="minorEastAsia" w:eastAsiaTheme="minorEastAsia" w:cstheme="minorEastAsia"/>
          <w:b w:val="0"/>
          <w:bCs/>
          <w:sz w:val="24"/>
          <w:szCs w:val="24"/>
          <w:lang w:val="zh-CN" w:eastAsia="zh-CN"/>
        </w:rPr>
        <w:t>的回复也</w:t>
      </w:r>
      <w:r>
        <w:rPr>
          <w:rFonts w:hint="eastAsia" w:asciiTheme="minorEastAsia" w:hAnsiTheme="minorEastAsia" w:eastAsiaTheme="minorEastAsia" w:cstheme="minorEastAsia"/>
          <w:b w:val="0"/>
          <w:bCs/>
          <w:sz w:val="24"/>
          <w:szCs w:val="24"/>
          <w:lang w:val="en-US" w:eastAsia="zh-CN"/>
        </w:rPr>
        <w:t>提</w:t>
      </w:r>
      <w:r>
        <w:rPr>
          <w:rFonts w:hint="eastAsia" w:asciiTheme="minorEastAsia" w:hAnsiTheme="minorEastAsia" w:eastAsiaTheme="minorEastAsia" w:cstheme="minorEastAsia"/>
          <w:b w:val="0"/>
          <w:bCs/>
          <w:sz w:val="24"/>
          <w:szCs w:val="24"/>
          <w:lang w:val="zh-CN" w:eastAsia="zh-CN"/>
        </w:rPr>
        <w:t>出，近年监测</w:t>
      </w:r>
      <w:r>
        <w:rPr>
          <w:rFonts w:hint="eastAsia" w:asciiTheme="minorEastAsia" w:hAnsiTheme="minorEastAsia" w:eastAsiaTheme="minorEastAsia" w:cstheme="minorEastAsia"/>
          <w:b w:val="0"/>
          <w:bCs/>
          <w:sz w:val="24"/>
          <w:szCs w:val="24"/>
          <w:lang w:val="en-US" w:eastAsia="zh-CN"/>
        </w:rPr>
        <w:t>数据</w:t>
      </w:r>
      <w:r>
        <w:rPr>
          <w:rFonts w:hint="eastAsia" w:asciiTheme="minorEastAsia" w:hAnsiTheme="minorEastAsia" w:eastAsiaTheme="minorEastAsia" w:cstheme="minorEastAsia"/>
          <w:b w:val="0"/>
          <w:bCs/>
          <w:sz w:val="24"/>
          <w:szCs w:val="24"/>
          <w:lang w:val="zh-CN" w:eastAsia="zh-CN"/>
        </w:rPr>
        <w:t>表明，我国</w:t>
      </w:r>
      <w:r>
        <w:rPr>
          <w:rFonts w:hint="eastAsia" w:asciiTheme="minorEastAsia" w:hAnsiTheme="minorEastAsia" w:eastAsiaTheme="minorEastAsia" w:cstheme="minorEastAsia"/>
          <w:b w:val="0"/>
          <w:bCs/>
          <w:sz w:val="24"/>
          <w:szCs w:val="24"/>
          <w:lang w:val="en-US" w:eastAsia="zh-CN"/>
        </w:rPr>
        <w:t>发达</w:t>
      </w:r>
      <w:r>
        <w:rPr>
          <w:rFonts w:hint="eastAsia" w:asciiTheme="minorEastAsia" w:hAnsiTheme="minorEastAsia" w:eastAsiaTheme="minorEastAsia" w:cstheme="minorEastAsia"/>
          <w:b w:val="0"/>
          <w:bCs/>
          <w:sz w:val="24"/>
          <w:szCs w:val="24"/>
          <w:lang w:val="zh-CN" w:eastAsia="zh-CN"/>
        </w:rPr>
        <w:t>城市中PM2.5已占PM10的60%左右，</w:t>
      </w:r>
      <w:r>
        <w:rPr>
          <w:rFonts w:hint="eastAsia" w:asciiTheme="minorEastAsia" w:hAnsiTheme="minorEastAsia" w:eastAsiaTheme="minorEastAsia" w:cstheme="minorEastAsia"/>
          <w:b w:val="0"/>
          <w:bCs/>
          <w:sz w:val="24"/>
          <w:szCs w:val="24"/>
          <w:lang w:val="en-US" w:eastAsia="zh-CN"/>
        </w:rPr>
        <w:t>很有</w:t>
      </w:r>
      <w:r>
        <w:rPr>
          <w:rFonts w:hint="eastAsia" w:asciiTheme="minorEastAsia" w:hAnsiTheme="minorEastAsia" w:eastAsiaTheme="minorEastAsia" w:cstheme="minorEastAsia"/>
          <w:b w:val="0"/>
          <w:bCs/>
          <w:sz w:val="24"/>
          <w:szCs w:val="24"/>
          <w:lang w:val="zh-CN" w:eastAsia="zh-CN"/>
        </w:rPr>
        <w:t>必要增加PM2.5的标准，另外在监测技术方面，我国已基本</w:t>
      </w:r>
      <w:r>
        <w:rPr>
          <w:rFonts w:hint="eastAsia" w:asciiTheme="minorEastAsia" w:hAnsiTheme="minorEastAsia" w:eastAsiaTheme="minorEastAsia" w:cstheme="minorEastAsia"/>
          <w:b w:val="0"/>
          <w:bCs/>
          <w:sz w:val="24"/>
          <w:szCs w:val="24"/>
          <w:lang w:val="en-US" w:eastAsia="zh-CN"/>
        </w:rPr>
        <w:t>达到</w:t>
      </w:r>
      <w:r>
        <w:rPr>
          <w:rFonts w:hint="eastAsia" w:asciiTheme="minorEastAsia" w:hAnsiTheme="minorEastAsia" w:eastAsiaTheme="minorEastAsia" w:cstheme="minorEastAsia"/>
          <w:b w:val="0"/>
          <w:bCs/>
          <w:sz w:val="24"/>
          <w:szCs w:val="24"/>
          <w:lang w:val="zh-CN" w:eastAsia="zh-CN"/>
        </w:rPr>
        <w:t>推广PM2.5自动监测技术的</w:t>
      </w:r>
      <w:r>
        <w:rPr>
          <w:rFonts w:hint="eastAsia" w:asciiTheme="minorEastAsia" w:hAnsiTheme="minorEastAsia" w:eastAsiaTheme="minorEastAsia" w:cstheme="minorEastAsia"/>
          <w:b w:val="0"/>
          <w:bCs/>
          <w:sz w:val="24"/>
          <w:szCs w:val="24"/>
          <w:lang w:val="en-US" w:eastAsia="zh-CN"/>
        </w:rPr>
        <w:t>技术</w:t>
      </w:r>
      <w:r>
        <w:rPr>
          <w:rFonts w:hint="eastAsia" w:asciiTheme="minorEastAsia" w:hAnsiTheme="minorEastAsia" w:eastAsiaTheme="minorEastAsia" w:cstheme="minorEastAsia"/>
          <w:b w:val="0"/>
          <w:bCs/>
          <w:sz w:val="24"/>
          <w:szCs w:val="24"/>
          <w:lang w:val="zh-CN" w:eastAsia="zh-CN"/>
        </w:rPr>
        <w:t>条件。相对于美国和WHO的推荐值，我国的细颗粒物污染非常严重。沿海地区如青岛、上海、</w:t>
      </w:r>
      <w:r>
        <w:rPr>
          <w:rFonts w:hint="eastAsia" w:asciiTheme="minorEastAsia" w:hAnsiTheme="minorEastAsia" w:eastAsiaTheme="minorEastAsia" w:cstheme="minorEastAsia"/>
          <w:b w:val="0"/>
          <w:bCs/>
          <w:sz w:val="24"/>
          <w:szCs w:val="24"/>
          <w:lang w:val="en-US" w:eastAsia="zh-CN"/>
        </w:rPr>
        <w:t>山东</w:t>
      </w:r>
      <w:r>
        <w:rPr>
          <w:rFonts w:hint="eastAsia" w:asciiTheme="minorEastAsia" w:hAnsiTheme="minorEastAsia" w:eastAsiaTheme="minorEastAsia" w:cstheme="minorEastAsia"/>
          <w:b w:val="0"/>
          <w:bCs/>
          <w:sz w:val="24"/>
          <w:szCs w:val="24"/>
          <w:lang w:val="zh-CN" w:eastAsia="zh-CN"/>
        </w:rPr>
        <w:t>、深圳、珠海以及厦门等城市PM2.5的污染水平较低而内陆地区细颗粒物污染严重，这可能与特殊的地理位置和气象条件有关。</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Style w:val="27"/>
          <w:rFonts w:hint="eastAsia" w:asciiTheme="majorEastAsia" w:hAnsiTheme="majorEastAsia" w:eastAsiaTheme="majorEastAsia" w:cstheme="majorEastAsia"/>
          <w:kern w:val="2"/>
          <w:sz w:val="24"/>
          <w:szCs w:val="24"/>
          <w:lang w:val="en-US" w:eastAsia="zh-CN" w:bidi="ar-SA"/>
        </w:rPr>
      </w:pPr>
      <w:r>
        <w:rPr>
          <w:rFonts w:hint="eastAsia" w:asciiTheme="minorEastAsia" w:hAnsiTheme="minorEastAsia" w:eastAsiaTheme="minorEastAsia" w:cstheme="minorEastAsia"/>
          <w:b w:val="0"/>
          <w:bCs/>
          <w:sz w:val="24"/>
          <w:szCs w:val="24"/>
          <w:lang w:val="zh-CN" w:eastAsia="zh-CN"/>
        </w:rPr>
        <w:t>另外，由于各城市对PM2.5监测时间</w:t>
      </w:r>
      <w:r>
        <w:rPr>
          <w:rFonts w:hint="eastAsia" w:asciiTheme="minorEastAsia" w:hAnsiTheme="minorEastAsia" w:eastAsiaTheme="minorEastAsia" w:cstheme="minorEastAsia"/>
          <w:b w:val="0"/>
          <w:bCs/>
          <w:sz w:val="24"/>
          <w:szCs w:val="24"/>
          <w:lang w:val="en-US" w:eastAsia="zh-CN"/>
        </w:rPr>
        <w:t>不一致</w:t>
      </w:r>
      <w:r>
        <w:rPr>
          <w:rFonts w:hint="eastAsia" w:asciiTheme="minorEastAsia" w:hAnsiTheme="minorEastAsia" w:eastAsiaTheme="minorEastAsia" w:cstheme="minorEastAsia"/>
          <w:b w:val="0"/>
          <w:bCs/>
          <w:sz w:val="24"/>
          <w:szCs w:val="24"/>
          <w:lang w:val="zh-CN" w:eastAsia="zh-CN"/>
        </w:rPr>
        <w:t>，采用的监测方法也不统一，不同的监测方法测得的结果存在系统误差</w:t>
      </w:r>
      <w:r>
        <w:rPr>
          <w:rFonts w:hint="eastAsia" w:asciiTheme="minorEastAsia" w:hAnsiTheme="minorEastAsia" w:eastAsiaTheme="minorEastAsia" w:cstheme="minorEastAsia"/>
          <w:b w:val="0"/>
          <w:bCs/>
          <w:sz w:val="24"/>
          <w:szCs w:val="24"/>
          <w:lang w:val="en-US" w:eastAsia="zh-CN"/>
        </w:rPr>
        <w:t>以及数据波动</w:t>
      </w:r>
      <w:r>
        <w:rPr>
          <w:rFonts w:hint="eastAsia" w:asciiTheme="minorEastAsia" w:hAnsiTheme="minorEastAsia" w:eastAsiaTheme="minorEastAsia" w:cstheme="minorEastAsia"/>
          <w:b w:val="0"/>
          <w:bCs/>
          <w:sz w:val="24"/>
          <w:szCs w:val="24"/>
          <w:lang w:val="zh-CN" w:eastAsia="zh-CN"/>
        </w:rPr>
        <w:t>，大大降低了各城市之间PM2.5质量浓度的可比性，因此我国</w:t>
      </w:r>
      <w:r>
        <w:rPr>
          <w:rFonts w:hint="eastAsia" w:asciiTheme="minorEastAsia" w:hAnsiTheme="minorEastAsia" w:eastAsiaTheme="minorEastAsia" w:cstheme="minorEastAsia"/>
          <w:b w:val="0"/>
          <w:bCs/>
          <w:sz w:val="24"/>
          <w:szCs w:val="24"/>
          <w:lang w:val="en-US" w:eastAsia="zh-CN"/>
        </w:rPr>
        <w:t>在各大城市</w:t>
      </w:r>
      <w:r>
        <w:rPr>
          <w:rFonts w:hint="eastAsia" w:asciiTheme="minorEastAsia" w:hAnsiTheme="minorEastAsia" w:eastAsiaTheme="minorEastAsia" w:cstheme="minorEastAsia"/>
          <w:b w:val="0"/>
          <w:bCs/>
          <w:sz w:val="24"/>
          <w:szCs w:val="24"/>
          <w:lang w:val="zh-CN" w:eastAsia="zh-CN"/>
        </w:rPr>
        <w:t>开展大规模系统的PM2.5的监测研究</w:t>
      </w:r>
      <w:r>
        <w:rPr>
          <w:rFonts w:hint="eastAsia" w:asciiTheme="minorEastAsia" w:hAnsiTheme="minorEastAsia" w:eastAsiaTheme="minorEastAsia" w:cstheme="minorEastAsia"/>
          <w:b w:val="0"/>
          <w:bCs/>
          <w:sz w:val="24"/>
          <w:szCs w:val="24"/>
          <w:lang w:val="en-US" w:eastAsia="zh-CN"/>
        </w:rPr>
        <w:t>路上还有很长路程要走</w:t>
      </w:r>
      <w:r>
        <w:rPr>
          <w:rFonts w:hint="eastAsia" w:asciiTheme="minorEastAsia" w:hAnsiTheme="minorEastAsia" w:eastAsiaTheme="minorEastAsia" w:cstheme="minorEastAsia"/>
          <w:b w:val="0"/>
          <w:bCs/>
          <w:sz w:val="24"/>
          <w:szCs w:val="24"/>
          <w:lang w:val="zh-CN" w:eastAsia="zh-CN"/>
        </w:rPr>
        <w:t>。</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en-US" w:eastAsia="zh-CN"/>
        </w:rPr>
      </w:pPr>
      <w:bookmarkStart w:id="65" w:name="_Toc10538_WPSOffice_Level3"/>
      <w:r>
        <w:rPr>
          <w:rFonts w:hint="eastAsia" w:ascii="黑体" w:hAnsi="黑体" w:eastAsia="黑体" w:cs="黑体"/>
          <w:b w:val="0"/>
          <w:bCs w:val="0"/>
          <w:sz w:val="28"/>
          <w:szCs w:val="28"/>
          <w:lang w:val="en-US" w:eastAsia="zh-CN"/>
        </w:rPr>
        <w:t>1.2.2 国外研究现状</w:t>
      </w:r>
      <w:bookmarkEnd w:id="65"/>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在过去的十多年间，美国和一些</w:t>
      </w:r>
      <w:r>
        <w:rPr>
          <w:rFonts w:hint="eastAsia" w:asciiTheme="minorEastAsia" w:hAnsiTheme="minorEastAsia" w:eastAsiaTheme="minorEastAsia" w:cstheme="minorEastAsia"/>
          <w:b w:val="0"/>
          <w:bCs/>
          <w:sz w:val="24"/>
          <w:szCs w:val="24"/>
          <w:lang w:val="en-US" w:eastAsia="zh-CN"/>
        </w:rPr>
        <w:t>西方</w:t>
      </w:r>
      <w:r>
        <w:rPr>
          <w:rFonts w:hint="eastAsia" w:asciiTheme="minorEastAsia" w:hAnsiTheme="minorEastAsia" w:eastAsiaTheme="minorEastAsia" w:cstheme="minorEastAsia"/>
          <w:b w:val="0"/>
          <w:bCs/>
          <w:sz w:val="24"/>
          <w:szCs w:val="24"/>
          <w:lang w:val="zh-CN" w:eastAsia="zh-CN"/>
        </w:rPr>
        <w:t>国家开展了大规模</w:t>
      </w:r>
      <w:r>
        <w:rPr>
          <w:rFonts w:hint="eastAsia" w:asciiTheme="minorEastAsia" w:hAnsiTheme="minorEastAsia" w:eastAsiaTheme="minorEastAsia" w:cstheme="minorEastAsia"/>
          <w:b w:val="0"/>
          <w:bCs/>
          <w:sz w:val="24"/>
          <w:szCs w:val="24"/>
          <w:lang w:val="en-US" w:eastAsia="zh-CN"/>
        </w:rPr>
        <w:t>对</w:t>
      </w:r>
      <w:r>
        <w:rPr>
          <w:rFonts w:hint="eastAsia" w:asciiTheme="minorEastAsia" w:hAnsiTheme="minorEastAsia" w:eastAsiaTheme="minorEastAsia" w:cstheme="minorEastAsia"/>
          <w:b w:val="0"/>
          <w:bCs/>
          <w:sz w:val="24"/>
          <w:szCs w:val="24"/>
          <w:lang w:val="zh-CN" w:eastAsia="zh-CN"/>
        </w:rPr>
        <w:t>PM2.5研究，主要涉及PM2.5质量浓度的排放清单、时空分布、排放特征、</w:t>
      </w:r>
      <w:r>
        <w:rPr>
          <w:rFonts w:hint="eastAsia" w:asciiTheme="minorEastAsia" w:hAnsiTheme="minorEastAsia" w:eastAsiaTheme="minorEastAsia" w:cstheme="minorEastAsia"/>
          <w:b w:val="0"/>
          <w:bCs/>
          <w:sz w:val="24"/>
          <w:szCs w:val="24"/>
          <w:lang w:val="en-US" w:eastAsia="zh-CN"/>
        </w:rPr>
        <w:t>波动趋势</w:t>
      </w:r>
      <w:r>
        <w:rPr>
          <w:rFonts w:hint="eastAsia" w:asciiTheme="minorEastAsia" w:hAnsiTheme="minorEastAsia" w:eastAsiaTheme="minorEastAsia" w:cstheme="minorEastAsia"/>
          <w:b w:val="0"/>
          <w:bCs/>
          <w:sz w:val="24"/>
          <w:szCs w:val="24"/>
          <w:lang w:val="zh-CN" w:eastAsia="zh-CN"/>
        </w:rPr>
        <w:t>以及PM2.5对人体健康影响</w:t>
      </w:r>
      <w:r>
        <w:rPr>
          <w:rFonts w:hint="eastAsia" w:asciiTheme="minorEastAsia" w:hAnsiTheme="minorEastAsia" w:eastAsiaTheme="minorEastAsia" w:cstheme="minorEastAsia"/>
          <w:b w:val="0"/>
          <w:bCs/>
          <w:sz w:val="24"/>
          <w:szCs w:val="24"/>
          <w:lang w:val="en-US" w:eastAsia="zh-CN"/>
        </w:rPr>
        <w:t>和</w:t>
      </w:r>
      <w:r>
        <w:rPr>
          <w:rFonts w:hint="eastAsia" w:asciiTheme="minorEastAsia" w:hAnsiTheme="minorEastAsia" w:eastAsiaTheme="minorEastAsia" w:cstheme="minorEastAsia"/>
          <w:b w:val="0"/>
          <w:bCs/>
          <w:sz w:val="24"/>
          <w:szCs w:val="24"/>
          <w:lang w:val="zh-CN" w:eastAsia="zh-CN"/>
        </w:rPr>
        <w:t>大气能见度等方面。美国</w:t>
      </w:r>
      <w:r>
        <w:rPr>
          <w:rFonts w:hint="eastAsia" w:asciiTheme="minorEastAsia" w:hAnsiTheme="minorEastAsia" w:eastAsiaTheme="minorEastAsia" w:cstheme="minorEastAsia"/>
          <w:b w:val="0"/>
          <w:bCs/>
          <w:sz w:val="24"/>
          <w:szCs w:val="24"/>
          <w:lang w:val="en-US" w:eastAsia="zh-CN"/>
        </w:rPr>
        <w:t>首都</w:t>
      </w:r>
      <w:r>
        <w:rPr>
          <w:rFonts w:hint="eastAsia" w:asciiTheme="minorEastAsia" w:hAnsiTheme="minorEastAsia" w:eastAsiaTheme="minorEastAsia" w:cstheme="minorEastAsia"/>
          <w:b w:val="0"/>
          <w:bCs/>
          <w:sz w:val="24"/>
          <w:szCs w:val="24"/>
          <w:lang w:val="zh-CN" w:eastAsia="zh-CN"/>
        </w:rPr>
        <w:t>地区是进行细微颗粒物研究最多的地方，研究表明：PM2.5的浓度取决于</w:t>
      </w:r>
      <w:r>
        <w:rPr>
          <w:rFonts w:hint="eastAsia" w:asciiTheme="minorEastAsia" w:hAnsiTheme="minorEastAsia" w:eastAsiaTheme="minorEastAsia" w:cstheme="minorEastAsia"/>
          <w:b w:val="0"/>
          <w:bCs/>
          <w:sz w:val="24"/>
          <w:szCs w:val="24"/>
          <w:lang w:val="en-US" w:eastAsia="zh-CN"/>
        </w:rPr>
        <w:t>当地污染物</w:t>
      </w:r>
      <w:r>
        <w:rPr>
          <w:rFonts w:hint="eastAsia" w:asciiTheme="minorEastAsia" w:hAnsiTheme="minorEastAsia" w:eastAsiaTheme="minorEastAsia" w:cstheme="minorEastAsia"/>
          <w:b w:val="0"/>
          <w:bCs/>
          <w:sz w:val="24"/>
          <w:szCs w:val="24"/>
          <w:lang w:val="zh-CN" w:eastAsia="zh-CN"/>
        </w:rPr>
        <w:t>排放、化学变化以及</w:t>
      </w:r>
      <w:r>
        <w:rPr>
          <w:rFonts w:hint="eastAsia" w:asciiTheme="minorEastAsia" w:hAnsiTheme="minorEastAsia" w:eastAsiaTheme="minorEastAsia" w:cstheme="minorEastAsia"/>
          <w:b w:val="0"/>
          <w:bCs/>
          <w:sz w:val="24"/>
          <w:szCs w:val="24"/>
          <w:lang w:val="en-US" w:eastAsia="zh-CN"/>
        </w:rPr>
        <w:t>天气</w:t>
      </w:r>
      <w:r>
        <w:rPr>
          <w:rFonts w:hint="eastAsia" w:asciiTheme="minorEastAsia" w:hAnsiTheme="minorEastAsia" w:eastAsiaTheme="minorEastAsia" w:cstheme="minorEastAsia"/>
          <w:b w:val="0"/>
          <w:bCs/>
          <w:sz w:val="24"/>
          <w:szCs w:val="24"/>
          <w:lang w:val="zh-CN" w:eastAsia="zh-CN"/>
        </w:rPr>
        <w:t>条件、</w:t>
      </w:r>
      <w:r>
        <w:rPr>
          <w:rFonts w:hint="eastAsia" w:asciiTheme="minorEastAsia" w:hAnsiTheme="minorEastAsia" w:eastAsiaTheme="minorEastAsia" w:cstheme="minorEastAsia"/>
          <w:b w:val="0"/>
          <w:bCs/>
          <w:sz w:val="24"/>
          <w:szCs w:val="24"/>
          <w:lang w:val="en-US" w:eastAsia="zh-CN"/>
        </w:rPr>
        <w:t>地区</w:t>
      </w:r>
      <w:r>
        <w:rPr>
          <w:rFonts w:hint="eastAsia" w:asciiTheme="minorEastAsia" w:hAnsiTheme="minorEastAsia" w:eastAsiaTheme="minorEastAsia" w:cstheme="minorEastAsia"/>
          <w:b w:val="0"/>
          <w:bCs/>
          <w:sz w:val="24"/>
          <w:szCs w:val="24"/>
          <w:lang w:val="zh-CN" w:eastAsia="zh-CN"/>
        </w:rPr>
        <w:t>条件等复杂因素的</w:t>
      </w:r>
      <w:r>
        <w:rPr>
          <w:rFonts w:hint="eastAsia" w:asciiTheme="minorEastAsia" w:hAnsiTheme="minorEastAsia" w:eastAsiaTheme="minorEastAsia" w:cstheme="minorEastAsia"/>
          <w:b w:val="0"/>
          <w:bCs/>
          <w:sz w:val="24"/>
          <w:szCs w:val="24"/>
          <w:lang w:val="en-US" w:eastAsia="zh-CN"/>
        </w:rPr>
        <w:t>相互</w:t>
      </w:r>
      <w:r>
        <w:rPr>
          <w:rFonts w:hint="eastAsia" w:asciiTheme="minorEastAsia" w:hAnsiTheme="minorEastAsia" w:eastAsiaTheme="minorEastAsia" w:cstheme="minorEastAsia"/>
          <w:b w:val="0"/>
          <w:bCs/>
          <w:sz w:val="24"/>
          <w:szCs w:val="24"/>
          <w:lang w:val="zh-CN" w:eastAsia="zh-CN"/>
        </w:rPr>
        <w:t>作用；在某</w:t>
      </w:r>
      <w:r>
        <w:rPr>
          <w:rFonts w:hint="eastAsia" w:asciiTheme="minorEastAsia" w:hAnsiTheme="minorEastAsia" w:eastAsiaTheme="minorEastAsia" w:cstheme="minorEastAsia"/>
          <w:b w:val="0"/>
          <w:bCs/>
          <w:sz w:val="24"/>
          <w:szCs w:val="24"/>
          <w:lang w:val="en-US" w:eastAsia="zh-CN"/>
        </w:rPr>
        <w:t>些</w:t>
      </w:r>
      <w:r>
        <w:rPr>
          <w:rFonts w:hint="eastAsia" w:asciiTheme="minorEastAsia" w:hAnsiTheme="minorEastAsia" w:eastAsiaTheme="minorEastAsia" w:cstheme="minorEastAsia"/>
          <w:b w:val="0"/>
          <w:bCs/>
          <w:sz w:val="24"/>
          <w:szCs w:val="24"/>
          <w:lang w:val="zh-CN" w:eastAsia="zh-CN"/>
        </w:rPr>
        <w:t>地区，PM2.5及其二次粒子的前体物的浓度主要受地区性和区域性的</w:t>
      </w:r>
      <w:r>
        <w:rPr>
          <w:rFonts w:hint="eastAsia" w:asciiTheme="minorEastAsia" w:hAnsiTheme="minorEastAsia" w:eastAsiaTheme="minorEastAsia" w:cstheme="minorEastAsia"/>
          <w:b w:val="0"/>
          <w:bCs/>
          <w:sz w:val="24"/>
          <w:szCs w:val="24"/>
          <w:lang w:val="en-US" w:eastAsia="zh-CN"/>
        </w:rPr>
        <w:t>污染物</w:t>
      </w:r>
      <w:r>
        <w:rPr>
          <w:rFonts w:hint="eastAsia" w:asciiTheme="minorEastAsia" w:hAnsiTheme="minorEastAsia" w:eastAsiaTheme="minorEastAsia" w:cstheme="minorEastAsia"/>
          <w:b w:val="0"/>
          <w:bCs/>
          <w:sz w:val="24"/>
          <w:szCs w:val="24"/>
          <w:lang w:val="zh-CN" w:eastAsia="zh-CN"/>
        </w:rPr>
        <w:t>排放与</w:t>
      </w:r>
      <w:r>
        <w:rPr>
          <w:rFonts w:hint="eastAsia" w:asciiTheme="minorEastAsia" w:hAnsiTheme="minorEastAsia" w:eastAsiaTheme="minorEastAsia" w:cstheme="minorEastAsia"/>
          <w:b w:val="0"/>
          <w:bCs/>
          <w:sz w:val="24"/>
          <w:szCs w:val="24"/>
          <w:lang w:val="en-US" w:eastAsia="zh-CN"/>
        </w:rPr>
        <w:t>天气</w:t>
      </w:r>
      <w:r>
        <w:rPr>
          <w:rFonts w:hint="eastAsia" w:asciiTheme="minorEastAsia" w:hAnsiTheme="minorEastAsia" w:eastAsiaTheme="minorEastAsia" w:cstheme="minorEastAsia"/>
          <w:b w:val="0"/>
          <w:bCs/>
          <w:sz w:val="24"/>
          <w:szCs w:val="24"/>
          <w:lang w:val="zh-CN" w:eastAsia="zh-CN"/>
        </w:rPr>
        <w:t>条件的影响；城区</w:t>
      </w:r>
      <w:r>
        <w:rPr>
          <w:rFonts w:hint="eastAsia" w:asciiTheme="minorEastAsia" w:hAnsiTheme="minorEastAsia" w:eastAsiaTheme="minorEastAsia" w:cstheme="minorEastAsia"/>
          <w:b w:val="0"/>
          <w:bCs/>
          <w:sz w:val="24"/>
          <w:szCs w:val="24"/>
          <w:lang w:val="en-US" w:eastAsia="zh-CN"/>
        </w:rPr>
        <w:t>单元素</w:t>
      </w:r>
      <w:r>
        <w:rPr>
          <w:rFonts w:hint="eastAsia" w:asciiTheme="minorEastAsia" w:hAnsiTheme="minorEastAsia" w:eastAsiaTheme="minorEastAsia" w:cstheme="minorEastAsia"/>
          <w:b w:val="0"/>
          <w:bCs/>
          <w:sz w:val="24"/>
          <w:szCs w:val="24"/>
          <w:lang w:val="zh-CN" w:eastAsia="zh-CN"/>
        </w:rPr>
        <w:t>颗粒物（元素碳、有机碳）的浓度要高于周</w:t>
      </w:r>
      <w:r>
        <w:rPr>
          <w:rFonts w:hint="eastAsia" w:asciiTheme="minorEastAsia" w:hAnsiTheme="minorEastAsia" w:eastAsiaTheme="minorEastAsia" w:cstheme="minorEastAsia"/>
          <w:b w:val="0"/>
          <w:bCs/>
          <w:sz w:val="24"/>
          <w:szCs w:val="24"/>
          <w:lang w:val="en-US" w:eastAsia="zh-CN"/>
        </w:rPr>
        <w:t>边</w:t>
      </w:r>
      <w:r>
        <w:rPr>
          <w:rFonts w:hint="eastAsia" w:asciiTheme="minorEastAsia" w:hAnsiTheme="minorEastAsia" w:eastAsiaTheme="minorEastAsia" w:cstheme="minorEastAsia"/>
          <w:b w:val="0"/>
          <w:bCs/>
          <w:sz w:val="24"/>
          <w:szCs w:val="24"/>
          <w:lang w:val="zh-CN" w:eastAsia="zh-CN"/>
        </w:rPr>
        <w:t>农村地区，而二次颗粒物在地区性的空间分布上则相对均匀</w:t>
      </w:r>
      <w:r>
        <w:rPr>
          <w:rFonts w:hint="eastAsia" w:asciiTheme="minorEastAsia" w:hAnsiTheme="minorEastAsia" w:eastAsiaTheme="minorEastAsia" w:cstheme="minorEastAsia"/>
          <w:b w:val="0"/>
          <w:bCs/>
          <w:sz w:val="24"/>
          <w:szCs w:val="24"/>
          <w:lang w:val="en-US" w:eastAsia="zh-CN"/>
        </w:rPr>
        <w:t>受地区影响较小</w:t>
      </w:r>
      <w:r>
        <w:rPr>
          <w:rFonts w:hint="eastAsia" w:asciiTheme="minorEastAsia" w:hAnsiTheme="minorEastAsia" w:eastAsiaTheme="minorEastAsia" w:cstheme="minorEastAsia"/>
          <w:b w:val="0"/>
          <w:bCs/>
          <w:sz w:val="24"/>
          <w:szCs w:val="24"/>
          <w:lang w:val="zh-CN" w:eastAsia="zh-CN"/>
        </w:rPr>
        <w:t>；PM2.5的浓度具有周期性的</w:t>
      </w:r>
      <w:r>
        <w:rPr>
          <w:rFonts w:hint="eastAsia" w:asciiTheme="minorEastAsia" w:hAnsiTheme="minorEastAsia" w:eastAsiaTheme="minorEastAsia" w:cstheme="minorEastAsia"/>
          <w:b w:val="0"/>
          <w:bCs/>
          <w:sz w:val="24"/>
          <w:szCs w:val="24"/>
          <w:lang w:val="en-US" w:eastAsia="zh-CN"/>
        </w:rPr>
        <w:t>时间</w:t>
      </w:r>
      <w:r>
        <w:rPr>
          <w:rFonts w:hint="eastAsia" w:asciiTheme="minorEastAsia" w:hAnsiTheme="minorEastAsia" w:eastAsiaTheme="minorEastAsia" w:cstheme="minorEastAsia"/>
          <w:b w:val="0"/>
          <w:bCs/>
          <w:sz w:val="24"/>
          <w:szCs w:val="24"/>
          <w:lang w:val="zh-CN" w:eastAsia="zh-CN"/>
        </w:rPr>
        <w:t>变化且随季节不同而有所不同，不同地区</w:t>
      </w:r>
      <w:r>
        <w:rPr>
          <w:rFonts w:hint="eastAsia" w:asciiTheme="minorEastAsia" w:hAnsiTheme="minorEastAsia" w:eastAsiaTheme="minorEastAsia" w:cstheme="minorEastAsia"/>
          <w:b w:val="0"/>
          <w:bCs/>
          <w:sz w:val="24"/>
          <w:szCs w:val="24"/>
          <w:lang w:val="en-US" w:eastAsia="zh-CN"/>
        </w:rPr>
        <w:t>的结果</w:t>
      </w:r>
      <w:r>
        <w:rPr>
          <w:rFonts w:hint="eastAsia" w:asciiTheme="minorEastAsia" w:hAnsiTheme="minorEastAsia" w:eastAsiaTheme="minorEastAsia" w:cstheme="minorEastAsia"/>
          <w:b w:val="0"/>
          <w:bCs/>
          <w:sz w:val="24"/>
          <w:szCs w:val="24"/>
          <w:lang w:val="zh-CN" w:eastAsia="zh-CN"/>
        </w:rPr>
        <w:t>可能</w:t>
      </w:r>
      <w:r>
        <w:rPr>
          <w:rFonts w:hint="eastAsia" w:asciiTheme="minorEastAsia" w:hAnsiTheme="minorEastAsia" w:eastAsiaTheme="minorEastAsia" w:cstheme="minorEastAsia"/>
          <w:b w:val="0"/>
          <w:bCs/>
          <w:sz w:val="24"/>
          <w:szCs w:val="24"/>
          <w:lang w:val="en-US" w:eastAsia="zh-CN"/>
        </w:rPr>
        <w:t>也</w:t>
      </w:r>
      <w:r>
        <w:rPr>
          <w:rFonts w:hint="eastAsia" w:asciiTheme="minorEastAsia" w:hAnsiTheme="minorEastAsia" w:eastAsiaTheme="minorEastAsia" w:cstheme="minorEastAsia"/>
          <w:b w:val="0"/>
          <w:bCs/>
          <w:sz w:val="24"/>
          <w:szCs w:val="24"/>
          <w:lang w:val="zh-CN" w:eastAsia="zh-CN"/>
        </w:rPr>
        <w:t>有所不同；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zh-CN" w:eastAsia="zh-CN"/>
        </w:rPr>
      </w:pPr>
      <w:r>
        <w:rPr>
          <w:rFonts w:hint="eastAsia" w:ascii="黑体" w:hAnsi="黑体" w:eastAsia="黑体" w:cs="黑体"/>
          <w:b w:val="0"/>
          <w:bCs w:val="0"/>
          <w:sz w:val="28"/>
          <w:szCs w:val="28"/>
          <w:lang w:val="zh-CN" w:eastAsia="zh-CN"/>
        </w:rPr>
        <w:fldChar w:fldCharType="begin"/>
      </w:r>
      <w:r>
        <w:rPr>
          <w:rFonts w:hint="eastAsia" w:ascii="黑体" w:hAnsi="黑体" w:eastAsia="黑体" w:cs="黑体"/>
          <w:b w:val="0"/>
          <w:bCs w:val="0"/>
          <w:sz w:val="28"/>
          <w:szCs w:val="28"/>
          <w:lang w:val="zh-CN" w:eastAsia="zh-CN"/>
        </w:rPr>
        <w:instrText xml:space="preserve"> HYPERLINK \l "_Toc466640619" </w:instrText>
      </w:r>
      <w:r>
        <w:rPr>
          <w:rFonts w:hint="eastAsia" w:ascii="黑体" w:hAnsi="黑体" w:eastAsia="黑体" w:cs="黑体"/>
          <w:b w:val="0"/>
          <w:bCs w:val="0"/>
          <w:sz w:val="28"/>
          <w:szCs w:val="28"/>
          <w:lang w:val="zh-CN" w:eastAsia="zh-CN"/>
        </w:rPr>
        <w:fldChar w:fldCharType="separate"/>
      </w:r>
      <w:bookmarkStart w:id="66" w:name="_Toc16165_WPSOffice_Level2"/>
      <w:r>
        <w:rPr>
          <w:rFonts w:hint="eastAsia" w:ascii="黑体" w:hAnsi="黑体" w:eastAsia="黑体" w:cs="黑体"/>
          <w:b w:val="0"/>
          <w:bCs w:val="0"/>
          <w:sz w:val="28"/>
          <w:szCs w:val="28"/>
          <w:lang w:val="zh-CN" w:eastAsia="zh-CN"/>
        </w:rPr>
        <w:t xml:space="preserve">1.3 </w:t>
      </w:r>
      <w:r>
        <w:rPr>
          <w:rFonts w:hint="eastAsia"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lang w:val="zh-CN" w:eastAsia="zh-CN"/>
        </w:rPr>
        <w:t>本文的</w:t>
      </w:r>
      <w:r>
        <w:rPr>
          <w:rFonts w:hint="eastAsia" w:ascii="黑体" w:hAnsi="黑体" w:eastAsia="黑体" w:cs="黑体"/>
          <w:b w:val="0"/>
          <w:bCs w:val="0"/>
          <w:sz w:val="28"/>
          <w:szCs w:val="28"/>
          <w:lang w:val="en-US" w:eastAsia="zh-CN"/>
        </w:rPr>
        <w:t>研究思路和具体实现方法</w:t>
      </w:r>
      <w:bookmarkEnd w:id="66"/>
      <w:r>
        <w:rPr>
          <w:rFonts w:hint="eastAsia" w:ascii="黑体" w:hAnsi="黑体" w:eastAsia="黑体" w:cs="黑体"/>
          <w:b w:val="0"/>
          <w:bCs w:val="0"/>
          <w:sz w:val="28"/>
          <w:szCs w:val="28"/>
          <w:lang w:val="zh-CN" w:eastAsia="zh-CN"/>
        </w:rPr>
        <w:fldChar w:fldCharType="end"/>
      </w:r>
    </w:p>
    <w:p>
      <w:pPr>
        <w:pStyle w:val="3"/>
        <w:keepNext/>
        <w:keepLines w:val="0"/>
        <w:pageBreakBefore w:val="0"/>
        <w:widowControl w:val="0"/>
        <w:numPr>
          <w:ilvl w:val="1"/>
          <w:numId w:val="0"/>
        </w:numPr>
        <w:kinsoku/>
        <w:wordWrap/>
        <w:overflowPunct/>
        <w:topLinePunct w:val="0"/>
        <w:autoSpaceDE/>
        <w:autoSpaceDN/>
        <w:bidi w:val="0"/>
        <w:adjustRightInd/>
        <w:snapToGrid/>
        <w:spacing w:after="120" w:line="400" w:lineRule="exact"/>
        <w:ind w:leftChars="0"/>
        <w:jc w:val="both"/>
        <w:textAlignment w:val="auto"/>
        <w:rPr>
          <w:rFonts w:hint="eastAsia" w:ascii="黑体" w:hAnsi="黑体" w:eastAsia="黑体" w:cs="黑体"/>
          <w:b w:val="0"/>
          <w:bCs w:val="0"/>
          <w:sz w:val="28"/>
          <w:szCs w:val="28"/>
          <w:lang w:val="en-US" w:eastAsia="zh-CN"/>
        </w:rPr>
      </w:pPr>
      <w:bookmarkStart w:id="67" w:name="_Toc32367_WPSOffice_Level3"/>
      <w:r>
        <w:rPr>
          <w:rFonts w:hint="eastAsia" w:ascii="黑体" w:hAnsi="黑体" w:eastAsia="黑体" w:cs="黑体"/>
          <w:b w:val="0"/>
          <w:bCs w:val="0"/>
          <w:sz w:val="28"/>
          <w:szCs w:val="28"/>
          <w:lang w:val="en-US" w:eastAsia="zh-CN"/>
        </w:rPr>
        <w:t>1.3.1 研究思路</w:t>
      </w:r>
      <w:bookmarkEnd w:id="67"/>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本课题的研究核心在于对PM2.5数据的建立合适的模型，并在此模型基础上对未来短期时间的PM2.5值进行预测，本课题还有俩个研究的关键点在于一，开发移动APP来实现预测的操作二，搭建服务器来运载模型，所以本课题的研究思路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1260" w:leftChars="0" w:hanging="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首先采用合适的机器学习相关算法来训练、建立模型，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1260" w:leftChars="0" w:hanging="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利用相关工具和合适的编程语言开发移动APP</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1260" w:leftChars="0" w:hanging="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搭建个人服务器</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1260" w:leftChars="0" w:hanging="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把模型放服务器上去运作</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1260" w:leftChars="0" w:hanging="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让移动APP和服务器之间能够正常通信</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en-US" w:eastAsia="zh-CN"/>
        </w:rPr>
      </w:pPr>
      <w:bookmarkStart w:id="68" w:name="_Toc13328_WPSOffice_Level3"/>
      <w:r>
        <w:rPr>
          <w:rFonts w:hint="eastAsia" w:ascii="黑体" w:hAnsi="黑体" w:eastAsia="黑体" w:cs="黑体"/>
          <w:b w:val="0"/>
          <w:bCs w:val="0"/>
          <w:sz w:val="28"/>
          <w:szCs w:val="28"/>
          <w:lang w:val="en-US" w:eastAsia="zh-CN"/>
        </w:rPr>
        <w:t>1.3.2 具体实现方法</w:t>
      </w:r>
      <w:bookmarkEnd w:id="68"/>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针对上述的5个研究思路的具体实现方法为：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（1）模型的建立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下载相关数据并对数据的预处理，处理成以每天为间隔的时间序列数据，然后采用时间序列数据分析预测方法中的ARIMA算法（差分整合移动平均自回归模型）对PM2.5进行建模并预测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（2）APP开发</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APP开发采用android studio开发,然后把开发好的APP打包到手机上安装运行。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（3）后台服务器搭建及服务器运行模型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后台服务器采用python3.6+Pycharm+Django搭建一个本地服务器，把建立好的模型放到服务器上，等待APP的数据请求并返回应答数据。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（4）APP和后台服务器的交互</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APP和后台服务器的交互主要原理是在APP里面访问服务器地址，APP页面主体有俩个按钮和一个输入框，俩个按钮分别向后台服务器传递俩个不同的固定值，输入框为获取用户自己想要输入的值并传递给服务器，服务器做相应处理并把处理值传递给APP，然后APP接受返回结果并在界面展示。</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zh-CN" w:eastAsia="zh-CN"/>
        </w:rPr>
      </w:pPr>
      <w:bookmarkStart w:id="69" w:name="_Toc466640323"/>
      <w:bookmarkStart w:id="70" w:name="_Toc466640255"/>
      <w:bookmarkStart w:id="71" w:name="_Toc10538_WPSOffice_Level2"/>
      <w:bookmarkStart w:id="72" w:name="_Toc466640620"/>
      <w:bookmarkStart w:id="73" w:name="_Toc466640591"/>
      <w:r>
        <w:rPr>
          <w:rFonts w:hint="eastAsia" w:ascii="黑体" w:hAnsi="黑体" w:eastAsia="黑体" w:cs="黑体"/>
          <w:b w:val="0"/>
          <w:bCs w:val="0"/>
          <w:sz w:val="28"/>
          <w:szCs w:val="28"/>
          <w:lang w:val="zh-CN" w:eastAsia="zh-CN"/>
        </w:rPr>
        <w:t>1.4 本论文的结构安排</w:t>
      </w:r>
      <w:bookmarkEnd w:id="69"/>
      <w:bookmarkEnd w:id="70"/>
      <w:bookmarkEnd w:id="71"/>
      <w:bookmarkEnd w:id="72"/>
      <w:bookmarkEnd w:id="73"/>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Theme="minorEastAsia" w:hAnsiTheme="minorEastAsia" w:eastAsiaTheme="minorEastAsia" w:cstheme="minorEastAsia"/>
          <w:b w:val="0"/>
          <w:bCs/>
          <w:sz w:val="24"/>
          <w:szCs w:val="24"/>
          <w:lang w:val="en-US" w:eastAsia="zh-CN"/>
        </w:rPr>
        <w:sectPr>
          <w:headerReference r:id="rId13" w:type="default"/>
          <w:footerReference r:id="rId15" w:type="default"/>
          <w:headerReference r:id="rId14" w:type="even"/>
          <w:footerReference r:id="rId16" w:type="even"/>
          <w:footnotePr>
            <w:numFmt w:val="decimalEnclosedCircleChinese"/>
            <w:numRestart w:val="eachPage"/>
          </w:footnotePr>
          <w:pgSz w:w="11906" w:h="16838"/>
          <w:pgMar w:top="1134" w:right="1134" w:bottom="1134" w:left="1134" w:header="1134" w:footer="1134" w:gutter="567"/>
          <w:pgNumType w:fmt="decimal" w:start="1"/>
          <w:cols w:space="0" w:num="1"/>
          <w:rtlGutter w:val="0"/>
          <w:docGrid w:linePitch="312" w:charSpace="0"/>
        </w:sectPr>
      </w:pPr>
      <w:r>
        <w:rPr>
          <w:rFonts w:hint="eastAsia" w:asciiTheme="minorEastAsia" w:hAnsiTheme="minorEastAsia" w:eastAsiaTheme="minorEastAsia" w:cstheme="minorEastAsia"/>
          <w:b w:val="0"/>
          <w:bCs/>
          <w:sz w:val="24"/>
          <w:szCs w:val="24"/>
          <w:lang w:val="en-US" w:eastAsia="zh-CN"/>
        </w:rPr>
        <w:t>本文的章节结构安排如下：</w:t>
      </w:r>
      <w:bookmarkStart w:id="74" w:name="_Toc3190_WPSOffice_Level2"/>
      <w:r>
        <w:rPr>
          <w:rFonts w:hint="eastAsia" w:asciiTheme="minorEastAsia" w:hAnsiTheme="minorEastAsia" w:eastAsiaTheme="minorEastAsia" w:cstheme="minorEastAsia"/>
          <w:b w:val="0"/>
          <w:bCs/>
          <w:sz w:val="24"/>
          <w:szCs w:val="24"/>
          <w:lang w:val="en-US" w:eastAsia="zh-CN"/>
        </w:rPr>
        <w:t>第一章主要介绍课题研究内容和相关背景、意义以及研究思路和具体实现方法</w:t>
      </w:r>
      <w:bookmarkEnd w:id="74"/>
      <w:bookmarkStart w:id="75" w:name="_Toc29966_WPSOffice_Level2"/>
      <w:r>
        <w:rPr>
          <w:rFonts w:hint="eastAsia" w:asciiTheme="minorEastAsia" w:hAnsiTheme="minorEastAsia" w:eastAsiaTheme="minorEastAsia" w:cstheme="minorEastAsia"/>
          <w:b w:val="0"/>
          <w:bCs/>
          <w:sz w:val="24"/>
          <w:szCs w:val="24"/>
          <w:lang w:val="en-US" w:eastAsia="zh-CN"/>
        </w:rPr>
        <w:t>，第二章主要对ARIMA以及其他相关模型进行详细介绍</w:t>
      </w:r>
      <w:bookmarkEnd w:id="75"/>
      <w:bookmarkStart w:id="76" w:name="_Toc32383_WPSOffice_Level2"/>
      <w:r>
        <w:rPr>
          <w:rFonts w:hint="eastAsia" w:asciiTheme="minorEastAsia" w:hAnsiTheme="minorEastAsia" w:eastAsiaTheme="minorEastAsia" w:cstheme="minorEastAsia"/>
          <w:b w:val="0"/>
          <w:bCs/>
          <w:sz w:val="24"/>
          <w:szCs w:val="24"/>
          <w:lang w:val="en-US" w:eastAsia="zh-CN"/>
        </w:rPr>
        <w:t>，第三章主要介绍模型的建立，APP开发，服务器搭建，客户端与服务器通信</w:t>
      </w:r>
      <w:bookmarkEnd w:id="76"/>
      <w:bookmarkStart w:id="77" w:name="_Toc21510_WPSOffice_Level2"/>
      <w:r>
        <w:rPr>
          <w:rFonts w:hint="eastAsia" w:asciiTheme="minorEastAsia" w:hAnsiTheme="minorEastAsia" w:eastAsiaTheme="minorEastAsia" w:cstheme="minorEastAsia"/>
          <w:b w:val="0"/>
          <w:bCs/>
          <w:sz w:val="24"/>
          <w:szCs w:val="24"/>
          <w:lang w:val="en-US" w:eastAsia="zh-CN"/>
        </w:rPr>
        <w:t>，第四章主要是对本课题研究的总结</w:t>
      </w:r>
      <w:bookmarkEnd w:id="77"/>
      <w:r>
        <w:rPr>
          <w:rFonts w:hint="eastAsia" w:asciiTheme="minorEastAsia" w:hAnsiTheme="minorEastAsia" w:eastAsiaTheme="minorEastAsia" w:cstheme="minorEastAsia"/>
          <w:b w:val="0"/>
          <w:bCs/>
          <w:sz w:val="24"/>
          <w:szCs w:val="24"/>
          <w:lang w:val="en-US" w:eastAsia="zh-CN"/>
        </w:rPr>
        <w:t>以及致谢，文末是本论文的参考文献。</w:t>
      </w:r>
    </w:p>
    <w:p>
      <w:pPr>
        <w:pStyle w:val="56"/>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b/>
          <w:bCs/>
          <w:kern w:val="44"/>
          <w:sz w:val="32"/>
          <w:szCs w:val="32"/>
          <w:lang w:val="en-US" w:eastAsia="zh-CN" w:bidi="ar-SA"/>
        </w:rPr>
      </w:pPr>
      <w:bookmarkStart w:id="78" w:name="_Toc466640256"/>
      <w:bookmarkStart w:id="79" w:name="_Toc303864128"/>
      <w:bookmarkStart w:id="80" w:name="_Toc164246279"/>
      <w:bookmarkStart w:id="81" w:name="_Toc466640324"/>
      <w:bookmarkStart w:id="82" w:name="_Toc466640621"/>
      <w:bookmarkStart w:id="83" w:name="_Toc466640592"/>
      <w:bookmarkStart w:id="84" w:name="_Toc5996_WPSOffice_Level1"/>
      <w:r>
        <w:rPr>
          <w:rFonts w:hint="eastAsia" w:ascii="黑体" w:hAnsi="黑体" w:eastAsia="黑体" w:cs="黑体"/>
          <w:b/>
          <w:bCs/>
          <w:kern w:val="44"/>
          <w:sz w:val="30"/>
          <w:szCs w:val="30"/>
          <w:lang w:val="en-US" w:eastAsia="zh-CN" w:bidi="ar-SA"/>
        </w:rPr>
        <w:t xml:space="preserve">第二章 </w:t>
      </w:r>
      <w:bookmarkEnd w:id="78"/>
      <w:bookmarkEnd w:id="79"/>
      <w:bookmarkEnd w:id="80"/>
      <w:bookmarkEnd w:id="81"/>
      <w:bookmarkEnd w:id="82"/>
      <w:bookmarkEnd w:id="83"/>
      <w:r>
        <w:rPr>
          <w:rFonts w:hint="eastAsia" w:ascii="黑体" w:hAnsi="黑体" w:eastAsia="黑体" w:cs="黑体"/>
          <w:b/>
          <w:bCs/>
          <w:kern w:val="44"/>
          <w:sz w:val="30"/>
          <w:szCs w:val="30"/>
          <w:lang w:val="en-US" w:eastAsia="zh-CN" w:bidi="ar-SA"/>
        </w:rPr>
        <w:t>时间序列分析与模型介绍</w:t>
      </w:r>
      <w:bookmarkEnd w:id="84"/>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Theme="minorEastAsia" w:hAnsiTheme="minorEastAsia" w:eastAsiaTheme="minorEastAsia" w:cstheme="minorEastAsia"/>
          <w:b w:val="0"/>
          <w:bCs/>
          <w:sz w:val="24"/>
          <w:szCs w:val="24"/>
          <w:lang w:val="en-US" w:eastAsia="zh-CN"/>
        </w:rPr>
      </w:pPr>
      <w:bookmarkStart w:id="85" w:name="_Toc466640593"/>
      <w:bookmarkStart w:id="86" w:name="_Toc466640257"/>
      <w:bookmarkStart w:id="87" w:name="_Toc466640325"/>
      <w:bookmarkStart w:id="88" w:name="_Toc466640622"/>
      <w:bookmarkStart w:id="89" w:name="_Toc303864131"/>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"https://baike.baidu.com/item/%E6%97%B6%E9%97%B4%E5%BA%8F%E5%88%97" \t "https://baike.baidu.com/item/ARIMA%E6%A8%A1%E5%9E%8B/_blank"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时间序列</w:t>
      </w:r>
      <w:r>
        <w:rPr>
          <w:rFonts w:hint="default" w:asciiTheme="minorEastAsia" w:hAnsiTheme="minorEastAsia" w:eastAsiaTheme="minorEastAsia" w:cstheme="minorEastAsia"/>
          <w:b w:val="0"/>
          <w:bCs/>
          <w:sz w:val="24"/>
          <w:szCs w:val="24"/>
          <w:lang w:val="en-US" w:eastAsia="zh-CN"/>
        </w:rPr>
        <w:fldChar w:fldCharType="end"/>
      </w:r>
      <w:r>
        <w:rPr>
          <w:rFonts w:hint="eastAsia" w:asciiTheme="minorEastAsia" w:hAnsiTheme="minorEastAsia" w:eastAsiaTheme="minorEastAsia" w:cstheme="minorEastAsia"/>
          <w:b w:val="0"/>
          <w:bCs/>
          <w:sz w:val="24"/>
          <w:szCs w:val="24"/>
          <w:lang w:val="en-US" w:eastAsia="zh-CN"/>
        </w:rPr>
        <w:t>数据</w:t>
      </w:r>
      <w:r>
        <w:rPr>
          <w:rFonts w:hint="default" w:asciiTheme="minorEastAsia" w:hAnsiTheme="minorEastAsia" w:eastAsiaTheme="minorEastAsia" w:cstheme="minorEastAsia"/>
          <w:b w:val="0"/>
          <w:bCs/>
          <w:sz w:val="24"/>
          <w:szCs w:val="24"/>
          <w:lang w:val="en-US" w:eastAsia="zh-CN"/>
        </w:rPr>
        <w:t>是将某种统计指标的数值，</w:t>
      </w:r>
      <w:r>
        <w:rPr>
          <w:rFonts w:hint="eastAsia" w:asciiTheme="minorEastAsia" w:hAnsiTheme="minorEastAsia" w:eastAsiaTheme="minorEastAsia" w:cstheme="minorEastAsia"/>
          <w:b w:val="0"/>
          <w:bCs/>
          <w:sz w:val="24"/>
          <w:szCs w:val="24"/>
          <w:lang w:val="en-US" w:eastAsia="zh-CN"/>
        </w:rPr>
        <w:t>以固定的</w:t>
      </w:r>
      <w:r>
        <w:rPr>
          <w:rFonts w:hint="default" w:asciiTheme="minorEastAsia" w:hAnsiTheme="minorEastAsia" w:eastAsiaTheme="minorEastAsia" w:cstheme="minorEastAsia"/>
          <w:b w:val="0"/>
          <w:bCs/>
          <w:sz w:val="24"/>
          <w:szCs w:val="24"/>
          <w:lang w:val="en-US" w:eastAsia="zh-CN"/>
        </w:rPr>
        <w:t>时间</w:t>
      </w:r>
      <w:r>
        <w:rPr>
          <w:rFonts w:hint="eastAsia" w:asciiTheme="minorEastAsia" w:hAnsiTheme="minorEastAsia" w:eastAsiaTheme="minorEastAsia" w:cstheme="minorEastAsia"/>
          <w:b w:val="0"/>
          <w:bCs/>
          <w:sz w:val="24"/>
          <w:szCs w:val="24"/>
          <w:lang w:val="en-US" w:eastAsia="zh-CN"/>
        </w:rPr>
        <w:t>间隔按</w:t>
      </w:r>
      <w:r>
        <w:rPr>
          <w:rFonts w:hint="default" w:asciiTheme="minorEastAsia" w:hAnsiTheme="minorEastAsia" w:eastAsiaTheme="minorEastAsia" w:cstheme="minorEastAsia"/>
          <w:b w:val="0"/>
          <w:bCs/>
          <w:sz w:val="24"/>
          <w:szCs w:val="24"/>
          <w:lang w:val="en-US" w:eastAsia="zh-CN"/>
        </w:rPr>
        <w:t>先后顺序排到</w:t>
      </w:r>
      <w:r>
        <w:rPr>
          <w:rFonts w:hint="eastAsia" w:asciiTheme="minorEastAsia" w:hAnsiTheme="minorEastAsia" w:eastAsiaTheme="minorEastAsia" w:cstheme="minorEastAsia"/>
          <w:b w:val="0"/>
          <w:bCs/>
          <w:sz w:val="24"/>
          <w:szCs w:val="24"/>
          <w:lang w:val="en-US" w:eastAsia="zh-CN"/>
        </w:rPr>
        <w:t>以时间单位为间隔</w:t>
      </w:r>
      <w:r>
        <w:rPr>
          <w:rFonts w:hint="default" w:asciiTheme="minorEastAsia" w:hAnsiTheme="minorEastAsia" w:eastAsiaTheme="minorEastAsia" w:cstheme="minorEastAsia"/>
          <w:b w:val="0"/>
          <w:bCs/>
          <w:sz w:val="24"/>
          <w:szCs w:val="24"/>
          <w:lang w:val="en-US" w:eastAsia="zh-CN"/>
        </w:rPr>
        <w:t>的</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"https://baike.baidu.com/item/%E6%95%B0%E5%88%97" \t "https://baike.baidu.com/item/%E6%97%B6%E9%97%B4%E5%BA%8F%E5%88%97%E9%A2%84%E6%B5%8B%E6%B3%95/_blank"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数列</w:t>
      </w:r>
      <w:r>
        <w:rPr>
          <w:rFonts w:hint="default" w:asciiTheme="minorEastAsia" w:hAnsiTheme="minorEastAsia" w:eastAsiaTheme="minorEastAsia" w:cstheme="minorEastAsia"/>
          <w:b w:val="0"/>
          <w:bCs/>
          <w:sz w:val="24"/>
          <w:szCs w:val="24"/>
          <w:lang w:val="en-US" w:eastAsia="zh-CN"/>
        </w:rPr>
        <w:fldChar w:fldCharType="end"/>
      </w:r>
      <w:r>
        <w:rPr>
          <w:rFonts w:hint="default" w:asciiTheme="minorEastAsia" w:hAnsiTheme="minorEastAsia" w:eastAsiaTheme="minorEastAsia" w:cstheme="minorEastAsia"/>
          <w:b w:val="0"/>
          <w:bCs/>
          <w:sz w:val="24"/>
          <w:szCs w:val="24"/>
          <w:lang w:val="en-US" w:eastAsia="zh-CN"/>
        </w:rPr>
        <w:t>。时间序列</w:t>
      </w:r>
      <w:r>
        <w:rPr>
          <w:rFonts w:hint="eastAsia" w:asciiTheme="minorEastAsia" w:hAnsiTheme="minorEastAsia" w:eastAsiaTheme="minorEastAsia" w:cstheme="minorEastAsia"/>
          <w:b w:val="0"/>
          <w:bCs/>
          <w:sz w:val="24"/>
          <w:szCs w:val="24"/>
          <w:lang w:val="en-US" w:eastAsia="zh-CN"/>
        </w:rPr>
        <w:t>分析</w:t>
      </w:r>
      <w:r>
        <w:rPr>
          <w:rFonts w:hint="default" w:asciiTheme="minorEastAsia" w:hAnsiTheme="minorEastAsia" w:eastAsiaTheme="minorEastAsia" w:cstheme="minorEastAsia"/>
          <w:b w:val="0"/>
          <w:bCs/>
          <w:sz w:val="24"/>
          <w:szCs w:val="24"/>
          <w:lang w:val="en-US" w:eastAsia="zh-CN"/>
        </w:rPr>
        <w:t>就是通过</w:t>
      </w:r>
      <w:r>
        <w:rPr>
          <w:rFonts w:hint="eastAsia" w:asciiTheme="minorEastAsia" w:hAnsiTheme="minorEastAsia" w:eastAsiaTheme="minorEastAsia" w:cstheme="minorEastAsia"/>
          <w:b w:val="0"/>
          <w:bCs/>
          <w:sz w:val="24"/>
          <w:szCs w:val="24"/>
          <w:lang w:val="en-US" w:eastAsia="zh-CN"/>
        </w:rPr>
        <w:t>统计</w:t>
      </w:r>
      <w:r>
        <w:rPr>
          <w:rFonts w:hint="default" w:asciiTheme="minorEastAsia" w:hAnsiTheme="minorEastAsia" w:eastAsiaTheme="minorEastAsia" w:cstheme="minorEastAsia"/>
          <w:b w:val="0"/>
          <w:bCs/>
          <w:sz w:val="24"/>
          <w:szCs w:val="24"/>
          <w:lang w:val="en-US" w:eastAsia="zh-CN"/>
        </w:rPr>
        <w:t>和分析时间序列，根据时间序列所反映出来的</w:t>
      </w:r>
      <w:r>
        <w:rPr>
          <w:rFonts w:hint="eastAsia" w:asciiTheme="minorEastAsia" w:hAnsiTheme="minorEastAsia" w:eastAsiaTheme="minorEastAsia" w:cstheme="minorEastAsia"/>
          <w:b w:val="0"/>
          <w:bCs/>
          <w:sz w:val="24"/>
          <w:szCs w:val="24"/>
          <w:lang w:val="en-US" w:eastAsia="zh-CN"/>
        </w:rPr>
        <w:t>某个现象的</w:t>
      </w:r>
      <w:r>
        <w:rPr>
          <w:rFonts w:hint="default" w:asciiTheme="minorEastAsia" w:hAnsiTheme="minorEastAsia" w:eastAsiaTheme="minorEastAsia" w:cstheme="minorEastAsia"/>
          <w:b w:val="0"/>
          <w:bCs/>
          <w:sz w:val="24"/>
          <w:szCs w:val="24"/>
          <w:lang w:val="en-US" w:eastAsia="zh-CN"/>
        </w:rPr>
        <w:t>发展过程、</w:t>
      </w:r>
      <w:r>
        <w:rPr>
          <w:rFonts w:hint="eastAsia" w:asciiTheme="minorEastAsia" w:hAnsiTheme="minorEastAsia" w:eastAsiaTheme="minorEastAsia" w:cstheme="minorEastAsia"/>
          <w:b w:val="0"/>
          <w:bCs/>
          <w:sz w:val="24"/>
          <w:szCs w:val="24"/>
          <w:lang w:val="en-US" w:eastAsia="zh-CN"/>
        </w:rPr>
        <w:t>趋势</w:t>
      </w:r>
      <w:r>
        <w:rPr>
          <w:rFonts w:hint="default" w:asciiTheme="minorEastAsia" w:hAnsiTheme="minorEastAsia" w:eastAsiaTheme="minorEastAsia" w:cstheme="minorEastAsia"/>
          <w:b w:val="0"/>
          <w:bCs/>
          <w:sz w:val="24"/>
          <w:szCs w:val="24"/>
          <w:lang w:val="en-US" w:eastAsia="zh-CN"/>
        </w:rPr>
        <w:t>和方向，进行类推或</w:t>
      </w:r>
      <w:r>
        <w:rPr>
          <w:rFonts w:hint="eastAsia" w:asciiTheme="minorEastAsia" w:hAnsiTheme="minorEastAsia" w:eastAsiaTheme="minorEastAsia" w:cstheme="minorEastAsia"/>
          <w:b w:val="0"/>
          <w:bCs/>
          <w:sz w:val="24"/>
          <w:szCs w:val="24"/>
          <w:lang w:val="en-US" w:eastAsia="zh-CN"/>
        </w:rPr>
        <w:t>分析</w:t>
      </w:r>
      <w:r>
        <w:rPr>
          <w:rFonts w:hint="default" w:asciiTheme="minorEastAsia" w:hAnsiTheme="minorEastAsia" w:eastAsiaTheme="minorEastAsia" w:cstheme="minorEastAsia"/>
          <w:b w:val="0"/>
          <w:bCs/>
          <w:sz w:val="24"/>
          <w:szCs w:val="24"/>
          <w:lang w:val="en-US" w:eastAsia="zh-CN"/>
        </w:rPr>
        <w:t>，借以</w:t>
      </w:r>
      <w:r>
        <w:rPr>
          <w:rFonts w:hint="eastAsia" w:asciiTheme="minorEastAsia" w:hAnsiTheme="minorEastAsia" w:eastAsiaTheme="minorEastAsia" w:cstheme="minorEastAsia"/>
          <w:b w:val="0"/>
          <w:bCs/>
          <w:sz w:val="24"/>
          <w:szCs w:val="24"/>
          <w:lang w:val="en-US" w:eastAsia="zh-CN"/>
        </w:rPr>
        <w:t>分析这个研究指标的数值</w:t>
      </w:r>
      <w:r>
        <w:rPr>
          <w:rFonts w:hint="default" w:asciiTheme="minorEastAsia" w:hAnsiTheme="minorEastAsia" w:eastAsiaTheme="minorEastAsia" w:cstheme="minorEastAsia"/>
          <w:b w:val="0"/>
          <w:bCs/>
          <w:sz w:val="24"/>
          <w:szCs w:val="24"/>
          <w:lang w:val="en-US" w:eastAsia="zh-CN"/>
        </w:rPr>
        <w:t>下一段时间或以后若干</w:t>
      </w:r>
      <w:r>
        <w:rPr>
          <w:rFonts w:hint="eastAsia" w:asciiTheme="minorEastAsia" w:hAnsiTheme="minorEastAsia" w:eastAsiaTheme="minorEastAsia" w:cstheme="minorEastAsia"/>
          <w:b w:val="0"/>
          <w:bCs/>
          <w:sz w:val="24"/>
          <w:szCs w:val="24"/>
          <w:lang w:val="en-US" w:eastAsia="zh-CN"/>
        </w:rPr>
        <w:t>个时间段</w:t>
      </w:r>
      <w:r>
        <w:rPr>
          <w:rFonts w:hint="default" w:asciiTheme="minorEastAsia" w:hAnsiTheme="minorEastAsia" w:eastAsiaTheme="minorEastAsia" w:cstheme="minorEastAsia"/>
          <w:b w:val="0"/>
          <w:bCs/>
          <w:sz w:val="24"/>
          <w:szCs w:val="24"/>
          <w:lang w:val="en-US" w:eastAsia="zh-CN"/>
        </w:rPr>
        <w:t>内可能达到的水平</w:t>
      </w:r>
      <w:bookmarkStart w:id="90" w:name="_Toc32367_WPSOffice_Level2"/>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zh-CN" w:eastAsia="zh-CN"/>
        </w:rPr>
        <w:t xml:space="preserve">2.1 </w:t>
      </w:r>
      <w:bookmarkEnd w:id="85"/>
      <w:bookmarkEnd w:id="86"/>
      <w:bookmarkEnd w:id="87"/>
      <w:bookmarkEnd w:id="88"/>
      <w:r>
        <w:rPr>
          <w:rFonts w:hint="eastAsia" w:ascii="黑体" w:hAnsi="黑体" w:eastAsia="黑体" w:cs="黑体"/>
          <w:b w:val="0"/>
          <w:bCs w:val="0"/>
          <w:sz w:val="28"/>
          <w:szCs w:val="28"/>
          <w:lang w:val="en-US" w:eastAsia="zh-CN"/>
        </w:rPr>
        <w:t>时间序列分析介绍</w:t>
      </w:r>
      <w:bookmarkEnd w:id="90"/>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Theme="minorEastAsia" w:hAnsiTheme="minorEastAsia" w:eastAsiaTheme="minorEastAsia" w:cstheme="minorEastAsia"/>
          <w:b w:val="0"/>
          <w:bCs/>
          <w:sz w:val="24"/>
          <w:szCs w:val="24"/>
          <w:lang w:val="en-US" w:eastAsia="zh-CN"/>
        </w:rPr>
      </w:pPr>
      <w:r>
        <w:rPr>
          <w:rFonts w:hint="default" w:asciiTheme="minorEastAsia" w:hAnsiTheme="minorEastAsia" w:eastAsiaTheme="minorEastAsia" w:cstheme="minorEastAsia"/>
          <w:b w:val="0"/>
          <w:bCs/>
          <w:sz w:val="24"/>
          <w:szCs w:val="24"/>
          <w:lang w:val="en-US" w:eastAsia="zh-CN"/>
        </w:rPr>
        <w:t>时间序列分析</w:t>
      </w:r>
      <w:r>
        <w:rPr>
          <w:rFonts w:hint="eastAsia" w:asciiTheme="minorEastAsia" w:hAnsiTheme="minorEastAsia" w:eastAsiaTheme="minorEastAsia" w:cstheme="minorEastAsia"/>
          <w:b w:val="0"/>
          <w:bCs/>
          <w:sz w:val="24"/>
          <w:szCs w:val="24"/>
          <w:lang w:val="en-US" w:eastAsia="zh-CN"/>
        </w:rPr>
        <w:t>方法</w:t>
      </w:r>
      <w:r>
        <w:rPr>
          <w:rFonts w:hint="default" w:asciiTheme="minorEastAsia" w:hAnsiTheme="minorEastAsia" w:eastAsiaTheme="minorEastAsia" w:cstheme="minorEastAsia"/>
          <w:b w:val="0"/>
          <w:bCs/>
          <w:sz w:val="24"/>
          <w:szCs w:val="24"/>
          <w:lang w:val="en-US" w:eastAsia="zh-CN"/>
        </w:rPr>
        <w:t>是</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"https://baike.baidu.com/item/%E5%AE%9A%E9%87%8F%E9%A2%84%E6%B5%8B" \t "https://baike.baidu.com/item/%E6%97%B6%E9%97%B4%E5%BA%8F%E5%88%97%E5%88%86%E6%9E%90/_blank"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定量</w:t>
      </w:r>
      <w:r>
        <w:rPr>
          <w:rFonts w:hint="eastAsia" w:asciiTheme="minorEastAsia" w:hAnsiTheme="minorEastAsia" w:eastAsiaTheme="minorEastAsia" w:cstheme="minorEastAsia"/>
          <w:b w:val="0"/>
          <w:bCs/>
          <w:sz w:val="24"/>
          <w:szCs w:val="24"/>
          <w:lang w:val="en-US" w:eastAsia="zh-CN"/>
        </w:rPr>
        <w:t>线性</w:t>
      </w:r>
      <w:r>
        <w:rPr>
          <w:rFonts w:hint="default" w:asciiTheme="minorEastAsia" w:hAnsiTheme="minorEastAsia" w:eastAsiaTheme="minorEastAsia" w:cstheme="minorEastAsia"/>
          <w:b w:val="0"/>
          <w:bCs/>
          <w:sz w:val="24"/>
          <w:szCs w:val="24"/>
          <w:lang w:val="en-US" w:eastAsia="zh-CN"/>
        </w:rPr>
        <w:t>预测</w:t>
      </w:r>
      <w:r>
        <w:rPr>
          <w:rFonts w:hint="default" w:asciiTheme="minorEastAsia" w:hAnsiTheme="minorEastAsia" w:eastAsiaTheme="minorEastAsia" w:cstheme="minorEastAsia"/>
          <w:b w:val="0"/>
          <w:bCs/>
          <w:sz w:val="24"/>
          <w:szCs w:val="24"/>
          <w:lang w:val="en-US" w:eastAsia="zh-CN"/>
        </w:rPr>
        <w:fldChar w:fldCharType="end"/>
      </w:r>
      <w:r>
        <w:rPr>
          <w:rFonts w:hint="default" w:asciiTheme="minorEastAsia" w:hAnsiTheme="minorEastAsia" w:eastAsiaTheme="minorEastAsia" w:cstheme="minorEastAsia"/>
          <w:b w:val="0"/>
          <w:bCs/>
          <w:sz w:val="24"/>
          <w:szCs w:val="24"/>
          <w:lang w:val="en-US" w:eastAsia="zh-CN"/>
        </w:rPr>
        <w:t>方法之一。它包括一般统计分析(如自</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"https://baike.baidu.com/item/%E7%9B%B8%E5%85%B3%E5%88%86%E6%9E%90" \t "https://baike.baidu.com/item/%E6%97%B6%E9%97%B4%E5%BA%8F%E5%88%97%E5%88%86%E6%9E%90/_blank"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相关分析</w:t>
      </w:r>
      <w:r>
        <w:rPr>
          <w:rFonts w:hint="default" w:asciiTheme="minorEastAsia" w:hAnsiTheme="minorEastAsia" w:eastAsiaTheme="minorEastAsia" w:cstheme="minorEastAsia"/>
          <w:b w:val="0"/>
          <w:bCs/>
          <w:sz w:val="24"/>
          <w:szCs w:val="24"/>
          <w:lang w:val="en-US" w:eastAsia="zh-CN"/>
        </w:rPr>
        <w:fldChar w:fldCharType="end"/>
      </w:r>
      <w:r>
        <w:rPr>
          <w:rFonts w:hint="default" w:asciiTheme="minorEastAsia" w:hAnsiTheme="minorEastAsia" w:eastAsiaTheme="minorEastAsia" w:cstheme="minorEastAsia"/>
          <w:b w:val="0"/>
          <w:bCs/>
          <w:sz w:val="24"/>
          <w:szCs w:val="24"/>
          <w:lang w:val="en-US" w:eastAsia="zh-CN"/>
        </w:rPr>
        <w:t>，</w:t>
      </w:r>
      <w:r>
        <w:rPr>
          <w:rFonts w:hint="eastAsia" w:asciiTheme="minorEastAsia" w:hAnsiTheme="minorEastAsia" w:eastAsiaTheme="minorEastAsia" w:cstheme="minorEastAsia"/>
          <w:b w:val="0"/>
          <w:bCs/>
          <w:sz w:val="24"/>
          <w:szCs w:val="24"/>
          <w:lang w:val="en-US" w:eastAsia="zh-CN"/>
        </w:rPr>
        <w:t>偏相关分析，</w:t>
      </w:r>
      <w:r>
        <w:rPr>
          <w:rFonts w:hint="default" w:asciiTheme="minorEastAsia" w:hAnsiTheme="minorEastAsia" w:eastAsiaTheme="minorEastAsia" w:cstheme="minorEastAsia"/>
          <w:b w:val="0"/>
          <w:bCs/>
          <w:sz w:val="24"/>
          <w:szCs w:val="24"/>
          <w:lang w:val="en-US" w:eastAsia="zh-CN"/>
        </w:rPr>
        <w:t>谱分析等)，统计模型的建立与</w:t>
      </w:r>
      <w:r>
        <w:rPr>
          <w:rFonts w:hint="eastAsia" w:asciiTheme="minorEastAsia" w:hAnsiTheme="minorEastAsia" w:eastAsiaTheme="minorEastAsia" w:cstheme="minorEastAsia"/>
          <w:b w:val="0"/>
          <w:bCs/>
          <w:sz w:val="24"/>
          <w:szCs w:val="24"/>
          <w:lang w:val="en-US" w:eastAsia="zh-CN"/>
        </w:rPr>
        <w:t>训练</w:t>
      </w:r>
      <w:r>
        <w:rPr>
          <w:rFonts w:hint="default" w:asciiTheme="minorEastAsia" w:hAnsiTheme="minorEastAsia" w:eastAsiaTheme="minorEastAsia" w:cstheme="minorEastAsia"/>
          <w:b w:val="0"/>
          <w:bCs/>
          <w:sz w:val="24"/>
          <w:szCs w:val="24"/>
          <w:lang w:val="en-US" w:eastAsia="zh-CN"/>
        </w:rPr>
        <w:t>，以及关于时间序列的最优预测、</w:t>
      </w:r>
      <w:r>
        <w:rPr>
          <w:rFonts w:hint="eastAsia" w:asciiTheme="minorEastAsia" w:hAnsiTheme="minorEastAsia" w:eastAsiaTheme="minorEastAsia" w:cstheme="minorEastAsia"/>
          <w:b w:val="0"/>
          <w:bCs/>
          <w:sz w:val="24"/>
          <w:szCs w:val="24"/>
          <w:lang w:val="en-US" w:eastAsia="zh-CN"/>
        </w:rPr>
        <w:t>滤波</w:t>
      </w:r>
      <w:r>
        <w:rPr>
          <w:rFonts w:hint="default" w:asciiTheme="minorEastAsia" w:hAnsiTheme="minorEastAsia" w:eastAsiaTheme="minorEastAsia" w:cstheme="minorEastAsia"/>
          <w:b w:val="0"/>
          <w:bCs/>
          <w:sz w:val="24"/>
          <w:szCs w:val="24"/>
          <w:lang w:val="en-US" w:eastAsia="zh-CN"/>
        </w:rPr>
        <w:t>与控制等内容。</w:t>
      </w:r>
      <w:r>
        <w:rPr>
          <w:rFonts w:hint="eastAsia" w:asciiTheme="minorEastAsia" w:hAnsiTheme="minorEastAsia" w:eastAsiaTheme="minorEastAsia" w:cstheme="minorEastAsia"/>
          <w:b w:val="0"/>
          <w:bCs/>
          <w:sz w:val="24"/>
          <w:szCs w:val="24"/>
          <w:lang w:val="en-US" w:eastAsia="zh-CN"/>
        </w:rPr>
        <w:t>一般的</w:t>
      </w:r>
      <w:r>
        <w:rPr>
          <w:rFonts w:hint="default" w:asciiTheme="minorEastAsia" w:hAnsiTheme="minorEastAsia" w:eastAsiaTheme="minorEastAsia" w:cstheme="minorEastAsia"/>
          <w:b w:val="0"/>
          <w:bCs/>
          <w:sz w:val="24"/>
          <w:szCs w:val="24"/>
          <w:lang w:val="en-US" w:eastAsia="zh-CN"/>
        </w:rPr>
        <w:t>经典统计分析都假定数据序列</w:t>
      </w:r>
      <w:r>
        <w:rPr>
          <w:rFonts w:hint="eastAsia" w:asciiTheme="minorEastAsia" w:hAnsiTheme="minorEastAsia" w:eastAsiaTheme="minorEastAsia" w:cstheme="minorEastAsia"/>
          <w:b w:val="0"/>
          <w:bCs/>
          <w:sz w:val="24"/>
          <w:szCs w:val="24"/>
          <w:lang w:val="en-US" w:eastAsia="zh-CN"/>
        </w:rPr>
        <w:t>是</w:t>
      </w:r>
      <w:r>
        <w:rPr>
          <w:rFonts w:hint="default" w:asciiTheme="minorEastAsia" w:hAnsiTheme="minorEastAsia" w:eastAsiaTheme="minorEastAsia" w:cstheme="minorEastAsia"/>
          <w:b w:val="0"/>
          <w:bCs/>
          <w:sz w:val="24"/>
          <w:szCs w:val="24"/>
          <w:lang w:val="en-US" w:eastAsia="zh-CN"/>
        </w:rPr>
        <w:t>具有独立性</w:t>
      </w:r>
      <w:r>
        <w:rPr>
          <w:rFonts w:hint="eastAsia" w:asciiTheme="minorEastAsia" w:hAnsiTheme="minorEastAsia" w:eastAsiaTheme="minorEastAsia" w:cstheme="minorEastAsia"/>
          <w:b w:val="0"/>
          <w:bCs/>
          <w:sz w:val="24"/>
          <w:szCs w:val="24"/>
          <w:lang w:val="en-US" w:eastAsia="zh-CN"/>
        </w:rPr>
        <w:t>的</w:t>
      </w:r>
      <w:r>
        <w:rPr>
          <w:rFonts w:hint="default" w:asciiTheme="minorEastAsia" w:hAnsiTheme="minorEastAsia" w:eastAsiaTheme="minorEastAsia" w:cstheme="minorEastAsia"/>
          <w:b w:val="0"/>
          <w:bCs/>
          <w:sz w:val="24"/>
          <w:szCs w:val="24"/>
          <w:lang w:val="en-US" w:eastAsia="zh-CN"/>
        </w:rPr>
        <w:t>，而时间序列分析则侧重研究数据序列</w:t>
      </w:r>
      <w:r>
        <w:rPr>
          <w:rFonts w:hint="eastAsia" w:asciiTheme="minorEastAsia" w:hAnsiTheme="minorEastAsia" w:eastAsiaTheme="minorEastAsia" w:cstheme="minorEastAsia"/>
          <w:b w:val="0"/>
          <w:bCs/>
          <w:sz w:val="24"/>
          <w:szCs w:val="24"/>
          <w:lang w:val="en-US" w:eastAsia="zh-CN"/>
        </w:rPr>
        <w:t>之间</w:t>
      </w:r>
      <w:r>
        <w:rPr>
          <w:rFonts w:hint="default" w:asciiTheme="minorEastAsia" w:hAnsiTheme="minorEastAsia" w:eastAsiaTheme="minorEastAsia" w:cstheme="minorEastAsia"/>
          <w:b w:val="0"/>
          <w:bCs/>
          <w:sz w:val="24"/>
          <w:szCs w:val="24"/>
          <w:lang w:val="en-US" w:eastAsia="zh-CN"/>
        </w:rPr>
        <w:t>的互相依赖关系。</w:t>
      </w:r>
      <w:r>
        <w:rPr>
          <w:rFonts w:hint="eastAsia" w:asciiTheme="minorEastAsia" w:hAnsiTheme="minorEastAsia" w:eastAsiaTheme="minorEastAsia" w:cstheme="minorEastAsia"/>
          <w:b w:val="0"/>
          <w:bCs/>
          <w:sz w:val="24"/>
          <w:szCs w:val="24"/>
          <w:lang w:val="en-US" w:eastAsia="zh-CN"/>
        </w:rPr>
        <w:t>也就是说</w:t>
      </w:r>
      <w:r>
        <w:rPr>
          <w:rFonts w:hint="default" w:asciiTheme="minorEastAsia" w:hAnsiTheme="minorEastAsia" w:eastAsiaTheme="minorEastAsia" w:cstheme="minorEastAsia"/>
          <w:b w:val="0"/>
          <w:bCs/>
          <w:sz w:val="24"/>
          <w:szCs w:val="24"/>
          <w:lang w:val="en-US" w:eastAsia="zh-CN"/>
        </w:rPr>
        <w:t>对离散指标的随机过程的</w:t>
      </w:r>
      <w:r>
        <w:rPr>
          <w:rFonts w:hint="eastAsia" w:asciiTheme="minorEastAsia" w:hAnsiTheme="minorEastAsia" w:eastAsiaTheme="minorEastAsia" w:cstheme="minorEastAsia"/>
          <w:b w:val="0"/>
          <w:bCs/>
          <w:sz w:val="24"/>
          <w:szCs w:val="24"/>
          <w:lang w:val="en-US" w:eastAsia="zh-CN"/>
        </w:rPr>
        <w:t>分析</w:t>
      </w:r>
      <w:r>
        <w:rPr>
          <w:rFonts w:hint="default" w:asciiTheme="minorEastAsia" w:hAnsiTheme="minorEastAsia" w:eastAsiaTheme="minorEastAsia" w:cstheme="minorEastAsia"/>
          <w:b w:val="0"/>
          <w:bCs/>
          <w:sz w:val="24"/>
          <w:szCs w:val="24"/>
          <w:lang w:val="en-US" w:eastAsia="zh-CN"/>
        </w:rPr>
        <w:t>统计，所以又可看作是随机过程统计的一</w:t>
      </w:r>
      <w:r>
        <w:rPr>
          <w:rFonts w:hint="eastAsia" w:asciiTheme="minorEastAsia" w:hAnsiTheme="minorEastAsia" w:eastAsiaTheme="minorEastAsia" w:cstheme="minorEastAsia"/>
          <w:b w:val="0"/>
          <w:bCs/>
          <w:sz w:val="24"/>
          <w:szCs w:val="24"/>
          <w:lang w:val="en-US" w:eastAsia="zh-CN"/>
        </w:rPr>
        <w:t>种特殊形式</w:t>
      </w:r>
      <w:r>
        <w:rPr>
          <w:rFonts w:hint="default" w:asciiTheme="minorEastAsia" w:hAnsiTheme="minorEastAsia" w:eastAsiaTheme="minorEastAsia" w:cstheme="minorEastAsia"/>
          <w:b w:val="0"/>
          <w:bCs/>
          <w:sz w:val="24"/>
          <w:szCs w:val="24"/>
          <w:lang w:val="en-US" w:eastAsia="zh-CN"/>
        </w:rPr>
        <w:t>。例如，记录了某地区第一个月，第二个月，第</w:t>
      </w:r>
      <w:r>
        <w:rPr>
          <w:rFonts w:hint="eastAsia" w:asciiTheme="minorEastAsia" w:hAnsiTheme="minorEastAsia" w:eastAsiaTheme="minorEastAsia" w:cstheme="minorEastAsia"/>
          <w:b w:val="0"/>
          <w:bCs/>
          <w:sz w:val="24"/>
          <w:szCs w:val="24"/>
          <w:lang w:val="en-US" w:eastAsia="zh-CN"/>
        </w:rPr>
        <w:t>三</w:t>
      </w:r>
      <w:r>
        <w:rPr>
          <w:rFonts w:hint="default" w:asciiTheme="minorEastAsia" w:hAnsiTheme="minorEastAsia" w:eastAsiaTheme="minorEastAsia" w:cstheme="minorEastAsia"/>
          <w:b w:val="0"/>
          <w:bCs/>
          <w:sz w:val="24"/>
          <w:szCs w:val="24"/>
          <w:lang w:val="en-US" w:eastAsia="zh-CN"/>
        </w:rPr>
        <w:t>个月…的降雨量，利用时间序列分析</w:t>
      </w:r>
      <w:r>
        <w:rPr>
          <w:rFonts w:hint="eastAsia" w:asciiTheme="minorEastAsia" w:hAnsiTheme="minorEastAsia" w:eastAsiaTheme="minorEastAsia" w:cstheme="minorEastAsia"/>
          <w:b w:val="0"/>
          <w:bCs/>
          <w:sz w:val="24"/>
          <w:szCs w:val="24"/>
          <w:lang w:val="en-US" w:eastAsia="zh-CN"/>
        </w:rPr>
        <w:t>的相关</w:t>
      </w:r>
      <w:r>
        <w:rPr>
          <w:rFonts w:hint="default" w:asciiTheme="minorEastAsia" w:hAnsiTheme="minorEastAsia" w:eastAsiaTheme="minorEastAsia" w:cstheme="minorEastAsia"/>
          <w:b w:val="0"/>
          <w:bCs/>
          <w:sz w:val="24"/>
          <w:szCs w:val="24"/>
          <w:lang w:val="en-US" w:eastAsia="zh-CN"/>
        </w:rPr>
        <w:t>方法，</w:t>
      </w:r>
      <w:r>
        <w:rPr>
          <w:rFonts w:hint="eastAsia" w:asciiTheme="minorEastAsia" w:hAnsiTheme="minorEastAsia" w:eastAsiaTheme="minorEastAsia" w:cstheme="minorEastAsia"/>
          <w:b w:val="0"/>
          <w:bCs/>
          <w:sz w:val="24"/>
          <w:szCs w:val="24"/>
          <w:lang w:val="en-US" w:eastAsia="zh-CN"/>
        </w:rPr>
        <w:t>就</w:t>
      </w:r>
      <w:r>
        <w:rPr>
          <w:rFonts w:hint="default" w:asciiTheme="minorEastAsia" w:hAnsiTheme="minorEastAsia" w:eastAsiaTheme="minorEastAsia" w:cstheme="minorEastAsia"/>
          <w:b w:val="0"/>
          <w:bCs/>
          <w:sz w:val="24"/>
          <w:szCs w:val="24"/>
          <w:lang w:val="en-US" w:eastAsia="zh-CN"/>
        </w:rPr>
        <w:t>可以对</w:t>
      </w:r>
      <w:r>
        <w:rPr>
          <w:rFonts w:hint="eastAsia" w:asciiTheme="minorEastAsia" w:hAnsiTheme="minorEastAsia" w:eastAsiaTheme="minorEastAsia" w:cstheme="minorEastAsia"/>
          <w:b w:val="0"/>
          <w:bCs/>
          <w:sz w:val="24"/>
          <w:szCs w:val="24"/>
          <w:lang w:val="en-US" w:eastAsia="zh-CN"/>
        </w:rPr>
        <w:t>这个地区</w:t>
      </w:r>
      <w:r>
        <w:rPr>
          <w:rFonts w:hint="default" w:asciiTheme="minorEastAsia" w:hAnsiTheme="minorEastAsia" w:eastAsiaTheme="minorEastAsia" w:cstheme="minorEastAsia"/>
          <w:b w:val="0"/>
          <w:bCs/>
          <w:sz w:val="24"/>
          <w:szCs w:val="24"/>
          <w:lang w:val="en-US" w:eastAsia="zh-CN"/>
        </w:rPr>
        <w:t>未来各月的雨量进行预报。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基本思想：根据</w:t>
      </w:r>
      <w:r>
        <w:rPr>
          <w:rFonts w:hint="eastAsia" w:asciiTheme="minorEastAsia" w:hAnsiTheme="minorEastAsia" w:eastAsiaTheme="minorEastAsia" w:cstheme="minorEastAsia"/>
          <w:b w:val="0"/>
          <w:bCs/>
          <w:sz w:val="24"/>
          <w:szCs w:val="24"/>
          <w:lang w:val="en-US" w:eastAsia="zh-CN"/>
        </w:rPr>
        <w:t>研究对象在各个时间段的产生值</w:t>
      </w:r>
      <w:r>
        <w:rPr>
          <w:rFonts w:hint="eastAsia" w:asciiTheme="minorEastAsia" w:hAnsiTheme="minorEastAsia" w:eastAsiaTheme="minorEastAsia" w:cstheme="minorEastAsia"/>
          <w:b w:val="0"/>
          <w:bCs/>
          <w:sz w:val="24"/>
          <w:szCs w:val="24"/>
          <w:lang w:val="zh-CN" w:eastAsia="zh-CN"/>
        </w:rPr>
        <w:t>（观察数据），建立能够比较精确地反映序列中所包含的</w:t>
      </w:r>
      <w:r>
        <w:rPr>
          <w:rFonts w:hint="eastAsia" w:asciiTheme="minorEastAsia" w:hAnsiTheme="minorEastAsia" w:eastAsiaTheme="minorEastAsia" w:cstheme="minorEastAsia"/>
          <w:b w:val="0"/>
          <w:bCs/>
          <w:sz w:val="24"/>
          <w:szCs w:val="24"/>
          <w:lang w:val="en-US" w:eastAsia="zh-CN"/>
        </w:rPr>
        <w:t>数据之间</w:t>
      </w:r>
      <w:r>
        <w:rPr>
          <w:rFonts w:hint="eastAsia" w:asciiTheme="minorEastAsia" w:hAnsiTheme="minorEastAsia" w:eastAsiaTheme="minorEastAsia" w:cstheme="minorEastAsia"/>
          <w:b w:val="0"/>
          <w:bCs/>
          <w:sz w:val="24"/>
          <w:szCs w:val="24"/>
          <w:lang w:val="zh-CN" w:eastAsia="zh-CN"/>
        </w:rPr>
        <w:t>依存关系的数学模型，并借以对</w:t>
      </w:r>
      <w:r>
        <w:rPr>
          <w:rFonts w:hint="eastAsia" w:asciiTheme="minorEastAsia" w:hAnsiTheme="minorEastAsia" w:eastAsiaTheme="minorEastAsia" w:cstheme="minorEastAsia"/>
          <w:b w:val="0"/>
          <w:bCs/>
          <w:sz w:val="24"/>
          <w:szCs w:val="24"/>
          <w:lang w:val="en-US" w:eastAsia="zh-CN"/>
        </w:rPr>
        <w:t>研究对象</w:t>
      </w:r>
      <w:r>
        <w:rPr>
          <w:rFonts w:hint="eastAsia" w:asciiTheme="minorEastAsia" w:hAnsiTheme="minorEastAsia" w:eastAsiaTheme="minorEastAsia" w:cstheme="minorEastAsia"/>
          <w:b w:val="0"/>
          <w:bCs/>
          <w:sz w:val="24"/>
          <w:szCs w:val="24"/>
          <w:lang w:val="zh-CN" w:eastAsia="zh-CN"/>
        </w:rPr>
        <w:t>的未来</w:t>
      </w:r>
      <w:r>
        <w:rPr>
          <w:rFonts w:hint="eastAsia" w:asciiTheme="minorEastAsia" w:hAnsiTheme="minorEastAsia" w:eastAsiaTheme="minorEastAsia" w:cstheme="minorEastAsia"/>
          <w:b w:val="0"/>
          <w:bCs/>
          <w:sz w:val="24"/>
          <w:szCs w:val="24"/>
          <w:lang w:val="en-US" w:eastAsia="zh-CN"/>
        </w:rPr>
        <w:t>产生值</w:t>
      </w:r>
      <w:r>
        <w:rPr>
          <w:rFonts w:hint="eastAsia" w:asciiTheme="minorEastAsia" w:hAnsiTheme="minorEastAsia" w:eastAsiaTheme="minorEastAsia" w:cstheme="minorEastAsia"/>
          <w:b w:val="0"/>
          <w:bCs/>
          <w:sz w:val="24"/>
          <w:szCs w:val="24"/>
          <w:lang w:val="zh-CN" w:eastAsia="zh-CN"/>
        </w:rPr>
        <w:t>进行预报。</w:t>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zh-CN" w:eastAsia="zh-CN"/>
        </w:rPr>
        <w:t>基本原理：一是承认事物发展的延续性。</w:t>
      </w:r>
      <w:r>
        <w:rPr>
          <w:rFonts w:hint="eastAsia" w:asciiTheme="minorEastAsia" w:hAnsiTheme="minorEastAsia" w:eastAsiaTheme="minorEastAsia" w:cstheme="minorEastAsia"/>
          <w:b w:val="0"/>
          <w:bCs/>
          <w:sz w:val="24"/>
          <w:szCs w:val="24"/>
          <w:lang w:val="en-US" w:eastAsia="zh-CN"/>
        </w:rPr>
        <w:t>根据历史</w:t>
      </w:r>
      <w:r>
        <w:rPr>
          <w:rFonts w:hint="eastAsia" w:asciiTheme="minorEastAsia" w:hAnsiTheme="minorEastAsia" w:eastAsiaTheme="minorEastAsia" w:cstheme="minorEastAsia"/>
          <w:b w:val="0"/>
          <w:bCs/>
          <w:sz w:val="24"/>
          <w:szCs w:val="24"/>
          <w:lang w:val="zh-CN" w:eastAsia="zh-CN"/>
        </w:rPr>
        <w:t>数据，就能推测</w:t>
      </w:r>
      <w:r>
        <w:rPr>
          <w:rFonts w:hint="eastAsia" w:asciiTheme="minorEastAsia" w:hAnsiTheme="minorEastAsia" w:eastAsiaTheme="minorEastAsia" w:cstheme="minorEastAsia"/>
          <w:b w:val="0"/>
          <w:bCs/>
          <w:sz w:val="24"/>
          <w:szCs w:val="24"/>
          <w:lang w:val="en-US" w:eastAsia="zh-CN"/>
        </w:rPr>
        <w:t>未来</w:t>
      </w:r>
      <w:r>
        <w:rPr>
          <w:rFonts w:hint="eastAsia" w:asciiTheme="minorEastAsia" w:hAnsiTheme="minorEastAsia" w:eastAsiaTheme="minorEastAsia" w:cstheme="minorEastAsia"/>
          <w:b w:val="0"/>
          <w:bCs/>
          <w:sz w:val="24"/>
          <w:szCs w:val="24"/>
          <w:lang w:val="zh-CN" w:eastAsia="zh-CN"/>
        </w:rPr>
        <w:t>事物的发展趋势。二是考虑到事物发展的随机性。任何事物发展都可能受偶然因素影响，为此要利用统计分析中加权平均法对历史数据进行处理。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特点：简单易行，便于掌握，但准确性差，一般只适用于短期预测。</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en-US" w:eastAsia="zh-CN"/>
        </w:rPr>
      </w:pPr>
      <w:bookmarkStart w:id="91" w:name="_Toc466640326"/>
      <w:bookmarkStart w:id="92" w:name="_Toc466640594"/>
      <w:bookmarkStart w:id="93" w:name="_Toc466640258"/>
      <w:bookmarkStart w:id="94" w:name="_Toc466640623"/>
      <w:bookmarkStart w:id="95" w:name="_Toc13328_WPSOffice_Level2"/>
      <w:r>
        <w:rPr>
          <w:rFonts w:hint="eastAsia" w:ascii="黑体" w:hAnsi="黑体" w:eastAsia="黑体" w:cs="黑体"/>
          <w:b w:val="0"/>
          <w:bCs w:val="0"/>
          <w:sz w:val="28"/>
          <w:szCs w:val="28"/>
          <w:lang w:val="zh-CN" w:eastAsia="zh-CN"/>
        </w:rPr>
        <w:t xml:space="preserve">2.2 </w:t>
      </w:r>
      <w:bookmarkEnd w:id="91"/>
      <w:bookmarkEnd w:id="92"/>
      <w:bookmarkEnd w:id="93"/>
      <w:bookmarkEnd w:id="94"/>
      <w:r>
        <w:rPr>
          <w:rFonts w:hint="eastAsia" w:ascii="黑体" w:hAnsi="黑体" w:eastAsia="黑体" w:cs="黑体"/>
          <w:b w:val="0"/>
          <w:bCs w:val="0"/>
          <w:sz w:val="28"/>
          <w:szCs w:val="28"/>
          <w:lang w:val="en-US" w:eastAsia="zh-CN"/>
        </w:rPr>
        <w:t>常用时间序列分析模型介绍</w:t>
      </w:r>
      <w:bookmarkEnd w:id="95"/>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00" w:lineRule="exact"/>
        <w:ind w:left="0" w:firstLine="420"/>
        <w:jc w:val="left"/>
        <w:textAlignment w:val="auto"/>
        <w:outlineLvl w:val="9"/>
        <w:rPr>
          <w:rFonts w:hint="eastAsia" w:asciiTheme="minorEastAsia" w:hAnsiTheme="minorEastAsia" w:eastAsiaTheme="minorEastAsia" w:cstheme="minorEastAsia"/>
          <w:b w:val="0"/>
          <w:bCs/>
          <w:sz w:val="24"/>
          <w:szCs w:val="24"/>
          <w:lang w:val="zh-CN" w:eastAsia="zh-CN"/>
        </w:rPr>
      </w:pPr>
      <w:bookmarkStart w:id="96" w:name="_Toc466640595"/>
      <w:bookmarkStart w:id="97" w:name="_Toc466640624"/>
      <w:bookmarkStart w:id="98" w:name="_Toc466640327"/>
      <w:bookmarkStart w:id="99" w:name="_Toc466640259"/>
      <w:r>
        <w:rPr>
          <w:rFonts w:hint="eastAsia" w:asciiTheme="minorEastAsia" w:hAnsiTheme="minorEastAsia" w:eastAsiaTheme="minorEastAsia" w:cstheme="minorEastAsia"/>
          <w:b w:val="0"/>
          <w:bCs/>
          <w:sz w:val="24"/>
          <w:szCs w:val="24"/>
          <w:lang w:val="zh-CN" w:eastAsia="zh-CN"/>
        </w:rPr>
        <w:t xml:space="preserve">常用的时间序列模型有四种：自回归模型 AR(p)、移动平均模型 MA(q)、自回归移动平均模型 ARMA(p,q)、自回归差分移动平均模型 ARIMA(p,d,q), </w:t>
      </w:r>
      <w:r>
        <w:rPr>
          <w:rFonts w:hint="eastAsia" w:asciiTheme="minorEastAsia" w:hAnsiTheme="minorEastAsia" w:eastAsiaTheme="minorEastAsia" w:cstheme="minorEastAsia"/>
          <w:b w:val="0"/>
          <w:bCs/>
          <w:sz w:val="24"/>
          <w:szCs w:val="24"/>
          <w:lang w:val="en-US" w:eastAsia="zh-CN"/>
        </w:rPr>
        <w:t>其中</w:t>
      </w:r>
      <w:r>
        <w:rPr>
          <w:rFonts w:hint="eastAsia" w:asciiTheme="minorEastAsia" w:hAnsiTheme="minorEastAsia" w:eastAsiaTheme="minorEastAsia" w:cstheme="minorEastAsia"/>
          <w:b w:val="0"/>
          <w:bCs/>
          <w:sz w:val="24"/>
          <w:szCs w:val="24"/>
          <w:lang w:val="zh-CN" w:eastAsia="zh-CN"/>
        </w:rPr>
        <w:t>自回归模型 AR(p)、移动平均模型 MA(q)、</w:t>
      </w:r>
      <w:r>
        <w:rPr>
          <w:rFonts w:hint="eastAsia" w:asciiTheme="minorEastAsia" w:hAnsiTheme="minorEastAsia" w:eastAsiaTheme="minorEastAsia" w:cstheme="minorEastAsia"/>
          <w:b w:val="0"/>
          <w:bCs/>
          <w:sz w:val="24"/>
          <w:szCs w:val="24"/>
          <w:lang w:val="en-US" w:eastAsia="zh-CN"/>
        </w:rPr>
        <w:t>是</w:t>
      </w:r>
      <w:r>
        <w:rPr>
          <w:rFonts w:hint="eastAsia" w:asciiTheme="minorEastAsia" w:hAnsiTheme="minorEastAsia" w:eastAsiaTheme="minorEastAsia" w:cstheme="minorEastAsia"/>
          <w:b w:val="0"/>
          <w:bCs/>
          <w:sz w:val="24"/>
          <w:szCs w:val="24"/>
          <w:lang w:val="zh-CN" w:eastAsia="zh-CN"/>
        </w:rPr>
        <w:t>自回归移动平均模型 ARMA(p,q)</w:t>
      </w:r>
      <w:r>
        <w:rPr>
          <w:rFonts w:hint="eastAsia" w:asciiTheme="minorEastAsia" w:hAnsiTheme="minorEastAsia" w:eastAsiaTheme="minorEastAsia" w:cstheme="minorEastAsia"/>
          <w:b w:val="0"/>
          <w:bCs/>
          <w:sz w:val="24"/>
          <w:szCs w:val="24"/>
          <w:lang w:val="en-US" w:eastAsia="zh-CN"/>
        </w:rPr>
        <w:t>的基础，</w:t>
      </w:r>
      <w:r>
        <w:rPr>
          <w:rFonts w:hint="eastAsia" w:asciiTheme="minorEastAsia" w:hAnsiTheme="minorEastAsia" w:eastAsiaTheme="minorEastAsia" w:cstheme="minorEastAsia"/>
          <w:b w:val="0"/>
          <w:bCs/>
          <w:sz w:val="24"/>
          <w:szCs w:val="24"/>
          <w:lang w:val="zh-CN" w:eastAsia="zh-CN"/>
        </w:rPr>
        <w:t>ARMA(p,q)</w:t>
      </w:r>
      <w:r>
        <w:rPr>
          <w:rFonts w:hint="eastAsia" w:asciiTheme="minorEastAsia" w:hAnsiTheme="minorEastAsia" w:eastAsiaTheme="minorEastAsia" w:cstheme="minorEastAsia"/>
          <w:b w:val="0"/>
          <w:bCs/>
          <w:sz w:val="24"/>
          <w:szCs w:val="24"/>
          <w:lang w:val="en-US" w:eastAsia="zh-CN"/>
        </w:rPr>
        <w:t>又是</w:t>
      </w:r>
      <w:r>
        <w:rPr>
          <w:rFonts w:hint="eastAsia" w:asciiTheme="minorEastAsia" w:hAnsiTheme="minorEastAsia" w:eastAsiaTheme="minorEastAsia" w:cstheme="minorEastAsia"/>
          <w:b w:val="0"/>
          <w:bCs/>
          <w:sz w:val="24"/>
          <w:szCs w:val="24"/>
          <w:lang w:val="zh-CN" w:eastAsia="zh-CN"/>
        </w:rPr>
        <w:t>ARIMA(p,d,q)模型的</w:t>
      </w:r>
      <w:r>
        <w:rPr>
          <w:rFonts w:hint="eastAsia" w:asciiTheme="minorEastAsia" w:hAnsiTheme="minorEastAsia" w:eastAsiaTheme="minorEastAsia" w:cstheme="minorEastAsia"/>
          <w:b w:val="0"/>
          <w:bCs/>
          <w:sz w:val="24"/>
          <w:szCs w:val="24"/>
          <w:lang w:val="en-US" w:eastAsia="zh-CN"/>
        </w:rPr>
        <w:t>基础</w:t>
      </w:r>
      <w:r>
        <w:rPr>
          <w:rFonts w:hint="eastAsia" w:asciiTheme="minorEastAsia" w:hAnsiTheme="minorEastAsia" w:eastAsiaTheme="minorEastAsia" w:cstheme="minorEastAsia"/>
          <w:b w:val="0"/>
          <w:bCs/>
          <w:sz w:val="24"/>
          <w:szCs w:val="24"/>
          <w:lang w:val="zh-CN" w:eastAsia="zh-CN"/>
        </w:rPr>
        <w:t>特殊形式。</w:t>
      </w:r>
      <w:bookmarkEnd w:id="96"/>
      <w:bookmarkEnd w:id="97"/>
      <w:bookmarkEnd w:id="98"/>
      <w:bookmarkEnd w:id="99"/>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zh-CN" w:eastAsia="zh-CN"/>
        </w:rPr>
      </w:pPr>
      <w:bookmarkStart w:id="100" w:name="_Toc25741_WPSOffice_Level3"/>
      <w:r>
        <w:rPr>
          <w:rFonts w:hint="eastAsia" w:ascii="黑体" w:hAnsi="黑体" w:eastAsia="黑体" w:cs="黑体"/>
          <w:b w:val="0"/>
          <w:bCs w:val="0"/>
          <w:sz w:val="28"/>
          <w:szCs w:val="28"/>
          <w:lang w:val="zh-CN" w:eastAsia="zh-CN"/>
        </w:rPr>
        <w:t>2.2.1 自回归模型AR(p)介绍</w:t>
      </w:r>
      <w:bookmarkEnd w:id="100"/>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一</w:t>
      </w: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模型含义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短期预测是时间序列分析的主要目的，自回归模型（Autoregressive Model，简称AR模型）是最常见的时间序列</w:t>
      </w:r>
      <w:r>
        <w:rPr>
          <w:rFonts w:hint="eastAsia" w:asciiTheme="minorEastAsia" w:hAnsiTheme="minorEastAsia" w:eastAsiaTheme="minorEastAsia" w:cstheme="minorEastAsia"/>
          <w:b w:val="0"/>
          <w:bCs/>
          <w:sz w:val="24"/>
          <w:szCs w:val="24"/>
          <w:lang w:val="en-US" w:eastAsia="zh-CN"/>
        </w:rPr>
        <w:t>分析</w:t>
      </w:r>
      <w:r>
        <w:rPr>
          <w:rFonts w:hint="eastAsia" w:asciiTheme="minorEastAsia" w:hAnsiTheme="minorEastAsia" w:eastAsiaTheme="minorEastAsia" w:cstheme="minorEastAsia"/>
          <w:b w:val="0"/>
          <w:bCs/>
          <w:sz w:val="24"/>
          <w:szCs w:val="24"/>
          <w:lang w:val="zh-CN" w:eastAsia="zh-CN"/>
        </w:rPr>
        <w:t>模型之一，自回归模型描述的是当前值与历史值之间的关系。设若时间序列（或随机过程）的任一元素y</w:t>
      </w:r>
      <w:r>
        <w:rPr>
          <w:rFonts w:hint="default" w:asciiTheme="minorEastAsia" w:hAnsiTheme="minorEastAsia" w:eastAsiaTheme="minorEastAsia" w:cstheme="minorEastAsia"/>
          <w:b w:val="0"/>
          <w:bCs/>
          <w:sz w:val="24"/>
          <w:szCs w:val="24"/>
          <w:lang w:val="zh-CN" w:eastAsia="zh-CN"/>
        </w:rPr>
        <w:t>t</w:t>
      </w:r>
      <w:r>
        <w:rPr>
          <w:rFonts w:hint="eastAsia" w:asciiTheme="minorEastAsia" w:hAnsiTheme="minorEastAsia" w:eastAsiaTheme="minorEastAsia" w:cstheme="minorEastAsia"/>
          <w:b w:val="0"/>
          <w:bCs/>
          <w:sz w:val="24"/>
          <w:szCs w:val="24"/>
          <w:lang w:val="zh-CN" w:eastAsia="zh-CN"/>
        </w:rPr>
        <w:t>与其前期元素（</w:t>
      </w:r>
      <w:r>
        <w:rPr>
          <w:rFonts w:hint="default" w:asciiTheme="minorEastAsia" w:hAnsiTheme="minorEastAsia" w:eastAsiaTheme="minorEastAsia" w:cstheme="minorEastAsia"/>
          <w:b w:val="0"/>
          <w:bCs/>
          <w:sz w:val="24"/>
          <w:szCs w:val="24"/>
          <w:lang w:val="zh-CN" w:eastAsia="zh-CN"/>
        </w:rPr>
        <w:t>yt</w:t>
      </w:r>
      <w:r>
        <w:rPr>
          <w:rFonts w:hint="eastAsia" w:asciiTheme="minorEastAsia" w:hAnsiTheme="minorEastAsia" w:eastAsiaTheme="minorEastAsia" w:cstheme="minorEastAsia"/>
          <w:b w:val="0"/>
          <w:bCs/>
          <w:sz w:val="24"/>
          <w:szCs w:val="24"/>
          <w:lang w:val="zh-CN" w:eastAsia="zh-CN"/>
        </w:rPr>
        <w:t>−</w:t>
      </w:r>
      <w:r>
        <w:rPr>
          <w:rFonts w:hint="default" w:asciiTheme="minorEastAsia" w:hAnsiTheme="minorEastAsia" w:eastAsiaTheme="minorEastAsia" w:cstheme="minorEastAsia"/>
          <w:b w:val="0"/>
          <w:bCs/>
          <w:sz w:val="24"/>
          <w:szCs w:val="24"/>
          <w:lang w:val="zh-CN" w:eastAsia="zh-CN"/>
        </w:rPr>
        <w:t>1</w:t>
      </w:r>
      <w:r>
        <w:rPr>
          <w:rFonts w:hint="eastAsia" w:asciiTheme="minorEastAsia" w:hAnsiTheme="minorEastAsia" w:eastAsiaTheme="minorEastAsia" w:cstheme="minorEastAsia"/>
          <w:b w:val="0"/>
          <w:bCs/>
          <w:sz w:val="24"/>
          <w:szCs w:val="24"/>
          <w:lang w:val="zh-CN" w:eastAsia="zh-CN"/>
        </w:rPr>
        <w:t>、yt−2等）之间存在着某种关联，则我们可以根据该时间序列的既往观测值来预测其在未来的取值。上述思路的直接体现便是自回归模型。所谓p阶自回归过程，简记为AR（p)，</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（二）模型引入</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400" w:lineRule="exact"/>
        <w:ind w:left="420" w:leftChars="0"/>
        <w:jc w:val="left"/>
        <w:textAlignment w:val="auto"/>
        <w:outlineLvl w:val="9"/>
        <w:rPr>
          <w:rFonts w:hint="eastAsia" w:ascii="Times New Roman" w:hAnsi="Times New Roman" w:eastAsia="宋体" w:cs="Times New Roman"/>
          <w:sz w:val="24"/>
          <w:lang w:val="en-US" w:eastAsia="zh-CN"/>
        </w:rPr>
      </w:pPr>
      <w:r>
        <w:rPr>
          <w:rFonts w:hint="eastAsia" w:asciiTheme="minorEastAsia" w:hAnsiTheme="minorEastAsia" w:eastAsiaTheme="minorEastAsia" w:cstheme="minorEastAsia"/>
          <w:b w:val="0"/>
          <w:bCs/>
          <w:sz w:val="24"/>
          <w:szCs w:val="24"/>
          <w:lang w:val="en-US" w:eastAsia="zh-CN"/>
        </w:rPr>
        <w:t>假设有一个钟摆实验，</w:t>
      </w:r>
      <w:r>
        <w:rPr>
          <w:rFonts w:hint="default" w:asciiTheme="minorEastAsia" w:hAnsiTheme="minorEastAsia" w:eastAsiaTheme="minorEastAsia" w:cstheme="minorEastAsia"/>
          <w:b w:val="0"/>
          <w:bCs/>
          <w:sz w:val="24"/>
          <w:szCs w:val="24"/>
          <w:lang w:val="zh-CN" w:eastAsia="zh-CN"/>
        </w:rPr>
        <w:t>根据物理原理，第 t 次的摆幅</w:t>
      </w:r>
      <w:r>
        <w:rPr>
          <w:rFonts w:hint="default" w:asciiTheme="minorEastAsia" w:hAnsiTheme="minorEastAsia" w:eastAsiaTheme="minorEastAsia" w:cstheme="minorEastAsia"/>
          <w:b w:val="0"/>
          <w:bCs/>
          <w:sz w:val="24"/>
          <w:szCs w:val="24"/>
          <w:lang w:val="zh-CN" w:eastAsia="zh-CN"/>
        </w:rPr>
        <w:object>
          <v:shape id="_x0000_i1025" o:spt="75" type="#_x0000_t75" style="height:18pt;width:16pt;" o:ole="t" filled="f" o:preferrelative="t" stroked="f" coordsize="21600,21600">
            <v:path/>
            <v:fill on="f" focussize="0,0"/>
            <v:stroke on="f"/>
            <v:imagedata r:id="rId28" o:title=""/>
            <o:lock v:ext="edit" aspectratio="t"/>
            <w10:wrap type="none"/>
            <w10:anchorlock/>
          </v:shape>
          <o:OLEObject Type="Embed" ProgID="Equation.KSEE3" ShapeID="_x0000_i1025" DrawAspect="Content" ObjectID="_1468075725" r:id="rId27">
            <o:LockedField>false</o:LockedField>
          </o:OLEObject>
        </w:object>
      </w:r>
      <w:r>
        <w:rPr>
          <w:rFonts w:hint="default" w:asciiTheme="minorEastAsia" w:hAnsiTheme="minorEastAsia" w:eastAsiaTheme="minorEastAsia" w:cstheme="minorEastAsia"/>
          <w:b w:val="0"/>
          <w:bCs/>
          <w:sz w:val="24"/>
          <w:szCs w:val="24"/>
          <w:lang w:val="zh-CN" w:eastAsia="zh-CN"/>
        </w:rPr>
        <w:t>由前一次的摆幅</w:t>
      </w:r>
      <w:r>
        <w:rPr>
          <w:rFonts w:hint="default" w:asciiTheme="minorEastAsia" w:hAnsiTheme="minorEastAsia" w:eastAsiaTheme="minorEastAsia" w:cstheme="minorEastAsia"/>
          <w:b w:val="0"/>
          <w:bCs/>
          <w:sz w:val="24"/>
          <w:szCs w:val="24"/>
          <w:lang w:val="zh-CN" w:eastAsia="zh-CN"/>
        </w:rPr>
        <w:object>
          <v:shape id="_x0000_i1026" o:spt="75" type="#_x0000_t75" style="height:18pt;width:21pt;" o:ole="t" filled="f" o:preferrelative="t" stroked="f" coordsize="21600,21600">
            <v:path/>
            <v:fill on="f" focussize="0,0"/>
            <v:stroke on="f"/>
            <v:imagedata r:id="rId30" o:title=""/>
            <o:lock v:ext="edit" aspectratio="t"/>
            <w10:wrap type="none"/>
            <w10:anchorlock/>
          </v:shape>
          <o:OLEObject Type="Embed" ProgID="Equation.KSEE3" ShapeID="_x0000_i1026" DrawAspect="Content" ObjectID="_1468075726" r:id="rId29">
            <o:LockedField>false</o:LockedField>
          </o:OLEObject>
        </w:object>
      </w:r>
      <w:r>
        <w:rPr>
          <w:rFonts w:hint="default" w:asciiTheme="minorEastAsia" w:hAnsiTheme="minorEastAsia" w:eastAsiaTheme="minorEastAsia" w:cstheme="minorEastAsia"/>
          <w:b w:val="0"/>
          <w:bCs/>
          <w:sz w:val="24"/>
          <w:szCs w:val="24"/>
          <w:lang w:val="zh-CN" w:eastAsia="zh-CN"/>
        </w:rPr>
        <w:t>决定，即有</w:t>
      </w:r>
      <w:r>
        <w:rPr>
          <w:rFonts w:hint="default" w:ascii="Times New Roman" w:hAnsi="Times New Roman" w:eastAsia="Times New Roman" w:cs="Times New Roman"/>
          <w:sz w:val="24"/>
          <w:lang w:val="zh-CN"/>
        </w:rPr>
        <w:t xml:space="preserve"> </w:t>
      </w:r>
      <w:r>
        <w:rPr>
          <w:rFonts w:hint="default" w:ascii="Times New Roman" w:hAnsi="Times New Roman" w:eastAsia="Times New Roman" w:cs="Times New Roman"/>
          <w:position w:val="-12"/>
          <w:sz w:val="24"/>
          <w:lang w:val="zh-CN"/>
        </w:rPr>
        <w:object>
          <v:shape id="_x0000_i1027" o:spt="75" type="#_x0000_t75" style="height:18pt;width:16pt;" o:ole="t" filled="f" o:preferrelative="t" stroked="f" coordsize="21600,21600">
            <v:path/>
            <v:fill on="f" focussize="0,0"/>
            <v:stroke on="f"/>
            <v:imagedata r:id="rId32" o:title=""/>
            <o:lock v:ext="edit" aspectratio="t"/>
            <w10:wrap type="none"/>
            <w10:anchorlock/>
          </v:shape>
          <o:OLEObject Type="Embed" ProgID="Equation.KSEE3" ShapeID="_x0000_i1027" DrawAspect="Content" ObjectID="_1468075727" r:id="rId31">
            <o:LockedField>false</o:LockedField>
          </o:OLEObject>
        </w:object>
      </w:r>
      <w:r>
        <w:rPr>
          <w:rFonts w:hint="eastAsia" w:ascii="Times New Roman" w:hAnsi="Times New Roman" w:cs="Times New Roman"/>
          <w:sz w:val="24"/>
          <w:lang w:val="en-US" w:eastAsia="zh-CN"/>
        </w:rPr>
        <w:t>=</w:t>
      </w:r>
      <w:r>
        <w:rPr>
          <w:rFonts w:hint="eastAsia" w:ascii="Times New Roman" w:hAnsi="Times New Roman" w:cs="Times New Roman"/>
          <w:position w:val="-10"/>
          <w:sz w:val="24"/>
          <w:lang w:val="en-US" w:eastAsia="zh-CN"/>
        </w:rPr>
        <w:object>
          <v:shape id="_x0000_i1028" o:spt="75" type="#_x0000_t75" style="height:17pt;width:12pt;" o:ole="t" filled="f" o:preferrelative="t" stroked="f" coordsize="21600,21600">
            <v:path/>
            <v:fill on="f" focussize="0,0"/>
            <v:stroke on="f"/>
            <v:imagedata r:id="rId34" o:title=""/>
            <o:lock v:ext="edit" aspectratio="t"/>
            <w10:wrap type="none"/>
            <w10:anchorlock/>
          </v:shape>
          <o:OLEObject Type="Embed" ProgID="Equation.KSEE3" ShapeID="_x0000_i1028" DrawAspect="Content" ObjectID="_1468075728" r:id="rId33">
            <o:LockedField>false</o:LockedField>
          </o:OLEObject>
        </w:object>
      </w:r>
      <w:r>
        <w:rPr>
          <w:rFonts w:hint="default" w:ascii="Times New Roman" w:hAnsi="Times New Roman" w:eastAsia="Times New Roman" w:cs="Times New Roman"/>
          <w:position w:val="-12"/>
          <w:sz w:val="24"/>
          <w:lang w:val="zh-CN"/>
        </w:rPr>
        <w:object>
          <v:shape id="_x0000_i1029" o:spt="75" type="#_x0000_t75" style="height:18pt;width:21pt;" o:ole="t" filled="f" o:preferrelative="t" stroked="f" coordsize="21600,21600">
            <v:path/>
            <v:fill on="f" focussize="0,0"/>
            <v:stroke on="f"/>
            <v:imagedata r:id="rId30" o:title=""/>
            <o:lock v:ext="edit" aspectratio="t"/>
            <w10:wrap type="none"/>
            <w10:anchorlock/>
          </v:shape>
          <o:OLEObject Type="Embed" ProgID="Equation.KSEE3" ShapeID="_x0000_i1029" DrawAspect="Content" ObjectID="_1468075729" r:id="rId35">
            <o:LockedField>false</o:LockedField>
          </o:OLEObject>
        </w:object>
      </w:r>
      <w:r>
        <w:rPr>
          <w:rFonts w:hint="default" w:ascii="Times New Roman" w:hAnsi="Times New Roman" w:eastAsia="Times New Roman" w:cs="Times New Roman"/>
          <w:sz w:val="24"/>
          <w:lang w:val="zh-CN"/>
        </w:rPr>
        <w:t>。考虑到空气振动的影响，我们</w:t>
      </w:r>
      <w:r>
        <w:rPr>
          <w:rFonts w:hint="eastAsia" w:ascii="Times New Roman" w:hAnsi="Times New Roman" w:cs="Times New Roman"/>
          <w:sz w:val="24"/>
          <w:lang w:val="en-US" w:eastAsia="zh-CN"/>
        </w:rPr>
        <w:t>往往假设：</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00" w:lineRule="exact"/>
        <w:ind w:left="0" w:firstLine="420"/>
        <w:jc w:val="left"/>
        <w:textAlignment w:val="auto"/>
        <w:outlineLvl w:val="9"/>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 xml:space="preserve"> </w:t>
      </w:r>
      <w:r>
        <w:rPr>
          <w:rFonts w:hint="eastAsia" w:ascii="Times New Roman" w:hAnsi="Times New Roman" w:eastAsia="Times New Roman" w:cs="Times New Roman"/>
          <w:sz w:val="24"/>
          <w:lang w:val="zh-CN"/>
        </w:rPr>
        <w:drawing>
          <wp:anchor distT="0" distB="0" distL="114300" distR="114300" simplePos="0" relativeHeight="251667456" behindDoc="0" locked="0" layoutInCell="1" allowOverlap="1">
            <wp:simplePos x="0" y="0"/>
            <wp:positionH relativeFrom="column">
              <wp:posOffset>342900</wp:posOffset>
            </wp:positionH>
            <wp:positionV relativeFrom="paragraph">
              <wp:posOffset>0</wp:posOffset>
            </wp:positionV>
            <wp:extent cx="2484120" cy="388620"/>
            <wp:effectExtent l="0" t="0" r="0" b="7620"/>
            <wp:wrapSquare wrapText="bothSides"/>
            <wp:docPr id="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8"/>
                    <pic:cNvPicPr>
                      <a:picLocks noChangeAspect="1"/>
                    </pic:cNvPicPr>
                  </pic:nvPicPr>
                  <pic:blipFill>
                    <a:blip r:embed="rId36"/>
                    <a:stretch>
                      <a:fillRect/>
                    </a:stretch>
                  </pic:blipFill>
                  <pic:spPr>
                    <a:xfrm>
                      <a:off x="0" y="0"/>
                      <a:ext cx="2484120" cy="388620"/>
                    </a:xfrm>
                    <a:prstGeom prst="rect">
                      <a:avLst/>
                    </a:prstGeom>
                    <a:noFill/>
                    <a:ln w="9525">
                      <a:noFill/>
                    </a:ln>
                  </pic:spPr>
                </pic:pic>
              </a:graphicData>
            </a:graphic>
          </wp:anchor>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00" w:lineRule="exact"/>
        <w:ind w:left="0" w:firstLine="420"/>
        <w:jc w:val="left"/>
        <w:textAlignment w:val="auto"/>
        <w:outlineLvl w:val="9"/>
        <w:rPr>
          <w:rFonts w:hint="eastAsia" w:ascii="Times New Roman" w:hAnsi="Times New Roman" w:eastAsia="Times New Roman" w:cs="Times New Roman"/>
          <w:sz w:val="24"/>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00" w:lineRule="exact"/>
        <w:jc w:val="left"/>
        <w:textAlignment w:val="auto"/>
        <w:outlineLvl w:val="9"/>
        <w:rPr>
          <w:rFonts w:hint="eastAsia" w:ascii="Times New Roman" w:hAnsi="Times New Roman" w:eastAsia="Times New Roman" w:cs="Times New Roman"/>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Theme="minorEastAsia" w:hAnsiTheme="minorEastAsia" w:eastAsiaTheme="minorEastAsia" w:cstheme="minorEastAsia"/>
          <w:b w:val="0"/>
          <w:bCs/>
          <w:sz w:val="24"/>
          <w:szCs w:val="24"/>
          <w:lang w:val="zh-CN" w:eastAsia="zh-CN"/>
        </w:rPr>
      </w:pPr>
      <w:r>
        <w:rPr>
          <w:rFonts w:hint="default" w:asciiTheme="minorEastAsia" w:hAnsiTheme="minorEastAsia" w:eastAsiaTheme="minorEastAsia" w:cstheme="minorEastAsia"/>
          <w:b w:val="0"/>
          <w:bCs/>
          <w:sz w:val="24"/>
          <w:szCs w:val="24"/>
          <w:lang w:val="zh-CN" w:eastAsia="zh-CN"/>
        </w:rPr>
        <w:t>其中，随机干扰 εt ~ N(0, σ2)。</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Times New Roman" w:hAnsi="Times New Roman" w:eastAsia="Times New Roman" w:cs="Times New Roman"/>
          <w:sz w:val="24"/>
          <w:lang w:val="zh-CN"/>
        </w:rPr>
      </w:pPr>
      <w:r>
        <w:rPr>
          <w:rFonts w:hint="eastAsia" w:asciiTheme="minorEastAsia" w:hAnsiTheme="minorEastAsia" w:eastAsiaTheme="minorEastAsia" w:cstheme="minorEastAsia"/>
          <w:b w:val="0"/>
          <w:bCs/>
          <w:sz w:val="24"/>
          <w:szCs w:val="24"/>
          <w:lang w:val="en-US" w:eastAsia="zh-CN"/>
        </w:rPr>
        <w:t>根据公式</w:t>
      </w:r>
      <w:r>
        <w:rPr>
          <w:rFonts w:hint="default" w:asciiTheme="minorEastAsia" w:hAnsiTheme="minorEastAsia" w:eastAsiaTheme="minorEastAsia" w:cstheme="minorEastAsia"/>
          <w:b w:val="0"/>
          <w:bCs/>
          <w:sz w:val="24"/>
          <w:szCs w:val="24"/>
          <w:lang w:val="zh-CN" w:eastAsia="zh-CN"/>
        </w:rPr>
        <w:t xml:space="preserve">我们可以看出，参数 </w:t>
      </w:r>
      <w:r>
        <w:rPr>
          <w:rFonts w:hint="eastAsia" w:asciiTheme="minorEastAsia" w:hAnsiTheme="minorEastAsia" w:eastAsiaTheme="minorEastAsia" w:cstheme="minorEastAsia"/>
          <w:b w:val="0"/>
          <w:bCs/>
          <w:sz w:val="24"/>
          <w:szCs w:val="24"/>
          <w:lang w:val="en-US" w:eastAsia="zh-CN"/>
        </w:rPr>
        <w:object>
          <v:shape id="_x0000_i1030" o:spt="75" type="#_x0000_t75" style="height:17pt;width:12pt;" o:ole="t" filled="f" o:preferrelative="t" stroked="f" coordsize="21600,21600">
            <v:path/>
            <v:fill on="f" focussize="0,0"/>
            <v:stroke on="f"/>
            <v:imagedata r:id="rId34" o:title=""/>
            <o:lock v:ext="edit" aspectratio="t"/>
            <w10:wrap type="none"/>
            <w10:anchorlock/>
          </v:shape>
          <o:OLEObject Type="Embed" ProgID="Equation.KSEE3" ShapeID="_x0000_i1030" DrawAspect="Content" ObjectID="_1468075730" r:id="rId37">
            <o:LockedField>false</o:LockedField>
          </o:OLEObject>
        </w:object>
      </w:r>
      <w:r>
        <w:rPr>
          <w:rFonts w:hint="default" w:asciiTheme="minorEastAsia" w:hAnsiTheme="minorEastAsia" w:eastAsiaTheme="minorEastAsia" w:cstheme="minorEastAsia"/>
          <w:b w:val="0"/>
          <w:bCs/>
          <w:sz w:val="24"/>
          <w:szCs w:val="24"/>
          <w:lang w:val="zh-CN" w:eastAsia="zh-CN"/>
        </w:rPr>
        <w:t> 对序列的稳定性起到决定性的作用，而噪声强度 σ2 决定了序列的波动程度。</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00" w:lineRule="exact"/>
        <w:jc w:val="left"/>
        <w:textAlignment w:val="auto"/>
        <w:outlineLvl w:val="9"/>
        <w:rPr>
          <w:rFonts w:hint="eastAsia" w:ascii="Times New Roman" w:hAnsi="Times New Roman" w:eastAsia="宋体" w:cs="Times New Roman"/>
          <w:sz w:val="24"/>
          <w:lang w:val="en-US" w:eastAsia="zh-CN"/>
        </w:rPr>
      </w:pPr>
      <w:r>
        <w:rPr>
          <w:rFonts w:hint="eastAsia" w:ascii="Times New Roman" w:hAnsi="Times New Roman" w:cs="Times New Roman"/>
          <w:sz w:val="24"/>
          <w:lang w:val="en-US" w:eastAsia="zh-CN"/>
        </w:rPr>
        <w:t>（三）模型形式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default" w:asciiTheme="minorEastAsia" w:hAnsiTheme="minorEastAsia" w:eastAsiaTheme="minorEastAsia" w:cstheme="minorEastAsia"/>
          <w:b w:val="0"/>
          <w:bCs/>
          <w:sz w:val="24"/>
          <w:szCs w:val="24"/>
          <w:lang w:val="zh-CN" w:eastAsia="zh-CN"/>
        </w:rPr>
        <w:t>我们称</w:t>
      </w:r>
      <w:r>
        <w:rPr>
          <w:rFonts w:hint="eastAsia" w:asciiTheme="minorEastAsia" w:hAnsiTheme="minorEastAsia" w:eastAsiaTheme="minorEastAsia" w:cstheme="minorEastAsia"/>
          <w:b w:val="0"/>
          <w:bCs/>
          <w:sz w:val="24"/>
          <w:szCs w:val="24"/>
          <w:lang w:val="en-US" w:eastAsia="zh-CN"/>
        </w:rPr>
        <w:t>上述</w:t>
      </w:r>
      <w:r>
        <w:rPr>
          <w:rFonts w:hint="default" w:asciiTheme="minorEastAsia" w:hAnsiTheme="minorEastAsia" w:eastAsiaTheme="minorEastAsia" w:cstheme="minorEastAsia"/>
          <w:b w:val="0"/>
          <w:bCs/>
          <w:sz w:val="24"/>
          <w:szCs w:val="24"/>
          <w:lang w:val="zh-CN" w:eastAsia="zh-CN"/>
        </w:rPr>
        <w:t>模型为一阶自回归模型</w:t>
      </w:r>
      <w:r>
        <w:rPr>
          <w:rFonts w:hint="eastAsia" w:asciiTheme="minorEastAsia" w:hAnsiTheme="minorEastAsia" w:eastAsiaTheme="minorEastAsia" w:cstheme="minorEastAsia"/>
          <w:b w:val="0"/>
          <w:bCs/>
          <w:sz w:val="24"/>
          <w:szCs w:val="24"/>
          <w:lang w:val="en-US" w:eastAsia="zh-CN"/>
        </w:rPr>
        <w:t>AR(1)</w:t>
      </w:r>
      <w:r>
        <w:rPr>
          <w:rFonts w:hint="default"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然后</w:t>
      </w:r>
      <w:r>
        <w:rPr>
          <w:rFonts w:hint="default" w:asciiTheme="minorEastAsia" w:hAnsiTheme="minorEastAsia" w:eastAsiaTheme="minorEastAsia" w:cstheme="minorEastAsia"/>
          <w:b w:val="0"/>
          <w:bCs/>
          <w:sz w:val="24"/>
          <w:szCs w:val="24"/>
          <w:lang w:val="zh-CN" w:eastAsia="zh-CN"/>
        </w:rPr>
        <w:t xml:space="preserve">可以考虑序列值 </w:t>
      </w:r>
      <w:r>
        <w:rPr>
          <w:rFonts w:hint="default" w:asciiTheme="minorEastAsia" w:hAnsiTheme="minorEastAsia" w:eastAsiaTheme="minorEastAsia" w:cstheme="minorEastAsia"/>
          <w:b w:val="0"/>
          <w:bCs/>
          <w:sz w:val="24"/>
          <w:szCs w:val="24"/>
          <w:lang w:val="zh-CN" w:eastAsia="zh-CN"/>
        </w:rPr>
        <w:object>
          <v:shape id="_x0000_i1031" o:spt="75" type="#_x0000_t75" style="height:18pt;width:16pt;" o:ole="t" filled="f" o:preferrelative="t" stroked="f" coordsize="21600,21600">
            <v:path/>
            <v:fill on="f" focussize="0,0"/>
            <v:stroke on="f"/>
            <v:imagedata r:id="rId28" o:title=""/>
            <o:lock v:ext="edit" aspectratio="t"/>
            <w10:wrap type="none"/>
            <w10:anchorlock/>
          </v:shape>
          <o:OLEObject Type="Embed" ProgID="Equation.KSEE3" ShapeID="_x0000_i1031" DrawAspect="Content" ObjectID="_1468075731" r:id="rId38">
            <o:LockedField>false</o:LockedField>
          </o:OLEObject>
        </w:object>
      </w:r>
      <w:r>
        <w:rPr>
          <w:rFonts w:hint="default" w:asciiTheme="minorEastAsia" w:hAnsiTheme="minorEastAsia" w:eastAsiaTheme="minorEastAsia" w:cstheme="minorEastAsia"/>
          <w:b w:val="0"/>
          <w:bCs/>
          <w:sz w:val="24"/>
          <w:szCs w:val="24"/>
          <w:lang w:val="zh-CN" w:eastAsia="zh-CN"/>
        </w:rPr>
        <w:t> 可由前 p 个时刻的序列值及当前的噪声表出，即</w:t>
      </w:r>
      <w:r>
        <w:rPr>
          <w:rFonts w:hint="eastAsia" w:asciiTheme="minorEastAsia" w:hAnsiTheme="minorEastAsia" w:eastAsiaTheme="minorEastAsia" w:cstheme="minorEastAsia"/>
          <w:b w:val="0"/>
          <w:bCs/>
          <w:sz w:val="24"/>
          <w:szCs w:val="24"/>
          <w:lang w:val="en-US" w:eastAsia="zh-CN"/>
        </w:rPr>
        <w:t>AR(p)</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jc w:val="left"/>
        <w:textAlignment w:val="auto"/>
        <w:outlineLvl w:val="9"/>
        <w:rPr>
          <w:rFonts w:hint="default" w:ascii="Times New Roman" w:hAnsi="Times New Roman" w:eastAsia="Times New Roman" w:cs="Times New Roman"/>
          <w:sz w:val="24"/>
          <w:lang w:val="zh-CN"/>
        </w:rPr>
      </w:pPr>
      <w:r>
        <w:rPr>
          <w:rFonts w:hint="eastAsia" w:ascii="Times New Roman" w:hAnsi="Times New Roman" w:eastAsia="Times New Roman" w:cs="Times New Roman"/>
          <w:sz w:val="24"/>
          <w:lang w:val="zh-CN"/>
        </w:rPr>
        <w:drawing>
          <wp:inline distT="0" distB="0" distL="114300" distR="114300">
            <wp:extent cx="5084445" cy="383540"/>
            <wp:effectExtent l="0" t="0" r="5715" b="12700"/>
            <wp:docPr id="2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7"/>
                    <pic:cNvPicPr>
                      <a:picLocks noChangeAspect="1"/>
                    </pic:cNvPicPr>
                  </pic:nvPicPr>
                  <pic:blipFill>
                    <a:blip r:embed="rId39"/>
                    <a:stretch>
                      <a:fillRect/>
                    </a:stretch>
                  </pic:blipFill>
                  <pic:spPr>
                    <a:xfrm>
                      <a:off x="0" y="0"/>
                      <a:ext cx="5084445" cy="3835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Theme="minorEastAsia" w:hAnsiTheme="minorEastAsia" w:eastAsiaTheme="minorEastAsia" w:cstheme="minorEastAsia"/>
          <w:b w:val="0"/>
          <w:bCs/>
          <w:sz w:val="24"/>
          <w:szCs w:val="24"/>
          <w:lang w:val="zh-CN" w:eastAsia="zh-CN"/>
        </w:rPr>
      </w:pPr>
      <w:r>
        <w:rPr>
          <w:rFonts w:hint="default" w:asciiTheme="minorEastAsia" w:hAnsiTheme="minorEastAsia" w:eastAsiaTheme="minorEastAsia" w:cstheme="minorEastAsia"/>
          <w:b w:val="0"/>
          <w:bCs/>
          <w:sz w:val="24"/>
          <w:szCs w:val="24"/>
          <w:lang w:val="zh-CN" w:eastAsia="zh-CN"/>
        </w:rPr>
        <w:t>其中，</w:t>
      </w:r>
      <w:r>
        <w:rPr>
          <w:rFonts w:hint="default" w:asciiTheme="minorEastAsia" w:hAnsiTheme="minorEastAsia" w:eastAsiaTheme="minorEastAsia" w:cstheme="minorEastAsia"/>
          <w:b w:val="0"/>
          <w:bCs/>
          <w:sz w:val="24"/>
          <w:szCs w:val="24"/>
          <w:lang w:val="zh-CN" w:eastAsia="zh-CN"/>
        </w:rPr>
        <w:object>
          <v:shape id="_x0000_i1032" o:spt="75" type="#_x0000_t75" style="height:17pt;width:12pt;" o:ole="t" filled="f" o:preferrelative="t" stroked="f" coordsize="21600,21600">
            <v:path/>
            <v:fill on="f" focussize="0,0"/>
            <v:stroke on="f"/>
            <v:imagedata r:id="rId41" o:title=""/>
            <o:lock v:ext="edit" aspectratio="t"/>
            <w10:wrap type="none"/>
            <w10:anchorlock/>
          </v:shape>
          <o:OLEObject Type="Embed" ProgID="Equation.KSEE3" ShapeID="_x0000_i1032" DrawAspect="Content" ObjectID="_1468075732" r:id="rId40">
            <o:LockedField>false</o:LockedField>
          </o:OLEObject>
        </w:object>
      </w:r>
      <w:r>
        <w:rPr>
          <w:rFonts w:hint="default" w:asciiTheme="minorEastAsia" w:hAnsiTheme="minorEastAsia" w:eastAsiaTheme="minorEastAsia" w:cstheme="minorEastAsia"/>
          <w:b w:val="0"/>
          <w:bCs/>
          <w:sz w:val="24"/>
          <w:szCs w:val="24"/>
          <w:lang w:val="zh-CN" w:eastAsia="zh-CN"/>
        </w:rPr>
        <w:t> 为参数，{εt} 为白噪声。</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（四）模型运作流程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Theme="minorEastAsia" w:hAnsiTheme="minorEastAsia" w:eastAsiaTheme="minorEastAsia" w:cstheme="minorEastAsia"/>
          <w:b w:val="0"/>
          <w:bCs/>
          <w:sz w:val="24"/>
          <w:szCs w:val="24"/>
          <w:lang w:val="zh-CN" w:eastAsia="zh-CN"/>
        </w:rPr>
      </w:pPr>
      <w:r>
        <w:rPr>
          <w:rFonts w:hint="default" w:asciiTheme="minorEastAsia" w:hAnsiTheme="minorEastAsia" w:eastAsiaTheme="minorEastAsia" w:cstheme="minorEastAsia"/>
          <w:b w:val="0"/>
          <w:bCs/>
          <w:sz w:val="24"/>
          <w:szCs w:val="24"/>
          <w:lang w:val="zh-CN" w:eastAsia="zh-CN"/>
        </w:rPr>
        <w:t>对于给定的时间序列 {Xt}，我们最关注的是如何对其进行建模。一般地，平稳序列的建模过程可以用下图中的流程表示</w:t>
      </w:r>
      <w:r>
        <w:rPr>
          <w:rFonts w:hint="eastAsia" w:asciiTheme="minorEastAsia" w:hAnsiTheme="minorEastAsia" w:eastAsiaTheme="minorEastAsia" w:cstheme="minorEastAsia"/>
          <w:b w:val="0"/>
          <w:bCs/>
          <w:sz w:val="24"/>
          <w:szCs w:val="24"/>
          <w:lang w:val="zh-CN"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480" w:firstLineChars="200"/>
        <w:textAlignment w:val="auto"/>
        <w:outlineLvl w:val="9"/>
        <w:rPr>
          <w:rFonts w:hint="default" w:asciiTheme="minorEastAsia" w:hAnsiTheme="minorEastAsia" w:eastAsiaTheme="minorEastAsia" w:cstheme="minorEastAsia"/>
          <w:b w:val="0"/>
          <w:bCs/>
          <w:sz w:val="24"/>
          <w:szCs w:val="24"/>
          <w:lang w:val="zh-CN" w:eastAsia="zh-CN"/>
        </w:rPr>
      </w:pPr>
      <w:r>
        <w:rPr>
          <w:rFonts w:hint="default" w:asciiTheme="minorEastAsia" w:hAnsiTheme="minorEastAsia" w:eastAsiaTheme="minorEastAsia" w:cstheme="minorEastAsia"/>
          <w:b w:val="0"/>
          <w:bCs/>
          <w:sz w:val="24"/>
          <w:szCs w:val="24"/>
          <w:lang w:val="zh-CN" w:eastAsia="zh-CN"/>
        </w:rPr>
        <w:t>对序列作</w:t>
      </w:r>
      <w:r>
        <w:rPr>
          <w:rFonts w:hint="eastAsia" w:asciiTheme="minorEastAsia" w:hAnsiTheme="minorEastAsia" w:eastAsiaTheme="minorEastAsia" w:cstheme="minorEastAsia"/>
          <w:b w:val="0"/>
          <w:bCs/>
          <w:sz w:val="24"/>
          <w:szCs w:val="24"/>
          <w:lang w:val="en-US" w:eastAsia="zh-CN"/>
        </w:rPr>
        <w:t>随机性</w:t>
      </w:r>
      <w:r>
        <w:rPr>
          <w:rFonts w:hint="default" w:asciiTheme="minorEastAsia" w:hAnsiTheme="minorEastAsia" w:eastAsiaTheme="minorEastAsia" w:cstheme="minorEastAsia"/>
          <w:b w:val="0"/>
          <w:bCs/>
          <w:sz w:val="24"/>
          <w:szCs w:val="24"/>
          <w:lang w:val="zh-CN" w:eastAsia="zh-CN"/>
        </w:rPr>
        <w:t>检验，若经检验判定序列为白噪声，建模结束</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480" w:firstLineChars="200"/>
        <w:textAlignment w:val="auto"/>
        <w:outlineLvl w:val="9"/>
        <w:rPr>
          <w:rFonts w:hint="default" w:asciiTheme="minorEastAsia" w:hAnsiTheme="minorEastAsia" w:eastAsiaTheme="minorEastAsia" w:cstheme="minorEastAsia"/>
          <w:b w:val="0"/>
          <w:bCs/>
          <w:sz w:val="24"/>
          <w:szCs w:val="24"/>
          <w:lang w:val="zh-CN" w:eastAsia="zh-CN"/>
        </w:rPr>
      </w:pPr>
      <w:r>
        <w:rPr>
          <w:rFonts w:hint="default" w:asciiTheme="minorEastAsia" w:hAnsiTheme="minorEastAsia" w:eastAsiaTheme="minorEastAsia" w:cstheme="minorEastAsia"/>
          <w:b w:val="0"/>
          <w:bCs/>
          <w:sz w:val="24"/>
          <w:szCs w:val="24"/>
          <w:lang w:val="zh-CN" w:eastAsia="zh-CN"/>
        </w:rPr>
        <w:t>对序列作平稳性检验，</w:t>
      </w:r>
      <w:r>
        <w:rPr>
          <w:rFonts w:hint="eastAsia" w:asciiTheme="minorEastAsia" w:hAnsiTheme="minorEastAsia" w:eastAsiaTheme="minorEastAsia" w:cstheme="minorEastAsia"/>
          <w:b w:val="0"/>
          <w:bCs/>
          <w:sz w:val="24"/>
          <w:szCs w:val="24"/>
          <w:lang w:val="en-US" w:eastAsia="zh-CN"/>
        </w:rPr>
        <w:t>如果数据</w:t>
      </w:r>
      <w:r>
        <w:rPr>
          <w:rFonts w:hint="default" w:asciiTheme="minorEastAsia" w:hAnsiTheme="minorEastAsia" w:eastAsiaTheme="minorEastAsia" w:cstheme="minorEastAsia"/>
          <w:b w:val="0"/>
          <w:bCs/>
          <w:sz w:val="24"/>
          <w:szCs w:val="24"/>
          <w:lang w:val="zh-CN" w:eastAsia="zh-CN"/>
        </w:rPr>
        <w:t>为非平稳，则</w:t>
      </w:r>
      <w:r>
        <w:rPr>
          <w:rFonts w:hint="eastAsia" w:asciiTheme="minorEastAsia" w:hAnsiTheme="minorEastAsia" w:eastAsiaTheme="minorEastAsia" w:cstheme="minorEastAsia"/>
          <w:b w:val="0"/>
          <w:bCs/>
          <w:sz w:val="24"/>
          <w:szCs w:val="24"/>
          <w:lang w:val="en-US" w:eastAsia="zh-CN"/>
        </w:rPr>
        <w:t>对</w:t>
      </w:r>
      <w:r>
        <w:rPr>
          <w:rFonts w:hint="default" w:asciiTheme="minorEastAsia" w:hAnsiTheme="minorEastAsia" w:eastAsiaTheme="minorEastAsia" w:cstheme="minorEastAsia"/>
          <w:b w:val="0"/>
          <w:bCs/>
          <w:sz w:val="24"/>
          <w:szCs w:val="24"/>
          <w:lang w:val="zh-CN" w:eastAsia="zh-CN"/>
        </w:rPr>
        <w:t>序列</w:t>
      </w:r>
      <w:r>
        <w:rPr>
          <w:rFonts w:hint="eastAsia" w:asciiTheme="minorEastAsia" w:hAnsiTheme="minorEastAsia" w:eastAsiaTheme="minorEastAsia" w:cstheme="minorEastAsia"/>
          <w:b w:val="0"/>
          <w:bCs/>
          <w:sz w:val="24"/>
          <w:szCs w:val="24"/>
          <w:lang w:val="en-US" w:eastAsia="zh-CN"/>
        </w:rPr>
        <w:t>进行</w:t>
      </w:r>
      <w:r>
        <w:rPr>
          <w:rFonts w:hint="default" w:asciiTheme="minorEastAsia" w:hAnsiTheme="minorEastAsia" w:eastAsiaTheme="minorEastAsia" w:cstheme="minorEastAsia"/>
          <w:b w:val="0"/>
          <w:bCs/>
          <w:sz w:val="24"/>
          <w:szCs w:val="24"/>
          <w:lang w:val="zh-CN" w:eastAsia="zh-CN"/>
        </w:rPr>
        <w:t>平稳化处理</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480" w:firstLineChars="200"/>
        <w:textAlignment w:val="auto"/>
        <w:outlineLvl w:val="9"/>
        <w:rPr>
          <w:rFonts w:hint="default" w:asciiTheme="minorEastAsia" w:hAnsiTheme="minorEastAsia" w:eastAsiaTheme="minorEastAsia" w:cstheme="minorEastAsia"/>
          <w:b w:val="0"/>
          <w:bCs/>
          <w:sz w:val="24"/>
          <w:szCs w:val="24"/>
          <w:lang w:val="zh-CN" w:eastAsia="zh-CN"/>
        </w:rPr>
      </w:pPr>
      <w:r>
        <w:rPr>
          <w:rFonts w:hint="default" w:asciiTheme="minorEastAsia" w:hAnsiTheme="minorEastAsia" w:eastAsiaTheme="minorEastAsia" w:cstheme="minorEastAsia"/>
          <w:b w:val="0"/>
          <w:bCs/>
          <w:sz w:val="24"/>
          <w:szCs w:val="24"/>
          <w:lang w:val="zh-CN" w:eastAsia="zh-CN"/>
        </w:rPr>
        <w:t>对模型进行识别</w:t>
      </w:r>
      <w:r>
        <w:rPr>
          <w:rFonts w:hint="eastAsia" w:asciiTheme="minorEastAsia" w:hAnsiTheme="minorEastAsia" w:eastAsiaTheme="minorEastAsia" w:cstheme="minorEastAsia"/>
          <w:b w:val="0"/>
          <w:bCs/>
          <w:sz w:val="24"/>
          <w:szCs w:val="24"/>
          <w:lang w:val="en-US" w:eastAsia="zh-CN"/>
        </w:rPr>
        <w:t>训练</w:t>
      </w:r>
      <w:r>
        <w:rPr>
          <w:rFonts w:hint="default" w:asciiTheme="minorEastAsia" w:hAnsiTheme="minorEastAsia" w:eastAsiaTheme="minorEastAsia" w:cstheme="minorEastAsia"/>
          <w:b w:val="0"/>
          <w:bCs/>
          <w:sz w:val="24"/>
          <w:szCs w:val="24"/>
          <w:lang w:val="zh-CN" w:eastAsia="zh-CN"/>
        </w:rPr>
        <w:t>，估计其参数，</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480" w:firstLineChars="200"/>
        <w:textAlignment w:val="auto"/>
        <w:outlineLvl w:val="9"/>
        <w:rPr>
          <w:rFonts w:hint="eastAsia" w:asciiTheme="minorEastAsia" w:hAnsiTheme="minorEastAsia" w:eastAsiaTheme="minorEastAsia" w:cstheme="minorEastAsia"/>
          <w:b w:val="0"/>
          <w:bCs/>
          <w:sz w:val="24"/>
          <w:szCs w:val="24"/>
          <w:lang w:val="zh-CN" w:eastAsia="zh-CN"/>
        </w:rPr>
      </w:pPr>
      <w:r>
        <w:rPr>
          <w:rFonts w:hint="default" w:asciiTheme="minorEastAsia" w:hAnsiTheme="minorEastAsia" w:eastAsiaTheme="minorEastAsia" w:cstheme="minorEastAsia"/>
          <w:b w:val="0"/>
          <w:bCs/>
          <w:sz w:val="24"/>
          <w:szCs w:val="24"/>
          <w:lang w:val="zh-CN" w:eastAsia="zh-CN"/>
        </w:rPr>
        <w:t>检验模型的</w:t>
      </w:r>
      <w:r>
        <w:rPr>
          <w:rFonts w:hint="eastAsia" w:asciiTheme="minorEastAsia" w:hAnsiTheme="minorEastAsia" w:eastAsiaTheme="minorEastAsia" w:cstheme="minorEastAsia"/>
          <w:b w:val="0"/>
          <w:bCs/>
          <w:sz w:val="24"/>
          <w:szCs w:val="24"/>
          <w:lang w:val="en-US" w:eastAsia="zh-CN"/>
        </w:rPr>
        <w:t>准确</w:t>
      </w:r>
      <w:r>
        <w:rPr>
          <w:rFonts w:hint="default" w:asciiTheme="minorEastAsia" w:hAnsiTheme="minorEastAsia" w:eastAsiaTheme="minorEastAsia" w:cstheme="minorEastAsia"/>
          <w:b w:val="0"/>
          <w:bCs/>
          <w:sz w:val="24"/>
          <w:szCs w:val="24"/>
          <w:lang w:val="zh-CN" w:eastAsia="zh-CN"/>
        </w:rPr>
        <w:t>性，若检验通过，则得到拟合模型并可对序列做预测；</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五</w:t>
      </w:r>
      <w:r>
        <w:rPr>
          <w:rFonts w:hint="eastAsia" w:asciiTheme="minorEastAsia" w:hAnsiTheme="minorEastAsia" w:eastAsiaTheme="minorEastAsia" w:cstheme="minorEastAsia"/>
          <w:b w:val="0"/>
          <w:bCs/>
          <w:sz w:val="24"/>
          <w:szCs w:val="24"/>
          <w:lang w:val="zh-CN" w:eastAsia="zh-CN"/>
        </w:rPr>
        <w:t>）模型</w:t>
      </w:r>
      <w:r>
        <w:rPr>
          <w:rFonts w:hint="eastAsia" w:asciiTheme="minorEastAsia" w:hAnsiTheme="minorEastAsia" w:eastAsiaTheme="minorEastAsia" w:cstheme="minorEastAsia"/>
          <w:b w:val="0"/>
          <w:bCs/>
          <w:sz w:val="24"/>
          <w:szCs w:val="24"/>
          <w:lang w:val="en-US" w:eastAsia="zh-CN"/>
        </w:rPr>
        <w:t>识别：</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一般有两种方法来决定p：</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1</w:t>
      </w: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自相关函数和</w:t>
      </w:r>
      <w:r>
        <w:rPr>
          <w:rFonts w:hint="eastAsia" w:asciiTheme="minorEastAsia" w:hAnsiTheme="minorEastAsia" w:eastAsiaTheme="minorEastAsia" w:cstheme="minorEastAsia"/>
          <w:b w:val="0"/>
          <w:bCs/>
          <w:sz w:val="24"/>
          <w:szCs w:val="24"/>
          <w:lang w:val="zh-CN" w:eastAsia="zh-CN"/>
        </w:rPr>
        <w:t>偏相关函数判断p</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AR(p)序列的样本自相关系数拖尾，偏相关函数是p步截尾的。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截尾指的是从某阶开始均为</w:t>
      </w:r>
      <w:r>
        <w:rPr>
          <w:rFonts w:hint="eastAsia" w:asciiTheme="minorEastAsia" w:hAnsiTheme="minorEastAsia" w:eastAsiaTheme="minorEastAsia" w:cstheme="minorEastAsia"/>
          <w:b w:val="0"/>
          <w:bCs/>
          <w:sz w:val="24"/>
          <w:szCs w:val="24"/>
          <w:lang w:val="en-US" w:eastAsia="zh-CN"/>
        </w:rPr>
        <w:t>0或者</w:t>
      </w:r>
      <w:r>
        <w:rPr>
          <w:rFonts w:hint="eastAsia" w:asciiTheme="minorEastAsia" w:hAnsiTheme="minorEastAsia" w:eastAsiaTheme="minorEastAsia" w:cstheme="minorEastAsia"/>
          <w:b w:val="0"/>
          <w:bCs/>
          <w:sz w:val="24"/>
          <w:szCs w:val="24"/>
          <w:lang w:val="zh-CN" w:eastAsia="zh-CN"/>
        </w:rPr>
        <w:t>接近0的性质，拖尾指的是并不存在某一阶突然跳变到0而是逐渐衰减为0。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2</w:t>
      </w:r>
      <w:r>
        <w:rPr>
          <w:rFonts w:hint="eastAsia" w:asciiTheme="minorEastAsia" w:hAnsiTheme="minorEastAsia" w:eastAsiaTheme="minorEastAsia" w:cstheme="minorEastAsia"/>
          <w:b w:val="0"/>
          <w:bCs/>
          <w:sz w:val="24"/>
          <w:szCs w:val="24"/>
          <w:lang w:val="zh-CN" w:eastAsia="zh-CN"/>
        </w:rPr>
        <w:t>）信息准则— AIC、BIC、HQ</w:t>
      </w:r>
      <w:r>
        <w:rPr>
          <w:rFonts w:hint="eastAsia" w:asciiTheme="minorEastAsia" w:hAnsiTheme="minorEastAsia" w:eastAsiaTheme="minorEastAsia" w:cstheme="minorEastAsia"/>
          <w:b w:val="0"/>
          <w:bCs/>
          <w:sz w:val="24"/>
          <w:szCs w:val="24"/>
          <w:lang w:val="en-US" w:eastAsia="zh-CN"/>
        </w:rPr>
        <w:t>判断p</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en-US" w:eastAsia="zh-CN"/>
        </w:rPr>
        <w:t>根据以上</w:t>
      </w:r>
      <w:r>
        <w:rPr>
          <w:rFonts w:hint="eastAsia" w:asciiTheme="minorEastAsia" w:hAnsiTheme="minorEastAsia" w:eastAsiaTheme="minorEastAsia" w:cstheme="minorEastAsia"/>
          <w:b w:val="0"/>
          <w:bCs/>
          <w:sz w:val="24"/>
          <w:szCs w:val="24"/>
          <w:lang w:val="zh-CN" w:eastAsia="zh-CN"/>
        </w:rPr>
        <w:t>可供选择的模型，我们通常采用</w:t>
      </w:r>
      <w:r>
        <w:rPr>
          <w:rFonts w:hint="eastAsia" w:asciiTheme="minorEastAsia" w:hAnsiTheme="minorEastAsia" w:eastAsiaTheme="minorEastAsia" w:cstheme="minorEastAsia"/>
          <w:b w:val="0"/>
          <w:bCs/>
          <w:sz w:val="24"/>
          <w:szCs w:val="24"/>
          <w:lang w:val="en-US" w:eastAsia="zh-CN"/>
        </w:rPr>
        <w:t>的是</w:t>
      </w:r>
      <w:r>
        <w:rPr>
          <w:rFonts w:hint="eastAsia" w:asciiTheme="minorEastAsia" w:hAnsiTheme="minorEastAsia" w:eastAsiaTheme="minorEastAsia" w:cstheme="minorEastAsia"/>
          <w:b w:val="0"/>
          <w:bCs/>
          <w:sz w:val="24"/>
          <w:szCs w:val="24"/>
          <w:lang w:val="zh-CN" w:eastAsia="zh-CN"/>
        </w:rPr>
        <w:t>AIC法则。</w:t>
      </w:r>
      <w:r>
        <w:rPr>
          <w:rFonts w:hint="eastAsia" w:asciiTheme="minorEastAsia" w:hAnsiTheme="minorEastAsia" w:eastAsiaTheme="minorEastAsia" w:cstheme="minorEastAsia"/>
          <w:b w:val="0"/>
          <w:bCs/>
          <w:sz w:val="24"/>
          <w:szCs w:val="24"/>
          <w:lang w:val="en-US" w:eastAsia="zh-CN"/>
        </w:rPr>
        <w:t>在预测分析中</w:t>
      </w:r>
      <w:r>
        <w:rPr>
          <w:rFonts w:hint="eastAsia" w:asciiTheme="minorEastAsia" w:hAnsiTheme="minorEastAsia" w:eastAsiaTheme="minorEastAsia" w:cstheme="minorEastAsia"/>
          <w:b w:val="0"/>
          <w:bCs/>
          <w:sz w:val="24"/>
          <w:szCs w:val="24"/>
          <w:lang w:val="zh-CN" w:eastAsia="zh-CN"/>
        </w:rPr>
        <w:t>增加自由参数的数目</w:t>
      </w:r>
      <w:r>
        <w:rPr>
          <w:rFonts w:hint="eastAsia" w:asciiTheme="minorEastAsia" w:hAnsiTheme="minorEastAsia" w:eastAsiaTheme="minorEastAsia" w:cstheme="minorEastAsia"/>
          <w:b w:val="0"/>
          <w:bCs/>
          <w:sz w:val="24"/>
          <w:szCs w:val="24"/>
          <w:lang w:val="en-US" w:eastAsia="zh-CN"/>
        </w:rPr>
        <w:t>可以</w:t>
      </w:r>
      <w:r>
        <w:rPr>
          <w:rFonts w:hint="eastAsia" w:asciiTheme="minorEastAsia" w:hAnsiTheme="minorEastAsia" w:eastAsiaTheme="minorEastAsia" w:cstheme="minorEastAsia"/>
          <w:b w:val="0"/>
          <w:bCs/>
          <w:sz w:val="24"/>
          <w:szCs w:val="24"/>
          <w:lang w:val="zh-CN" w:eastAsia="zh-CN"/>
        </w:rPr>
        <w:t>提高了拟合的优良性，</w:t>
      </w:r>
      <w:r>
        <w:rPr>
          <w:rFonts w:hint="eastAsia" w:asciiTheme="minorEastAsia" w:hAnsiTheme="minorEastAsia" w:eastAsiaTheme="minorEastAsia" w:cstheme="minorEastAsia"/>
          <w:b w:val="0"/>
          <w:bCs/>
          <w:sz w:val="24"/>
          <w:szCs w:val="24"/>
          <w:lang w:val="en-US" w:eastAsia="zh-CN"/>
        </w:rPr>
        <w:t>使用</w:t>
      </w:r>
      <w:r>
        <w:rPr>
          <w:rFonts w:hint="eastAsia" w:asciiTheme="minorEastAsia" w:hAnsiTheme="minorEastAsia" w:eastAsiaTheme="minorEastAsia" w:cstheme="minorEastAsia"/>
          <w:b w:val="0"/>
          <w:bCs/>
          <w:sz w:val="24"/>
          <w:szCs w:val="24"/>
          <w:lang w:val="zh-CN" w:eastAsia="zh-CN"/>
        </w:rPr>
        <w:t>AIC</w:t>
      </w:r>
      <w:r>
        <w:rPr>
          <w:rFonts w:hint="eastAsia" w:asciiTheme="minorEastAsia" w:hAnsiTheme="minorEastAsia" w:eastAsiaTheme="minorEastAsia" w:cstheme="minorEastAsia"/>
          <w:b w:val="0"/>
          <w:bCs/>
          <w:sz w:val="24"/>
          <w:szCs w:val="24"/>
          <w:lang w:val="en-US" w:eastAsia="zh-CN"/>
        </w:rPr>
        <w:t>的特点是</w:t>
      </w:r>
      <w:r>
        <w:rPr>
          <w:rFonts w:hint="eastAsia" w:asciiTheme="minorEastAsia" w:hAnsiTheme="minorEastAsia" w:eastAsiaTheme="minorEastAsia" w:cstheme="minorEastAsia"/>
          <w:b w:val="0"/>
          <w:bCs/>
          <w:sz w:val="24"/>
          <w:szCs w:val="24"/>
          <w:lang w:val="zh-CN" w:eastAsia="zh-CN"/>
        </w:rPr>
        <w:t>数据拟合的优良性但是尽量避免出现过拟合(Overfitting)的情况。所以优先考虑的模型应是AIC值最小的那一个。</w:t>
      </w:r>
      <w:r>
        <w:rPr>
          <w:rFonts w:hint="eastAsia" w:asciiTheme="minorEastAsia" w:hAnsiTheme="minorEastAsia" w:eastAsiaTheme="minorEastAsia" w:cstheme="minorEastAsia"/>
          <w:b w:val="0"/>
          <w:bCs/>
          <w:sz w:val="24"/>
          <w:szCs w:val="24"/>
          <w:lang w:val="en-US" w:eastAsia="zh-CN"/>
        </w:rPr>
        <w:t>AIC</w:t>
      </w:r>
      <w:r>
        <w:rPr>
          <w:rFonts w:hint="eastAsia" w:asciiTheme="minorEastAsia" w:hAnsiTheme="minorEastAsia" w:eastAsiaTheme="minorEastAsia" w:cstheme="minorEastAsia"/>
          <w:b w:val="0"/>
          <w:bCs/>
          <w:sz w:val="24"/>
          <w:szCs w:val="24"/>
          <w:lang w:val="zh-CN" w:eastAsia="zh-CN"/>
        </w:rPr>
        <w:t>的方法是寻找可以最好地解释数据但包含最少自由参数的模型。不</w:t>
      </w:r>
      <w:r>
        <w:rPr>
          <w:rFonts w:hint="eastAsia" w:asciiTheme="minorEastAsia" w:hAnsiTheme="minorEastAsia" w:eastAsiaTheme="minorEastAsia" w:cstheme="minorEastAsia"/>
          <w:b w:val="0"/>
          <w:bCs/>
          <w:sz w:val="24"/>
          <w:szCs w:val="24"/>
          <w:lang w:val="en-US" w:eastAsia="zh-CN"/>
        </w:rPr>
        <w:t>光</w:t>
      </w:r>
      <w:r>
        <w:rPr>
          <w:rFonts w:hint="eastAsia" w:asciiTheme="minorEastAsia" w:hAnsiTheme="minorEastAsia" w:eastAsiaTheme="minorEastAsia" w:cstheme="minorEastAsia"/>
          <w:b w:val="0"/>
          <w:bCs/>
          <w:sz w:val="24"/>
          <w:szCs w:val="24"/>
          <w:lang w:val="zh-CN" w:eastAsia="zh-CN"/>
        </w:rPr>
        <w:t>包括AIC准则，目前选择模型常用如下准则：</w:t>
      </w:r>
    </w:p>
    <w:p>
      <w:pPr>
        <w:keepNext w:val="0"/>
        <w:keepLines w:val="0"/>
        <w:pageBreakBefore w:val="0"/>
        <w:widowControl w:val="0"/>
        <w:kinsoku/>
        <w:wordWrap/>
        <w:overflowPunct/>
        <w:topLinePunct w:val="0"/>
        <w:autoSpaceDE/>
        <w:autoSpaceDN/>
        <w:bidi w:val="0"/>
        <w:adjustRightInd/>
        <w:snapToGrid/>
        <w:spacing w:line="400" w:lineRule="exact"/>
        <w:ind w:left="1260" w:leftChars="0"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 xml:space="preserve">AIC=-2ln(L)+2k </w:t>
      </w:r>
      <w:r>
        <w:rPr>
          <w:rFonts w:hint="eastAsia" w:asciiTheme="minorEastAsia" w:hAnsiTheme="minorEastAsia" w:eastAsiaTheme="minorEastAsia" w:cstheme="minorEastAsia"/>
          <w:b w:val="0"/>
          <w:bCs/>
          <w:sz w:val="24"/>
          <w:szCs w:val="24"/>
          <w:lang w:val="en-US" w:eastAsia="zh-CN"/>
        </w:rPr>
        <w:t xml:space="preserve">          </w:t>
      </w:r>
      <w:r>
        <w:rPr>
          <w:rFonts w:hint="eastAsia" w:asciiTheme="minorEastAsia" w:hAnsiTheme="minorEastAsia" w:eastAsiaTheme="minorEastAsia" w:cstheme="minorEastAsia"/>
          <w:b w:val="0"/>
          <w:bCs/>
          <w:sz w:val="24"/>
          <w:szCs w:val="24"/>
          <w:lang w:val="zh-CN" w:eastAsia="zh-CN"/>
        </w:rPr>
        <w:t>赤池信息量</w:t>
      </w:r>
    </w:p>
    <w:p>
      <w:pPr>
        <w:keepNext w:val="0"/>
        <w:keepLines w:val="0"/>
        <w:pageBreakBefore w:val="0"/>
        <w:widowControl w:val="0"/>
        <w:kinsoku/>
        <w:wordWrap/>
        <w:overflowPunct/>
        <w:topLinePunct w:val="0"/>
        <w:autoSpaceDE/>
        <w:autoSpaceDN/>
        <w:bidi w:val="0"/>
        <w:adjustRightInd/>
        <w:snapToGrid/>
        <w:spacing w:line="400" w:lineRule="exact"/>
        <w:ind w:left="1260" w:leftChars="0"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 xml:space="preserve">BIC=-2ln(L)+ln(n)*k </w:t>
      </w:r>
      <w:r>
        <w:rPr>
          <w:rFonts w:hint="eastAsia" w:asciiTheme="minorEastAsia" w:hAnsiTheme="minorEastAsia" w:eastAsiaTheme="minorEastAsia" w:cstheme="minorEastAsia"/>
          <w:b w:val="0"/>
          <w:bCs/>
          <w:sz w:val="24"/>
          <w:szCs w:val="24"/>
          <w:lang w:val="en-US" w:eastAsia="zh-CN"/>
        </w:rPr>
        <w:t xml:space="preserve">     </w:t>
      </w:r>
      <w:r>
        <w:rPr>
          <w:rFonts w:hint="eastAsia" w:asciiTheme="minorEastAsia" w:hAnsiTheme="minorEastAsia" w:eastAsiaTheme="minorEastAsia" w:cstheme="minorEastAsia"/>
          <w:b w:val="0"/>
          <w:bCs/>
          <w:sz w:val="24"/>
          <w:szCs w:val="24"/>
          <w:lang w:val="zh-CN" w:eastAsia="zh-CN"/>
        </w:rPr>
        <w:t>贝叶斯信息量</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zh-CN" w:eastAsia="zh-CN"/>
        </w:rPr>
      </w:pPr>
      <w:bookmarkStart w:id="101" w:name="_Toc18924_WPSOffice_Level3"/>
      <w:r>
        <w:rPr>
          <w:rFonts w:hint="eastAsia" w:ascii="黑体" w:hAnsi="黑体" w:eastAsia="黑体" w:cs="黑体"/>
          <w:b w:val="0"/>
          <w:bCs w:val="0"/>
          <w:sz w:val="28"/>
          <w:szCs w:val="28"/>
          <w:lang w:val="zh-CN" w:eastAsia="zh-CN"/>
        </w:rPr>
        <w:t>2.2.2 移动平均模型MA(q)介绍</w:t>
      </w:r>
      <w:bookmarkEnd w:id="101"/>
      <w:r>
        <w:rPr>
          <w:rFonts w:hint="eastAsia" w:ascii="黑体" w:hAnsi="黑体" w:eastAsia="黑体" w:cs="黑体"/>
          <w:b w:val="0"/>
          <w:bCs w:val="0"/>
          <w:sz w:val="28"/>
          <w:szCs w:val="28"/>
          <w:lang w:val="zh-CN" w:eastAsia="zh-CN"/>
        </w:rPr>
        <w:tab/>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MA模型和AR大同</w:t>
      </w:r>
      <w:r>
        <w:rPr>
          <w:rFonts w:hint="eastAsia" w:asciiTheme="minorEastAsia" w:hAnsiTheme="minorEastAsia" w:eastAsiaTheme="minorEastAsia" w:cstheme="minorEastAsia"/>
          <w:b w:val="0"/>
          <w:bCs/>
          <w:sz w:val="24"/>
          <w:szCs w:val="24"/>
          <w:lang w:val="en-US" w:eastAsia="zh-CN"/>
        </w:rPr>
        <w:t>之间的区别并不大</w:t>
      </w:r>
      <w:r>
        <w:rPr>
          <w:rFonts w:hint="eastAsia" w:asciiTheme="minorEastAsia" w:hAnsiTheme="minorEastAsia" w:eastAsiaTheme="minorEastAsia" w:cstheme="minorEastAsia"/>
          <w:b w:val="0"/>
          <w:bCs/>
          <w:sz w:val="24"/>
          <w:szCs w:val="24"/>
          <w:lang w:val="zh-CN" w:eastAsia="zh-CN"/>
        </w:rPr>
        <w:t>，它</w:t>
      </w:r>
      <w:r>
        <w:rPr>
          <w:rFonts w:hint="eastAsia" w:asciiTheme="minorEastAsia" w:hAnsiTheme="minorEastAsia" w:eastAsiaTheme="minorEastAsia" w:cstheme="minorEastAsia"/>
          <w:b w:val="0"/>
          <w:bCs/>
          <w:sz w:val="24"/>
          <w:szCs w:val="24"/>
          <w:lang w:val="en-US" w:eastAsia="zh-CN"/>
        </w:rPr>
        <w:t>提倡数据</w:t>
      </w:r>
      <w:r>
        <w:rPr>
          <w:rFonts w:hint="eastAsia" w:asciiTheme="minorEastAsia" w:hAnsiTheme="minorEastAsia" w:eastAsiaTheme="minorEastAsia" w:cstheme="minorEastAsia"/>
          <w:b w:val="0"/>
          <w:bCs/>
          <w:sz w:val="24"/>
          <w:szCs w:val="24"/>
          <w:lang w:val="zh-CN" w:eastAsia="zh-CN"/>
        </w:rPr>
        <w:t>是历史时序值的线性组合而是历史白噪声的线性组合。与AR最大的不同之处在于，AR模型中历史白噪声的影响是间接影响当前预测值的，</w:t>
      </w:r>
      <w:r>
        <w:rPr>
          <w:rFonts w:hint="eastAsia" w:asciiTheme="minorEastAsia" w:hAnsiTheme="minorEastAsia" w:eastAsiaTheme="minorEastAsia" w:cstheme="minorEastAsia"/>
          <w:b w:val="0"/>
          <w:bCs/>
          <w:sz w:val="24"/>
          <w:szCs w:val="24"/>
          <w:lang w:val="en-US" w:eastAsia="zh-CN"/>
        </w:rPr>
        <w:t>而MA</w:t>
      </w:r>
      <w:r>
        <w:rPr>
          <w:rFonts w:hint="eastAsia" w:asciiTheme="minorEastAsia" w:hAnsiTheme="minorEastAsia" w:eastAsiaTheme="minorEastAsia" w:cstheme="minorEastAsia"/>
          <w:b w:val="0"/>
          <w:bCs/>
          <w:sz w:val="24"/>
          <w:szCs w:val="24"/>
          <w:lang w:val="zh-CN" w:eastAsia="zh-CN"/>
        </w:rPr>
        <w:t>模型中历史白噪声的影响</w:t>
      </w:r>
      <w:r>
        <w:rPr>
          <w:rFonts w:hint="eastAsia" w:asciiTheme="minorEastAsia" w:hAnsiTheme="minorEastAsia" w:eastAsiaTheme="minorEastAsia" w:cstheme="minorEastAsia"/>
          <w:b w:val="0"/>
          <w:bCs/>
          <w:sz w:val="24"/>
          <w:szCs w:val="24"/>
          <w:lang w:val="en-US" w:eastAsia="zh-CN"/>
        </w:rPr>
        <w:t>是直接</w:t>
      </w:r>
      <w:r>
        <w:rPr>
          <w:rFonts w:hint="eastAsia" w:asciiTheme="minorEastAsia" w:hAnsiTheme="minorEastAsia" w:eastAsiaTheme="minorEastAsia" w:cstheme="minorEastAsia"/>
          <w:b w:val="0"/>
          <w:bCs/>
          <w:sz w:val="24"/>
          <w:szCs w:val="24"/>
          <w:lang w:val="zh-CN" w:eastAsia="zh-CN"/>
        </w:rPr>
        <w:t>影响当前预测值的</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（一）模型形式：</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 xml:space="preserve">     </w:t>
      </w:r>
      <w:r>
        <w:rPr>
          <w:rFonts w:hint="eastAsia" w:ascii="Times New Roman" w:hAnsi="Times New Roman" w:eastAsia="Times New Roman"/>
          <w:sz w:val="24"/>
          <w:lang w:val="en-US" w:eastAsia="zh-CN"/>
        </w:rPr>
        <w:object>
          <v:shape id="_x0000_i1033" o:spt="75" type="#_x0000_t75" style="height:19pt;width:174pt;" o:ole="t" filled="f" o:preferrelative="t" stroked="f" coordsize="21600,21600">
            <v:path/>
            <v:fill on="f" focussize="0,0"/>
            <v:stroke on="f"/>
            <v:imagedata r:id="rId43" o:title=""/>
            <o:lock v:ext="edit" aspectratio="t"/>
            <w10:wrap type="none"/>
            <w10:anchorlock/>
          </v:shape>
          <o:OLEObject Type="Embed" ProgID="Equation.KSEE3" ShapeID="_x0000_i1033" DrawAspect="Content" ObjectID="_1468075733" r:id="rId42">
            <o:LockedField>false</o:LockedField>
          </o:OLEObject>
        </w:object>
      </w:r>
      <w:r>
        <w:rPr>
          <w:rFonts w:hint="eastAsia" w:ascii="Times New Roman" w:hAnsi="Times New Roman" w:eastAsia="Times New Roman"/>
          <w:sz w:val="24"/>
          <w:lang w:val="en-US" w:eastAsia="zh-CN"/>
        </w:rPr>
        <w:t>，其中</w:t>
      </w:r>
      <w:r>
        <w:rPr>
          <w:rFonts w:hint="eastAsia" w:ascii="Times New Roman" w:hAnsi="Times New Roman" w:eastAsia="Times New Roman"/>
          <w:sz w:val="24"/>
          <w:lang w:val="en-US" w:eastAsia="zh-CN"/>
        </w:rPr>
        <w:object>
          <v:shape id="_x0000_i1034" o:spt="75" type="#_x0000_t75" style="height:18pt;width:12pt;" o:ole="t" filled="f" o:preferrelative="t" stroked="f" coordsize="21600,21600">
            <v:path/>
            <v:fill on="f" focussize="0,0"/>
            <v:stroke on="f"/>
            <v:imagedata r:id="rId45" o:title=""/>
            <o:lock v:ext="edit" aspectratio="t"/>
            <w10:wrap type="none"/>
            <w10:anchorlock/>
          </v:shape>
          <o:OLEObject Type="Embed" ProgID="Equation.KSEE3" ShapeID="_x0000_i1034" DrawAspect="Content" ObjectID="_1468075734" r:id="rId44">
            <o:LockedField>false</o:LockedField>
          </o:OLEObject>
        </w:object>
      </w:r>
      <w:r>
        <w:rPr>
          <w:rFonts w:hint="eastAsia" w:ascii="Times New Roman" w:hAnsi="Times New Roman" w:eastAsia="Times New Roman"/>
          <w:sz w:val="24"/>
          <w:lang w:val="en-US" w:eastAsia="zh-CN"/>
        </w:rPr>
        <w:t>为待定参数，</w:t>
      </w:r>
      <w:r>
        <w:rPr>
          <w:rFonts w:hint="eastAsia" w:ascii="Times New Roman" w:hAnsi="Times New Roman" w:eastAsia="Times New Roman"/>
          <w:sz w:val="24"/>
          <w:lang w:val="en-US" w:eastAsia="zh-CN"/>
        </w:rPr>
        <w:object>
          <v:shape id="_x0000_i1035" o:spt="75" type="#_x0000_t75" style="height:18pt;width:12pt;" o:ole="t" filled="f" o:preferrelative="t" stroked="f" coordsize="21600,21600">
            <v:path/>
            <v:fill on="f" focussize="0,0"/>
            <v:stroke on="f"/>
            <v:imagedata r:id="rId47" o:title=""/>
            <o:lock v:ext="edit" aspectratio="t"/>
            <w10:wrap type="none"/>
            <w10:anchorlock/>
          </v:shape>
          <o:OLEObject Type="Embed" ProgID="Equation.KSEE3" ShapeID="_x0000_i1035" DrawAspect="Content" ObjectID="_1468075735" r:id="rId46">
            <o:LockedField>false</o:LockedField>
          </o:OLEObject>
        </w:object>
      </w:r>
      <w:r>
        <w:rPr>
          <w:rFonts w:hint="eastAsia" w:ascii="Times New Roman" w:hAnsi="Times New Roman" w:eastAsia="Times New Roman"/>
          <w:sz w:val="24"/>
          <w:lang w:val="en-US" w:eastAsia="zh-CN"/>
        </w:rPr>
        <w:t>为t时刻的干扰项</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（二）模型含义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用过去各个时期的随机干扰项活预测误差的线性组合来表达当前预测值</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（三）模型定阶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同样有俩中方法判断q</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1</w:t>
      </w: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自相关函数和</w:t>
      </w:r>
      <w:r>
        <w:rPr>
          <w:rFonts w:hint="eastAsia" w:asciiTheme="minorEastAsia" w:hAnsiTheme="minorEastAsia" w:eastAsiaTheme="minorEastAsia" w:cstheme="minorEastAsia"/>
          <w:b w:val="0"/>
          <w:bCs/>
          <w:sz w:val="24"/>
          <w:szCs w:val="24"/>
          <w:lang w:val="zh-CN" w:eastAsia="zh-CN"/>
        </w:rPr>
        <w:t>偏相关函数判断</w:t>
      </w:r>
      <w:r>
        <w:rPr>
          <w:rFonts w:hint="eastAsia" w:asciiTheme="minorEastAsia" w:hAnsiTheme="minorEastAsia" w:eastAsiaTheme="minorEastAsia" w:cstheme="minorEastAsia"/>
          <w:b w:val="0"/>
          <w:bCs/>
          <w:sz w:val="24"/>
          <w:szCs w:val="24"/>
          <w:lang w:val="en-US" w:eastAsia="zh-CN"/>
        </w:rPr>
        <w:t>q</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en-US" w:eastAsia="zh-CN"/>
        </w:rPr>
        <w:t>MA（q）</w:t>
      </w:r>
      <w:r>
        <w:rPr>
          <w:rFonts w:hint="eastAsia" w:asciiTheme="minorEastAsia" w:hAnsiTheme="minorEastAsia" w:eastAsiaTheme="minorEastAsia" w:cstheme="minorEastAsia"/>
          <w:b w:val="0"/>
          <w:bCs/>
          <w:sz w:val="24"/>
          <w:szCs w:val="24"/>
          <w:lang w:val="zh-CN" w:eastAsia="zh-CN"/>
        </w:rPr>
        <w:t>序列的样本q阶移动平均模型的自相关系数q阶截尾，偏自相关系数拖尾</w:t>
      </w:r>
      <w:r>
        <w:rPr>
          <w:rFonts w:hint="eastAsia" w:asciiTheme="minorEastAsia" w:hAnsiTheme="minorEastAsia" w:eastAsiaTheme="minorEastAsia" w:cstheme="minorEastAsia"/>
          <w:b w:val="0"/>
          <w:bCs/>
          <w:sz w:val="24"/>
          <w:szCs w:val="24"/>
          <w:lang w:val="en-US" w:eastAsia="zh-CN"/>
        </w:rPr>
        <w:t>,一般采取此方法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2</w:t>
      </w:r>
      <w:r>
        <w:rPr>
          <w:rFonts w:hint="eastAsia" w:asciiTheme="minorEastAsia" w:hAnsiTheme="minorEastAsia" w:eastAsiaTheme="minorEastAsia" w:cstheme="minorEastAsia"/>
          <w:b w:val="0"/>
          <w:bCs/>
          <w:sz w:val="24"/>
          <w:szCs w:val="24"/>
          <w:lang w:val="zh-CN" w:eastAsia="zh-CN"/>
        </w:rPr>
        <w:t>）信息准则— AIC、BIC</w:t>
      </w:r>
      <w:r>
        <w:rPr>
          <w:rFonts w:hint="eastAsia" w:asciiTheme="minorEastAsia" w:hAnsiTheme="minorEastAsia" w:eastAsiaTheme="minorEastAsia" w:cstheme="minorEastAsia"/>
          <w:b w:val="0"/>
          <w:bCs/>
          <w:sz w:val="24"/>
          <w:szCs w:val="24"/>
          <w:lang w:val="en-US" w:eastAsia="zh-CN"/>
        </w:rPr>
        <w:t>判断q</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en-US" w:eastAsia="zh-CN"/>
        </w:rPr>
        <w:t>关于MA</w:t>
      </w:r>
      <w:r>
        <w:rPr>
          <w:rFonts w:hint="eastAsia" w:asciiTheme="minorEastAsia" w:hAnsiTheme="minorEastAsia" w:eastAsiaTheme="minorEastAsia" w:cstheme="minorEastAsia"/>
          <w:b w:val="0"/>
          <w:bCs/>
          <w:sz w:val="24"/>
          <w:szCs w:val="24"/>
          <w:lang w:val="zh-CN" w:eastAsia="zh-CN"/>
        </w:rPr>
        <w:t>模型，我们通常采用AIC法则。</w:t>
      </w:r>
      <w:r>
        <w:rPr>
          <w:rFonts w:hint="eastAsia" w:asciiTheme="minorEastAsia" w:hAnsiTheme="minorEastAsia" w:eastAsiaTheme="minorEastAsia" w:cstheme="minorEastAsia"/>
          <w:b w:val="0"/>
          <w:bCs/>
          <w:sz w:val="24"/>
          <w:szCs w:val="24"/>
          <w:lang w:val="en-US" w:eastAsia="zh-CN"/>
        </w:rPr>
        <w:t>如上所说</w:t>
      </w:r>
      <w:r>
        <w:rPr>
          <w:rFonts w:hint="eastAsia" w:asciiTheme="minorEastAsia" w:hAnsiTheme="minorEastAsia" w:eastAsiaTheme="minorEastAsia" w:cstheme="minorEastAsia"/>
          <w:b w:val="0"/>
          <w:bCs/>
          <w:sz w:val="24"/>
          <w:szCs w:val="24"/>
          <w:lang w:val="zh-CN" w:eastAsia="zh-CN"/>
        </w:rPr>
        <w:t>增加自由参数的数目提高了拟合的优良性。赤池信息准则的方法是寻找可以最好地解释数据但包含最少自由参数的模型，</w:t>
      </w:r>
      <w:r>
        <w:rPr>
          <w:rFonts w:hint="eastAsia" w:asciiTheme="minorEastAsia" w:hAnsiTheme="minorEastAsia" w:eastAsiaTheme="minorEastAsia" w:cstheme="minorEastAsia"/>
          <w:b w:val="0"/>
          <w:bCs/>
          <w:sz w:val="24"/>
          <w:szCs w:val="24"/>
          <w:lang w:val="en-US" w:eastAsia="zh-CN"/>
        </w:rPr>
        <w:t>所以采用AIC准则来给此模型定阶。</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zh-CN" w:eastAsia="zh-CN"/>
        </w:rPr>
      </w:pPr>
      <w:bookmarkStart w:id="102" w:name="_Toc13435_WPSOffice_Level3"/>
      <w:r>
        <w:rPr>
          <w:rFonts w:hint="eastAsia" w:ascii="黑体" w:hAnsi="黑体" w:eastAsia="黑体" w:cs="黑体"/>
          <w:b w:val="0"/>
          <w:bCs w:val="0"/>
          <w:sz w:val="28"/>
          <w:szCs w:val="28"/>
          <w:lang w:val="zh-CN" w:eastAsia="zh-CN"/>
        </w:rPr>
        <w:t>2.2.3 自回归移动平均模型ARMA(p,q)介绍</w:t>
      </w:r>
      <w:bookmarkEnd w:id="102"/>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en-US" w:eastAsia="zh-CN"/>
        </w:rPr>
        <w:t>由模型名字可知，</w:t>
      </w:r>
      <w:r>
        <w:rPr>
          <w:rFonts w:hint="eastAsia" w:asciiTheme="minorEastAsia" w:hAnsiTheme="minorEastAsia" w:eastAsiaTheme="minorEastAsia" w:cstheme="minorEastAsia"/>
          <w:b w:val="0"/>
          <w:bCs/>
          <w:sz w:val="24"/>
          <w:szCs w:val="24"/>
          <w:lang w:val="zh-CN" w:eastAsia="zh-CN"/>
        </w:rPr>
        <w:t>自回归移动平均模型是与自回归和移动平均模型两部分组成。所以可以表示为ARMA(p, q)。p是自回归阶数，q是移动平均阶数。</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textAlignment w:val="auto"/>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（一）模型形式</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微软雅黑" w:hAnsi="微软雅黑" w:eastAsia="微软雅黑" w:cs="微软雅黑"/>
          <w:i w:val="0"/>
          <w:caps w:val="0"/>
          <w:color w:val="494949"/>
          <w:spacing w:val="0"/>
          <w:sz w:val="27"/>
          <w:szCs w:val="27"/>
          <w:lang w:val="en-US" w:eastAsia="zh-CN"/>
        </w:rPr>
      </w:pPr>
      <w:r>
        <w:rPr>
          <w:rFonts w:hint="eastAsia" w:ascii="微软雅黑" w:hAnsi="微软雅黑" w:eastAsia="微软雅黑" w:cs="微软雅黑"/>
          <w:i w:val="0"/>
          <w:caps w:val="0"/>
          <w:color w:val="494949"/>
          <w:spacing w:val="0"/>
          <w:position w:val="-14"/>
          <w:sz w:val="27"/>
          <w:szCs w:val="27"/>
          <w:lang w:val="en-US" w:eastAsia="zh-CN"/>
        </w:rPr>
        <w:object>
          <v:shape id="_x0000_i1036" o:spt="75" type="#_x0000_t75" style="height:19pt;width:370.15pt;" o:ole="t" filled="f" o:preferrelative="t" stroked="f" coordsize="21600,21600">
            <v:path/>
            <v:fill on="f" focussize="0,0"/>
            <v:stroke on="f"/>
            <v:imagedata r:id="rId49" o:title=""/>
            <o:lock v:ext="edit" aspectratio="t"/>
            <w10:wrap type="none"/>
            <w10:anchorlock/>
          </v:shape>
          <o:OLEObject Type="Embed" ProgID="Equation.KSEE3" ShapeID="_x0000_i1036" DrawAspect="Content" ObjectID="_1468075736"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式中符号：p和q是模型的自回归阶数和移动平均阶数</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a和</w:t>
      </w:r>
      <w:r>
        <w:rPr>
          <w:rFonts w:hint="eastAsia" w:asciiTheme="minorEastAsia" w:hAnsiTheme="minorEastAsia" w:eastAsiaTheme="minorEastAsia" w:cstheme="minorEastAsia"/>
          <w:b w:val="0"/>
          <w:bCs/>
          <w:sz w:val="24"/>
          <w:szCs w:val="24"/>
          <w:lang w:val="en-US" w:eastAsia="zh-CN"/>
        </w:rPr>
        <w:object>
          <v:shape id="_x0000_i1037" o:spt="75" type="#_x0000_t75" style="height:13.95pt;width:10pt;" o:ole="t" filled="f" o:preferrelative="t" stroked="f" coordsize="21600,21600">
            <v:path/>
            <v:fill on="f" focussize="0,0"/>
            <v:stroke on="f"/>
            <v:imagedata r:id="rId51" o:title=""/>
            <o:lock v:ext="edit" aspectratio="t"/>
            <w10:wrap type="none"/>
            <w10:anchorlock/>
          </v:shape>
          <o:OLEObject Type="Embed" ProgID="Equation.KSEE3" ShapeID="_x0000_i1037" DrawAspect="Content" ObjectID="_1468075737" r:id="rId50">
            <o:LockedField>false</o:LockedField>
          </o:OLEObject>
        </w:object>
      </w:r>
      <w:r>
        <w:rPr>
          <w:rFonts w:hint="eastAsia" w:asciiTheme="minorEastAsia" w:hAnsiTheme="minorEastAsia" w:eastAsiaTheme="minorEastAsia" w:cstheme="minorEastAsia"/>
          <w:b w:val="0"/>
          <w:bCs/>
          <w:sz w:val="24"/>
          <w:szCs w:val="24"/>
          <w:lang w:val="en-US" w:eastAsia="zh-CN"/>
        </w:rPr>
        <w:t>是不为零的待定系数，</w:t>
      </w:r>
      <w:r>
        <w:rPr>
          <w:rFonts w:hint="eastAsia" w:asciiTheme="minorEastAsia" w:hAnsiTheme="minorEastAsia" w:eastAsiaTheme="minorEastAsia" w:cstheme="minorEastAsia"/>
          <w:b w:val="0"/>
          <w:bCs/>
          <w:sz w:val="24"/>
          <w:szCs w:val="24"/>
          <w:lang w:val="en-US" w:eastAsia="zh-CN"/>
        </w:rPr>
        <w:object>
          <v:shape id="_x0000_i1038" o:spt="75" type="#_x0000_t75" style="height:11pt;width:10pt;" o:ole="t" filled="f" o:preferrelative="t" stroked="f" coordsize="21600,21600">
            <v:path/>
            <v:fill on="f" focussize="0,0"/>
            <v:stroke on="f"/>
            <v:imagedata r:id="rId53" o:title=""/>
            <o:lock v:ext="edit" aspectratio="t"/>
            <w10:wrap type="none"/>
            <w10:anchorlock/>
          </v:shape>
          <o:OLEObject Type="Embed" ProgID="Equation.KSEE3" ShapeID="_x0000_i1038" DrawAspect="Content" ObjectID="_1468075738" r:id="rId52">
            <o:LockedField>false</o:LockedField>
          </o:OLEObject>
        </w:object>
      </w:r>
      <w:r>
        <w:rPr>
          <w:rFonts w:hint="eastAsia" w:asciiTheme="minorEastAsia" w:hAnsiTheme="minorEastAsia" w:eastAsiaTheme="minorEastAsia" w:cstheme="minorEastAsia"/>
          <w:b w:val="0"/>
          <w:bCs/>
          <w:sz w:val="24"/>
          <w:szCs w:val="24"/>
          <w:lang w:val="en-US" w:eastAsia="zh-CN"/>
        </w:rPr>
        <w:t>为独立的误差项</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textAlignment w:val="auto"/>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（二）模型含义</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ind w:firstLine="420" w:firstLineChars="0"/>
        <w:textAlignment w:val="auto"/>
        <w:rPr>
          <w:rFonts w:hint="eastAsia" w:ascii="Times New Roman" w:hAnsi="Times New Roman" w:eastAsia="Times New Roman"/>
          <w:sz w:val="24"/>
          <w:lang w:val="zh-CN"/>
        </w:rPr>
      </w:pPr>
      <w:r>
        <w:rPr>
          <w:rFonts w:hint="eastAsia" w:asciiTheme="minorEastAsia" w:hAnsiTheme="minorEastAsia" w:eastAsiaTheme="minorEastAsia" w:cstheme="minorEastAsia"/>
          <w:b w:val="0"/>
          <w:bCs/>
          <w:sz w:val="24"/>
          <w:szCs w:val="24"/>
          <w:lang w:val="en-US" w:eastAsia="zh-CN"/>
        </w:rPr>
        <w:t>ARMA模型</w:t>
      </w:r>
      <w:r>
        <w:rPr>
          <w:rFonts w:hint="eastAsia" w:asciiTheme="minorEastAsia" w:hAnsiTheme="minorEastAsia" w:eastAsiaTheme="minorEastAsia" w:cstheme="minorEastAsia"/>
          <w:b w:val="0"/>
          <w:bCs/>
          <w:sz w:val="24"/>
          <w:szCs w:val="24"/>
          <w:lang w:val="zh-CN" w:eastAsia="zh-CN"/>
        </w:rPr>
        <w:t>型结合了</w:t>
      </w:r>
      <w:r>
        <w:rPr>
          <w:rFonts w:hint="eastAsia" w:asciiTheme="minorEastAsia" w:hAnsiTheme="minorEastAsia" w:eastAsiaTheme="minorEastAsia" w:cstheme="minorEastAsia"/>
          <w:b w:val="0"/>
          <w:bCs/>
          <w:sz w:val="24"/>
          <w:szCs w:val="24"/>
          <w:lang w:val="en-US" w:eastAsia="zh-CN"/>
        </w:rPr>
        <w:t>AR,MA</w:t>
      </w:r>
      <w:r>
        <w:rPr>
          <w:rFonts w:hint="eastAsia" w:asciiTheme="minorEastAsia" w:hAnsiTheme="minorEastAsia" w:eastAsiaTheme="minorEastAsia" w:cstheme="minorEastAsia"/>
          <w:b w:val="0"/>
          <w:bCs/>
          <w:sz w:val="24"/>
          <w:szCs w:val="24"/>
          <w:lang w:val="zh-CN" w:eastAsia="zh-CN"/>
        </w:rPr>
        <w:t>两个模型的特点，其中，AR可以解决当前数据与后期数据之间的关系，MA则可以解决随机变动也就是噪声的问题。</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textAlignment w:val="auto"/>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（三）模型识别</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模型的识别方法一般</w:t>
      </w:r>
      <w:r>
        <w:rPr>
          <w:rFonts w:hint="eastAsia" w:asciiTheme="minorEastAsia" w:hAnsiTheme="minorEastAsia" w:eastAsiaTheme="minorEastAsia" w:cstheme="minorEastAsia"/>
          <w:b w:val="0"/>
          <w:bCs/>
          <w:sz w:val="24"/>
          <w:szCs w:val="24"/>
          <w:lang w:val="en-US" w:eastAsia="zh-CN"/>
        </w:rPr>
        <w:t>也</w:t>
      </w:r>
      <w:r>
        <w:rPr>
          <w:rFonts w:hint="eastAsia" w:asciiTheme="minorEastAsia" w:hAnsiTheme="minorEastAsia" w:eastAsiaTheme="minorEastAsia" w:cstheme="minorEastAsia"/>
          <w:b w:val="0"/>
          <w:bCs/>
          <w:sz w:val="24"/>
          <w:szCs w:val="24"/>
          <w:lang w:val="zh-CN" w:eastAsia="zh-CN"/>
        </w:rPr>
        <w:t>有两种，一种是自相关函数（ACF），另一种是偏自相关函数（PACF）。这两种方法是识别ARMA模型最有效的方法。可以采用两种函数的</w:t>
      </w:r>
      <w:r>
        <w:rPr>
          <w:rFonts w:hint="eastAsia" w:asciiTheme="minorEastAsia" w:hAnsiTheme="minorEastAsia" w:eastAsiaTheme="minorEastAsia" w:cstheme="minorEastAsia"/>
          <w:b w:val="0"/>
          <w:bCs/>
          <w:sz w:val="24"/>
          <w:szCs w:val="24"/>
          <w:lang w:val="en-US" w:eastAsia="zh-CN"/>
        </w:rPr>
        <w:t>拖尾</w:t>
      </w:r>
      <w:r>
        <w:rPr>
          <w:rFonts w:hint="eastAsia" w:asciiTheme="minorEastAsia" w:hAnsiTheme="minorEastAsia" w:eastAsiaTheme="minorEastAsia" w:cstheme="minorEastAsia"/>
          <w:b w:val="0"/>
          <w:bCs/>
          <w:sz w:val="24"/>
          <w:szCs w:val="24"/>
          <w:lang w:val="zh-CN" w:eastAsia="zh-CN"/>
        </w:rPr>
        <w:t>截尾性质来判断该模型的类型。</w:t>
      </w:r>
      <w:r>
        <w:rPr>
          <w:rFonts w:hint="eastAsia" w:asciiTheme="minorEastAsia" w:hAnsiTheme="minorEastAsia" w:eastAsiaTheme="minorEastAsia" w:cstheme="minorEastAsia"/>
          <w:b w:val="0"/>
          <w:bCs/>
          <w:sz w:val="24"/>
          <w:szCs w:val="24"/>
          <w:lang w:val="en-US" w:eastAsia="zh-CN"/>
        </w:rPr>
        <w:t>判断方法如表2.2所示：</w:t>
      </w: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lang w:val="en-US" w:eastAsia="zh-CN"/>
        </w:rPr>
      </w:pPr>
    </w:p>
    <w:tbl>
      <w:tblPr>
        <w:tblStyle w:val="2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6"/>
        <w:gridCol w:w="2907"/>
        <w:gridCol w:w="2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模型</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ACF</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PACF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AR(p)</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衰减趋于零</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p阶后结尾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MA(q)</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q阶后结尾</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衰减趋于零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ARMA(p,q)</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q阶后衰减趋于零</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p阶后衰减趋于零</w:t>
            </w:r>
          </w:p>
        </w:tc>
      </w:tr>
    </w:tbl>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20" w:leftChars="0" w:right="0" w:rightChars="0"/>
        <w:rPr>
          <w:rFonts w:hint="eastAsia" w:ascii="微软雅黑" w:hAnsi="微软雅黑" w:eastAsia="微软雅黑" w:cs="微软雅黑"/>
          <w:i w:val="0"/>
          <w:caps w:val="0"/>
          <w:color w:val="4F4F4F"/>
          <w:spacing w:val="0"/>
          <w:sz w:val="19"/>
          <w:szCs w:val="19"/>
          <w:shd w:val="clear" w:fill="FFFFFF"/>
          <w:lang w:val="en-US" w:eastAsia="zh-CN"/>
        </w:rPr>
      </w:pPr>
      <w:r>
        <w:rPr>
          <w:rFonts w:hint="eastAsia" w:ascii="微软雅黑" w:hAnsi="微软雅黑" w:eastAsia="微软雅黑" w:cs="微软雅黑"/>
          <w:i w:val="0"/>
          <w:caps w:val="0"/>
          <w:color w:val="4F4F4F"/>
          <w:spacing w:val="0"/>
          <w:sz w:val="19"/>
          <w:szCs w:val="19"/>
          <w:shd w:val="clear" w:fill="FFFFFF"/>
          <w:lang w:val="en-US" w:eastAsia="zh-CN"/>
        </w:rPr>
        <w:t xml:space="preserve">                               表2.2</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textAlignment w:val="auto"/>
        <w:rPr>
          <w:rFonts w:hint="eastAsia" w:ascii="Times New Roman" w:hAnsi="Times New Roman" w:eastAsia="Times New Roman"/>
          <w:sz w:val="24"/>
          <w:lang w:val="en-US" w:eastAsia="zh-CN"/>
        </w:rPr>
      </w:pPr>
      <w:r>
        <w:rPr>
          <w:rFonts w:hint="eastAsia" w:asciiTheme="minorEastAsia" w:hAnsiTheme="minorEastAsia" w:eastAsiaTheme="minorEastAsia" w:cstheme="minorEastAsia"/>
          <w:b w:val="0"/>
          <w:bCs/>
          <w:sz w:val="24"/>
          <w:szCs w:val="24"/>
          <w:lang w:val="zh-CN" w:eastAsia="zh-CN"/>
        </w:rPr>
        <w:t>使用自相关函数和偏自相关函数的截尾来判断模型为ARMA模型时，</w:t>
      </w:r>
      <w:r>
        <w:rPr>
          <w:rFonts w:hint="eastAsia" w:asciiTheme="minorEastAsia" w:hAnsiTheme="minorEastAsia" w:eastAsiaTheme="minorEastAsia" w:cstheme="minorEastAsia"/>
          <w:b w:val="0"/>
          <w:bCs/>
          <w:sz w:val="24"/>
          <w:szCs w:val="24"/>
          <w:lang w:val="en-US" w:eastAsia="zh-CN"/>
        </w:rPr>
        <w:t>只是得到了p和q的大致取值</w:t>
      </w:r>
      <w:r>
        <w:rPr>
          <w:rFonts w:hint="eastAsia" w:asciiTheme="minorEastAsia" w:hAnsiTheme="minorEastAsia" w:eastAsiaTheme="minorEastAsia" w:cstheme="minorEastAsia"/>
          <w:b w:val="0"/>
          <w:bCs/>
          <w:sz w:val="24"/>
          <w:szCs w:val="24"/>
          <w:lang w:val="zh-CN" w:eastAsia="zh-CN"/>
        </w:rPr>
        <w:t>并不能确定p和q的阶数，为了比较精确的确定p和q的阶数，就必须与常用的定阶准则联合起来应用。如今应用最为广泛的是AIC（最小信息量准则（A-Information Criterion））和BIC准则</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textAlignment w:val="auto"/>
        <w:rPr>
          <w:rFonts w:hint="eastAsia" w:ascii="Times New Roman" w:hAnsi="Times New Roman" w:eastAsia="Times New Roman"/>
          <w:sz w:val="24"/>
          <w:lang w:val="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四</w:t>
      </w:r>
      <w:r>
        <w:rPr>
          <w:rFonts w:hint="eastAsia" w:ascii="Times New Roman" w:hAnsi="Times New Roman" w:eastAsia="Times New Roman"/>
          <w:sz w:val="24"/>
          <w:lang w:val="zh-CN" w:eastAsia="zh-CN"/>
        </w:rPr>
        <w:t>）</w:t>
      </w:r>
      <w:r>
        <w:rPr>
          <w:rFonts w:hint="eastAsia" w:ascii="Times New Roman" w:hAnsi="Times New Roman" w:eastAsia="Times New Roman"/>
          <w:sz w:val="24"/>
          <w:lang w:val="zh-CN"/>
        </w:rPr>
        <w:t>ARMA建模步骤</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845" w:leftChars="0" w:hanging="425"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对输入的数据进行判断，判断其是否为平稳非纯随机序列，若平稳则直接进入步骤</w:t>
      </w:r>
      <w:r>
        <w:rPr>
          <w:rFonts w:hint="eastAsia" w:asciiTheme="minorEastAsia" w:hAnsiTheme="minorEastAsia" w:eastAsiaTheme="minorEastAsia" w:cstheme="minorEastAsia"/>
          <w:b w:val="0"/>
          <w:bCs/>
          <w:sz w:val="24"/>
          <w:szCs w:val="24"/>
          <w:lang w:val="en-US" w:eastAsia="zh-CN"/>
        </w:rPr>
        <w:t>b</w:t>
      </w:r>
      <w:r>
        <w:rPr>
          <w:rFonts w:hint="eastAsia" w:asciiTheme="minorEastAsia" w:hAnsiTheme="minorEastAsia" w:eastAsiaTheme="minorEastAsia" w:cstheme="minorEastAsia"/>
          <w:b w:val="0"/>
          <w:bCs/>
          <w:sz w:val="24"/>
          <w:szCs w:val="24"/>
          <w:lang w:val="zh-CN" w:eastAsia="zh-CN"/>
        </w:rPr>
        <w:t>；若不平稳则进行数据</w:t>
      </w:r>
      <w:r>
        <w:rPr>
          <w:rFonts w:hint="eastAsia" w:asciiTheme="minorEastAsia" w:hAnsiTheme="minorEastAsia" w:eastAsiaTheme="minorEastAsia" w:cstheme="minorEastAsia"/>
          <w:b w:val="0"/>
          <w:bCs/>
          <w:sz w:val="24"/>
          <w:szCs w:val="24"/>
          <w:lang w:val="en-US" w:eastAsia="zh-CN"/>
        </w:rPr>
        <w:t>平稳性</w:t>
      </w:r>
      <w:r>
        <w:rPr>
          <w:rFonts w:hint="eastAsia" w:asciiTheme="minorEastAsia" w:hAnsiTheme="minorEastAsia" w:eastAsiaTheme="minorEastAsia" w:cstheme="minorEastAsia"/>
          <w:b w:val="0"/>
          <w:bCs/>
          <w:sz w:val="24"/>
          <w:szCs w:val="24"/>
          <w:lang w:val="zh-CN" w:eastAsia="zh-CN"/>
        </w:rPr>
        <w:t>处理，处理后才能进入步骤</w:t>
      </w:r>
      <w:r>
        <w:rPr>
          <w:rFonts w:hint="eastAsia" w:asciiTheme="minorEastAsia" w:hAnsiTheme="minorEastAsia" w:eastAsiaTheme="minorEastAsia" w:cstheme="minorEastAsia"/>
          <w:b w:val="0"/>
          <w:bCs/>
          <w:sz w:val="24"/>
          <w:szCs w:val="24"/>
          <w:lang w:val="en-US" w:eastAsia="zh-CN"/>
        </w:rPr>
        <w:t>b</w:t>
      </w:r>
      <w:r>
        <w:rPr>
          <w:rFonts w:hint="eastAsia" w:asciiTheme="minorEastAsia" w:hAnsiTheme="minorEastAsia" w:eastAsiaTheme="minorEastAsia" w:cstheme="minorEastAsia"/>
          <w:b w:val="0"/>
          <w:bCs/>
          <w:sz w:val="24"/>
          <w:szCs w:val="24"/>
          <w:lang w:val="zh-CN"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845" w:leftChars="0" w:hanging="425"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通过自相关和偏自相关函数，并结合AIC或BIC准则对建立的模型进行模型识别和定阶。</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845" w:leftChars="0" w:hanging="425"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完成模型识别和定阶后，进入模型的参数估计阶段。</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845" w:leftChars="0" w:hanging="425"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完成参数估计后，进行模型识别和检验，</w:t>
      </w:r>
      <w:r>
        <w:rPr>
          <w:rFonts w:hint="eastAsia" w:asciiTheme="minorEastAsia" w:hAnsiTheme="minorEastAsia" w:eastAsiaTheme="minorEastAsia" w:cstheme="minorEastAsia"/>
          <w:b w:val="0"/>
          <w:bCs/>
          <w:sz w:val="24"/>
          <w:szCs w:val="24"/>
          <w:lang w:val="en-US" w:eastAsia="zh-CN"/>
        </w:rPr>
        <w:t>选择最优模型</w:t>
      </w:r>
      <w:r>
        <w:rPr>
          <w:rFonts w:hint="eastAsia" w:asciiTheme="minorEastAsia" w:hAnsiTheme="minorEastAsia" w:eastAsiaTheme="minorEastAsia" w:cstheme="minorEastAsia"/>
          <w:b w:val="0"/>
          <w:bCs/>
          <w:sz w:val="24"/>
          <w:szCs w:val="24"/>
          <w:lang w:val="zh-CN"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845" w:leftChars="0" w:hanging="425" w:firstLineChars="0"/>
        <w:textAlignment w:val="auto"/>
        <w:outlineLvl w:val="9"/>
        <w:rPr>
          <w:rFonts w:hint="eastAsia" w:ascii="Times New Roman" w:hAnsi="Times New Roman" w:eastAsia="Times New Roman"/>
          <w:sz w:val="24"/>
          <w:lang w:val="en-US" w:eastAsia="zh-CN"/>
        </w:rPr>
      </w:pPr>
      <w:r>
        <w:rPr>
          <w:rFonts w:hint="eastAsia" w:asciiTheme="minorEastAsia" w:hAnsiTheme="minorEastAsia" w:eastAsiaTheme="minorEastAsia" w:cstheme="minorEastAsia"/>
          <w:b w:val="0"/>
          <w:bCs/>
          <w:sz w:val="24"/>
          <w:szCs w:val="24"/>
          <w:lang w:val="zh-CN" w:eastAsia="zh-CN"/>
        </w:rPr>
        <w:t>最后，利用</w:t>
      </w:r>
      <w:r>
        <w:rPr>
          <w:rFonts w:hint="eastAsia" w:asciiTheme="minorEastAsia" w:hAnsiTheme="minorEastAsia" w:eastAsiaTheme="minorEastAsia" w:cstheme="minorEastAsia"/>
          <w:b w:val="0"/>
          <w:bCs/>
          <w:sz w:val="24"/>
          <w:szCs w:val="24"/>
          <w:lang w:val="en-US" w:eastAsia="zh-CN"/>
        </w:rPr>
        <w:t>准确度</w:t>
      </w:r>
      <w:r>
        <w:rPr>
          <w:rFonts w:hint="eastAsia" w:asciiTheme="minorEastAsia" w:hAnsiTheme="minorEastAsia" w:eastAsiaTheme="minorEastAsia" w:cstheme="minorEastAsia"/>
          <w:b w:val="0"/>
          <w:bCs/>
          <w:sz w:val="24"/>
          <w:szCs w:val="24"/>
          <w:lang w:val="zh-CN" w:eastAsia="zh-CN"/>
        </w:rPr>
        <w:t>高</w:t>
      </w:r>
      <w:r>
        <w:rPr>
          <w:rFonts w:hint="eastAsia" w:asciiTheme="minorEastAsia" w:hAnsiTheme="minorEastAsia" w:eastAsiaTheme="minorEastAsia" w:cstheme="minorEastAsia"/>
          <w:b w:val="0"/>
          <w:bCs/>
          <w:sz w:val="24"/>
          <w:szCs w:val="24"/>
          <w:lang w:val="en-US" w:eastAsia="zh-CN"/>
        </w:rPr>
        <w:t>的</w:t>
      </w:r>
      <w:r>
        <w:rPr>
          <w:rFonts w:hint="eastAsia" w:asciiTheme="minorEastAsia" w:hAnsiTheme="minorEastAsia" w:eastAsiaTheme="minorEastAsia" w:cstheme="minorEastAsia"/>
          <w:b w:val="0"/>
          <w:bCs/>
          <w:sz w:val="24"/>
          <w:szCs w:val="24"/>
          <w:lang w:val="zh-CN" w:eastAsia="zh-CN"/>
        </w:rPr>
        <w:t>模型来预测序列的未来变化趋势。</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zh-CN" w:eastAsia="zh-CN"/>
        </w:rPr>
      </w:pPr>
      <w:bookmarkStart w:id="103" w:name="_Toc26421_WPSOffice_Level3"/>
      <w:r>
        <w:rPr>
          <w:rFonts w:hint="eastAsia" w:ascii="黑体" w:hAnsi="黑体" w:eastAsia="黑体" w:cs="黑体"/>
          <w:b w:val="0"/>
          <w:bCs w:val="0"/>
          <w:sz w:val="28"/>
          <w:szCs w:val="28"/>
          <w:lang w:val="zh-CN" w:eastAsia="zh-CN"/>
        </w:rPr>
        <w:t>2.2.4 自回归差分移动平均模型ARIMA(p,d,q)介绍</w:t>
      </w:r>
      <w:bookmarkEnd w:id="103"/>
      <w:r>
        <w:rPr>
          <w:rFonts w:hint="eastAsia" w:ascii="黑体" w:hAnsi="黑体" w:eastAsia="黑体" w:cs="黑体"/>
          <w:b w:val="0"/>
          <w:bCs w:val="0"/>
          <w:sz w:val="28"/>
          <w:szCs w:val="28"/>
          <w:lang w:val="zh-CN" w:eastAsia="zh-CN"/>
        </w:rPr>
        <w:tab/>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ARIMA模型，</w:t>
      </w:r>
      <w:r>
        <w:rPr>
          <w:rFonts w:hint="eastAsia" w:asciiTheme="minorEastAsia" w:hAnsiTheme="minorEastAsia" w:eastAsiaTheme="minorEastAsia" w:cstheme="minorEastAsia"/>
          <w:b w:val="0"/>
          <w:bCs/>
          <w:sz w:val="24"/>
          <w:szCs w:val="24"/>
          <w:lang w:val="en-GB" w:eastAsia="zh-CN"/>
        </w:rPr>
        <w:t>是指将非平稳时间序列转化为平稳时间序列，然后将平稳的时间序列建立ARMA模型。ARIMA模型根据原序列是否平稳</w:t>
      </w:r>
      <w:r>
        <w:rPr>
          <w:rFonts w:hint="eastAsia" w:asciiTheme="minorEastAsia" w:hAnsiTheme="minorEastAsia" w:eastAsiaTheme="minorEastAsia" w:cstheme="minorEastAsia"/>
          <w:b w:val="0"/>
          <w:bCs/>
          <w:sz w:val="24"/>
          <w:szCs w:val="24"/>
          <w:lang w:val="en-US" w:eastAsia="zh-CN"/>
        </w:rPr>
        <w:t>是模型的最大不同点，因此时间序列的平稳性是建模的重要前提。</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（一）时间序列的平稳性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en-US" w:eastAsia="zh-CN"/>
        </w:rPr>
        <w:t>时间序列的平稳性的定义：</w:t>
      </w:r>
      <w:r>
        <w:rPr>
          <w:rFonts w:hint="eastAsia" w:asciiTheme="minorEastAsia" w:hAnsiTheme="minorEastAsia" w:eastAsiaTheme="minorEastAsia" w:cstheme="minorEastAsia"/>
          <w:b w:val="0"/>
          <w:bCs/>
          <w:sz w:val="24"/>
          <w:szCs w:val="24"/>
          <w:lang w:val="zh-CN" w:eastAsia="zh-CN"/>
        </w:rPr>
        <w:t>假定某个时间序列由某一随机过程生成，即假定时间序列{Xt}（t=1, 2, …）的每一个数值都是从一个概率分布中随机得到的。如果经由该随机过程所生成的时间序列满足下列条件：</w:t>
      </w:r>
    </w:p>
    <w:p>
      <w:pPr>
        <w:keepNext w:val="0"/>
        <w:keepLines w:val="0"/>
        <w:pageBreakBefore w:val="0"/>
        <w:widowControl w:val="0"/>
        <w:kinsoku/>
        <w:wordWrap/>
        <w:overflowPunct/>
        <w:topLinePunct w:val="0"/>
        <w:autoSpaceDE/>
        <w:autoSpaceDN/>
        <w:bidi w:val="0"/>
        <w:adjustRightInd/>
        <w:snapToGrid/>
        <w:spacing w:line="400" w:lineRule="exact"/>
        <w:ind w:left="840" w:leftChars="0"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均值E(Xt)=m是与时间t 无关的常数；</w:t>
      </w:r>
    </w:p>
    <w:p>
      <w:pPr>
        <w:keepNext w:val="0"/>
        <w:keepLines w:val="0"/>
        <w:pageBreakBefore w:val="0"/>
        <w:widowControl w:val="0"/>
        <w:kinsoku/>
        <w:wordWrap/>
        <w:overflowPunct/>
        <w:topLinePunct w:val="0"/>
        <w:autoSpaceDE/>
        <w:autoSpaceDN/>
        <w:bidi w:val="0"/>
        <w:adjustRightInd/>
        <w:snapToGrid/>
        <w:spacing w:line="400" w:lineRule="exact"/>
        <w:ind w:left="840" w:leftChars="0"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方差Var(Xt)=s^2是与时间t 无关的常数；</w:t>
      </w:r>
    </w:p>
    <w:p>
      <w:pPr>
        <w:keepNext w:val="0"/>
        <w:keepLines w:val="0"/>
        <w:pageBreakBefore w:val="0"/>
        <w:widowControl w:val="0"/>
        <w:kinsoku/>
        <w:wordWrap/>
        <w:overflowPunct/>
        <w:topLinePunct w:val="0"/>
        <w:autoSpaceDE/>
        <w:autoSpaceDN/>
        <w:bidi w:val="0"/>
        <w:adjustRightInd/>
        <w:snapToGrid/>
        <w:spacing w:line="400" w:lineRule="exact"/>
        <w:ind w:left="840" w:leftChars="0"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协方差Cov(Xt,Xt+k)=gk 是只与时期间隔k有关与时间t无关</w:t>
      </w:r>
      <w:r>
        <w:rPr>
          <w:rFonts w:hint="eastAsia" w:asciiTheme="minorEastAsia" w:hAnsiTheme="minorEastAsia" w:eastAsiaTheme="minorEastAsia" w:cstheme="minorEastAsia"/>
          <w:b w:val="0"/>
          <w:bCs/>
          <w:sz w:val="24"/>
          <w:szCs w:val="24"/>
          <w:lang w:val="en-US" w:eastAsia="zh-CN"/>
        </w:rPr>
        <w:t>的</w:t>
      </w:r>
      <w:r>
        <w:rPr>
          <w:rFonts w:hint="eastAsia" w:asciiTheme="minorEastAsia" w:hAnsiTheme="minorEastAsia" w:eastAsiaTheme="minorEastAsia" w:cstheme="minorEastAsia"/>
          <w:b w:val="0"/>
          <w:bCs/>
          <w:sz w:val="24"/>
          <w:szCs w:val="24"/>
          <w:lang w:val="zh-CN" w:eastAsia="zh-CN"/>
        </w:rPr>
        <w:t>常数；</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如果一个时间序列数据满足上述条件</w:t>
      </w:r>
      <w:r>
        <w:rPr>
          <w:rFonts w:hint="eastAsia" w:asciiTheme="minorEastAsia" w:hAnsiTheme="minorEastAsia" w:eastAsiaTheme="minorEastAsia" w:cstheme="minorEastAsia"/>
          <w:b w:val="0"/>
          <w:bCs/>
          <w:sz w:val="24"/>
          <w:szCs w:val="24"/>
          <w:lang w:val="zh-CN" w:eastAsia="zh-CN"/>
        </w:rPr>
        <w:t>则称经由该随机过程而生成的时间序列是平稳的。该随机过程便是一个平稳的随机过程，平稳时间序列粗略地讲，</w:t>
      </w:r>
      <w:r>
        <w:rPr>
          <w:rFonts w:hint="eastAsia" w:asciiTheme="minorEastAsia" w:hAnsiTheme="minorEastAsia" w:eastAsiaTheme="minorEastAsia" w:cstheme="minorEastAsia"/>
          <w:b w:val="0"/>
          <w:bCs/>
          <w:sz w:val="24"/>
          <w:szCs w:val="24"/>
          <w:lang w:val="en-US" w:eastAsia="zh-CN"/>
        </w:rPr>
        <w:t>就是</w:t>
      </w:r>
      <w:r>
        <w:rPr>
          <w:rFonts w:hint="eastAsia" w:asciiTheme="minorEastAsia" w:hAnsiTheme="minorEastAsia" w:eastAsiaTheme="minorEastAsia" w:cstheme="minorEastAsia"/>
          <w:b w:val="0"/>
          <w:bCs/>
          <w:sz w:val="24"/>
          <w:szCs w:val="24"/>
          <w:lang w:val="zh-CN" w:eastAsia="zh-CN"/>
        </w:rPr>
        <w:t>一个时间序列，如果均值没有系统的变化（无趋势）、方差没有系统变化，且严格消除了周期性变化，就称之是平稳的</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（二）检验时间序列模型平稳的方法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检验时间序列模型平稳的方法有数据图观察法，单位根检验法一般采用 ADF 单位根检验模型去检验。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（1）图形检验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平稳随机过程的均值和方差函数是常数，</w:t>
      </w:r>
      <w:r>
        <w:rPr>
          <w:rFonts w:hint="eastAsia" w:asciiTheme="minorEastAsia" w:hAnsiTheme="minorEastAsia" w:eastAsiaTheme="minorEastAsia" w:cstheme="minorEastAsia"/>
          <w:b w:val="0"/>
          <w:bCs/>
          <w:sz w:val="24"/>
          <w:szCs w:val="24"/>
          <w:lang w:val="en-US" w:eastAsia="zh-CN"/>
        </w:rPr>
        <w:t>所以</w:t>
      </w:r>
      <w:r>
        <w:rPr>
          <w:rFonts w:hint="eastAsia" w:asciiTheme="minorEastAsia" w:hAnsiTheme="minorEastAsia" w:eastAsiaTheme="minorEastAsia" w:cstheme="minorEastAsia"/>
          <w:b w:val="0"/>
          <w:bCs/>
          <w:sz w:val="24"/>
          <w:szCs w:val="24"/>
          <w:lang w:val="zh-CN" w:eastAsia="zh-CN"/>
        </w:rPr>
        <w:t>平稳时间序列的取值必然围绕一个水平</w:t>
      </w:r>
      <w:r>
        <w:rPr>
          <w:rFonts w:hint="eastAsia" w:asciiTheme="minorEastAsia" w:hAnsiTheme="minorEastAsia" w:eastAsiaTheme="minorEastAsia" w:cstheme="minorEastAsia"/>
          <w:b w:val="0"/>
          <w:bCs/>
          <w:sz w:val="24"/>
          <w:szCs w:val="24"/>
          <w:lang w:val="en-US" w:eastAsia="zh-CN"/>
        </w:rPr>
        <w:t>值</w:t>
      </w:r>
      <w:r>
        <w:rPr>
          <w:rFonts w:hint="eastAsia" w:asciiTheme="minorEastAsia" w:hAnsiTheme="minorEastAsia" w:eastAsiaTheme="minorEastAsia" w:cstheme="minorEastAsia"/>
          <w:b w:val="0"/>
          <w:bCs/>
          <w:sz w:val="24"/>
          <w:szCs w:val="24"/>
          <w:lang w:val="zh-CN" w:eastAsia="zh-CN"/>
        </w:rPr>
        <w:t>的中心趋势，以相同的发散程度分布</w:t>
      </w:r>
      <w:r>
        <w:rPr>
          <w:rFonts w:hint="eastAsia" w:asciiTheme="minorEastAsia" w:hAnsiTheme="minorEastAsia" w:eastAsiaTheme="minorEastAsia" w:cstheme="minorEastAsia"/>
          <w:b w:val="0"/>
          <w:bCs/>
          <w:sz w:val="24"/>
          <w:szCs w:val="24"/>
          <w:lang w:val="en-US" w:eastAsia="zh-CN"/>
        </w:rPr>
        <w:t>波动范围较小</w:t>
      </w:r>
      <w:r>
        <w:rPr>
          <w:rFonts w:hint="eastAsia" w:asciiTheme="minorEastAsia" w:hAnsiTheme="minorEastAsia" w:eastAsiaTheme="minorEastAsia" w:cstheme="minorEastAsia"/>
          <w:b w:val="0"/>
          <w:bCs/>
          <w:sz w:val="24"/>
          <w:szCs w:val="24"/>
          <w:lang w:val="zh-CN" w:eastAsia="zh-CN"/>
        </w:rPr>
        <w:t>。根据这一点，可以从数据分布图形直接对数据是否平稳进行判断。</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2</w:t>
      </w:r>
      <w:r>
        <w:rPr>
          <w:rFonts w:hint="eastAsia" w:asciiTheme="minorEastAsia" w:hAnsiTheme="minorEastAsia" w:eastAsiaTheme="minorEastAsia" w:cstheme="minorEastAsia"/>
          <w:b w:val="0"/>
          <w:bCs/>
          <w:sz w:val="24"/>
          <w:szCs w:val="24"/>
          <w:lang w:val="zh-CN" w:eastAsia="zh-CN"/>
        </w:rPr>
        <w:t>）自相关图检验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原理：平稳时间序列过程的自协方差，</w:t>
      </w:r>
      <w:r>
        <w:rPr>
          <w:rFonts w:hint="eastAsia" w:asciiTheme="minorEastAsia" w:hAnsiTheme="minorEastAsia" w:eastAsiaTheme="minorEastAsia" w:cstheme="minorEastAsia"/>
          <w:b w:val="0"/>
          <w:bCs/>
          <w:sz w:val="24"/>
          <w:szCs w:val="24"/>
          <w:lang w:val="en-US" w:eastAsia="zh-CN"/>
        </w:rPr>
        <w:t>和</w:t>
      </w:r>
      <w:r>
        <w:rPr>
          <w:rFonts w:hint="eastAsia" w:asciiTheme="minorEastAsia" w:hAnsiTheme="minorEastAsia" w:eastAsiaTheme="minorEastAsia" w:cstheme="minorEastAsia"/>
          <w:b w:val="0"/>
          <w:bCs/>
          <w:sz w:val="24"/>
          <w:szCs w:val="24"/>
          <w:lang w:val="zh-CN" w:eastAsia="zh-CN"/>
        </w:rPr>
        <w:t>由协方差计算的自相关函数</w:t>
      </w:r>
      <w:r>
        <w:rPr>
          <w:rFonts w:hint="eastAsia" w:asciiTheme="minorEastAsia" w:hAnsiTheme="minorEastAsia" w:eastAsiaTheme="minorEastAsia" w:cstheme="minorEastAsia"/>
          <w:b w:val="0"/>
          <w:bCs/>
          <w:sz w:val="24"/>
          <w:szCs w:val="24"/>
          <w:lang w:val="en-US" w:eastAsia="zh-CN"/>
        </w:rPr>
        <w:t>是</w:t>
      </w:r>
      <w:r>
        <w:rPr>
          <w:rFonts w:hint="eastAsia" w:asciiTheme="minorEastAsia" w:hAnsiTheme="minorEastAsia" w:eastAsiaTheme="minorEastAsia" w:cstheme="minorEastAsia"/>
          <w:b w:val="0"/>
          <w:bCs/>
          <w:sz w:val="24"/>
          <w:szCs w:val="24"/>
          <w:lang w:val="zh-CN" w:eastAsia="zh-CN"/>
        </w:rPr>
        <w:t>很小、很快趋向于0，具有截尾或拖尾特征。这些特征正是判断时间序列平稳性的重要依据。</w:t>
      </w:r>
      <w:r>
        <w:rPr>
          <w:rFonts w:hint="eastAsia" w:asciiTheme="minorEastAsia" w:hAnsiTheme="minorEastAsia" w:eastAsiaTheme="minorEastAsia" w:cstheme="minorEastAsia"/>
          <w:b w:val="0"/>
          <w:bCs/>
          <w:sz w:val="24"/>
          <w:szCs w:val="24"/>
          <w:lang w:val="en-US" w:eastAsia="zh-CN"/>
        </w:rPr>
        <w:t>因为</w:t>
      </w:r>
      <w:r>
        <w:rPr>
          <w:rFonts w:hint="eastAsia" w:asciiTheme="minorEastAsia" w:hAnsiTheme="minorEastAsia" w:eastAsiaTheme="minorEastAsia" w:cstheme="minorEastAsia"/>
          <w:b w:val="0"/>
          <w:bCs/>
          <w:sz w:val="24"/>
          <w:szCs w:val="24"/>
          <w:lang w:val="zh-CN" w:eastAsia="zh-CN"/>
        </w:rPr>
        <w:t>自相关是相对量指标，方便横向比较和建立一般标准，因此通常利用自相关函数进行判断。</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（3）ADF检验，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ADF原假设为，序列存在单位根，即非平稳，对于一个平稳的时序数据，就需要在给定的置信水平上显著，拒绝原假设。 如果序列平稳，则不存在单位根，否则就会存在单位根。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若得到的统计量显著小于3个置信度（1%，5%，10%）的临界统计值时，说明是拒绝原假设的。另外是看P-value是否非常接近0.（4位小数基本即可）</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（三）非平稳性处理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如果时间序列不稳定，可以通过一些平稳性处理操作去处理数据使得时间序列稳定（比如取对数，差分），然后进行 ARIMA 模型预测，得到稳定的时间序列的预测结果，然后对预测结果进行之前使序列稳定的操作的逆操作（取指数，差分的逆操作），就可以得到原始数据的预测结果。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（1）对数变化</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Theme="minorEastAsia" w:hAnsiTheme="minorEastAsia" w:eastAsiaTheme="minorEastAsia" w:cstheme="minorEastAsia"/>
          <w:b w:val="0"/>
          <w:bCs/>
          <w:sz w:val="24"/>
          <w:szCs w:val="24"/>
          <w:lang w:val="en-US" w:eastAsia="zh-CN"/>
        </w:rPr>
      </w:pPr>
      <w:r>
        <w:rPr>
          <w:rFonts w:hint="default" w:asciiTheme="minorEastAsia" w:hAnsiTheme="minorEastAsia" w:eastAsiaTheme="minorEastAsia" w:cstheme="minorEastAsia"/>
          <w:b w:val="0"/>
          <w:bCs/>
          <w:sz w:val="24"/>
          <w:szCs w:val="24"/>
          <w:lang w:val="en-US" w:eastAsia="zh-CN"/>
        </w:rPr>
        <w:t>对数变换主要是为了减小数据的振动幅度，</w:t>
      </w:r>
      <w:r>
        <w:rPr>
          <w:rFonts w:hint="eastAsia" w:asciiTheme="minorEastAsia" w:hAnsiTheme="minorEastAsia" w:eastAsiaTheme="minorEastAsia" w:cstheme="minorEastAsia"/>
          <w:b w:val="0"/>
          <w:bCs/>
          <w:sz w:val="24"/>
          <w:szCs w:val="24"/>
          <w:lang w:val="en-US" w:eastAsia="zh-CN"/>
        </w:rPr>
        <w:t>减小波动</w:t>
      </w:r>
      <w:r>
        <w:rPr>
          <w:rFonts w:hint="default" w:asciiTheme="minorEastAsia" w:hAnsiTheme="minorEastAsia" w:eastAsiaTheme="minorEastAsia" w:cstheme="minorEastAsia"/>
          <w:b w:val="0"/>
          <w:bCs/>
          <w:sz w:val="24"/>
          <w:szCs w:val="24"/>
          <w:lang w:val="en-US" w:eastAsia="zh-CN"/>
        </w:rPr>
        <w:t>使其线性规律更加明显</w:t>
      </w:r>
      <w:r>
        <w:rPr>
          <w:rFonts w:hint="eastAsia" w:asciiTheme="minorEastAsia" w:hAnsiTheme="minorEastAsia" w:eastAsiaTheme="minorEastAsia" w:cstheme="minorEastAsia"/>
          <w:b w:val="0"/>
          <w:bCs/>
          <w:sz w:val="24"/>
          <w:szCs w:val="24"/>
          <w:lang w:val="en-US" w:eastAsia="zh-CN"/>
        </w:rPr>
        <w:t>因为</w:t>
      </w:r>
      <w:r>
        <w:rPr>
          <w:rFonts w:hint="default" w:asciiTheme="minorEastAsia" w:hAnsiTheme="minorEastAsia" w:eastAsiaTheme="minorEastAsia" w:cstheme="minorEastAsia"/>
          <w:b w:val="0"/>
          <w:bCs/>
          <w:sz w:val="24"/>
          <w:szCs w:val="24"/>
          <w:lang w:val="en-US" w:eastAsia="zh-CN"/>
        </w:rPr>
        <w:t>时间序列模型</w:t>
      </w:r>
      <w:r>
        <w:rPr>
          <w:rFonts w:hint="eastAsia" w:asciiTheme="minorEastAsia" w:hAnsiTheme="minorEastAsia" w:eastAsiaTheme="minorEastAsia" w:cstheme="minorEastAsia"/>
          <w:b w:val="0"/>
          <w:bCs/>
          <w:sz w:val="24"/>
          <w:szCs w:val="24"/>
          <w:lang w:val="en-US" w:eastAsia="zh-CN"/>
        </w:rPr>
        <w:t>的数据</w:t>
      </w:r>
      <w:r>
        <w:rPr>
          <w:rFonts w:hint="default" w:asciiTheme="minorEastAsia" w:hAnsiTheme="minorEastAsia" w:eastAsiaTheme="minorEastAsia" w:cstheme="minorEastAsia"/>
          <w:b w:val="0"/>
          <w:bCs/>
          <w:sz w:val="24"/>
          <w:szCs w:val="24"/>
          <w:lang w:val="en-US" w:eastAsia="zh-CN"/>
        </w:rPr>
        <w:t>大部分都是线性的，为了尽</w:t>
      </w:r>
      <w:r>
        <w:rPr>
          <w:rFonts w:hint="eastAsia" w:asciiTheme="minorEastAsia" w:hAnsiTheme="minorEastAsia" w:eastAsiaTheme="minorEastAsia" w:cstheme="minorEastAsia"/>
          <w:b w:val="0"/>
          <w:bCs/>
          <w:sz w:val="24"/>
          <w:szCs w:val="24"/>
          <w:lang w:val="en-US" w:eastAsia="zh-CN"/>
        </w:rPr>
        <w:t>可能</w:t>
      </w:r>
      <w:r>
        <w:rPr>
          <w:rFonts w:hint="default" w:asciiTheme="minorEastAsia" w:hAnsiTheme="minorEastAsia" w:eastAsiaTheme="minorEastAsia" w:cstheme="minorEastAsia"/>
          <w:b w:val="0"/>
          <w:bCs/>
          <w:sz w:val="24"/>
          <w:szCs w:val="24"/>
          <w:lang w:val="en-US" w:eastAsia="zh-CN"/>
        </w:rPr>
        <w:t>降低非线性的因素，需要对其进行预处理</w:t>
      </w:r>
      <w:r>
        <w:rPr>
          <w:rFonts w:hint="eastAsia" w:asciiTheme="minorEastAsia" w:hAnsiTheme="minorEastAsia" w:eastAsiaTheme="minorEastAsia" w:cstheme="minorEastAsia"/>
          <w:b w:val="0"/>
          <w:bCs/>
          <w:sz w:val="24"/>
          <w:szCs w:val="24"/>
          <w:lang w:val="en-US" w:eastAsia="zh-CN"/>
        </w:rPr>
        <w:t>操作</w:t>
      </w:r>
      <w:r>
        <w:rPr>
          <w:rFonts w:hint="default" w:asciiTheme="minorEastAsia" w:hAnsiTheme="minorEastAsia" w:eastAsiaTheme="minorEastAsia" w:cstheme="minorEastAsia"/>
          <w:b w:val="0"/>
          <w:bCs/>
          <w:sz w:val="24"/>
          <w:szCs w:val="24"/>
          <w:lang w:val="en-US" w:eastAsia="zh-CN"/>
        </w:rPr>
        <w:t>。对数变换相当于增加了一个</w:t>
      </w:r>
      <w:r>
        <w:rPr>
          <w:rFonts w:hint="eastAsia" w:asciiTheme="minorEastAsia" w:hAnsiTheme="minorEastAsia" w:eastAsiaTheme="minorEastAsia" w:cstheme="minorEastAsia"/>
          <w:b w:val="0"/>
          <w:bCs/>
          <w:sz w:val="24"/>
          <w:szCs w:val="24"/>
          <w:lang w:val="en-US" w:eastAsia="zh-CN"/>
        </w:rPr>
        <w:t>处罚</w:t>
      </w:r>
      <w:r>
        <w:rPr>
          <w:rFonts w:hint="default" w:asciiTheme="minorEastAsia" w:hAnsiTheme="minorEastAsia" w:eastAsiaTheme="minorEastAsia" w:cstheme="minorEastAsia"/>
          <w:b w:val="0"/>
          <w:bCs/>
          <w:sz w:val="24"/>
          <w:szCs w:val="24"/>
          <w:lang w:val="en-US" w:eastAsia="zh-CN"/>
        </w:rPr>
        <w:t>机制，数据越大其惩罚越大，数据越小惩罚越小。</w:t>
      </w:r>
      <w:r>
        <w:rPr>
          <w:rFonts w:hint="eastAsia" w:asciiTheme="minorEastAsia" w:hAnsiTheme="minorEastAsia" w:eastAsiaTheme="minorEastAsia" w:cstheme="minorEastAsia"/>
          <w:b w:val="0"/>
          <w:bCs/>
          <w:sz w:val="24"/>
          <w:szCs w:val="24"/>
          <w:lang w:val="en-US" w:eastAsia="zh-CN"/>
        </w:rPr>
        <w:t>需要</w:t>
      </w:r>
      <w:r>
        <w:rPr>
          <w:rFonts w:hint="default" w:asciiTheme="minorEastAsia" w:hAnsiTheme="minorEastAsia" w:eastAsiaTheme="minorEastAsia" w:cstheme="minorEastAsia"/>
          <w:b w:val="0"/>
          <w:bCs/>
          <w:sz w:val="24"/>
          <w:szCs w:val="24"/>
          <w:lang w:val="en-US" w:eastAsia="zh-CN"/>
        </w:rPr>
        <w:t>强调一下，变换的序列需要满足大于</w:t>
      </w:r>
      <w:r>
        <w:rPr>
          <w:rFonts w:hint="eastAsia" w:asciiTheme="minorEastAsia" w:hAnsiTheme="minorEastAsia" w:eastAsiaTheme="minorEastAsia" w:cstheme="minorEastAsia"/>
          <w:b w:val="0"/>
          <w:bCs/>
          <w:sz w:val="24"/>
          <w:szCs w:val="24"/>
          <w:lang w:val="en-US" w:eastAsia="zh-CN"/>
        </w:rPr>
        <w:t>零</w:t>
      </w:r>
      <w:r>
        <w:rPr>
          <w:rFonts w:hint="default" w:asciiTheme="minorEastAsia" w:hAnsiTheme="minorEastAsia" w:eastAsiaTheme="minorEastAsia" w:cstheme="minorEastAsia"/>
          <w:b w:val="0"/>
          <w:bCs/>
          <w:sz w:val="24"/>
          <w:szCs w:val="24"/>
          <w:lang w:val="en-US" w:eastAsia="zh-CN"/>
        </w:rPr>
        <w:t>，小于</w:t>
      </w:r>
      <w:r>
        <w:rPr>
          <w:rFonts w:hint="eastAsia" w:asciiTheme="minorEastAsia" w:hAnsiTheme="minorEastAsia" w:eastAsiaTheme="minorEastAsia" w:cstheme="minorEastAsia"/>
          <w:b w:val="0"/>
          <w:bCs/>
          <w:sz w:val="24"/>
          <w:szCs w:val="24"/>
          <w:lang w:val="en-US" w:eastAsia="zh-CN"/>
        </w:rPr>
        <w:t>零</w:t>
      </w:r>
      <w:r>
        <w:rPr>
          <w:rFonts w:hint="default" w:asciiTheme="minorEastAsia" w:hAnsiTheme="minorEastAsia" w:eastAsiaTheme="minorEastAsia" w:cstheme="minorEastAsia"/>
          <w:b w:val="0"/>
          <w:bCs/>
          <w:sz w:val="24"/>
          <w:szCs w:val="24"/>
          <w:lang w:val="en-US" w:eastAsia="zh-CN"/>
        </w:rPr>
        <w:t>的数据不存在对数变换</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（2）差分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差分就是</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"https://baike.baidu.com/item/%E7%A6%BB%E6%95%A3%E5%87%BD%E6%95%B0/10626142" \t "https://baike.baidu.com/item/%E4%B8%80%E9%98%B6%E5%B7%AE%E5%88%86/_blank"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离散函数</w:t>
      </w:r>
      <w:r>
        <w:rPr>
          <w:rFonts w:hint="default" w:asciiTheme="minorEastAsia" w:hAnsiTheme="minorEastAsia" w:eastAsiaTheme="minorEastAsia" w:cstheme="minorEastAsia"/>
          <w:b w:val="0"/>
          <w:bCs/>
          <w:sz w:val="24"/>
          <w:szCs w:val="24"/>
          <w:lang w:val="en-US" w:eastAsia="zh-CN"/>
        </w:rPr>
        <w:fldChar w:fldCharType="end"/>
      </w:r>
      <w:r>
        <w:rPr>
          <w:rFonts w:hint="default" w:asciiTheme="minorEastAsia" w:hAnsiTheme="minorEastAsia" w:eastAsiaTheme="minorEastAsia" w:cstheme="minorEastAsia"/>
          <w:b w:val="0"/>
          <w:bCs/>
          <w:sz w:val="24"/>
          <w:szCs w:val="24"/>
          <w:lang w:val="en-US" w:eastAsia="zh-CN"/>
        </w:rPr>
        <w:t>中连续相邻两项之差</w:t>
      </w:r>
      <w:r>
        <w:rPr>
          <w:rFonts w:hint="eastAsia" w:asciiTheme="minorEastAsia" w:hAnsiTheme="minorEastAsia" w:eastAsiaTheme="minorEastAsia" w:cstheme="minorEastAsia"/>
          <w:b w:val="0"/>
          <w:bCs/>
          <w:sz w:val="24"/>
          <w:szCs w:val="24"/>
          <w:lang w:val="en-US" w:eastAsia="zh-CN"/>
        </w:rPr>
        <w:t>，在实际中，常常会遇到输入的时间序列经检验是非平稳的，这样就不能采用ARMA模型，通常的处理方法是采用差分的方法将它们变换为平稳的。经差分后，如果时间序列检验为平稳，就对差分后的时间序列进行处理，当一个非平稳时间序列接受了d次差分处理并成为平稳序列后，就能够用一个平稳的ARMA(p,q)模型当作其对应的模型，则称该原始时间序列是一个自回归积分滑动平均时间序列，表示成ARIMA(p,d,q)，其中</w:t>
      </w:r>
      <w:r>
        <w:rPr>
          <w:rFonts w:hint="eastAsia" w:asciiTheme="minorEastAsia" w:hAnsiTheme="minorEastAsia" w:eastAsiaTheme="minorEastAsia" w:cstheme="minorEastAsia"/>
          <w:b w:val="0"/>
          <w:bCs/>
          <w:sz w:val="24"/>
          <w:szCs w:val="24"/>
          <w:lang w:val="zh-CN" w:eastAsia="zh-CN"/>
        </w:rPr>
        <w:t>p为自回归阶数，q为移动平均阶数，d为时间成为平稳时所做的差分次数</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（四）ARIMA建模过程</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观测是否为平稳时间序列；对于非平稳时间序列要先进行d阶差分运算，化为平稳时间序列；</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经过第一步处理，已经得到平稳时间序列。要对平稳时间序列分别求得其自相关系数ACF 和偏自相关系数PACF，通过对自相关图和偏自相关图的观察和结合AIC的分析，得到最佳的阶层 p 和阶数 q</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由以上得到的d、q、p，得到ARIMA模型。然后开始对得到的模型进行模型检验。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imes New Roman" w:hAnsi="Times New Roman" w:eastAsia="Times New Roman"/>
          <w:sz w:val="24"/>
          <w:lang w:val="en-US" w:eastAsia="zh-CN"/>
        </w:rPr>
      </w:pPr>
      <w:r>
        <w:rPr>
          <w:rFonts w:hint="eastAsia" w:asciiTheme="minorEastAsia" w:hAnsiTheme="minorEastAsia" w:eastAsiaTheme="minorEastAsia" w:cstheme="minorEastAsia"/>
          <w:b w:val="0"/>
          <w:bCs/>
          <w:sz w:val="24"/>
          <w:szCs w:val="24"/>
          <w:lang w:val="en-US" w:eastAsia="zh-CN"/>
        </w:rPr>
        <w:t>同前面的三种模型，ARIMA模型也是基于平稳的时间序列的或者差分化后是稳定的，另外前面的几种模型都可以看作ARIMA的某种特殊形式</w:t>
      </w:r>
      <w:r>
        <w:rPr>
          <w:rFonts w:hint="eastAsia" w:ascii="Times New Roman" w:hAnsi="Times New Roman" w:eastAsia="Times New Roman"/>
          <w:sz w:val="24"/>
          <w:lang w:val="en-US" w:eastAsia="zh-CN"/>
        </w:rPr>
        <w:t>。</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en-US" w:eastAsia="zh-CN"/>
        </w:rPr>
      </w:pPr>
      <w:bookmarkStart w:id="104" w:name="_Toc25741_WPSOffice_Level2"/>
      <w:r>
        <w:rPr>
          <w:rFonts w:hint="eastAsia" w:ascii="黑体" w:hAnsi="黑体" w:eastAsia="黑体" w:cs="黑体"/>
          <w:b w:val="0"/>
          <w:bCs w:val="0"/>
          <w:sz w:val="28"/>
          <w:szCs w:val="28"/>
          <w:lang w:val="en-US" w:eastAsia="zh-CN"/>
        </w:rPr>
        <w:t>2.3本章小结</w:t>
      </w:r>
      <w:bookmarkEnd w:id="104"/>
    </w:p>
    <w:p>
      <w:pPr>
        <w:pStyle w:val="60"/>
        <w:keepNext/>
        <w:keepLines w:val="0"/>
        <w:pageBreakBefore w:val="0"/>
        <w:widowControl w:val="0"/>
        <w:kinsoku/>
        <w:wordWrap/>
        <w:overflowPunct/>
        <w:topLinePunct w:val="0"/>
        <w:autoSpaceDE/>
        <w:autoSpaceDN/>
        <w:bidi w:val="0"/>
        <w:adjustRightInd/>
        <w:snapToGrid/>
        <w:spacing w:before="0" w:line="400" w:lineRule="exact"/>
        <w:ind w:firstLine="420" w:firstLineChars="0"/>
        <w:textAlignment w:val="auto"/>
      </w:pPr>
      <w:r>
        <w:rPr>
          <w:rFonts w:hint="eastAsia" w:asciiTheme="minorEastAsia" w:hAnsiTheme="minorEastAsia" w:eastAsiaTheme="minorEastAsia" w:cstheme="minorEastAsia"/>
          <w:b w:val="0"/>
          <w:bCs/>
          <w:kern w:val="2"/>
          <w:sz w:val="24"/>
          <w:szCs w:val="24"/>
          <w:lang w:val="en-US" w:eastAsia="zh-CN" w:bidi="ar-SA"/>
        </w:rPr>
        <w:t>本章一开始介绍了时间序列数据的定义，然后概括了时间序列数据的分析方法和常用分析模型，随后分别详细的介绍了</w:t>
      </w:r>
      <w:r>
        <w:rPr>
          <w:rFonts w:hint="eastAsia" w:asciiTheme="minorEastAsia" w:hAnsiTheme="minorEastAsia" w:eastAsiaTheme="minorEastAsia" w:cstheme="minorEastAsia"/>
          <w:b w:val="0"/>
          <w:bCs/>
          <w:kern w:val="2"/>
          <w:sz w:val="24"/>
          <w:szCs w:val="24"/>
          <w:lang w:val="zh-CN" w:eastAsia="zh-CN" w:bidi="ar-SA"/>
        </w:rPr>
        <w:t>常用的</w:t>
      </w:r>
      <w:r>
        <w:rPr>
          <w:rFonts w:hint="eastAsia" w:asciiTheme="minorEastAsia" w:hAnsiTheme="minorEastAsia" w:eastAsiaTheme="minorEastAsia" w:cstheme="minorEastAsia"/>
          <w:b w:val="0"/>
          <w:bCs/>
          <w:kern w:val="2"/>
          <w:sz w:val="24"/>
          <w:szCs w:val="24"/>
          <w:lang w:val="en-US" w:eastAsia="zh-CN" w:bidi="ar-SA"/>
        </w:rPr>
        <w:t>四种</w:t>
      </w:r>
      <w:r>
        <w:rPr>
          <w:rFonts w:hint="eastAsia" w:asciiTheme="minorEastAsia" w:hAnsiTheme="minorEastAsia" w:eastAsiaTheme="minorEastAsia" w:cstheme="minorEastAsia"/>
          <w:b w:val="0"/>
          <w:bCs/>
          <w:kern w:val="2"/>
          <w:sz w:val="24"/>
          <w:szCs w:val="24"/>
          <w:lang w:val="zh-CN" w:eastAsia="zh-CN" w:bidi="ar-SA"/>
        </w:rPr>
        <w:t xml:space="preserve">时间序列模型有四种：自回归模型 AR(p)、移动平均模型 MA(q)、自回归移动平均模型 ARMA(p,q)、自回归差分移动平均模型 ARIMA(p,d,q), </w:t>
      </w:r>
      <w:r>
        <w:rPr>
          <w:rFonts w:hint="eastAsia" w:asciiTheme="minorEastAsia" w:hAnsiTheme="minorEastAsia" w:eastAsiaTheme="minorEastAsia" w:cstheme="minorEastAsia"/>
          <w:b w:val="0"/>
          <w:bCs/>
          <w:kern w:val="2"/>
          <w:sz w:val="24"/>
          <w:szCs w:val="24"/>
          <w:lang w:val="en-US" w:eastAsia="zh-CN" w:bidi="ar-SA"/>
        </w:rPr>
        <w:t>分别从模型含义，模型形式，模型识别，模型工作流程等各方面对各个模型进行了详细的阐述</w:t>
      </w:r>
    </w:p>
    <w:p>
      <w:pPr>
        <w:pStyle w:val="58"/>
      </w:pPr>
    </w:p>
    <w:p>
      <w:pPr>
        <w:pStyle w:val="42"/>
        <w:spacing w:before="0" w:after="0" w:line="400" w:lineRule="exact"/>
        <w:rPr>
          <w:rFonts w:ascii="Times New Roman" w:eastAsia="宋体"/>
          <w:sz w:val="24"/>
          <w:lang w:eastAsia="zh-CN"/>
        </w:rPr>
        <w:sectPr>
          <w:headerReference r:id="rId17" w:type="default"/>
          <w:footnotePr>
            <w:numFmt w:val="decimalEnclosedCircleChinese"/>
            <w:numRestart w:val="eachPage"/>
          </w:footnotePr>
          <w:pgSz w:w="11906" w:h="16838"/>
          <w:pgMar w:top="1701" w:right="1701" w:bottom="1701" w:left="1701" w:header="1134" w:footer="1134" w:gutter="0"/>
          <w:pgNumType w:fmt="decimal"/>
          <w:cols w:space="425" w:num="1"/>
          <w:docGrid w:linePitch="312" w:charSpace="0"/>
        </w:sectPr>
      </w:pPr>
    </w:p>
    <w:bookmarkEnd w:id="89"/>
    <w:p>
      <w:pPr>
        <w:pStyle w:val="60"/>
        <w:keepNext/>
        <w:keepLines w:val="0"/>
        <w:pageBreakBefore w:val="0"/>
        <w:widowControl w:val="0"/>
        <w:numPr>
          <w:ilvl w:val="0"/>
          <w:numId w:val="7"/>
        </w:numPr>
        <w:kinsoku/>
        <w:wordWrap/>
        <w:overflowPunct/>
        <w:topLinePunct w:val="0"/>
        <w:autoSpaceDE/>
        <w:autoSpaceDN/>
        <w:bidi w:val="0"/>
        <w:adjustRightInd/>
        <w:snapToGrid/>
        <w:spacing w:before="480" w:after="560"/>
        <w:ind w:firstLine="1200" w:firstLineChars="400"/>
        <w:textAlignment w:val="auto"/>
        <w:rPr>
          <w:rFonts w:hint="eastAsia" w:ascii="Times New Roman" w:hAnsi="Times New Roman" w:eastAsia="黑体" w:cs="Times New Roman"/>
          <w:b w:val="0"/>
          <w:bCs/>
          <w:kern w:val="44"/>
          <w:sz w:val="30"/>
          <w:szCs w:val="32"/>
          <w:lang w:val="en-US" w:eastAsia="zh-CN" w:bidi="ar-SA"/>
        </w:rPr>
      </w:pPr>
      <w:bookmarkStart w:id="105" w:name="_Toc29852_WPSOffice_Level1"/>
      <w:bookmarkStart w:id="106" w:name="_Toc303864132"/>
      <w:bookmarkStart w:id="107" w:name="_Toc466640629"/>
      <w:bookmarkStart w:id="108" w:name="_Toc466640334"/>
      <w:bookmarkStart w:id="109" w:name="_Toc466640266"/>
      <w:bookmarkStart w:id="110" w:name="_Toc466640600"/>
      <w:r>
        <w:rPr>
          <w:rFonts w:hint="eastAsia" w:ascii="Times New Roman" w:hAnsi="Times New Roman" w:eastAsia="黑体" w:cs="Times New Roman"/>
          <w:b w:val="0"/>
          <w:bCs/>
          <w:kern w:val="44"/>
          <w:sz w:val="30"/>
          <w:szCs w:val="32"/>
          <w:lang w:val="en-US" w:eastAsia="zh-CN" w:bidi="ar-SA"/>
        </w:rPr>
        <w:t xml:space="preserve">  项目开发具体过程及方法实现</w:t>
      </w:r>
      <w:bookmarkEnd w:id="105"/>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zh-CN" w:eastAsia="zh-CN"/>
        </w:rPr>
      </w:pPr>
      <w:bookmarkStart w:id="111" w:name="_Toc18924_WPSOffice_Level2"/>
      <w:r>
        <w:rPr>
          <w:rFonts w:hint="eastAsia" w:ascii="黑体" w:hAnsi="黑体" w:eastAsia="黑体" w:cs="黑体"/>
          <w:b w:val="0"/>
          <w:bCs w:val="0"/>
          <w:sz w:val="28"/>
          <w:szCs w:val="28"/>
          <w:lang w:val="zh-CN" w:eastAsia="zh-CN"/>
        </w:rPr>
        <w:t xml:space="preserve">3.1 </w:t>
      </w:r>
      <w:bookmarkEnd w:id="106"/>
      <w:bookmarkEnd w:id="107"/>
      <w:bookmarkEnd w:id="108"/>
      <w:bookmarkEnd w:id="109"/>
      <w:bookmarkEnd w:id="110"/>
      <w:r>
        <w:rPr>
          <w:rFonts w:hint="eastAsia" w:ascii="黑体" w:hAnsi="黑体" w:eastAsia="黑体" w:cs="黑体"/>
          <w:b w:val="0"/>
          <w:bCs w:val="0"/>
          <w:sz w:val="28"/>
          <w:szCs w:val="28"/>
          <w:lang w:val="zh-CN" w:eastAsia="zh-CN"/>
        </w:rPr>
        <w:t>模型训练及构建</w:t>
      </w:r>
      <w:bookmarkEnd w:id="111"/>
    </w:p>
    <w:p>
      <w:pPr>
        <w:pStyle w:val="60"/>
        <w:keepNext/>
        <w:keepLines w:val="0"/>
        <w:pageBreakBefore w:val="0"/>
        <w:widowControl w:val="0"/>
        <w:kinsoku/>
        <w:wordWrap/>
        <w:overflowPunct/>
        <w:topLinePunct w:val="0"/>
        <w:autoSpaceDE/>
        <w:autoSpaceDN/>
        <w:bidi w:val="0"/>
        <w:adjustRightInd/>
        <w:snapToGrid/>
        <w:spacing w:before="0" w:line="400" w:lineRule="exact"/>
        <w:ind w:firstLine="420" w:firstLineChars="0"/>
        <w:textAlignment w:val="auto"/>
        <w:rPr>
          <w:rFonts w:hint="eastAsia" w:asciiTheme="minorEastAsia" w:hAnsiTheme="minorEastAsia" w:eastAsiaTheme="minorEastAsia" w:cstheme="minorEastAsia"/>
          <w:bCs/>
          <w:kern w:val="2"/>
          <w:sz w:val="24"/>
          <w:szCs w:val="22"/>
          <w:lang w:val="en-US" w:eastAsia="zh-CN" w:bidi="ar-SA"/>
        </w:rPr>
      </w:pPr>
      <w:bookmarkStart w:id="112" w:name="_Toc466640267"/>
      <w:bookmarkStart w:id="113" w:name="_Toc466640601"/>
      <w:bookmarkStart w:id="114" w:name="_Toc466640630"/>
      <w:bookmarkStart w:id="115" w:name="_Toc466640335"/>
      <w:r>
        <w:rPr>
          <w:rFonts w:hint="eastAsia" w:asciiTheme="minorEastAsia" w:hAnsiTheme="minorEastAsia" w:eastAsiaTheme="minorEastAsia" w:cstheme="minorEastAsia"/>
          <w:bCs/>
          <w:kern w:val="2"/>
          <w:sz w:val="24"/>
          <w:szCs w:val="22"/>
          <w:lang w:val="en-US" w:eastAsia="zh-CN" w:bidi="ar-SA"/>
        </w:rPr>
        <w:t>机器学习方法的核心在于模型的训练和建立，模型效果的好坏将直接影响预测结果，所以本小节将详细介绍本项目在实施过程中关于模型建立的具体步骤</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en-US" w:eastAsia="zh-CN"/>
        </w:rPr>
      </w:pPr>
      <w:bookmarkStart w:id="116" w:name="_Toc28803_WPSOffice_Level3"/>
      <w:r>
        <w:rPr>
          <w:rFonts w:hint="eastAsia" w:ascii="黑体" w:hAnsi="黑体" w:eastAsia="黑体" w:cs="黑体"/>
          <w:b w:val="0"/>
          <w:bCs w:val="0"/>
          <w:sz w:val="28"/>
          <w:szCs w:val="28"/>
          <w:lang w:val="en-US" w:eastAsia="zh-CN"/>
        </w:rPr>
        <w:t xml:space="preserve">3.1.1 </w:t>
      </w:r>
      <w:bookmarkEnd w:id="112"/>
      <w:bookmarkEnd w:id="113"/>
      <w:bookmarkEnd w:id="114"/>
      <w:bookmarkEnd w:id="115"/>
      <w:r>
        <w:rPr>
          <w:rFonts w:hint="eastAsia" w:ascii="黑体" w:hAnsi="黑体" w:eastAsia="黑体" w:cs="黑体"/>
          <w:b w:val="0"/>
          <w:bCs w:val="0"/>
          <w:sz w:val="28"/>
          <w:szCs w:val="28"/>
          <w:lang w:val="en-US" w:eastAsia="zh-CN"/>
        </w:rPr>
        <w:t>数据获取及处理</w:t>
      </w:r>
      <w:bookmarkEnd w:id="116"/>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Cs/>
          <w:kern w:val="2"/>
          <w:sz w:val="24"/>
          <w:szCs w:val="22"/>
          <w:lang w:val="en-US" w:eastAsia="zh-CN" w:bidi="ar-SA"/>
        </w:rPr>
      </w:pPr>
      <w:bookmarkStart w:id="117" w:name="_Toc466640336"/>
      <w:bookmarkStart w:id="118" w:name="_Toc466640631"/>
      <w:bookmarkStart w:id="119" w:name="_Toc164246284"/>
      <w:bookmarkStart w:id="120" w:name="_Toc466640602"/>
      <w:bookmarkStart w:id="121" w:name="_Toc466640268"/>
      <w:bookmarkStart w:id="122" w:name="_Toc303864136"/>
      <w:r>
        <w:rPr>
          <w:rFonts w:hint="eastAsia" w:asciiTheme="minorEastAsia" w:hAnsiTheme="minorEastAsia" w:eastAsiaTheme="minorEastAsia" w:cstheme="minorEastAsia"/>
          <w:bCs/>
          <w:kern w:val="2"/>
          <w:sz w:val="24"/>
          <w:szCs w:val="22"/>
          <w:lang w:val="en-US" w:eastAsia="zh-CN" w:bidi="ar-SA"/>
        </w:rPr>
        <w:t>（1）、数据下载以及预处理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Cs/>
          <w:kern w:val="2"/>
          <w:sz w:val="24"/>
          <w:szCs w:val="22"/>
          <w:lang w:val="en-US" w:eastAsia="zh-CN" w:bidi="ar-SA"/>
        </w:rPr>
      </w:pPr>
      <w:r>
        <w:rPr>
          <w:rFonts w:hint="eastAsia" w:asciiTheme="minorEastAsia" w:hAnsiTheme="minorEastAsia" w:eastAsiaTheme="minorEastAsia" w:cstheme="minorEastAsia"/>
          <w:bCs/>
          <w:kern w:val="2"/>
          <w:sz w:val="24"/>
          <w:szCs w:val="22"/>
          <w:lang w:val="en-US" w:eastAsia="zh-CN" w:bidi="ar-SA"/>
        </w:rPr>
        <w:t>数据准备是机器学习的关键步骤之一，数据准备阶段就是从原始数据集到形成最终数据集（输出给模型工具的数据）的所有操作。主要任务是对数据清洗和转换，处理出适合模型工具的数据格式。本项目的数据下载来源为http://beijingair.sinaapp.com，其中下载的数据是全国367个城市天气数据 （CSV格式），单项数据里面包括检测日期,监测点名称,城市,经度,纬度PM2.5浓度，PM10、AQI、SO2、NO2、O3、CO、CO2等各个指标的值，然后数据选取为把2018年的数据下载并且把数据处理为只含有日期和PM2.5值，对于缺失值的处理为，在其他各大天气网站查找缺失的值并把它填充进去,处理方法主要使用Python的第三方库Pandas,把数据转换为Dataframe进行操作，最后得到的数据样例如表3.1所示</w:t>
      </w:r>
    </w:p>
    <w:tbl>
      <w:tblPr>
        <w:tblStyle w:val="2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Date</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PM2.5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trPr>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2018/1/1</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2018/1/2</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2018/1/3</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2018/1/4</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2018/1/5</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2018/1/6</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2018/1/7</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w:t>
            </w:r>
          </w:p>
        </w:tc>
      </w:tr>
    </w:tbl>
    <w:p>
      <w:pPr>
        <w:pStyle w:val="11"/>
        <w:ind w:left="3360" w:leftChars="0" w:firstLine="420" w:firstLineChars="0"/>
        <w:rPr>
          <w:rFonts w:hint="default" w:asciiTheme="majorEastAsia" w:hAnsiTheme="majorEastAsia" w:eastAsiaTheme="majorEastAsia" w:cstheme="majorEastAsia"/>
          <w:b/>
          <w:kern w:val="2"/>
          <w:sz w:val="24"/>
          <w:szCs w:val="24"/>
          <w:lang w:val="en-US" w:eastAsia="zh-CN" w:bidi="ar-SA"/>
        </w:rPr>
      </w:pPr>
      <w:r>
        <w:t xml:space="preserve">表 </w:t>
      </w:r>
      <w:r>
        <w:rPr>
          <w:rFonts w:hint="eastAsia"/>
          <w:lang w:val="en-US" w:eastAsia="zh-CN"/>
        </w:rPr>
        <w:t>3.1</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en-US" w:eastAsia="zh-CN"/>
        </w:rPr>
      </w:pPr>
      <w:bookmarkStart w:id="123" w:name="_Toc17940_WPSOffice_Level3"/>
      <w:r>
        <w:rPr>
          <w:rFonts w:hint="eastAsia" w:ascii="黑体" w:hAnsi="黑体" w:eastAsia="黑体" w:cs="黑体"/>
          <w:b w:val="0"/>
          <w:bCs w:val="0"/>
          <w:sz w:val="28"/>
          <w:szCs w:val="28"/>
          <w:lang w:val="en-US" w:eastAsia="zh-CN"/>
        </w:rPr>
        <w:t>3.1.2数据平稳性检验及处理</w:t>
      </w:r>
      <w:bookmarkEnd w:id="123"/>
    </w:p>
    <w:p>
      <w:pPr>
        <w:pStyle w:val="58"/>
        <w:keepLines w:val="0"/>
        <w:pageBreakBefore w:val="0"/>
        <w:kinsoku/>
        <w:wordWrap/>
        <w:overflowPunct/>
        <w:topLinePunct w:val="0"/>
        <w:autoSpaceDE/>
        <w:autoSpaceDN/>
        <w:bidi w:val="0"/>
        <w:adjustRightInd/>
        <w:snapToGrid/>
        <w:spacing w:line="400" w:lineRule="exact"/>
        <w:ind w:firstLine="48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通过3.1.1的数据获取和处理后，此时获得了以天数为时间间隔的时间序列数据，完成数据准备这一步骤，由于模型的特殊性和对数据的要求，接下来是对数据平稳性进行检验，如2.2.4所述检验时间序列模型平稳的方法主要有：数据图观察法，单位根（ADF）检验法,本论文项目在实际实现过程中采用了 俩者结合的方法来判断数据平稳性</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400" w:lineRule="exact"/>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数据图检验法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eastAsia="黑体"/>
          <w:lang w:val="en-US" w:eastAsia="zh-CN"/>
        </w:rPr>
      </w:pPr>
      <w:r>
        <w:rPr>
          <w:rFonts w:hint="eastAsia" w:ascii="宋体" w:hAnsi="宋体" w:cs="宋体"/>
          <w:kern w:val="0"/>
          <w:sz w:val="24"/>
          <w:szCs w:val="24"/>
          <w:lang w:val="en-US" w:eastAsia="zh-CN" w:bidi="ar"/>
        </w:rPr>
        <w:t>数据图检验法又称观察法通俗的说就是通过观察序列的趋势图是否随着时间的变化呈现出某种规律。所谓的规律就是时间序列经常提到的周期性因素。数据读取和画图也是用python进行处理，采用了其第三方库</w:t>
      </w:r>
      <w:r>
        <w:rPr>
          <w:rFonts w:hint="eastAsia" w:eastAsia="黑体"/>
          <w:lang w:val="en-US" w:eastAsia="zh-CN"/>
        </w:rPr>
        <w:t>matplotlib,核心代码如下：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data = pd.read_csv(filepath)</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plt.plot(data["date"],data["PM2.5"])</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plt.show()</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此时得到的数据折线图如图3.2所示：</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eastAsia="黑体"/>
          <w:lang w:eastAsia="zh-CN"/>
        </w:rPr>
        <w:drawing>
          <wp:inline distT="0" distB="0" distL="114300" distR="114300">
            <wp:extent cx="5396230" cy="2504440"/>
            <wp:effectExtent l="0" t="0" r="13970" b="10160"/>
            <wp:docPr id="9" name="图片 9" descr="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12"/>
                    <pic:cNvPicPr>
                      <a:picLocks noChangeAspect="1"/>
                    </pic:cNvPicPr>
                  </pic:nvPicPr>
                  <pic:blipFill>
                    <a:blip r:embed="rId54"/>
                    <a:stretch>
                      <a:fillRect/>
                    </a:stretch>
                  </pic:blipFill>
                  <pic:spPr>
                    <a:xfrm>
                      <a:off x="0" y="0"/>
                      <a:ext cx="5396230" cy="2504440"/>
                    </a:xfrm>
                    <a:prstGeom prst="rect">
                      <a:avLst/>
                    </a:prstGeom>
                  </pic:spPr>
                </pic:pic>
              </a:graphicData>
            </a:graphic>
          </wp:inline>
        </w:drawing>
      </w:r>
    </w:p>
    <w:p>
      <w:pPr>
        <w:pStyle w:val="58"/>
        <w:ind w:firstLine="2997"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图3.2</w:t>
      </w:r>
    </w:p>
    <w:p>
      <w:pPr>
        <w:pStyle w:val="58"/>
        <w:keepNext/>
        <w:keepLines w:val="0"/>
        <w:pageBreakBefore w:val="0"/>
        <w:widowControl w:val="0"/>
        <w:kinsoku/>
        <w:wordWrap/>
        <w:overflowPunct/>
        <w:topLinePunct w:val="0"/>
        <w:autoSpaceDE/>
        <w:autoSpaceDN/>
        <w:bidi w:val="0"/>
        <w:adjustRightInd/>
        <w:snapToGrid/>
        <w:spacing w:before="0" w:after="0" w:line="400" w:lineRule="exact"/>
        <w:ind w:firstLine="482"/>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由图可知，该序列数据随着一个水平上下波动，且起伏水平不是很大，所以初步判断该序列数是平稳的</w:t>
      </w:r>
    </w:p>
    <w:p>
      <w:pPr>
        <w:pStyle w:val="58"/>
        <w:keepNext/>
        <w:keepLines w:val="0"/>
        <w:pageBreakBefore w:val="0"/>
        <w:widowControl w:val="0"/>
        <w:numPr>
          <w:ilvl w:val="0"/>
          <w:numId w:val="8"/>
        </w:numPr>
        <w:kinsoku/>
        <w:wordWrap/>
        <w:overflowPunct/>
        <w:topLinePunct w:val="0"/>
        <w:autoSpaceDE/>
        <w:autoSpaceDN/>
        <w:bidi w:val="0"/>
        <w:adjustRightInd/>
        <w:snapToGrid/>
        <w:spacing w:before="0" w:after="0" w:line="400" w:lineRule="exact"/>
        <w:ind w:left="0" w:leftChars="0" w:firstLine="0" w:firstLineChars="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ADF检验</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序列数据存在单位根表示，离当前时间很久远的时刻的一个随机冲击对现在的影响仍然没有衰减，如果时间序列存在这种情况，对时间序列的未来值的预测就难以进行，单位根检验法就是指在一定置信水平下，检验序列中是否存在单位根。这是一种常用的单位根检验方法，它的原假设为序列具有单位根，即非平稳，因为存在单位根就是非平稳时间序列，对于一个平稳的时序数据，就需要在给定的置信水平上显著，拒绝原假设。从而证明序列是平稳的</w:t>
      </w:r>
    </w:p>
    <w:p>
      <w:pPr>
        <w:pStyle w:val="58"/>
        <w:keepNext/>
        <w:keepLines w:val="0"/>
        <w:pageBreakBefore w:val="0"/>
        <w:widowControl w:val="0"/>
        <w:numPr>
          <w:ilvl w:val="0"/>
          <w:numId w:val="8"/>
        </w:numPr>
        <w:kinsoku/>
        <w:wordWrap/>
        <w:overflowPunct/>
        <w:topLinePunct w:val="0"/>
        <w:autoSpaceDE/>
        <w:autoSpaceDN/>
        <w:bidi w:val="0"/>
        <w:adjustRightInd/>
        <w:snapToGrid/>
        <w:spacing w:before="0" w:after="0" w:line="400" w:lineRule="exact"/>
        <w:ind w:left="0" w:leftChars="0" w:firstLine="0" w:firstLineChars="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用python进行单位根检验</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eastAsia" w:ascii="宋体" w:hAnsi="宋体" w:eastAsia="宋体" w:cs="宋体"/>
          <w:kern w:val="0"/>
          <w:sz w:val="24"/>
          <w:szCs w:val="24"/>
          <w:lang w:val="en-US" w:eastAsia="zh-CN" w:bidi="ar"/>
        </w:rPr>
      </w:pPr>
      <w:r>
        <w:rPr>
          <w:rFonts w:hint="eastAsia" w:asciiTheme="minorEastAsia" w:hAnsiTheme="minorEastAsia" w:eastAsiaTheme="minorEastAsia" w:cstheme="minorEastAsia"/>
          <w:b w:val="0"/>
          <w:bCs/>
          <w:kern w:val="2"/>
          <w:sz w:val="24"/>
          <w:szCs w:val="24"/>
          <w:lang w:val="en-US" w:eastAsia="zh-CN" w:bidi="ar-SA"/>
        </w:rPr>
        <w:t>本项目使用了在python中对时间序列建模通常使用的statsmodel库，因为早期文档实在匮乏，该库在科学计算库和机器学习库排名中长期处于垫底状态，所以目前相关的学习资料也较少，在statsmodels.tsa.stattools.adfuller中可进行adf校验，一般传入一个1维的数据即可，包括list， numpy.array 和 pandas.series等都可以作为输入，其使用过程中默认采用AIC准则，函数的输出为一个tulple其中主要包含5项：</w:t>
      </w:r>
    </w:p>
    <w:tbl>
      <w:tblPr>
        <w:tblStyle w:val="2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5"/>
        <w:gridCol w:w="5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3715" w:type="dxa"/>
            <w:vAlign w:val="top"/>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test statistic</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简称为T值，表示t统计量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p-value</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简称为p值，表示t统计量对应的概率值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lags used</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表示延迟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number of observations used</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表示测试的次数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2"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critical value   (1,5,10)%</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表示如果t值小于-3.431921，则原假设发生的概率小于1%。其他数值以此类推</w:t>
            </w:r>
          </w:p>
        </w:tc>
      </w:tr>
    </w:tbl>
    <w:p>
      <w:pPr>
        <w:pStyle w:val="11"/>
        <w:ind w:firstLine="3200" w:firstLineChars="1600"/>
      </w:pPr>
      <w:r>
        <w:t xml:space="preserve">表3.2 </w:t>
      </w:r>
      <w:r>
        <w:fldChar w:fldCharType="begin"/>
      </w:r>
      <w:r>
        <w:instrText xml:space="preserve"> SEQ 表3.2 \* ARABIC </w:instrText>
      </w:r>
      <w:r>
        <w:fldChar w:fldCharType="separate"/>
      </w:r>
      <w:r>
        <w:t>1</w:t>
      </w:r>
      <w:r>
        <w:fldChar w:fldCharType="end"/>
      </w:r>
    </w:p>
    <w:p>
      <w:pPr>
        <w:pStyle w:val="11"/>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其中t值和p值是最重要的，p值是越小越好，p值要求小于给定的显著水平，p值要小于0.05，等于0是最好的。t值，ADF值要小于t值。其中各水平值的设定意义，1%：严格拒绝原假设；5%：拒绝原假设，10%类推。如果ADF小于1%level值，说明严格拒绝原假设，以此类推。因此如果得到的统计量显著小于3个置信度（1%，5%，10%）的临界统计值时，说明是拒绝原假设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核心代码：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data =pd.read_csv(filepath)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result = adfuller(data["PM2.5"])</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asciiTheme="minorEastAsia" w:hAnsiTheme="minorEastAsia" w:eastAsiaTheme="minorEastAsia" w:cstheme="minorEastAsia"/>
          <w:b w:val="0"/>
          <w:bCs/>
          <w:kern w:val="2"/>
          <w:sz w:val="24"/>
          <w:szCs w:val="24"/>
          <w:lang w:val="en-US" w:eastAsia="zh-CN" w:bidi="ar-SA"/>
        </w:rPr>
        <w:t>输出结果如图3.3所示</w:t>
      </w:r>
      <w:r>
        <w:rPr>
          <w:rFonts w:hint="eastAsia"/>
          <w:lang w:val="en-US" w:eastAsia="zh-CN"/>
        </w:rPr>
        <w:t>：</w:t>
      </w:r>
    </w:p>
    <w:p>
      <w:pPr>
        <w:pStyle w:val="58"/>
        <w:numPr>
          <w:ilvl w:val="0"/>
          <w:numId w:val="0"/>
        </w:numPr>
        <w:ind w:leftChars="0"/>
      </w:pPr>
      <w:r>
        <w:drawing>
          <wp:inline distT="0" distB="0" distL="114300" distR="114300">
            <wp:extent cx="6241415" cy="1016635"/>
            <wp:effectExtent l="0" t="0" r="6985" b="4445"/>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pic:cNvPicPr>
                  </pic:nvPicPr>
                  <pic:blipFill>
                    <a:blip r:embed="rId55"/>
                    <a:stretch>
                      <a:fillRect/>
                    </a:stretch>
                  </pic:blipFill>
                  <pic:spPr>
                    <a:xfrm>
                      <a:off x="0" y="0"/>
                      <a:ext cx="6241415" cy="1016635"/>
                    </a:xfrm>
                    <a:prstGeom prst="rect">
                      <a:avLst/>
                    </a:prstGeom>
                    <a:noFill/>
                    <a:ln w="9525">
                      <a:noFill/>
                    </a:ln>
                  </pic:spPr>
                </pic:pic>
              </a:graphicData>
            </a:graphic>
          </wp:inline>
        </w:drawing>
      </w:r>
    </w:p>
    <w:p>
      <w:pPr>
        <w:pStyle w:val="58"/>
        <w:numPr>
          <w:ilvl w:val="0"/>
          <w:numId w:val="0"/>
        </w:numPr>
        <w:ind w:left="1260" w:leftChars="0" w:firstLine="420" w:firstLineChars="0"/>
        <w:rPr>
          <w:rFonts w:hint="default"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图3.3</w:t>
      </w:r>
    </w:p>
    <w:p>
      <w:pPr>
        <w:pStyle w:val="58"/>
        <w:keepNext/>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本例子ADF值为-4.205，都小于三个level的统计值，即严格拒绝原假设，证明原序列没有单位根，且p-value值为0.00064非常接近零，所以可以得出此序列是平稳的，不用进行平稳性处理。</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en-US" w:eastAsia="zh-CN"/>
        </w:rPr>
      </w:pPr>
      <w:bookmarkStart w:id="124" w:name="_Toc12068_WPSOffice_Level3"/>
      <w:r>
        <w:rPr>
          <w:rFonts w:hint="eastAsia" w:ascii="黑体" w:hAnsi="黑体" w:eastAsia="黑体" w:cs="黑体"/>
          <w:b w:val="0"/>
          <w:bCs w:val="0"/>
          <w:sz w:val="28"/>
          <w:szCs w:val="28"/>
          <w:lang w:val="en-US" w:eastAsia="zh-CN"/>
        </w:rPr>
        <w:t>3.1.3模型识别</w:t>
      </w:r>
      <w:bookmarkEnd w:id="124"/>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由于数据是平稳的所以采用的模型为ARMA模型，模型识别主要采用了观察ACF、PACF图和循环阶数寻找最优阶以及模型自动定阶三种方法相结合</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观察ACF、PACF图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绘制ACF、PACF图的核心代码如下：</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data = pd.read_csv(filapath)</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xdata = data["PM2.5"]</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f = plt.figure(facecolor='white')</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ax1 = f.add_subplot(211)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plot_acf(xdata, lags=31, ax=ax1)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ax2 = f.add_subplot(212)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plot_pacf(xdata, lags=31, ax=ax2)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plt.show()</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数据的ACF、PACF图如图3.4所示：</w:t>
      </w:r>
    </w:p>
    <w:p>
      <w:pPr>
        <w:pStyle w:val="58"/>
        <w:numPr>
          <w:ilvl w:val="0"/>
          <w:numId w:val="0"/>
        </w:numPr>
        <w:rPr>
          <w:rFonts w:hint="eastAsia" w:ascii="微软雅黑" w:hAnsi="微软雅黑" w:eastAsia="微软雅黑" w:cs="微软雅黑"/>
          <w:i w:val="0"/>
          <w:caps w:val="0"/>
          <w:color w:val="555555"/>
          <w:spacing w:val="0"/>
          <w:sz w:val="18"/>
          <w:szCs w:val="18"/>
          <w:shd w:val="clear" w:fill="FFFFFF"/>
          <w:lang w:val="en-US" w:eastAsia="zh-CN"/>
        </w:rPr>
      </w:pPr>
    </w:p>
    <w:p>
      <w:pPr>
        <w:pStyle w:val="11"/>
        <w:numPr>
          <w:ilvl w:val="0"/>
          <w:numId w:val="0"/>
        </w:numPr>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drawing>
          <wp:inline distT="0" distB="0" distL="114300" distR="114300">
            <wp:extent cx="5395595" cy="4046855"/>
            <wp:effectExtent l="0" t="0" r="14605" b="6985"/>
            <wp:docPr id="12" name="图片 12" descr="acf-pa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cf-pacf"/>
                    <pic:cNvPicPr>
                      <a:picLocks noChangeAspect="1"/>
                    </pic:cNvPicPr>
                  </pic:nvPicPr>
                  <pic:blipFill>
                    <a:blip r:embed="rId56"/>
                    <a:stretch>
                      <a:fillRect/>
                    </a:stretch>
                  </pic:blipFill>
                  <pic:spPr>
                    <a:xfrm>
                      <a:off x="0" y="0"/>
                      <a:ext cx="5395595" cy="4046855"/>
                    </a:xfrm>
                    <a:prstGeom prst="rect">
                      <a:avLst/>
                    </a:prstGeom>
                  </pic:spPr>
                </pic:pic>
              </a:graphicData>
            </a:graphic>
          </wp:inline>
        </w:drawing>
      </w:r>
    </w:p>
    <w:p>
      <w:pPr>
        <w:pStyle w:val="58"/>
        <w:numPr>
          <w:ilvl w:val="0"/>
          <w:numId w:val="0"/>
        </w:numPr>
        <w:ind w:left="1260" w:leftChars="0" w:firstLine="1620" w:firstLineChars="900"/>
        <w:rPr>
          <w:rFonts w:hint="default"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图3.4</w:t>
      </w:r>
    </w:p>
    <w:p>
      <w:pPr>
        <w:pStyle w:val="58"/>
        <w:keepNext/>
        <w:keepLines w:val="0"/>
        <w:pageBreakBefore w:val="0"/>
        <w:widowControl w:val="0"/>
        <w:kinsoku/>
        <w:wordWrap/>
        <w:overflowPunct/>
        <w:topLinePunct w:val="0"/>
        <w:autoSpaceDE/>
        <w:autoSpaceDN/>
        <w:bidi w:val="0"/>
        <w:adjustRightInd/>
        <w:snapToGrid/>
        <w:spacing w:before="0" w:after="0" w:line="400" w:lineRule="exact"/>
        <w:ind w:firstLine="482"/>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ARMA（p,q）模型自相关，偏相关图定阶方式为：q阶后衰减趋于零</w:t>
      </w:r>
      <w:r>
        <w:rPr>
          <w:rFonts w:hint="eastAsia" w:asciiTheme="minorEastAsia" w:hAnsiTheme="minorEastAsia" w:eastAsiaTheme="minorEastAsia" w:cstheme="minorEastAsia"/>
          <w:b w:val="0"/>
          <w:bCs/>
          <w:kern w:val="2"/>
          <w:sz w:val="24"/>
          <w:szCs w:val="24"/>
          <w:lang w:val="en-US" w:eastAsia="zh-CN" w:bidi="ar-SA"/>
        </w:rPr>
        <w:tab/>
      </w:r>
      <w:r>
        <w:rPr>
          <w:rFonts w:hint="eastAsia" w:asciiTheme="minorEastAsia" w:hAnsiTheme="minorEastAsia" w:eastAsiaTheme="minorEastAsia" w:cstheme="minorEastAsia"/>
          <w:b w:val="0"/>
          <w:bCs/>
          <w:kern w:val="2"/>
          <w:sz w:val="24"/>
          <w:szCs w:val="24"/>
          <w:lang w:val="en-US" w:eastAsia="zh-CN" w:bidi="ar-SA"/>
        </w:rPr>
        <w:t>p阶后衰减趋于零，由上图可知p值可选取的值有1或者2，q可选取值为1，所以模型形式有ARMA(1，1)和ARMA(2，1)俩种，这一步我们经过观察的方法得到了模型的初步形式，想要得到精确的结果或者对模型进行验证还需其他俩种方法</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（2）循环阶数寻找最优阶</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此方法为定义俩个for循环，逐一尝试不同值的p和q的组合，计算所有组合的BIC值，找出其中最小的组合就是最优解核心代码如下：</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bic_matrix = []  # bic矩阵</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 p in range(5):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tmp = []</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 q in range(5):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try:  # 存在部分报错，所以用try来跳过报错。</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tmp.append(ARMA(xdata, (p, q)).fit().bic)</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except:</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tmp.append(None)</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bic_matrix.append(tmp)</w:t>
      </w:r>
    </w:p>
    <w:p>
      <w:pPr>
        <w:pStyle w:val="58"/>
        <w:keepNext/>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这时从bic_matrix中国找出最小值，此方法可以依据BIC准则识别模型的p, q值，通常认为BIC值越小的模型相对更优，最终结果显示Bic最小的组合为p=1,q=1</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（3）模型自动定阶</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此方法为第三方库statsmodels中自带方法arma_order_select_ic（），该方法输入为一维数据data,最大p和最大q值，以及判断模型优良的识别准则，默认为BIC,核心代码如下：</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firstLine="420" w:firstLine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 = arma_order_select_ic(xdata, max_ma=5, max_ar=5)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firstLine="420" w:firstLine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print(a.bic_min_order)</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结果输出为（1,1）</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此方法与方法2的底层实现原理基本相同，唯一不同点在于可以指定不同的识别准则，由上面三个方法结合比较可得最终模型形式为：ARMA(1，1),至此模型的训练和识别工作完成  </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firstLine="420" w:firstLineChars="0"/>
        <w:textAlignment w:val="auto"/>
        <w:outlineLvl w:val="2"/>
        <w:rPr>
          <w:rFonts w:hint="default" w:ascii="宋体" w:hAnsi="宋体" w:eastAsia="宋体" w:cs="宋体"/>
          <w:kern w:val="0"/>
          <w:sz w:val="24"/>
          <w:szCs w:val="24"/>
          <w:lang w:val="en-US" w:eastAsia="zh-CN" w:bidi="ar"/>
        </w:rPr>
      </w:pP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en-US" w:eastAsia="zh-CN"/>
        </w:rPr>
      </w:pPr>
      <w:bookmarkStart w:id="125" w:name="_Toc15389_WPSOffice_Level3"/>
      <w:r>
        <w:rPr>
          <w:rFonts w:hint="eastAsia" w:ascii="黑体" w:hAnsi="黑体" w:eastAsia="黑体" w:cs="黑体"/>
          <w:b w:val="0"/>
          <w:bCs w:val="0"/>
          <w:sz w:val="28"/>
          <w:szCs w:val="28"/>
          <w:lang w:val="en-US" w:eastAsia="zh-CN"/>
        </w:rPr>
        <w:t>3.1.4 模型检验</w:t>
      </w:r>
      <w:bookmarkEnd w:id="125"/>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模型检验方法为将预测数据与真实数据做比较，并采用相关误差判别方法进行判别模型效果好坏，图3.1.4是检验模型的结果，图上俩个曲线是由真实数据和通过上面得到模型进行预测得到的数据进行比较，通过对图的观察可知，检验下来，模型的具有一定的可信度</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pPr>
      <w:r>
        <w:drawing>
          <wp:inline distT="0" distB="0" distL="114300" distR="114300">
            <wp:extent cx="6542405" cy="3818255"/>
            <wp:effectExtent l="0" t="0" r="10795" b="698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57"/>
                    <a:stretch>
                      <a:fillRect/>
                    </a:stretch>
                  </pic:blipFill>
                  <pic:spPr>
                    <a:xfrm>
                      <a:off x="0" y="0"/>
                      <a:ext cx="6542405" cy="3818255"/>
                    </a:xfrm>
                    <a:prstGeom prst="rect">
                      <a:avLst/>
                    </a:prstGeom>
                  </pic:spPr>
                </pic:pic>
              </a:graphicData>
            </a:graphic>
          </wp:inline>
        </w:drawing>
      </w:r>
    </w:p>
    <w:p>
      <w:pPr>
        <w:pStyle w:val="11"/>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3780" w:leftChars="0" w:firstLine="420" w:firstLineChars="0"/>
        <w:textAlignment w:val="auto"/>
        <w:outlineLvl w:val="2"/>
        <w:rPr>
          <w:rFonts w:hint="default" w:eastAsia="黑体"/>
          <w:lang w:val="en-US" w:eastAsia="zh-CN"/>
        </w:rPr>
      </w:pPr>
      <w:r>
        <w:t xml:space="preserve">图 </w:t>
      </w:r>
      <w:r>
        <w:rPr>
          <w:rFonts w:hint="eastAsia"/>
          <w:lang w:val="en-US" w:eastAsia="zh-CN"/>
        </w:rPr>
        <w:t>3.1.4</w:t>
      </w:r>
    </w:p>
    <w:p>
      <w:pPr>
        <w:pStyle w:val="58"/>
        <w:keepNext/>
        <w:keepLines w:val="0"/>
        <w:pageBreakBefore w:val="0"/>
        <w:widowControl w:val="0"/>
        <w:kinsoku/>
        <w:wordWrap/>
        <w:overflowPunct/>
        <w:topLinePunct w:val="0"/>
        <w:autoSpaceDE/>
        <w:autoSpaceDN/>
        <w:bidi w:val="0"/>
        <w:adjustRightInd/>
        <w:snapToGrid/>
        <w:ind w:firstLine="482"/>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且对预测结果进行了均方根误差检验，检验结果为：6.8719931，综上完成了模型的识别并得到模型准确度的确认。完成第一阶段任务</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en-US" w:eastAsia="zh-CN"/>
        </w:rPr>
      </w:pPr>
      <w:bookmarkStart w:id="126" w:name="_Toc13435_WPSOffice_Level2"/>
      <w:r>
        <w:rPr>
          <w:rFonts w:hint="eastAsia" w:ascii="黑体" w:hAnsi="黑体" w:eastAsia="黑体" w:cs="黑体"/>
          <w:b w:val="0"/>
          <w:bCs w:val="0"/>
          <w:sz w:val="28"/>
          <w:szCs w:val="28"/>
          <w:lang w:val="en-US" w:eastAsia="zh-CN"/>
        </w:rPr>
        <w:t>3.2服务器搭建</w:t>
      </w:r>
      <w:bookmarkEnd w:id="126"/>
    </w:p>
    <w:p>
      <w:pPr>
        <w:pStyle w:val="3"/>
        <w:keepNext/>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175"/>
        <w:jc w:val="both"/>
        <w:textAlignment w:val="auto"/>
        <w:rPr>
          <w:rFonts w:hint="eastAsia"/>
          <w:lang w:val="en-US" w:eastAsia="zh-CN"/>
        </w:rPr>
      </w:pPr>
      <w:r>
        <w:rPr>
          <w:rFonts w:hint="eastAsia" w:asciiTheme="minorEastAsia" w:hAnsiTheme="minorEastAsia" w:eastAsiaTheme="minorEastAsia" w:cstheme="minorEastAsia"/>
          <w:b w:val="0"/>
          <w:bCs/>
          <w:kern w:val="2"/>
          <w:sz w:val="24"/>
          <w:szCs w:val="24"/>
          <w:lang w:val="en-US" w:eastAsia="zh-CN" w:bidi="ar-SA"/>
        </w:rPr>
        <w:t>服务器搭建也属于本项目的核心关键点之一，作用在于能使3.1建立好的模型放在服务器上运行使之能够被客户端访问，在本项目中采用python+Django来搭建一个简单的本地服务器，所以服务器搭建部分在整个项目中属于比较简单的一部分，实现起来基本没太大难度。</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en-US" w:eastAsia="zh-CN"/>
        </w:rPr>
      </w:pPr>
      <w:bookmarkStart w:id="127" w:name="_Toc27753_WPSOffice_Level3"/>
      <w:r>
        <w:rPr>
          <w:rFonts w:hint="eastAsia" w:ascii="黑体" w:hAnsi="黑体" w:eastAsia="黑体" w:cs="黑体"/>
          <w:b w:val="0"/>
          <w:bCs w:val="0"/>
          <w:sz w:val="28"/>
          <w:szCs w:val="28"/>
          <w:lang w:val="en-US" w:eastAsia="zh-CN"/>
        </w:rPr>
        <w:t>3.2.1 WEB服务器简介</w:t>
      </w:r>
      <w:bookmarkEnd w:id="127"/>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atLeast"/>
        <w:ind w:left="0" w:right="0" w:firstLine="604" w:firstLineChars="252"/>
        <w:jc w:val="both"/>
        <w:textAlignment w:val="auto"/>
        <w:rPr>
          <w:rFonts w:hint="default" w:ascii="宋体" w:hAnsi="宋体" w:eastAsia="宋体" w:cs="宋体"/>
          <w:kern w:val="0"/>
          <w:sz w:val="24"/>
          <w:szCs w:val="24"/>
          <w:lang w:val="en-US" w:eastAsia="zh-CN" w:bidi="ar"/>
        </w:rPr>
      </w:pPr>
      <w:r>
        <w:rPr>
          <w:rFonts w:hint="eastAsia" w:asciiTheme="minorEastAsia" w:hAnsiTheme="minorEastAsia" w:eastAsiaTheme="minorEastAsia" w:cstheme="minorEastAsia"/>
          <w:b w:val="0"/>
          <w:bCs/>
          <w:kern w:val="2"/>
          <w:sz w:val="24"/>
          <w:szCs w:val="24"/>
          <w:lang w:val="en-US" w:eastAsia="zh-CN" w:bidi="ar-SA"/>
        </w:rPr>
        <w:t>Web服务器是指驻留于</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"https://baike.baidu.com/item/%E5%9B%A0%E7%89%B9%E7%BD%91" \t "https://baike.baidu.com/item/WEB%E6%9C%8D%E5%8A%A1%E5%99%A8/_blank"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因特网</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上某种计算机的程序。当客户端连到服务器上并</w:t>
      </w:r>
      <w:r>
        <w:rPr>
          <w:rFonts w:hint="eastAsia" w:asciiTheme="minorEastAsia" w:hAnsiTheme="minorEastAsia" w:eastAsiaTheme="minorEastAsia" w:cstheme="minorEastAsia"/>
          <w:b w:val="0"/>
          <w:bCs/>
          <w:kern w:val="2"/>
          <w:sz w:val="24"/>
          <w:szCs w:val="24"/>
          <w:lang w:val="en-US" w:eastAsia="zh-CN" w:bidi="ar-SA"/>
        </w:rPr>
        <w:t>发出</w:t>
      </w:r>
      <w:r>
        <w:rPr>
          <w:rFonts w:hint="default" w:asciiTheme="minorEastAsia" w:hAnsiTheme="minorEastAsia" w:eastAsiaTheme="minorEastAsia" w:cstheme="minorEastAsia"/>
          <w:b w:val="0"/>
          <w:bCs/>
          <w:kern w:val="2"/>
          <w:sz w:val="24"/>
          <w:szCs w:val="24"/>
          <w:lang w:val="en-US" w:eastAsia="zh-CN" w:bidi="ar-SA"/>
        </w:rPr>
        <w:t>请求时，服务器将处理该请求并将</w:t>
      </w:r>
      <w:r>
        <w:rPr>
          <w:rFonts w:hint="eastAsia" w:asciiTheme="minorEastAsia" w:hAnsiTheme="minorEastAsia" w:eastAsiaTheme="minorEastAsia" w:cstheme="minorEastAsia"/>
          <w:b w:val="0"/>
          <w:bCs/>
          <w:kern w:val="2"/>
          <w:sz w:val="24"/>
          <w:szCs w:val="24"/>
          <w:lang w:val="en-US" w:eastAsia="zh-CN" w:bidi="ar-SA"/>
        </w:rPr>
        <w:t>处理结果发送</w:t>
      </w:r>
      <w:r>
        <w:rPr>
          <w:rFonts w:hint="default" w:asciiTheme="minorEastAsia" w:hAnsiTheme="minorEastAsia" w:eastAsiaTheme="minorEastAsia" w:cstheme="minorEastAsia"/>
          <w:b w:val="0"/>
          <w:bCs/>
          <w:kern w:val="2"/>
          <w:sz w:val="24"/>
          <w:szCs w:val="24"/>
          <w:lang w:val="en-US" w:eastAsia="zh-CN" w:bidi="ar-SA"/>
        </w:rPr>
        <w:t>到该</w:t>
      </w:r>
      <w:r>
        <w:rPr>
          <w:rFonts w:hint="eastAsia" w:asciiTheme="minorEastAsia" w:hAnsiTheme="minorEastAsia" w:eastAsiaTheme="minorEastAsia" w:cstheme="minorEastAsia"/>
          <w:b w:val="0"/>
          <w:bCs/>
          <w:kern w:val="2"/>
          <w:sz w:val="24"/>
          <w:szCs w:val="24"/>
          <w:lang w:val="en-US" w:eastAsia="zh-CN" w:bidi="ar-SA"/>
        </w:rPr>
        <w:t>客户端</w:t>
      </w:r>
      <w:r>
        <w:rPr>
          <w:rFonts w:hint="default" w:asciiTheme="minorEastAsia" w:hAnsiTheme="minorEastAsia" w:eastAsiaTheme="minorEastAsia" w:cstheme="minorEastAsia"/>
          <w:b w:val="0"/>
          <w:bCs/>
          <w:kern w:val="2"/>
          <w:sz w:val="24"/>
          <w:szCs w:val="24"/>
          <w:lang w:val="en-US" w:eastAsia="zh-CN" w:bidi="ar-SA"/>
        </w:rPr>
        <w:t>上，附带的信息会告诉</w:t>
      </w:r>
      <w:r>
        <w:rPr>
          <w:rFonts w:hint="eastAsia" w:asciiTheme="minorEastAsia" w:hAnsiTheme="minorEastAsia" w:eastAsiaTheme="minorEastAsia" w:cstheme="minorEastAsia"/>
          <w:b w:val="0"/>
          <w:bCs/>
          <w:kern w:val="2"/>
          <w:sz w:val="24"/>
          <w:szCs w:val="24"/>
          <w:lang w:val="en-US" w:eastAsia="zh-CN" w:bidi="ar-SA"/>
        </w:rPr>
        <w:t>客户端其他一些连接的详细信息</w:t>
      </w:r>
      <w:r>
        <w:rPr>
          <w:rFonts w:hint="default" w:asciiTheme="minorEastAsia" w:hAnsiTheme="minorEastAsia" w:eastAsiaTheme="minorEastAsia" w:cstheme="minorEastAsia"/>
          <w:b w:val="0"/>
          <w:bCs/>
          <w:kern w:val="2"/>
          <w:sz w:val="24"/>
          <w:szCs w:val="24"/>
          <w:lang w:val="en-US" w:eastAsia="zh-CN" w:bidi="ar-SA"/>
        </w:rPr>
        <w:t>。服务器</w:t>
      </w:r>
      <w:r>
        <w:rPr>
          <w:rFonts w:hint="eastAsia" w:asciiTheme="minorEastAsia" w:hAnsiTheme="minorEastAsia" w:eastAsiaTheme="minorEastAsia" w:cstheme="minorEastAsia"/>
          <w:b w:val="0"/>
          <w:bCs/>
          <w:kern w:val="2"/>
          <w:sz w:val="24"/>
          <w:szCs w:val="24"/>
          <w:lang w:val="en-US" w:eastAsia="zh-CN" w:bidi="ar-SA"/>
        </w:rPr>
        <w:t>主要</w:t>
      </w:r>
      <w:r>
        <w:rPr>
          <w:rFonts w:hint="default" w:asciiTheme="minorEastAsia" w:hAnsiTheme="minorEastAsia" w:eastAsiaTheme="minorEastAsia" w:cstheme="minorEastAsia"/>
          <w:b w:val="0"/>
          <w:bCs/>
          <w:kern w:val="2"/>
          <w:sz w:val="24"/>
          <w:szCs w:val="24"/>
          <w:lang w:val="en-US" w:eastAsia="zh-CN" w:bidi="ar-SA"/>
        </w:rPr>
        <w:t>使用</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"https://baike.baidu.com/item/HTTP" \t "https://baike.baidu.com/item/WEB%E6%9C%8D%E5%8A%A1%E5%99%A8/_blank"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HTTP</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"https://baike.baidu.com/item/%E8%B6%85%E6%96%87%E6%9C%AC" \t "https://baike.baidu.com/item/WEB%E6%9C%8D%E5%8A%A1%E5%99%A8/_blank"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超文本</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"https://baike.baidu.com/item/%E4%BC%A0%E8%BE%93%E5%8D%8F%E8%AE%AE" \t "https://baike.baidu.com/item/WEB%E6%9C%8D%E5%8A%A1%E5%99%A8/_blank"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传输协议</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）与客户</w:t>
      </w:r>
      <w:r>
        <w:rPr>
          <w:rFonts w:hint="eastAsia" w:asciiTheme="minorEastAsia" w:hAnsiTheme="minorEastAsia" w:eastAsiaTheme="minorEastAsia" w:cstheme="minorEastAsia"/>
          <w:b w:val="0"/>
          <w:bCs/>
          <w:kern w:val="2"/>
          <w:sz w:val="24"/>
          <w:szCs w:val="24"/>
          <w:lang w:val="en-US" w:eastAsia="zh-CN" w:bidi="ar-SA"/>
        </w:rPr>
        <w:t>端</w:t>
      </w:r>
      <w:r>
        <w:rPr>
          <w:rFonts w:hint="default" w:asciiTheme="minorEastAsia" w:hAnsiTheme="minorEastAsia" w:eastAsiaTheme="minorEastAsia" w:cstheme="minorEastAsia"/>
          <w:b w:val="0"/>
          <w:bCs/>
          <w:kern w:val="2"/>
          <w:sz w:val="24"/>
          <w:szCs w:val="24"/>
          <w:lang w:val="en-US" w:eastAsia="zh-CN" w:bidi="ar-SA"/>
        </w:rPr>
        <w:t>浏览器进行信息交流，</w:t>
      </w:r>
      <w:r>
        <w:rPr>
          <w:rFonts w:hint="eastAsia" w:asciiTheme="minorEastAsia" w:hAnsiTheme="minorEastAsia" w:eastAsiaTheme="minorEastAsia" w:cstheme="minorEastAsia"/>
          <w:b w:val="0"/>
          <w:bCs/>
          <w:kern w:val="2"/>
          <w:sz w:val="24"/>
          <w:szCs w:val="24"/>
          <w:lang w:val="en-US" w:eastAsia="zh-CN" w:bidi="ar-SA"/>
        </w:rPr>
        <w:t>所以</w:t>
      </w:r>
      <w:r>
        <w:rPr>
          <w:rFonts w:hint="default" w:asciiTheme="minorEastAsia" w:hAnsiTheme="minorEastAsia" w:eastAsiaTheme="minorEastAsia" w:cstheme="minorEastAsia"/>
          <w:b w:val="0"/>
          <w:bCs/>
          <w:kern w:val="2"/>
          <w:sz w:val="24"/>
          <w:szCs w:val="24"/>
          <w:lang w:val="en-US" w:eastAsia="zh-CN" w:bidi="ar-SA"/>
        </w:rPr>
        <w:t>人们常</w:t>
      </w:r>
      <w:r>
        <w:rPr>
          <w:rFonts w:hint="eastAsia" w:asciiTheme="minorEastAsia" w:hAnsiTheme="minorEastAsia" w:eastAsiaTheme="minorEastAsia" w:cstheme="minorEastAsia"/>
          <w:b w:val="0"/>
          <w:bCs/>
          <w:kern w:val="2"/>
          <w:sz w:val="24"/>
          <w:szCs w:val="24"/>
          <w:lang w:val="en-US" w:eastAsia="zh-CN" w:bidi="ar-SA"/>
        </w:rPr>
        <w:t>常也</w:t>
      </w:r>
      <w:r>
        <w:rPr>
          <w:rFonts w:hint="default" w:asciiTheme="minorEastAsia" w:hAnsiTheme="minorEastAsia" w:eastAsiaTheme="minorEastAsia" w:cstheme="minorEastAsia"/>
          <w:b w:val="0"/>
          <w:bCs/>
          <w:kern w:val="2"/>
          <w:sz w:val="24"/>
          <w:szCs w:val="24"/>
          <w:lang w:val="en-US" w:eastAsia="zh-CN" w:bidi="ar-SA"/>
        </w:rPr>
        <w:t>把它们称为HTTP服务器。</w:t>
      </w:r>
      <w:r>
        <w:rPr>
          <w:rFonts w:hint="eastAsia" w:asciiTheme="minorEastAsia" w:hAnsiTheme="minorEastAsia" w:eastAsiaTheme="minorEastAsia" w:cstheme="minorEastAsia"/>
          <w:b w:val="0"/>
          <w:bCs/>
          <w:kern w:val="2"/>
          <w:sz w:val="24"/>
          <w:szCs w:val="24"/>
          <w:lang w:val="en-US" w:eastAsia="zh-CN" w:bidi="ar-SA"/>
        </w:rPr>
        <w:t>Web服务器本质上来说就是一个</w:t>
      </w:r>
      <w:r>
        <w:rPr>
          <w:rFonts w:hint="default" w:asciiTheme="minorEastAsia" w:hAnsiTheme="minorEastAsia" w:eastAsiaTheme="minorEastAsia" w:cstheme="minorEastAsia"/>
          <w:b w:val="0"/>
          <w:bCs/>
          <w:kern w:val="2"/>
          <w:sz w:val="24"/>
          <w:szCs w:val="24"/>
          <w:lang w:val="en-US" w:eastAsia="zh-CN" w:bidi="ar-SA"/>
        </w:rPr>
        <w:t>Socket服务端，在不停地</w:t>
      </w:r>
      <w:r>
        <w:rPr>
          <w:rFonts w:hint="eastAsia" w:asciiTheme="minorEastAsia" w:hAnsiTheme="minorEastAsia" w:eastAsiaTheme="minorEastAsia" w:cstheme="minorEastAsia"/>
          <w:b w:val="0"/>
          <w:bCs/>
          <w:kern w:val="2"/>
          <w:sz w:val="24"/>
          <w:szCs w:val="24"/>
          <w:lang w:val="en-US" w:eastAsia="zh-CN" w:bidi="ar-SA"/>
        </w:rPr>
        <w:t>等待</w:t>
      </w:r>
      <w:r>
        <w:rPr>
          <w:rFonts w:hint="default" w:asciiTheme="minorEastAsia" w:hAnsiTheme="minorEastAsia" w:eastAsiaTheme="minorEastAsia" w:cstheme="minorEastAsia"/>
          <w:b w:val="0"/>
          <w:bCs/>
          <w:kern w:val="2"/>
          <w:sz w:val="24"/>
          <w:szCs w:val="24"/>
          <w:lang w:val="en-US" w:eastAsia="zh-CN" w:bidi="ar-SA"/>
        </w:rPr>
        <w:t>着客户端的请求，然后针对每一个客户端的请求进行处理，处理完毕就即时关闭连接。而我们的浏览器</w:t>
      </w:r>
      <w:r>
        <w:rPr>
          <w:rFonts w:hint="eastAsia" w:asciiTheme="minorEastAsia" w:hAnsiTheme="minorEastAsia" w:eastAsiaTheme="minorEastAsia" w:cstheme="minorEastAsia"/>
          <w:b w:val="0"/>
          <w:bCs/>
          <w:kern w:val="2"/>
          <w:sz w:val="24"/>
          <w:szCs w:val="24"/>
          <w:lang w:val="en-US" w:eastAsia="zh-CN" w:bidi="ar-SA"/>
        </w:rPr>
        <w:t>相当于</w:t>
      </w:r>
      <w:r>
        <w:rPr>
          <w:rFonts w:hint="default" w:asciiTheme="minorEastAsia" w:hAnsiTheme="minorEastAsia" w:eastAsiaTheme="minorEastAsia" w:cstheme="minorEastAsia"/>
          <w:b w:val="0"/>
          <w:bCs/>
          <w:kern w:val="2"/>
          <w:sz w:val="24"/>
          <w:szCs w:val="24"/>
          <w:lang w:val="en-US" w:eastAsia="zh-CN" w:bidi="ar-SA"/>
        </w:rPr>
        <w:t>一个Socket客户端，通过TCP协议向服务端发送HTTP请求报文。</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en-US" w:eastAsia="zh-CN"/>
        </w:rPr>
      </w:pPr>
      <w:bookmarkStart w:id="128" w:name="_Toc1742_WPSOffice_Level3"/>
      <w:r>
        <w:rPr>
          <w:rFonts w:hint="eastAsia" w:ascii="黑体" w:hAnsi="黑体" w:eastAsia="黑体" w:cs="黑体"/>
          <w:b w:val="0"/>
          <w:bCs w:val="0"/>
          <w:sz w:val="28"/>
          <w:szCs w:val="28"/>
          <w:lang w:val="en-US" w:eastAsia="zh-CN"/>
        </w:rPr>
        <w:t>3.2.2 Http协议简介</w:t>
      </w:r>
      <w:bookmarkEnd w:id="128"/>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firstLine="420" w:firstLineChars="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HTTP协议是用于从万维网服务器传输超文本到本地浏览器的传送协议</w:t>
      </w:r>
      <w:r>
        <w:rPr>
          <w:rFonts w:hint="eastAsia" w:ascii="宋体" w:hAnsi="宋体" w:eastAsia="宋体" w:cs="宋体"/>
          <w:kern w:val="0"/>
          <w:sz w:val="24"/>
          <w:szCs w:val="24"/>
          <w:lang w:val="en-US" w:eastAsia="zh-CN" w:bidi="ar"/>
        </w:rPr>
        <w:t>，传递数据方式是</w:t>
      </w:r>
      <w:r>
        <w:rPr>
          <w:rFonts w:hint="default" w:ascii="宋体" w:hAnsi="宋体" w:eastAsia="宋体" w:cs="宋体"/>
          <w:kern w:val="0"/>
          <w:sz w:val="24"/>
          <w:szCs w:val="24"/>
          <w:lang w:val="en-US" w:eastAsia="zh-CN" w:bidi="ar"/>
        </w:rPr>
        <w:t>基于TCP/IP通信协议</w:t>
      </w:r>
      <w:r>
        <w:rPr>
          <w:rFonts w:hint="eastAsia" w:ascii="宋体" w:hAnsi="宋体" w:eastAsia="宋体" w:cs="宋体"/>
          <w:kern w:val="0"/>
          <w:sz w:val="24"/>
          <w:szCs w:val="24"/>
          <w:lang w:val="en-US" w:eastAsia="zh-CN" w:bidi="ar"/>
        </w:rPr>
        <w:t>，http是</w:t>
      </w:r>
      <w:r>
        <w:rPr>
          <w:rFonts w:hint="default" w:ascii="宋体" w:hAnsi="宋体" w:eastAsia="宋体" w:cs="宋体"/>
          <w:kern w:val="0"/>
          <w:sz w:val="24"/>
          <w:szCs w:val="24"/>
          <w:lang w:val="en-US" w:eastAsia="zh-CN" w:bidi="ar"/>
        </w:rPr>
        <w:t>基于请求响应模式的。客户端向服务器发送一个请求，请求头包含请求的方法、 URI、客户端信息、以及包含请求修饰符、</w:t>
      </w:r>
      <w:r>
        <w:rPr>
          <w:rFonts w:hint="eastAsia" w:ascii="宋体" w:hAnsi="宋体" w:cs="宋体"/>
          <w:kern w:val="0"/>
          <w:sz w:val="24"/>
          <w:szCs w:val="24"/>
          <w:lang w:val="en-US" w:eastAsia="zh-CN" w:bidi="ar"/>
        </w:rPr>
        <w:t>协议版本</w:t>
      </w:r>
      <w:r>
        <w:rPr>
          <w:rFonts w:hint="default" w:ascii="宋体" w:hAnsi="宋体" w:eastAsia="宋体" w:cs="宋体"/>
          <w:kern w:val="0"/>
          <w:sz w:val="24"/>
          <w:szCs w:val="24"/>
          <w:lang w:val="en-US" w:eastAsia="zh-CN" w:bidi="ar"/>
        </w:rPr>
        <w:t>的消息结果。服务器则以一个状态行作为响应，相应的内容包括</w:t>
      </w:r>
      <w:r>
        <w:rPr>
          <w:rFonts w:hint="eastAsia" w:ascii="宋体" w:hAnsi="宋体" w:cs="宋体"/>
          <w:kern w:val="0"/>
          <w:sz w:val="24"/>
          <w:szCs w:val="24"/>
          <w:lang w:val="en-US" w:eastAsia="zh-CN" w:bidi="ar"/>
        </w:rPr>
        <w:t>响应结果，</w:t>
      </w:r>
      <w:r>
        <w:rPr>
          <w:rFonts w:hint="default" w:ascii="宋体" w:hAnsi="宋体" w:eastAsia="宋体" w:cs="宋体"/>
          <w:kern w:val="0"/>
          <w:sz w:val="24"/>
          <w:szCs w:val="24"/>
          <w:lang w:val="en-US" w:eastAsia="zh-CN" w:bidi="ar"/>
        </w:rPr>
        <w:t>消息协议的版本、</w:t>
      </w:r>
      <w:r>
        <w:rPr>
          <w:rFonts w:hint="eastAsia" w:ascii="宋体" w:hAnsi="宋体" w:cs="宋体"/>
          <w:kern w:val="0"/>
          <w:sz w:val="24"/>
          <w:szCs w:val="24"/>
          <w:lang w:val="en-US" w:eastAsia="zh-CN" w:bidi="ar"/>
        </w:rPr>
        <w:t>响应</w:t>
      </w:r>
      <w:r>
        <w:rPr>
          <w:rFonts w:hint="default" w:ascii="宋体" w:hAnsi="宋体" w:eastAsia="宋体" w:cs="宋体"/>
          <w:kern w:val="0"/>
          <w:sz w:val="24"/>
          <w:szCs w:val="24"/>
          <w:lang w:val="en-US" w:eastAsia="zh-CN" w:bidi="ar"/>
        </w:rPr>
        <w:t>编码加上包含服务器信息、实体元信息</w:t>
      </w:r>
      <w:r>
        <w:rPr>
          <w:rFonts w:hint="eastAsia" w:ascii="宋体" w:hAnsi="宋体" w:cs="宋体"/>
          <w:kern w:val="0"/>
          <w:sz w:val="24"/>
          <w:szCs w:val="24"/>
          <w:lang w:val="en-US" w:eastAsia="zh-CN" w:bidi="ar"/>
        </w:rPr>
        <w:t>等</w:t>
      </w:r>
      <w:r>
        <w:rPr>
          <w:rFonts w:hint="default" w:ascii="宋体" w:hAnsi="宋体" w:eastAsia="宋体" w:cs="宋体"/>
          <w:kern w:val="0"/>
          <w:sz w:val="24"/>
          <w:szCs w:val="24"/>
          <w:lang w:val="en-US" w:eastAsia="zh-CN" w:bidi="ar"/>
        </w:rPr>
        <w:t>HTTP</w:t>
      </w:r>
      <w:r>
        <w:rPr>
          <w:rFonts w:hint="eastAsia" w:ascii="宋体" w:hAnsi="宋体" w:eastAsia="宋体" w:cs="宋体"/>
          <w:kern w:val="0"/>
          <w:sz w:val="24"/>
          <w:szCs w:val="24"/>
          <w:lang w:val="en-US" w:eastAsia="zh-CN" w:bidi="ar"/>
        </w:rPr>
        <w:t>协议同时也是</w:t>
      </w:r>
      <w:r>
        <w:rPr>
          <w:rFonts w:hint="default" w:ascii="宋体" w:hAnsi="宋体" w:eastAsia="宋体" w:cs="宋体"/>
          <w:kern w:val="0"/>
          <w:sz w:val="24"/>
          <w:szCs w:val="24"/>
          <w:lang w:val="en-US" w:eastAsia="zh-CN" w:bidi="ar"/>
        </w:rPr>
        <w:t>无状态协议，依赖于近乎瞬间的请求处理。请求信息被立即发送，理想的情况是 没有延时的进行</w:t>
      </w:r>
      <w:r>
        <w:rPr>
          <w:rFonts w:hint="eastAsia" w:ascii="宋体" w:hAnsi="宋体" w:cs="宋体"/>
          <w:kern w:val="0"/>
          <w:sz w:val="24"/>
          <w:szCs w:val="24"/>
          <w:lang w:val="en-US" w:eastAsia="zh-CN" w:bidi="ar"/>
        </w:rPr>
        <w:t>发送</w:t>
      </w:r>
      <w:r>
        <w:rPr>
          <w:rFonts w:hint="default" w:ascii="宋体" w:hAnsi="宋体" w:eastAsia="宋体" w:cs="宋体"/>
          <w:kern w:val="0"/>
          <w:sz w:val="24"/>
          <w:szCs w:val="24"/>
          <w:lang w:val="en-US" w:eastAsia="zh-CN" w:bidi="ar"/>
        </w:rPr>
        <w:t>处理，不过，</w:t>
      </w:r>
      <w:r>
        <w:rPr>
          <w:rFonts w:hint="eastAsia" w:ascii="宋体" w:hAnsi="宋体" w:cs="宋体"/>
          <w:kern w:val="0"/>
          <w:sz w:val="24"/>
          <w:szCs w:val="24"/>
          <w:lang w:val="en-US" w:eastAsia="zh-CN" w:bidi="ar"/>
        </w:rPr>
        <w:t>这只是理想状态，</w:t>
      </w:r>
      <w:r>
        <w:rPr>
          <w:rFonts w:hint="default" w:ascii="宋体" w:hAnsi="宋体" w:eastAsia="宋体" w:cs="宋体"/>
          <w:kern w:val="0"/>
          <w:sz w:val="24"/>
          <w:szCs w:val="24"/>
          <w:lang w:val="en-US" w:eastAsia="zh-CN" w:bidi="ar"/>
        </w:rPr>
        <w:t>延时还是客观存在的。HTTP有一种内置的机制，在消息的传递时间上由一定的灵活性：超时机制。一个超时就是客户机等待请求消息的返回信息的最长时间</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firstLine="420" w:firstLineChars="0"/>
        <w:jc w:val="both"/>
        <w:textAlignment w:val="auto"/>
        <w:rPr>
          <w:rFonts w:hint="eastAsia" w:ascii="宋体" w:hAnsi="宋体" w:cs="宋体"/>
          <w:kern w:val="0"/>
          <w:sz w:val="24"/>
          <w:szCs w:val="24"/>
          <w:lang w:val="en-US" w:eastAsia="zh-CN" w:bidi="ar"/>
        </w:rPr>
      </w:pPr>
      <w:r>
        <w:rPr>
          <w:rFonts w:hint="default" w:ascii="宋体" w:hAnsi="宋体" w:eastAsia="宋体" w:cs="宋体"/>
          <w:kern w:val="0"/>
          <w:sz w:val="24"/>
          <w:szCs w:val="24"/>
          <w:lang w:val="en-US" w:eastAsia="zh-CN" w:bidi="ar"/>
        </w:rPr>
        <w:t>每一个HTTP请求都会经历三个</w:t>
      </w:r>
      <w:r>
        <w:rPr>
          <w:rFonts w:hint="eastAsia" w:ascii="宋体" w:hAnsi="宋体" w:cs="宋体"/>
          <w:kern w:val="0"/>
          <w:sz w:val="24"/>
          <w:szCs w:val="24"/>
          <w:lang w:val="en-US" w:eastAsia="zh-CN" w:bidi="ar"/>
        </w:rPr>
        <w:t>步骤</w:t>
      </w:r>
      <w:r>
        <w:rPr>
          <w:rFonts w:hint="default" w:ascii="宋体" w:hAnsi="宋体" w:eastAsia="宋体" w:cs="宋体"/>
          <w:kern w:val="0"/>
          <w:sz w:val="24"/>
          <w:szCs w:val="24"/>
          <w:lang w:val="en-US" w:eastAsia="zh-CN" w:bidi="ar"/>
        </w:rPr>
        <w:t>：请求-处理-响应：每当我们在浏览器中输入一个URL时会被封装为一个HTTP请求报文发送到Web服务器，而Web服务器则接收并解析HTTP请求报文，然后针对请求进行处理。最后将要返回的内容转为输出流并封装为HTTP响应报文发送回浏览器。浏览器接收到响应报文后会加载</w:t>
      </w:r>
      <w:r>
        <w:rPr>
          <w:rFonts w:hint="eastAsia" w:ascii="宋体" w:hAnsi="宋体" w:cs="宋体"/>
          <w:kern w:val="0"/>
          <w:sz w:val="24"/>
          <w:szCs w:val="24"/>
          <w:lang w:val="en-US" w:eastAsia="zh-CN" w:bidi="ar"/>
        </w:rPr>
        <w:t>返回内容中的</w:t>
      </w:r>
      <w:r>
        <w:rPr>
          <w:rFonts w:hint="default" w:ascii="宋体" w:hAnsi="宋体" w:eastAsia="宋体" w:cs="宋体"/>
          <w:kern w:val="0"/>
          <w:sz w:val="24"/>
          <w:szCs w:val="24"/>
          <w:lang w:val="en-US" w:eastAsia="zh-CN" w:bidi="ar"/>
        </w:rPr>
        <w:t>HTML、CSS与JS并显示在页面中，最后成为我们看到的最终效果</w:t>
      </w:r>
      <w:r>
        <w:rPr>
          <w:rFonts w:hint="eastAsia" w:ascii="宋体" w:hAnsi="宋体" w:cs="宋体"/>
          <w:kern w:val="0"/>
          <w:sz w:val="24"/>
          <w:szCs w:val="24"/>
          <w:lang w:val="en-US" w:eastAsia="zh-CN" w:bidi="ar"/>
        </w:rPr>
        <w:t>。</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en-US" w:eastAsia="zh-CN"/>
        </w:rPr>
      </w:pPr>
      <w:bookmarkStart w:id="129" w:name="_Toc25331_WPSOffice_Level3"/>
      <w:r>
        <w:rPr>
          <w:rFonts w:hint="eastAsia" w:ascii="黑体" w:hAnsi="黑体" w:eastAsia="黑体" w:cs="黑体"/>
          <w:b w:val="0"/>
          <w:bCs w:val="0"/>
          <w:sz w:val="28"/>
          <w:szCs w:val="28"/>
          <w:lang w:val="en-US" w:eastAsia="zh-CN"/>
        </w:rPr>
        <w:t>3.2.3 Django简介</w:t>
      </w:r>
      <w:bookmarkEnd w:id="129"/>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Django </w:t>
      </w:r>
      <w:r>
        <w:rPr>
          <w:rFonts w:hint="eastAsia" w:ascii="宋体" w:hAnsi="宋体" w:cs="宋体"/>
          <w:kern w:val="0"/>
          <w:sz w:val="24"/>
          <w:szCs w:val="24"/>
          <w:lang w:val="en-US" w:eastAsia="zh-CN" w:bidi="ar"/>
        </w:rPr>
        <w:t>框架</w:t>
      </w:r>
      <w:r>
        <w:rPr>
          <w:rFonts w:hint="default" w:ascii="宋体" w:hAnsi="宋体" w:cs="宋体"/>
          <w:kern w:val="0"/>
          <w:sz w:val="24"/>
          <w:szCs w:val="24"/>
          <w:lang w:val="en-US" w:eastAsia="zh-CN" w:bidi="ar"/>
        </w:rPr>
        <w:t>是一个Python定制框架，它源自一个在线新闻 Web 站点，于 2005 年以开源的形式被释放出来。Django 框架的核心组件有：</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400" w:lineRule="exact"/>
        <w:ind w:left="1260" w:leftChars="0" w:hanging="420" w:firstLineChars="0"/>
        <w:jc w:val="left"/>
        <w:textAlignment w:val="auto"/>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用于创建模型的</w:t>
      </w:r>
      <w:r>
        <w:rPr>
          <w:rFonts w:hint="default" w:ascii="宋体" w:hAnsi="宋体" w:cs="宋体"/>
          <w:kern w:val="0"/>
          <w:sz w:val="24"/>
          <w:szCs w:val="24"/>
          <w:lang w:val="en-US" w:eastAsia="zh-CN" w:bidi="ar"/>
        </w:rPr>
        <w:fldChar w:fldCharType="begin"/>
      </w:r>
      <w:r>
        <w:rPr>
          <w:rFonts w:hint="default" w:ascii="宋体" w:hAnsi="宋体" w:cs="宋体"/>
          <w:kern w:val="0"/>
          <w:sz w:val="24"/>
          <w:szCs w:val="24"/>
          <w:lang w:val="en-US" w:eastAsia="zh-CN" w:bidi="ar"/>
        </w:rPr>
        <w:instrText xml:space="preserve"> HYPERLINK "https://baike.baidu.com/item/%E5%AF%B9%E8%B1%A1%E5%85%B3%E7%B3%BB%E6%98%A0%E5%B0%84" \t "https://baike.baidu.com/item/django/_blank" </w:instrText>
      </w:r>
      <w:r>
        <w:rPr>
          <w:rFonts w:hint="default" w:ascii="宋体" w:hAnsi="宋体" w:cs="宋体"/>
          <w:kern w:val="0"/>
          <w:sz w:val="24"/>
          <w:szCs w:val="24"/>
          <w:lang w:val="en-US" w:eastAsia="zh-CN" w:bidi="ar"/>
        </w:rPr>
        <w:fldChar w:fldCharType="separate"/>
      </w:r>
      <w:r>
        <w:rPr>
          <w:rFonts w:hint="default" w:ascii="宋体" w:hAnsi="宋体" w:cs="宋体"/>
          <w:kern w:val="0"/>
          <w:sz w:val="24"/>
          <w:szCs w:val="24"/>
          <w:lang w:val="en-US" w:eastAsia="zh-CN" w:bidi="ar"/>
        </w:rPr>
        <w:t>对象关系映射</w:t>
      </w:r>
      <w:r>
        <w:rPr>
          <w:rFonts w:hint="default" w:ascii="宋体" w:hAnsi="宋体" w:cs="宋体"/>
          <w:kern w:val="0"/>
          <w:sz w:val="24"/>
          <w:szCs w:val="24"/>
          <w:lang w:val="en-US" w:eastAsia="zh-CN" w:bidi="ar"/>
        </w:rPr>
        <w:fldChar w:fldCharType="end"/>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400" w:lineRule="exact"/>
        <w:ind w:left="1260" w:leftChars="0" w:hanging="420" w:firstLineChars="0"/>
        <w:jc w:val="left"/>
        <w:textAlignment w:val="auto"/>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为最终用户设计的完美管理界面</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400" w:lineRule="exact"/>
        <w:ind w:left="1260" w:leftChars="0" w:hanging="420" w:firstLineChars="0"/>
        <w:jc w:val="left"/>
        <w:textAlignment w:val="auto"/>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一流的 URL 设计</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400" w:lineRule="exact"/>
        <w:ind w:left="1260" w:leftChars="0" w:hanging="420" w:firstLineChars="0"/>
        <w:jc w:val="left"/>
        <w:textAlignment w:val="auto"/>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设计者友好的模板语言</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400" w:lineRule="exact"/>
        <w:ind w:left="1260" w:leftChars="0" w:hanging="420" w:firstLineChars="0"/>
        <w:jc w:val="left"/>
        <w:textAlignment w:val="auto"/>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缓存系统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Django</w:t>
      </w:r>
      <w:r>
        <w:rPr>
          <w:rFonts w:hint="eastAsia" w:ascii="宋体" w:hAnsi="宋体" w:cs="宋体"/>
          <w:kern w:val="0"/>
          <w:sz w:val="24"/>
          <w:szCs w:val="24"/>
          <w:lang w:val="en-US" w:eastAsia="zh-CN" w:bidi="ar"/>
        </w:rPr>
        <w:t>是</w:t>
      </w:r>
      <w:r>
        <w:rPr>
          <w:rFonts w:hint="default" w:ascii="宋体" w:hAnsi="宋体" w:cs="宋体"/>
          <w:kern w:val="0"/>
          <w:sz w:val="24"/>
          <w:szCs w:val="24"/>
          <w:lang w:val="en-US" w:eastAsia="zh-CN" w:bidi="ar"/>
        </w:rPr>
        <w:t>基于</w:t>
      </w:r>
      <w:r>
        <w:rPr>
          <w:rFonts w:hint="default" w:ascii="宋体" w:hAnsi="宋体" w:cs="宋体"/>
          <w:kern w:val="0"/>
          <w:sz w:val="24"/>
          <w:szCs w:val="24"/>
          <w:lang w:val="en-US" w:eastAsia="zh-CN" w:bidi="ar"/>
        </w:rPr>
        <w:fldChar w:fldCharType="begin"/>
      </w:r>
      <w:r>
        <w:rPr>
          <w:rFonts w:hint="default" w:ascii="宋体" w:hAnsi="宋体" w:cs="宋体"/>
          <w:kern w:val="0"/>
          <w:sz w:val="24"/>
          <w:szCs w:val="24"/>
          <w:lang w:val="en-US" w:eastAsia="zh-CN" w:bidi="ar"/>
        </w:rPr>
        <w:instrText xml:space="preserve"> HYPERLINK "https://baike.baidu.com/item/MVC" \t "https://baike.baidu.com/item/django/_blank" </w:instrText>
      </w:r>
      <w:r>
        <w:rPr>
          <w:rFonts w:hint="default" w:ascii="宋体" w:hAnsi="宋体" w:cs="宋体"/>
          <w:kern w:val="0"/>
          <w:sz w:val="24"/>
          <w:szCs w:val="24"/>
          <w:lang w:val="en-US" w:eastAsia="zh-CN" w:bidi="ar"/>
        </w:rPr>
        <w:fldChar w:fldCharType="separate"/>
      </w:r>
      <w:r>
        <w:rPr>
          <w:rFonts w:hint="default" w:ascii="宋体" w:hAnsi="宋体" w:cs="宋体"/>
          <w:kern w:val="0"/>
          <w:sz w:val="24"/>
          <w:szCs w:val="24"/>
          <w:lang w:val="en-US" w:eastAsia="zh-CN" w:bidi="ar"/>
        </w:rPr>
        <w:t>MVC</w:t>
      </w:r>
      <w:r>
        <w:rPr>
          <w:rFonts w:hint="default" w:ascii="宋体" w:hAnsi="宋体" w:cs="宋体"/>
          <w:kern w:val="0"/>
          <w:sz w:val="24"/>
          <w:szCs w:val="24"/>
          <w:lang w:val="en-US" w:eastAsia="zh-CN" w:bidi="ar"/>
        </w:rPr>
        <w:fldChar w:fldCharType="end"/>
      </w:r>
      <w:r>
        <w:rPr>
          <w:rFonts w:hint="default" w:ascii="宋体" w:hAnsi="宋体" w:cs="宋体"/>
          <w:kern w:val="0"/>
          <w:sz w:val="24"/>
          <w:szCs w:val="24"/>
          <w:lang w:val="en-US" w:eastAsia="zh-CN" w:bidi="ar"/>
        </w:rPr>
        <w:t xml:space="preserve">构造的框架。在Django中，控制器接受用户输入的部分由框架自行处理，所以 Django </w:t>
      </w:r>
      <w:r>
        <w:rPr>
          <w:rFonts w:hint="eastAsia" w:ascii="宋体" w:hAnsi="宋体" w:cs="宋体"/>
          <w:kern w:val="0"/>
          <w:sz w:val="24"/>
          <w:szCs w:val="24"/>
          <w:lang w:val="en-US" w:eastAsia="zh-CN" w:bidi="ar"/>
        </w:rPr>
        <w:t>的设计模式</w:t>
      </w:r>
      <w:r>
        <w:rPr>
          <w:rFonts w:hint="default" w:ascii="宋体" w:hAnsi="宋体" w:cs="宋体"/>
          <w:kern w:val="0"/>
          <w:sz w:val="24"/>
          <w:szCs w:val="24"/>
          <w:lang w:val="en-US" w:eastAsia="zh-CN" w:bidi="ar"/>
        </w:rPr>
        <w:t>更关注的是模型（Model）、模板(Template)和视图（Views），称为 MTV模式。它们各自的职责如下：</w:t>
      </w:r>
    </w:p>
    <w:tbl>
      <w:tblPr>
        <w:tblStyle w:val="22"/>
        <w:tblW w:w="7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32"/>
        <w:gridCol w:w="42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层次</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模型（Model），即数据存取层</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处理与数据相关的所有事务： 如何存取、如何验证有效性、包含哪些行为以及数据之间的关系等。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模板(Template)，即表现层</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处理与表现相关的决定： 如何在页面或其他类型文档中进行显示。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视图（View），即业务逻辑层</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存取模型及调取恰当模板的相关逻辑。模型与模板的桥梁。</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20" w:firstLineChars="0"/>
        <w:jc w:val="left"/>
        <w:textAlignment w:val="auto"/>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从以上表述可以看出Django 视图不处理用户输入，将MVC中的视图进一步分解为 Django视图 和 Django模板两个部分，分别决定展现哪些数据和如何展现</w:t>
      </w:r>
      <w:r>
        <w:rPr>
          <w:rFonts w:hint="eastAsia" w:ascii="宋体" w:hAnsi="宋体" w:cs="宋体"/>
          <w:kern w:val="0"/>
          <w:sz w:val="24"/>
          <w:szCs w:val="24"/>
          <w:lang w:val="en-US" w:eastAsia="zh-CN" w:bidi="ar"/>
        </w:rPr>
        <w:t>，</w:t>
      </w:r>
      <w:r>
        <w:rPr>
          <w:rFonts w:hint="default" w:ascii="宋体" w:hAnsi="宋体" w:cs="宋体"/>
          <w:kern w:val="0"/>
          <w:sz w:val="24"/>
          <w:szCs w:val="24"/>
          <w:lang w:val="en-US" w:eastAsia="zh-CN" w:bidi="ar"/>
        </w:rPr>
        <w:t>使得Django的模板可以根据需要随时替换，而不仅仅限制于内置的模板。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20" w:firstLineChars="0"/>
        <w:jc w:val="left"/>
        <w:textAlignment w:val="auto"/>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至于MVC控制器部分，由Django框架的URL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来实现。URL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机制是使用正则表达式匹配URL，然后调用合适的</w:t>
      </w:r>
      <w:r>
        <w:rPr>
          <w:rFonts w:hint="eastAsia" w:ascii="宋体" w:hAnsi="宋体" w:cs="宋体"/>
          <w:kern w:val="0"/>
          <w:sz w:val="24"/>
          <w:szCs w:val="24"/>
          <w:lang w:val="en-US" w:eastAsia="zh-CN" w:bidi="ar"/>
        </w:rPr>
        <w:t>视图处理</w:t>
      </w:r>
      <w:r>
        <w:rPr>
          <w:rFonts w:hint="default" w:ascii="宋体" w:hAnsi="宋体" w:cs="宋体"/>
          <w:kern w:val="0"/>
          <w:sz w:val="24"/>
          <w:szCs w:val="24"/>
          <w:lang w:val="en-US" w:eastAsia="zh-CN" w:bidi="ar"/>
        </w:rPr>
        <w:t>函数</w:t>
      </w:r>
      <w:r>
        <w:rPr>
          <w:rFonts w:hint="eastAsia" w:ascii="宋体" w:hAnsi="宋体" w:cs="宋体"/>
          <w:kern w:val="0"/>
          <w:sz w:val="24"/>
          <w:szCs w:val="24"/>
          <w:lang w:val="en-US" w:eastAsia="zh-CN" w:bidi="ar"/>
        </w:rPr>
        <w:t>（view）</w:t>
      </w:r>
      <w:r>
        <w:rPr>
          <w:rFonts w:hint="default" w:ascii="宋体" w:hAnsi="宋体" w:cs="宋体"/>
          <w:kern w:val="0"/>
          <w:sz w:val="24"/>
          <w:szCs w:val="24"/>
          <w:lang w:val="en-US" w:eastAsia="zh-CN" w:bidi="ar"/>
        </w:rPr>
        <w:t>。URL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对于URL的规则没有任何限制，完全可以设计成任意的URL风格，不管是传统的，</w:t>
      </w:r>
      <w:r>
        <w:rPr>
          <w:rFonts w:hint="eastAsia" w:ascii="宋体" w:hAnsi="宋体" w:cs="宋体"/>
          <w:kern w:val="0"/>
          <w:sz w:val="24"/>
          <w:szCs w:val="24"/>
          <w:lang w:val="en-US" w:eastAsia="zh-CN" w:bidi="ar"/>
        </w:rPr>
        <w:t>还</w:t>
      </w:r>
      <w:r>
        <w:rPr>
          <w:rFonts w:hint="default" w:ascii="宋体" w:hAnsi="宋体" w:cs="宋体"/>
          <w:kern w:val="0"/>
          <w:sz w:val="24"/>
          <w:szCs w:val="24"/>
          <w:lang w:val="en-US" w:eastAsia="zh-CN" w:bidi="ar"/>
        </w:rPr>
        <w:t>是另类的。框架把控制层给封装了，与数据交互这层都是数据库表的读,写,删除,更新的操作。在写程序的时候，只要调用相应的方法就行了，</w:t>
      </w:r>
      <w:r>
        <w:rPr>
          <w:rFonts w:hint="eastAsia" w:ascii="宋体" w:hAnsi="宋体" w:cs="宋体"/>
          <w:kern w:val="0"/>
          <w:sz w:val="24"/>
          <w:szCs w:val="24"/>
          <w:lang w:val="en-US" w:eastAsia="zh-CN" w:bidi="ar"/>
        </w:rPr>
        <w:t>在完成项目时</w:t>
      </w:r>
      <w:r>
        <w:rPr>
          <w:rFonts w:hint="default" w:ascii="宋体" w:hAnsi="宋体" w:cs="宋体"/>
          <w:kern w:val="0"/>
          <w:sz w:val="24"/>
          <w:szCs w:val="24"/>
          <w:lang w:val="en-US" w:eastAsia="zh-CN" w:bidi="ar"/>
        </w:rPr>
        <w:t>把控制层东西交给Django自动完成了。只需要编写非常少的代码完成很多的事情。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一个基于Django的http请求流程为：</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当访问url的时候，Django会</w:t>
      </w:r>
      <w:r>
        <w:rPr>
          <w:rFonts w:hint="eastAsia" w:ascii="宋体" w:hAnsi="宋体" w:cs="宋体"/>
          <w:kern w:val="0"/>
          <w:sz w:val="24"/>
          <w:szCs w:val="24"/>
          <w:lang w:val="en-US" w:eastAsia="zh-CN" w:bidi="ar"/>
        </w:rPr>
        <w:t>首先加</w:t>
      </w:r>
      <w:r>
        <w:rPr>
          <w:rFonts w:hint="default" w:ascii="宋体" w:hAnsi="宋体" w:cs="宋体"/>
          <w:kern w:val="0"/>
          <w:sz w:val="24"/>
          <w:szCs w:val="24"/>
          <w:lang w:val="en-US" w:eastAsia="zh-CN" w:bidi="ar"/>
        </w:rPr>
        <w:t>载URL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。然后按顺序逐个匹配URL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里的URLpatterns。</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如果找到则会调用相关联的视图</w:t>
      </w:r>
      <w:r>
        <w:rPr>
          <w:rFonts w:hint="eastAsia" w:ascii="宋体" w:hAnsi="宋体" w:cs="宋体"/>
          <w:kern w:val="0"/>
          <w:sz w:val="24"/>
          <w:szCs w:val="24"/>
          <w:lang w:val="en-US" w:eastAsia="zh-CN" w:bidi="ar"/>
        </w:rPr>
        <w:t>处理</w:t>
      </w:r>
      <w:r>
        <w:rPr>
          <w:rFonts w:hint="default" w:ascii="宋体" w:hAnsi="宋体" w:cs="宋体"/>
          <w:kern w:val="0"/>
          <w:sz w:val="24"/>
          <w:szCs w:val="24"/>
          <w:lang w:val="en-US" w:eastAsia="zh-CN" w:bidi="ar"/>
        </w:rPr>
        <w:t>函数，并把HttpRequest对象作为第一个参数</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最后该view函数负责返回一个HttpResponse对象</w:t>
      </w:r>
    </w:p>
    <w:p>
      <w:pPr>
        <w:keepNext w:val="0"/>
        <w:keepLines w:val="0"/>
        <w:widowControl/>
        <w:numPr>
          <w:ilvl w:val="0"/>
          <w:numId w:val="0"/>
        </w:numPr>
        <w:suppressLineNumbers w:val="0"/>
        <w:ind w:leftChars="200"/>
        <w:jc w:val="left"/>
        <w:rPr>
          <w:rFonts w:hint="default" w:ascii="宋体" w:hAnsi="宋体" w:cs="宋体"/>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ajorEastAsia" w:hAnsiTheme="majorEastAsia" w:eastAsiaTheme="majorEastAsia" w:cstheme="majorEastAsia"/>
          <w:b/>
          <w:sz w:val="24"/>
          <w:szCs w:val="24"/>
          <w:lang w:val="en-US" w:eastAsia="zh-CN"/>
        </w:rPr>
      </w:pPr>
      <w:bookmarkStart w:id="130" w:name="_Toc1273_WPSOffice_Level3"/>
      <w:r>
        <w:rPr>
          <w:rFonts w:hint="eastAsia" w:asciiTheme="majorEastAsia" w:hAnsiTheme="majorEastAsia" w:eastAsiaTheme="majorEastAsia" w:cstheme="majorEastAsia"/>
          <w:b/>
          <w:sz w:val="24"/>
          <w:szCs w:val="24"/>
          <w:lang w:val="en-US" w:eastAsia="zh-CN"/>
        </w:rPr>
        <w:t>3.2.4 服务器搭建的主要实践步骤</w:t>
      </w:r>
      <w:bookmarkEnd w:id="130"/>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jc w:val="both"/>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（1）首先安装和搭建Django</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firstLine="420" w:firstLineChars="0"/>
        <w:jc w:val="both"/>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在命令行输入pip install django 即可完成安装，搭建django服务器框架也仅需一条简单的命令 django-admin startproject projectname,通过上面俩个步骤完成了Django的安装和服务器的搭建</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jc w:val="both"/>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（2）新建App和编写视图函数</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rightChars="0" w:firstLine="420" w:firstLineChars="0"/>
        <w:jc w:val="both"/>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这里的App相当于java项目里面的module，进入项目后通过命令python manage.py startapp appname，即可完成App的创建，然后在views.py里面编写视图函数，视图函数核心代码如下：</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def arma_forecast(request,day_num):</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model = ARMA(dta, order=(1, 1)).fit(disp=0, method='css')</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a = model.forecast(steps=int(day_num))</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data = [int(i) for i in a[0]]</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return HttpResponse(json.dumps(data))</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该代码函数名为arma_forecast(配置url映射时会用到)，函数有俩个输入参数，第一个为 固定的request,每一个视图函数都具有这个参数，第二个参数为day_num代表意思为预测为了几天的值，函数输出为预测结果</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（3）配置url映射</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Url的映射在urls.py文件中编写，核心代码如下：</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urlpatterns = [</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    url(r"^$",views.index),</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84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url(r'^admin/', admin.site.urls),</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    url(r"^forecast/(\d+)",views.arma_forecast),</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    ]</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前面俩个为django自动生成的，后面一个为自己编写的，指定一个url,后面调用对应的视图处理函数，具体意思为当当前请求的url为forecast/int结尾时（例如http://127.0.0.1:8000/forecast/4），django会调用arma_forecast这个函数，并把这个url结尾的数字传递给该函数。并返回处理结果。</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（4）运行服务器</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通过命令python manage.py runserver (可指定地址和端口号，默认为127.0.0.1:8000)即可启动服务器，在浏览器输入http://127.0.0.1:8000/</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forecast/4时即可得到返回数据，运行结果如图3.5图所示：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24600" cy="1781175"/>
            <wp:effectExtent l="0" t="0" r="0" b="1905"/>
            <wp:docPr id="14"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IMG_256"/>
                    <pic:cNvPicPr>
                      <a:picLocks noChangeAspect="1"/>
                    </pic:cNvPicPr>
                  </pic:nvPicPr>
                  <pic:blipFill>
                    <a:blip r:embed="rId58"/>
                    <a:stretch>
                      <a:fillRect/>
                    </a:stretch>
                  </pic:blipFill>
                  <pic:spPr>
                    <a:xfrm>
                      <a:off x="0" y="0"/>
                      <a:ext cx="6324600" cy="1781175"/>
                    </a:xfrm>
                    <a:prstGeom prst="rect">
                      <a:avLst/>
                    </a:prstGeom>
                    <a:noFill/>
                    <a:ln w="9525">
                      <a:noFill/>
                    </a:ln>
                  </pic:spPr>
                </pic:pic>
              </a:graphicData>
            </a:graphic>
          </wp:inline>
        </w:drawing>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2940" w:leftChars="0" w:right="0" w:rightChars="0" w:firstLine="420" w:firstLineChars="0"/>
        <w:jc w:val="left"/>
        <w:textAlignment w:val="auto"/>
        <w:outlineLvl w:val="9"/>
        <w:rPr>
          <w:rFonts w:hint="eastAsia" w:ascii="宋体" w:hAnsi="宋体" w:cs="宋体"/>
          <w:kern w:val="0"/>
          <w:sz w:val="18"/>
          <w:szCs w:val="18"/>
          <w:lang w:val="en-US" w:eastAsia="zh-CN" w:bidi="ar"/>
        </w:rPr>
      </w:pPr>
      <w:r>
        <w:rPr>
          <w:rFonts w:hint="eastAsia" w:ascii="宋体" w:hAnsi="宋体" w:cs="宋体"/>
          <w:kern w:val="0"/>
          <w:sz w:val="18"/>
          <w:szCs w:val="18"/>
          <w:lang w:val="en-US" w:eastAsia="zh-CN" w:bidi="ar"/>
        </w:rPr>
        <w:t>图3.5</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20" w:firstLineChars="0"/>
        <w:jc w:val="left"/>
        <w:textAlignment w:val="auto"/>
        <w:outlineLvl w:val="9"/>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这里的返回数据最终是要在APP里面展示，所以此次只是返回结果，没有特殊的样式</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en-US" w:eastAsia="zh-CN"/>
        </w:rPr>
      </w:pPr>
      <w:bookmarkStart w:id="131" w:name="_Toc26421_WPSOffice_Level2"/>
      <w:r>
        <w:rPr>
          <w:rFonts w:hint="eastAsia" w:ascii="黑体" w:hAnsi="黑体" w:eastAsia="黑体" w:cs="黑体"/>
          <w:b w:val="0"/>
          <w:bCs w:val="0"/>
          <w:sz w:val="28"/>
          <w:szCs w:val="28"/>
          <w:lang w:val="en-US" w:eastAsia="zh-CN"/>
        </w:rPr>
        <w:t>3.3 app开发</w:t>
      </w:r>
      <w:bookmarkEnd w:id="131"/>
    </w:p>
    <w:p>
      <w:pPr>
        <w:pStyle w:val="3"/>
        <w:keepNext/>
        <w:keepLines w:val="0"/>
        <w:pageBreakBefore w:val="0"/>
        <w:widowControl w:val="0"/>
        <w:numPr>
          <w:ilvl w:val="1"/>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APP开发也属于本项目的核心关键点之一，作用在于访问3.2搭建好的服务器并展示数据，在本项目中采用java+Android Studio来搭建一个简单的PM预测App，因为之前学习的主语言是python，对java了解不多，而且也没有接触APP开发，所以App开发这部分在整个项目中属于最困难的一部分，这部分的开发个人觉得是任务难度最大，花费时间最长的一部分。因为App开发设计的知识点很多，涉及到java的多线程，网络编程，安卓的各大组件，布局，资源管理，数据存储等等，自己也不是特别了解，所以本小节不会对各个知识点进行阐述，只是对实际项目中涉及到的知识点进行详细介绍。主要介绍点有以下几点</w:t>
      </w:r>
    </w:p>
    <w:p>
      <w:pPr>
        <w:pStyle w:val="58"/>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kern w:val="0"/>
          <w:sz w:val="24"/>
          <w:szCs w:val="24"/>
          <w:lang w:val="en-US" w:eastAsia="zh-CN" w:bidi="ar"/>
        </w:rPr>
      </w:pPr>
      <w:bookmarkStart w:id="132" w:name="_Toc4662_WPSOffice_Level3"/>
      <w:bookmarkStart w:id="133" w:name="_Toc8355_WPSOffice_Level3"/>
      <w:r>
        <w:rPr>
          <w:rFonts w:hint="eastAsia" w:ascii="宋体" w:hAnsi="宋体" w:eastAsia="宋体" w:cs="宋体"/>
          <w:kern w:val="0"/>
          <w:sz w:val="24"/>
          <w:szCs w:val="24"/>
          <w:lang w:val="en-US" w:eastAsia="zh-CN" w:bidi="ar"/>
        </w:rPr>
        <w:t>一、页面布局</w:t>
      </w:r>
      <w:bookmarkEnd w:id="132"/>
      <w:bookmarkEnd w:id="133"/>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安卓开发的布局方式主要有以下几种FrameLayout（帧布局），LinearLayout（线性布局），RelativeLayout(相对布局)，GridLayout(网格布局)AbsoluteLayout(绝对布局)等，</w:t>
      </w:r>
      <w:r>
        <w:rPr>
          <w:rFonts w:hint="default" w:ascii="宋体" w:hAnsi="宋体" w:eastAsia="宋体" w:cs="宋体"/>
          <w:kern w:val="0"/>
          <w:sz w:val="24"/>
          <w:szCs w:val="24"/>
          <w:lang w:val="en-US" w:eastAsia="zh-CN" w:bidi="ar"/>
        </w:rPr>
        <w:t>线性布局是程序中最常见的布局方式之一，</w:t>
      </w:r>
      <w:r>
        <w:rPr>
          <w:rFonts w:hint="eastAsia" w:ascii="宋体" w:hAnsi="宋体" w:eastAsia="宋体" w:cs="宋体"/>
          <w:kern w:val="0"/>
          <w:sz w:val="24"/>
          <w:szCs w:val="24"/>
          <w:lang w:val="en-US" w:eastAsia="zh-CN" w:bidi="ar"/>
        </w:rPr>
        <w:t>也是本项目才用的布局方式，所以下面只对它进行详细介绍</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textAlignment w:val="auto"/>
        <w:outlineLvl w:val="2"/>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线性布局可以分为水平线性布局和垂直线性布局两种，分别是通过android:orientation="horizontal"和android:orientation="vertical"来控制的</w:t>
      </w:r>
      <w:r>
        <w:rPr>
          <w:rFonts w:hint="eastAsia" w:ascii="宋体" w:hAnsi="宋体" w:eastAsia="宋体" w:cs="宋体"/>
          <w:kern w:val="0"/>
          <w:sz w:val="24"/>
          <w:szCs w:val="24"/>
          <w:lang w:val="en-US" w:eastAsia="zh-CN" w:bidi="ar"/>
        </w:rPr>
        <w:t>简单的来说，就是如果你是垂直的方向，那么你的视图就是呈竖着的方向依次排下来，如果你的是水平的方向的话，那么你的视图就会呈水平的方向一次排下来。线性布局管理器允许为每一个子视图指定一个weight属性，以控制每一个子视图在空间内的大小</w:t>
      </w:r>
      <w:r>
        <w:rPr>
          <w:rFonts w:hint="default" w:ascii="宋体" w:hAnsi="宋体" w:eastAsia="宋体" w:cs="宋体"/>
          <w:kern w:val="0"/>
          <w:sz w:val="24"/>
          <w:szCs w:val="24"/>
          <w:lang w:val="en-US" w:eastAsia="zh-CN" w:bidi="ar"/>
        </w:rPr>
        <w:t>垂直布局每一行只能有一个控件（自己嵌套的不算）；</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水平布局只有一行，所有的控件依次从左向右排列；</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rightChars="0"/>
        <w:textAlignment w:val="auto"/>
        <w:rPr>
          <w:rFonts w:hint="eastAsia" w:ascii="宋体" w:hAnsi="宋体" w:cs="宋体"/>
          <w:kern w:val="0"/>
          <w:sz w:val="24"/>
          <w:szCs w:val="24"/>
          <w:lang w:val="en-US" w:eastAsia="zh-CN" w:bidi="ar"/>
        </w:rPr>
      </w:pPr>
      <w:bookmarkStart w:id="134" w:name="_Toc3204_WPSOffice_Level3"/>
      <w:bookmarkStart w:id="135" w:name="_Toc4577_WPSOffice_Level3"/>
      <w:r>
        <w:rPr>
          <w:rFonts w:hint="eastAsia" w:ascii="宋体" w:hAnsi="宋体" w:cs="宋体"/>
          <w:kern w:val="0"/>
          <w:sz w:val="24"/>
          <w:szCs w:val="24"/>
          <w:lang w:val="en-US" w:eastAsia="zh-CN" w:bidi="ar"/>
        </w:rPr>
        <w:t>二、基本控件</w:t>
      </w:r>
      <w:bookmarkEnd w:id="134"/>
      <w:bookmarkEnd w:id="135"/>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1440"/>
        </w:tabs>
        <w:kinsoku/>
        <w:wordWrap/>
        <w:overflowPunct/>
        <w:topLinePunct w:val="0"/>
        <w:autoSpaceDE/>
        <w:autoSpaceDN/>
        <w:bidi w:val="0"/>
        <w:adjustRightInd/>
        <w:snapToGrid/>
        <w:spacing w:before="0" w:beforeAutospacing="0" w:after="0" w:afterAutospacing="0" w:line="400" w:lineRule="exact"/>
        <w:ind w:right="0" w:rightChars="0" w:firstLine="420" w:firstLineChars="0"/>
        <w:textAlignment w:val="auto"/>
        <w:outlineLvl w:val="0"/>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安卓的八大常用控件：TextView，EditText，Button，CheckBox，RadioButton，ImageView，ImageButton，ProgressBar，本项目中用到的控件有TextView,EditText，Button这三个最基本的控件，下面将对这三个控件一一进行详细介绍</w:t>
      </w:r>
    </w:p>
    <w:p>
      <w:pPr>
        <w:keepLines w:val="0"/>
        <w:pageBreakBefore w:val="0"/>
        <w:numPr>
          <w:ilvl w:val="0"/>
          <w:numId w:val="12"/>
        </w:numPr>
        <w:kinsoku/>
        <w:wordWrap/>
        <w:overflowPunct/>
        <w:topLinePunct w:val="0"/>
        <w:autoSpaceDE/>
        <w:autoSpaceDN/>
        <w:bidi w:val="0"/>
        <w:adjustRightInd/>
        <w:snapToGrid/>
        <w:spacing w:line="400" w:lineRule="exac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TextView</w:t>
      </w:r>
    </w:p>
    <w:p>
      <w:pPr>
        <w:keepLines w:val="0"/>
        <w:pageBreakBefore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从字面意思上看，TextView就是文本视图，只是用来显示文字的。要想在Activity中显示文字, 我们需要在相应的布局文件去添加相应的控件标签。这些标签可以确定控件的位置，大小，颜色等属性。下面是在实际项目中Activity显示一个TextView。布局代码如下：</w:t>
      </w:r>
    </w:p>
    <w:p>
      <w:pPr>
        <w:pStyle w:val="20"/>
        <w:keepNext w:val="0"/>
        <w:keepLines w:val="0"/>
        <w:widowControl/>
        <w:suppressLineNumbers w:val="0"/>
        <w:shd w:val="clear" w:fill="2B2B2B"/>
        <w:rPr>
          <w:rFonts w:ascii="Courier New" w:hAnsi="Courier New" w:cs="Courier New"/>
          <w:color w:val="A9B7C6"/>
          <w:sz w:val="24"/>
          <w:szCs w:val="24"/>
        </w:rPr>
      </w:pPr>
      <w:r>
        <w:rPr>
          <w:rFonts w:hint="eastAsia" w:ascii="Courier New" w:hAnsi="Courier New" w:cs="Courier New"/>
          <w:color w:val="E8BF6A"/>
          <w:sz w:val="16"/>
          <w:szCs w:val="16"/>
          <w:shd w:val="clear" w:fill="2B2B2B"/>
          <w:lang w:val="en-US" w:eastAsia="zh-CN"/>
        </w:rPr>
        <w:tab/>
      </w:r>
      <w:r>
        <w:rPr>
          <w:rFonts w:hint="default" w:ascii="Courier New" w:hAnsi="Courier New" w:cs="Courier New"/>
          <w:color w:val="E8BF6A"/>
          <w:sz w:val="24"/>
          <w:szCs w:val="24"/>
          <w:shd w:val="clear" w:fill="2B2B2B"/>
        </w:rPr>
        <w:t>&lt;TextView</w:t>
      </w:r>
      <w:r>
        <w:rPr>
          <w:rFonts w:hint="default" w:ascii="Courier New" w:hAnsi="Courier New" w:cs="Courier New"/>
          <w:color w:val="E8BF6A"/>
          <w:sz w:val="24"/>
          <w:szCs w:val="24"/>
          <w:shd w:val="clear" w:fill="2B2B2B"/>
        </w:rPr>
        <w:br w:type="textWrapping"/>
      </w:r>
      <w:r>
        <w:rPr>
          <w:rFonts w:hint="default" w:ascii="Courier New" w:hAnsi="Courier New" w:cs="Courier New"/>
          <w:color w:val="E8BF6A"/>
          <w:sz w:val="24"/>
          <w:szCs w:val="24"/>
          <w:shd w:val="clear" w:fill="2B2B2B"/>
        </w:rPr>
        <w:t xml:space="preserve">    </w:t>
      </w:r>
      <w:r>
        <w:rPr>
          <w:rFonts w:hint="eastAsia" w:ascii="Courier New" w:hAnsi="Courier New" w:cs="Courier New"/>
          <w:color w:val="E8BF6A"/>
          <w:sz w:val="24"/>
          <w:szCs w:val="24"/>
          <w:shd w:val="clear" w:fill="2B2B2B"/>
          <w:lang w:val="en-US" w:eastAsia="zh-CN"/>
        </w:rPr>
        <w:tab/>
      </w:r>
      <w:r>
        <w:rPr>
          <w:rFonts w:hint="eastAsia" w:ascii="Courier New" w:hAnsi="Courier New" w:cs="Courier New"/>
          <w:color w:val="E8BF6A"/>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:id=</w:t>
      </w:r>
      <w:r>
        <w:rPr>
          <w:rFonts w:hint="default" w:ascii="Courier New" w:hAnsi="Courier New" w:cs="Courier New"/>
          <w:color w:val="6A8759"/>
          <w:sz w:val="24"/>
          <w:szCs w:val="24"/>
          <w:shd w:val="clear" w:fill="2B2B2B"/>
        </w:rPr>
        <w:t>"@+id/title"</w:t>
      </w:r>
    </w:p>
    <w:p>
      <w:pPr>
        <w:pStyle w:val="20"/>
        <w:keepNext w:val="0"/>
        <w:keepLines w:val="0"/>
        <w:widowControl/>
        <w:suppressLineNumbers w:val="0"/>
        <w:shd w:val="clear" w:fill="2B2B2B"/>
        <w:rPr>
          <w:rFonts w:hint="default" w:ascii="宋体" w:hAnsi="宋体" w:cs="宋体"/>
          <w:kern w:val="0"/>
          <w:sz w:val="24"/>
          <w:szCs w:val="24"/>
          <w:lang w:val="en-US" w:eastAsia="zh-CN" w:bidi="ar"/>
        </w:rPr>
      </w:pPr>
      <w:r>
        <w:rPr>
          <w:rFonts w:hint="eastAsia" w:ascii="Courier New" w:hAnsi="Courier New" w:cs="Courier New"/>
          <w:color w:val="9876AA"/>
          <w:sz w:val="24"/>
          <w:szCs w:val="24"/>
          <w:shd w:val="clear" w:fill="2B2B2B"/>
          <w:lang w:val="en-US" w:eastAsia="zh-CN"/>
        </w:rPr>
        <w:tab/>
      </w:r>
      <w:r>
        <w:rPr>
          <w:rFonts w:hint="eastAsia" w:ascii="Courier New" w:hAnsi="Courier New" w:cs="Courier New"/>
          <w:color w:val="9876AA"/>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:layout_width=</w:t>
      </w:r>
      <w:r>
        <w:rPr>
          <w:rFonts w:hint="default" w:ascii="Courier New" w:hAnsi="Courier New" w:cs="Courier New"/>
          <w:color w:val="6A8759"/>
          <w:sz w:val="24"/>
          <w:szCs w:val="24"/>
          <w:shd w:val="clear" w:fill="2B2B2B"/>
        </w:rPr>
        <w:t>"wrap_content"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:layout_height=</w:t>
      </w:r>
      <w:r>
        <w:rPr>
          <w:rFonts w:hint="default" w:ascii="Courier New" w:hAnsi="Courier New" w:cs="Courier New"/>
          <w:color w:val="6A8759"/>
          <w:sz w:val="24"/>
          <w:szCs w:val="24"/>
          <w:shd w:val="clear" w:fill="2B2B2B"/>
        </w:rPr>
        <w:t>"wrap_content"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:textSize=</w:t>
      </w:r>
      <w:r>
        <w:rPr>
          <w:rFonts w:hint="default" w:ascii="Courier New" w:hAnsi="Courier New" w:cs="Courier New"/>
          <w:color w:val="6A8759"/>
          <w:sz w:val="24"/>
          <w:szCs w:val="24"/>
          <w:shd w:val="clear" w:fill="2B2B2B"/>
        </w:rPr>
        <w:t>"40sp"</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:gravity=</w:t>
      </w:r>
      <w:r>
        <w:rPr>
          <w:rFonts w:hint="default" w:ascii="Courier New" w:hAnsi="Courier New" w:cs="Courier New"/>
          <w:color w:val="6A8759"/>
          <w:sz w:val="24"/>
          <w:szCs w:val="24"/>
          <w:shd w:val="clear" w:fill="2B2B2B"/>
        </w:rPr>
        <w:t>"center"</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:textColor=</w:t>
      </w:r>
      <w:r>
        <w:rPr>
          <w:rFonts w:hint="default" w:ascii="Courier New" w:hAnsi="Courier New" w:cs="Courier New"/>
          <w:color w:val="6A8759"/>
          <w:sz w:val="24"/>
          <w:szCs w:val="24"/>
          <w:shd w:val="clear" w:fill="2B2B2B"/>
        </w:rPr>
        <w:t>"#EE7942"</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:text=</w:t>
      </w:r>
      <w:r>
        <w:rPr>
          <w:rFonts w:hint="default" w:ascii="Courier New" w:hAnsi="Courier New" w:cs="Courier New"/>
          <w:color w:val="6A8759"/>
          <w:sz w:val="24"/>
          <w:szCs w:val="24"/>
          <w:shd w:val="clear" w:fill="2B2B2B"/>
        </w:rPr>
        <w:t>"PM2.5</w:t>
      </w:r>
      <w:r>
        <w:rPr>
          <w:rFonts w:hint="eastAsia" w:ascii="宋体" w:hAnsi="宋体" w:eastAsia="宋体" w:cs="宋体"/>
          <w:color w:val="6A8759"/>
          <w:sz w:val="24"/>
          <w:szCs w:val="24"/>
          <w:shd w:val="clear" w:fill="2B2B2B"/>
        </w:rPr>
        <w:t>预测系统</w:t>
      </w:r>
      <w:r>
        <w:rPr>
          <w:rFonts w:hint="default" w:ascii="Courier New" w:hAnsi="Courier New" w:cs="Courier New"/>
          <w:color w:val="6A8759"/>
          <w:sz w:val="24"/>
          <w:szCs w:val="24"/>
          <w:shd w:val="clear" w:fill="2B2B2B"/>
        </w:rPr>
        <w: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E8BF6A"/>
          <w:sz w:val="24"/>
          <w:szCs w:val="24"/>
          <w:shd w:val="clear" w:fill="2B2B2B"/>
        </w:rPr>
        <w:t>/&gt;</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android:id属性代表着TextView的Id,也就是TextView的唯一标示，在java代码中我们可以通过findViewById()方法来通过Id获取控件。</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android:layout_width属性代表着控件的宽度，该属性的值是wrap_parent, 表示控件的宽度根据内容的宽度进行改变。</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android:layout_height属性代表着控件的高度，该属性的值是wrap_content,</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表示控件的高度根据内容的高度进行改变。</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android:gravity属性代表着TextView中文字对齐方式，有多种方式，我们在此选的是center,居中显示。</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android:textSize属性代表着TextView中文字的型号，也就是文字的大小。</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android:textColor属性设置的是TextView中文字的颜色。</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android:text属性就是用来设置TextView显示的值的。</w:t>
      </w:r>
    </w:p>
    <w:p>
      <w:pPr>
        <w:pStyle w:val="21"/>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left="0" w:leftChars="0" w:right="0" w:firstLine="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EditText</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rightChars="0" w:firstLine="42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如果要为Activity添加一个输入框，在Android中输入框的类型和标签都是EditText。功能是接收用户输入的数据的。项目中用到的EditText控件布局代码如下：</w:t>
      </w:r>
    </w:p>
    <w:p>
      <w:pPr>
        <w:pStyle w:val="20"/>
        <w:keepNext w:val="0"/>
        <w:keepLines w:val="0"/>
        <w:widowControl/>
        <w:suppressLineNumbers w:val="0"/>
        <w:shd w:val="clear" w:fill="2B2B2B"/>
        <w:rPr>
          <w:rFonts w:ascii="Courier New" w:hAnsi="Courier New" w:cs="Courier New"/>
          <w:color w:val="A9B7C6"/>
          <w:sz w:val="28"/>
          <w:szCs w:val="28"/>
        </w:rPr>
      </w:pPr>
      <w:r>
        <w:rPr>
          <w:rFonts w:hint="default" w:ascii="Courier New" w:hAnsi="Courier New" w:cs="Courier New"/>
          <w:color w:val="E8BF6A"/>
          <w:sz w:val="28"/>
          <w:szCs w:val="28"/>
          <w:shd w:val="clear" w:fill="2B2B2B"/>
        </w:rPr>
        <w:t>&lt;EditText</w:t>
      </w:r>
      <w:r>
        <w:rPr>
          <w:rFonts w:hint="default" w:ascii="Courier New" w:hAnsi="Courier New" w:cs="Courier New"/>
          <w:color w:val="E8BF6A"/>
          <w:sz w:val="28"/>
          <w:szCs w:val="28"/>
          <w:shd w:val="clear" w:fill="2B2B2B"/>
        </w:rPr>
        <w:br w:type="textWrapping"/>
      </w:r>
      <w:r>
        <w:rPr>
          <w:rFonts w:hint="default" w:ascii="Courier New" w:hAnsi="Courier New" w:cs="Courier New"/>
          <w:color w:val="E8BF6A"/>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:id=</w:t>
      </w:r>
      <w:r>
        <w:rPr>
          <w:rFonts w:hint="default" w:ascii="Courier New" w:hAnsi="Courier New" w:cs="Courier New"/>
          <w:color w:val="6A8759"/>
          <w:sz w:val="28"/>
          <w:szCs w:val="28"/>
          <w:shd w:val="clear" w:fill="2B2B2B"/>
        </w:rPr>
        <w:t>"@+id/edit_num"</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:layout_width=</w:t>
      </w:r>
      <w:r>
        <w:rPr>
          <w:rFonts w:hint="default" w:ascii="Courier New" w:hAnsi="Courier New" w:cs="Courier New"/>
          <w:color w:val="6A8759"/>
          <w:sz w:val="28"/>
          <w:szCs w:val="28"/>
          <w:shd w:val="clear" w:fill="2B2B2B"/>
        </w:rPr>
        <w:t>"match_parent"</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:layout_height=</w:t>
      </w:r>
      <w:r>
        <w:rPr>
          <w:rFonts w:hint="default" w:ascii="Courier New" w:hAnsi="Courier New" w:cs="Courier New"/>
          <w:color w:val="6A8759"/>
          <w:sz w:val="28"/>
          <w:szCs w:val="28"/>
          <w:shd w:val="clear" w:fill="2B2B2B"/>
        </w:rPr>
        <w:t>"wrap_content"</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:paddingLeft=</w:t>
      </w:r>
      <w:r>
        <w:rPr>
          <w:rFonts w:hint="default" w:ascii="Courier New" w:hAnsi="Courier New" w:cs="Courier New"/>
          <w:color w:val="6A8759"/>
          <w:sz w:val="28"/>
          <w:szCs w:val="28"/>
          <w:shd w:val="clear" w:fill="2B2B2B"/>
        </w:rPr>
        <w:t>"20dp"</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:paddingRight=</w:t>
      </w:r>
      <w:r>
        <w:rPr>
          <w:rFonts w:hint="default" w:ascii="Courier New" w:hAnsi="Courier New" w:cs="Courier New"/>
          <w:color w:val="6A8759"/>
          <w:sz w:val="28"/>
          <w:szCs w:val="28"/>
          <w:shd w:val="clear" w:fill="2B2B2B"/>
        </w:rPr>
        <w:t>"20dp"</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:hint=</w:t>
      </w:r>
      <w:r>
        <w:rPr>
          <w:rFonts w:hint="default" w:ascii="Courier New" w:hAnsi="Courier New" w:cs="Courier New"/>
          <w:color w:val="6A8759"/>
          <w:sz w:val="28"/>
          <w:szCs w:val="28"/>
          <w:shd w:val="clear" w:fill="2B2B2B"/>
        </w:rPr>
        <w:t>"</w:t>
      </w:r>
      <w:r>
        <w:rPr>
          <w:rFonts w:hint="eastAsia" w:ascii="宋体" w:hAnsi="宋体" w:eastAsia="宋体" w:cs="宋体"/>
          <w:color w:val="6A8759"/>
          <w:sz w:val="28"/>
          <w:szCs w:val="28"/>
          <w:shd w:val="clear" w:fill="2B2B2B"/>
        </w:rPr>
        <w:t>请输入天数</w:t>
      </w:r>
      <w:r>
        <w:rPr>
          <w:rFonts w:hint="default" w:ascii="Courier New" w:hAnsi="Courier New" w:cs="Courier New"/>
          <w:color w:val="6A8759"/>
          <w:sz w:val="28"/>
          <w:szCs w:val="28"/>
          <w:shd w:val="clear" w:fill="2B2B2B"/>
        </w:rPr>
        <w:t>"</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E8BF6A"/>
          <w:sz w:val="28"/>
          <w:szCs w:val="28"/>
          <w:shd w:val="clear" w:fill="2B2B2B"/>
        </w:rPr>
        <w:t>/&gt;</w:t>
      </w:r>
    </w:p>
    <w:p>
      <w:pPr>
        <w:pStyle w:val="4"/>
        <w:keepNext w:val="0"/>
        <w:keepLines w:val="0"/>
        <w:pageBreakBefore w:val="0"/>
        <w:widowControl/>
        <w:numPr>
          <w:ilvl w:val="2"/>
          <w:numId w:val="0"/>
        </w:numPr>
        <w:suppressLineNumbers w:val="0"/>
        <w:pBdr>
          <w:top w:val="none" w:color="auto" w:sz="0" w:space="0"/>
          <w:left w:val="none" w:color="auto" w:sz="0" w:space="0"/>
          <w:bottom w:val="none" w:color="auto" w:sz="0" w:space="0"/>
          <w:right w:val="none" w:color="auto" w:sz="0" w:space="0"/>
        </w:pBdr>
        <w:shd w:val="clear" w:fill="FFFFFF"/>
        <w:tabs>
          <w:tab w:val="clear" w:pos="1008"/>
        </w:tabs>
        <w:kinsoku/>
        <w:wordWrap/>
        <w:overflowPunct/>
        <w:topLinePunct w:val="0"/>
        <w:autoSpaceDE/>
        <w:autoSpaceDN/>
        <w:bidi w:val="0"/>
        <w:adjustRightInd/>
        <w:snapToGrid/>
        <w:spacing w:before="96" w:beforeAutospacing="0" w:after="192" w:afterAutospacing="0" w:line="400" w:lineRule="exact"/>
        <w:ind w:leftChars="0" w:right="0" w:rightChars="0"/>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其中android:hint属性后边是一个字符串，功能是提示用户该输入框是干嘛的，用来指定提示语其他各个属性代表意思参照Textview,</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leftChars="0" w:right="0" w:rightChars="0"/>
        <w:jc w:val="both"/>
        <w:textAlignment w:val="auto"/>
        <w:rPr>
          <w:rFonts w:hint="eastAsia" w:ascii="宋体" w:hAnsi="宋体" w:eastAsia="宋体" w:cs="宋体"/>
          <w:b w:val="0"/>
          <w:bCs w:val="0"/>
          <w:kern w:val="0"/>
          <w:sz w:val="24"/>
          <w:szCs w:val="24"/>
          <w:lang w:val="en-US" w:eastAsia="zh-CN" w:bidi="ar"/>
        </w:rPr>
      </w:pP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leftChars="0" w:right="0" w:rightChars="0"/>
        <w:jc w:val="both"/>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(3)Button</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leftChars="0" w:right="0" w:rightChars="0" w:firstLine="420" w:firstLineChars="0"/>
        <w:jc w:val="both"/>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在Android中的按钮控件叫Button。我们要使用按钮时需要在Activity对应的布局文件layout中添加一个Button, 项目中具体的布局代码如下所示：</w:t>
      </w:r>
    </w:p>
    <w:p>
      <w:pPr>
        <w:pStyle w:val="20"/>
        <w:keepNext w:val="0"/>
        <w:keepLines w:val="0"/>
        <w:widowControl/>
        <w:suppressLineNumbers w:val="0"/>
        <w:shd w:val="clear" w:fill="2B2B2B"/>
        <w:rPr>
          <w:rFonts w:ascii="Courier New" w:hAnsi="Courier New" w:cs="Courier New"/>
          <w:color w:val="A9B7C6"/>
          <w:sz w:val="16"/>
          <w:szCs w:val="16"/>
        </w:rPr>
      </w:pPr>
      <w:r>
        <w:rPr>
          <w:rFonts w:hint="eastAsia" w:ascii="Courier New" w:hAnsi="Courier New" w:cs="Courier New"/>
          <w:color w:val="E8BF6A"/>
          <w:sz w:val="16"/>
          <w:szCs w:val="16"/>
          <w:shd w:val="clear" w:fill="2B2B2B"/>
          <w:lang w:val="en-US" w:eastAsia="zh-CN"/>
        </w:rPr>
        <w:tab/>
      </w:r>
      <w:r>
        <w:rPr>
          <w:rFonts w:hint="eastAsia" w:ascii="Courier New" w:hAnsi="Courier New" w:cs="Courier New"/>
          <w:color w:val="E8BF6A"/>
          <w:sz w:val="24"/>
          <w:szCs w:val="24"/>
          <w:shd w:val="clear" w:fill="2B2B2B"/>
          <w:lang w:val="en-US" w:eastAsia="zh-CN"/>
        </w:rPr>
        <w:tab/>
      </w:r>
      <w:r>
        <w:rPr>
          <w:rFonts w:hint="default" w:ascii="Courier New" w:hAnsi="Courier New" w:cs="Courier New"/>
          <w:color w:val="E8BF6A"/>
          <w:sz w:val="24"/>
          <w:szCs w:val="24"/>
          <w:shd w:val="clear" w:fill="2B2B2B"/>
        </w:rPr>
        <w:t>&lt;Button</w:t>
      </w:r>
      <w:r>
        <w:rPr>
          <w:rFonts w:hint="default" w:ascii="Courier New" w:hAnsi="Courier New" w:cs="Courier New"/>
          <w:color w:val="E8BF6A"/>
          <w:sz w:val="24"/>
          <w:szCs w:val="24"/>
          <w:shd w:val="clear" w:fill="2B2B2B"/>
        </w:rPr>
        <w:br w:type="textWrapping"/>
      </w:r>
      <w:r>
        <w:rPr>
          <w:rFonts w:hint="default" w:ascii="Courier New" w:hAnsi="Courier New" w:cs="Courier New"/>
          <w:color w:val="E8BF6A"/>
          <w:sz w:val="24"/>
          <w:szCs w:val="24"/>
          <w:shd w:val="clear" w:fill="2B2B2B"/>
        </w:rPr>
        <w:t xml:space="preserve">    </w:t>
      </w:r>
      <w:r>
        <w:rPr>
          <w:rFonts w:hint="eastAsia" w:ascii="Courier New" w:hAnsi="Courier New" w:cs="Courier New"/>
          <w:color w:val="E8BF6A"/>
          <w:sz w:val="24"/>
          <w:szCs w:val="24"/>
          <w:shd w:val="clear" w:fill="2B2B2B"/>
          <w:lang w:val="en-US" w:eastAsia="zh-CN"/>
        </w:rPr>
        <w:tab/>
      </w:r>
      <w:r>
        <w:rPr>
          <w:rFonts w:hint="eastAsia" w:ascii="Courier New" w:hAnsi="Courier New" w:cs="Courier New"/>
          <w:color w:val="E8BF6A"/>
          <w:sz w:val="24"/>
          <w:szCs w:val="24"/>
          <w:shd w:val="clear" w:fill="2B2B2B"/>
          <w:lang w:val="en-US" w:eastAsia="zh-CN"/>
        </w:rPr>
        <w:tab/>
      </w:r>
      <w:r>
        <w:rPr>
          <w:rFonts w:hint="eastAsia" w:ascii="Courier New" w:hAnsi="Courier New" w:cs="Courier New"/>
          <w:color w:val="E8BF6A"/>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:id=</w:t>
      </w:r>
      <w:r>
        <w:rPr>
          <w:rFonts w:hint="default" w:ascii="Courier New" w:hAnsi="Courier New" w:cs="Courier New"/>
          <w:color w:val="6A8759"/>
          <w:sz w:val="24"/>
          <w:szCs w:val="24"/>
          <w:shd w:val="clear" w:fill="2B2B2B"/>
        </w:rPr>
        <w:t>"@+id/main_bt2"</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:layout_width=</w:t>
      </w:r>
      <w:r>
        <w:rPr>
          <w:rFonts w:hint="default" w:ascii="Courier New" w:hAnsi="Courier New" w:cs="Courier New"/>
          <w:color w:val="6A8759"/>
          <w:sz w:val="24"/>
          <w:szCs w:val="24"/>
          <w:shd w:val="clear" w:fill="2B2B2B"/>
        </w:rPr>
        <w:t>"wrap_content"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:layout_height=</w:t>
      </w:r>
      <w:r>
        <w:rPr>
          <w:rFonts w:hint="default" w:ascii="Courier New" w:hAnsi="Courier New" w:cs="Courier New"/>
          <w:color w:val="6A8759"/>
          <w:sz w:val="24"/>
          <w:szCs w:val="24"/>
          <w:shd w:val="clear" w:fill="2B2B2B"/>
        </w:rPr>
        <w:t>"wrap_content"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:text=</w:t>
      </w:r>
      <w:r>
        <w:rPr>
          <w:rFonts w:hint="default" w:ascii="Courier New" w:hAnsi="Courier New" w:cs="Courier New"/>
          <w:color w:val="6A8759"/>
          <w:sz w:val="24"/>
          <w:szCs w:val="24"/>
          <w:shd w:val="clear" w:fill="2B2B2B"/>
        </w:rPr>
        <w:t>"</w:t>
      </w:r>
      <w:r>
        <w:rPr>
          <w:rFonts w:hint="eastAsia" w:ascii="宋体" w:hAnsi="宋体" w:eastAsia="宋体" w:cs="宋体"/>
          <w:color w:val="6A8759"/>
          <w:sz w:val="24"/>
          <w:szCs w:val="24"/>
          <w:shd w:val="clear" w:fill="2B2B2B"/>
        </w:rPr>
        <w:t>预测后天</w:t>
      </w:r>
      <w:r>
        <w:rPr>
          <w:rFonts w:hint="default" w:ascii="Courier New" w:hAnsi="Courier New" w:cs="Courier New"/>
          <w:color w:val="6A8759"/>
          <w:sz w:val="24"/>
          <w:szCs w:val="24"/>
          <w:shd w:val="clear" w:fill="2B2B2B"/>
        </w:rPr>
        <w:t>PM"</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E8BF6A"/>
          <w:sz w:val="24"/>
          <w:szCs w:val="24"/>
          <w:shd w:val="clear" w:fill="2B2B2B"/>
        </w:rPr>
        <w:t>/&gt;</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微软雅黑" w:hAnsi="微软雅黑" w:eastAsia="微软雅黑" w:cs="微软雅黑"/>
          <w:i w:val="0"/>
          <w:caps w:val="0"/>
          <w:color w:val="4F4F4F"/>
          <w:spacing w:val="0"/>
          <w:sz w:val="19"/>
          <w:szCs w:val="19"/>
          <w:shd w:val="clear" w:fill="FFFFFF"/>
          <w:lang w:val="en-US" w:eastAsia="zh-CN"/>
        </w:rPr>
      </w:pP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left="0" w:right="0" w:firstLine="317"/>
        <w:jc w:val="both"/>
        <w:textAlignment w:val="auto"/>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在采用线性布局的垂直布局方式并添加各个控件之后得到的页面布局如下所示：</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pPr>
      <w:r>
        <w:drawing>
          <wp:inline distT="0" distB="0" distL="114300" distR="114300">
            <wp:extent cx="2689860" cy="2842260"/>
            <wp:effectExtent l="0" t="0" r="7620" b="7620"/>
            <wp:docPr id="1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pic:cNvPicPr>
                      <a:picLocks noChangeAspect="1"/>
                    </pic:cNvPicPr>
                  </pic:nvPicPr>
                  <pic:blipFill>
                    <a:blip r:embed="rId59"/>
                    <a:stretch>
                      <a:fillRect/>
                    </a:stretch>
                  </pic:blipFill>
                  <pic:spPr>
                    <a:xfrm>
                      <a:off x="0" y="0"/>
                      <a:ext cx="2689860" cy="2842260"/>
                    </a:xfrm>
                    <a:prstGeom prst="rect">
                      <a:avLst/>
                    </a:prstGeom>
                    <a:noFill/>
                    <a:ln w="9525">
                      <a:noFill/>
                    </a:ln>
                  </pic:spPr>
                </pic:pic>
              </a:graphicData>
            </a:graphic>
          </wp:inline>
        </w:drawing>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left="0" w:right="0" w:firstLine="320"/>
        <w:jc w:val="both"/>
        <w:textAlignment w:val="auto"/>
        <w:rPr>
          <w:rFonts w:hint="eastAsia"/>
          <w:lang w:val="en-US" w:eastAsia="zh-CN"/>
        </w:rPr>
      </w:pPr>
      <w:r>
        <w:rPr>
          <w:rFonts w:hint="eastAsia"/>
          <w:lang w:val="en-US" w:eastAsia="zh-CN"/>
        </w:rPr>
        <w:t>其中“预测明日PM”这个按钮作用为预测明天的PM2.5值，相当于给服务器的arma_forecast函数传入的天数为1点击后，页面下方会展示结果，同理“预测明后俩天PM”这个按钮作用为预测后俩天的PM2.5值，相当于给服务器的arma_forecast函数传入的天数为2点击后同样会展示数据，下面的输入框为自定义输入数据，输入后点击确定按钮app会把参数传递到服务器然后接受返回数据并展示</w:t>
      </w:r>
      <w:bookmarkStart w:id="136" w:name="_Toc32468_WPSOffice_Level3"/>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both"/>
        <w:textAlignment w:val="auto"/>
        <w:rPr>
          <w:rFonts w:hint="eastAsia"/>
          <w:lang w:val="en-US" w:eastAsia="zh-CN"/>
        </w:rPr>
      </w:pPr>
      <w:bookmarkStart w:id="137" w:name="_Toc955_WPSOffice_Level3"/>
      <w:r>
        <w:rPr>
          <w:rFonts w:hint="eastAsia"/>
          <w:lang w:val="en-US" w:eastAsia="zh-CN"/>
        </w:rPr>
        <w:t>三、app与服务器通信</w:t>
      </w:r>
      <w:bookmarkEnd w:id="136"/>
      <w:bookmarkEnd w:id="137"/>
    </w:p>
    <w:p>
      <w:pPr>
        <w:pStyle w:val="2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264" w:right="0" w:firstLine="480" w:firstLineChars="200"/>
        <w:textAlignment w:val="auto"/>
        <w:rPr>
          <w:rFonts w:hint="eastAsia" w:ascii="宋体" w:hAnsi="宋体" w:eastAsia="宋体" w:cs="宋体"/>
          <w:kern w:val="0"/>
          <w:sz w:val="24"/>
          <w:szCs w:val="24"/>
          <w:lang w:val="en-US" w:eastAsia="zh-CN" w:bidi="ar"/>
        </w:rPr>
      </w:pPr>
      <w:r>
        <w:rPr>
          <w:rFonts w:hint="eastAsia"/>
          <w:lang w:val="en-US" w:eastAsia="zh-CN"/>
        </w:rPr>
        <w:t>要进行安卓的网络开发，首先第一步</w:t>
      </w:r>
      <w:r>
        <w:rPr>
          <w:rFonts w:hint="eastAsia" w:ascii="宋体" w:hAnsi="宋体" w:eastAsia="宋体" w:cs="宋体"/>
          <w:kern w:val="0"/>
          <w:sz w:val="24"/>
          <w:szCs w:val="24"/>
          <w:lang w:val="en-US" w:eastAsia="zh-CN" w:bidi="ar"/>
        </w:rPr>
        <w:t>在配置文</w:t>
      </w:r>
      <w:r>
        <w:rPr>
          <w:rFonts w:hint="eastAsia" w:cs="宋体"/>
          <w:kern w:val="0"/>
          <w:sz w:val="24"/>
          <w:szCs w:val="24"/>
          <w:lang w:val="en-US" w:eastAsia="zh-CN" w:bidi="ar"/>
        </w:rPr>
        <w:t>件</w:t>
      </w:r>
      <w:r>
        <w:rPr>
          <w:rFonts w:hint="eastAsia" w:ascii="宋体" w:hAnsi="宋体" w:eastAsia="宋体" w:cs="宋体"/>
          <w:kern w:val="0"/>
          <w:sz w:val="24"/>
          <w:szCs w:val="24"/>
          <w:lang w:val="en-US" w:eastAsia="zh-CN" w:bidi="ar"/>
        </w:rPr>
        <w:t>AndroidManifest.xml中添加访问网络的权限</w:t>
      </w:r>
      <w:r>
        <w:rPr>
          <w:rFonts w:hint="eastAsia" w:cs="宋体"/>
          <w:kern w:val="0"/>
          <w:sz w:val="24"/>
          <w:szCs w:val="24"/>
          <w:lang w:val="en-US" w:eastAsia="zh-CN" w:bidi="ar"/>
        </w:rPr>
        <w:t>：</w:t>
      </w:r>
      <w:r>
        <w:rPr>
          <w:rFonts w:hint="eastAsia" w:ascii="宋体" w:hAnsi="宋体" w:eastAsia="宋体" w:cs="宋体"/>
          <w:kern w:val="0"/>
          <w:sz w:val="24"/>
          <w:szCs w:val="24"/>
          <w:lang w:val="en-US" w:eastAsia="zh-CN" w:bidi="ar"/>
        </w:rPr>
        <w:t>&lt;uses-permissionandroid:name="android.permission.INTERNET"/&gt;</w:t>
      </w:r>
    </w:p>
    <w:p>
      <w:pPr>
        <w:pStyle w:val="2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264" w:right="0" w:firstLine="0"/>
        <w:textAlignment w:val="auto"/>
        <w:rPr>
          <w:rFonts w:hint="eastAsia" w:cs="宋体"/>
          <w:kern w:val="0"/>
          <w:sz w:val="24"/>
          <w:szCs w:val="24"/>
          <w:lang w:val="en-US" w:eastAsia="zh-CN" w:bidi="ar"/>
        </w:rPr>
      </w:pPr>
      <w:r>
        <w:rPr>
          <w:rFonts w:hint="eastAsia" w:cs="宋体"/>
          <w:kern w:val="0"/>
          <w:sz w:val="24"/>
          <w:szCs w:val="24"/>
          <w:lang w:val="en-US" w:eastAsia="zh-CN" w:bidi="ar"/>
        </w:rPr>
        <w:t>然后对于APP来说网络请求、数据处理不能在主线程中进行，一定要在子线程中进行。因为网络请求一般有1~3秒左右的延时，在主线程中进行造成主线程的停顿，主线程应该只进行ＵＩ绘制，例如网络请求、资源下载、各种耗时操作都应该放到子线程中。</w:t>
      </w:r>
    </w:p>
    <w:p>
      <w:pPr>
        <w:pStyle w:val="20"/>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400" w:lineRule="exact"/>
        <w:ind w:left="264" w:right="0" w:firstLine="0"/>
        <w:textAlignment w:val="auto"/>
        <w:rPr>
          <w:rFonts w:hint="eastAsia" w:cs="宋体"/>
          <w:kern w:val="0"/>
          <w:sz w:val="24"/>
          <w:szCs w:val="24"/>
          <w:lang w:val="en-US" w:eastAsia="zh-CN" w:bidi="ar"/>
        </w:rPr>
      </w:pPr>
      <w:r>
        <w:rPr>
          <w:rFonts w:hint="eastAsia" w:cs="宋体"/>
          <w:kern w:val="0"/>
          <w:sz w:val="24"/>
          <w:szCs w:val="24"/>
          <w:lang w:val="en-US" w:eastAsia="zh-CN" w:bidi="ar"/>
        </w:rPr>
        <w:t>App的网络连接</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eastAsia" w:cs="宋体"/>
          <w:kern w:val="0"/>
          <w:sz w:val="24"/>
          <w:szCs w:val="24"/>
          <w:lang w:val="en-US" w:eastAsia="zh-CN" w:bidi="ar"/>
        </w:rPr>
      </w:pPr>
      <w:r>
        <w:rPr>
          <w:rFonts w:hint="eastAsia" w:cs="宋体"/>
          <w:kern w:val="0"/>
          <w:sz w:val="24"/>
          <w:szCs w:val="24"/>
          <w:lang w:val="en-US" w:eastAsia="zh-CN" w:bidi="ar"/>
        </w:rPr>
        <w:tab/>
      </w:r>
      <w:r>
        <w:rPr>
          <w:rFonts w:hint="eastAsia" w:cs="宋体"/>
          <w:kern w:val="0"/>
          <w:sz w:val="24"/>
          <w:szCs w:val="24"/>
          <w:lang w:val="en-US" w:eastAsia="zh-CN" w:bidi="ar"/>
        </w:rPr>
        <w:t xml:space="preserve">App的网络连接主要是实例化一个URL对象，然后使用了URL的openConnection()方法，该方法将返回一个URLConnection对象，该对象表示应用程序和URL之间的通信连接。程序可以通过URLConnection实例向该URL发送请求，读取URL引用的资源。通常创建一个和URL的连接，并发送请求、读取此URL引用的资源需要如下几个步骤： </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eastAsia" w:cs="宋体"/>
          <w:kern w:val="0"/>
          <w:sz w:val="24"/>
          <w:szCs w:val="24"/>
          <w:lang w:val="en-US" w:eastAsia="zh-CN" w:bidi="ar"/>
        </w:rPr>
      </w:pPr>
      <w:r>
        <w:rPr>
          <w:rFonts w:hint="eastAsia" w:ascii="Calibri" w:hAnsi="Calibri" w:cs="Calibri"/>
          <w:kern w:val="0"/>
          <w:sz w:val="24"/>
          <w:szCs w:val="24"/>
          <w:lang w:val="en-US" w:eastAsia="zh-CN" w:bidi="ar"/>
        </w:rPr>
        <w:tab/>
      </w:r>
      <w:r>
        <w:rPr>
          <w:rFonts w:hint="default" w:ascii="Calibri" w:hAnsi="Calibri" w:cs="Calibri"/>
          <w:kern w:val="0"/>
          <w:sz w:val="24"/>
          <w:szCs w:val="24"/>
          <w:lang w:val="en-US" w:eastAsia="zh-CN" w:bidi="ar"/>
        </w:rPr>
        <w:t>①</w:t>
      </w:r>
      <w:r>
        <w:rPr>
          <w:rFonts w:hint="eastAsia" w:cs="宋体"/>
          <w:kern w:val="0"/>
          <w:sz w:val="24"/>
          <w:szCs w:val="24"/>
          <w:lang w:val="en-US" w:eastAsia="zh-CN" w:bidi="ar"/>
        </w:rPr>
        <w:t xml:space="preserve">通过调用URL对象的openConnection()方法来创建URLConnection对象； </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eastAsia" w:cs="宋体"/>
          <w:kern w:val="0"/>
          <w:sz w:val="24"/>
          <w:szCs w:val="24"/>
          <w:lang w:val="en-US" w:eastAsia="zh-CN" w:bidi="ar"/>
        </w:rPr>
      </w:pPr>
      <w:r>
        <w:rPr>
          <w:rFonts w:hint="eastAsia" w:ascii="Calibri" w:hAnsi="Calibri" w:cs="Calibri"/>
          <w:kern w:val="0"/>
          <w:sz w:val="24"/>
          <w:szCs w:val="24"/>
          <w:lang w:val="en-US" w:eastAsia="zh-CN" w:bidi="ar"/>
        </w:rPr>
        <w:tab/>
      </w:r>
      <w:r>
        <w:rPr>
          <w:rFonts w:hint="default" w:ascii="Calibri" w:hAnsi="Calibri" w:cs="Calibri"/>
          <w:kern w:val="0"/>
          <w:sz w:val="24"/>
          <w:szCs w:val="24"/>
          <w:lang w:val="en-US" w:eastAsia="zh-CN" w:bidi="ar"/>
        </w:rPr>
        <w:t>②</w:t>
      </w:r>
      <w:r>
        <w:rPr>
          <w:rFonts w:hint="eastAsia" w:cs="宋体"/>
          <w:kern w:val="0"/>
          <w:sz w:val="24"/>
          <w:szCs w:val="24"/>
          <w:lang w:val="en-US" w:eastAsia="zh-CN" w:bidi="ar"/>
        </w:rPr>
        <w:t xml:space="preserve">设置URLConnection的参数和普通请求属性； </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eastAsia" w:cs="宋体"/>
          <w:kern w:val="0"/>
          <w:sz w:val="24"/>
          <w:szCs w:val="24"/>
          <w:lang w:val="en-US" w:eastAsia="zh-CN" w:bidi="ar"/>
        </w:rPr>
      </w:pPr>
      <w:r>
        <w:rPr>
          <w:rFonts w:hint="eastAsia" w:ascii="Calibri" w:hAnsi="Calibri" w:cs="Calibri"/>
          <w:kern w:val="0"/>
          <w:sz w:val="24"/>
          <w:szCs w:val="24"/>
          <w:lang w:val="en-US" w:eastAsia="zh-CN" w:bidi="ar"/>
        </w:rPr>
        <w:tab/>
      </w:r>
      <w:r>
        <w:rPr>
          <w:rFonts w:hint="default" w:ascii="Calibri" w:hAnsi="Calibri" w:cs="Calibri"/>
          <w:kern w:val="0"/>
          <w:sz w:val="24"/>
          <w:szCs w:val="24"/>
          <w:lang w:val="en-US" w:eastAsia="zh-CN" w:bidi="ar"/>
        </w:rPr>
        <w:t>③</w:t>
      </w:r>
      <w:r>
        <w:rPr>
          <w:rFonts w:hint="eastAsia" w:cs="宋体"/>
          <w:kern w:val="0"/>
          <w:sz w:val="24"/>
          <w:szCs w:val="24"/>
          <w:lang w:val="en-US" w:eastAsia="zh-CN" w:bidi="ar"/>
        </w:rPr>
        <w:t xml:space="preserve">如果只是发送GET方式的请求，那么使用connect方法建立和远程资源之间的实际连接即可；如果需要发送POST方式的请求，则需要获取URLConnection实例对应的输出流来发送请求参数； </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eastAsia" w:cs="宋体"/>
          <w:kern w:val="0"/>
          <w:sz w:val="24"/>
          <w:szCs w:val="24"/>
          <w:lang w:val="en-US" w:eastAsia="zh-CN" w:bidi="ar"/>
        </w:rPr>
      </w:pPr>
      <w:r>
        <w:rPr>
          <w:rFonts w:hint="eastAsia" w:cs="宋体"/>
          <w:kern w:val="0"/>
          <w:sz w:val="24"/>
          <w:szCs w:val="24"/>
          <w:lang w:val="en-US" w:eastAsia="zh-CN" w:bidi="ar"/>
        </w:rPr>
        <w:tab/>
      </w:r>
      <w:r>
        <w:rPr>
          <w:rFonts w:hint="eastAsia" w:ascii="宋体" w:hAnsi="宋体" w:eastAsia="宋体" w:cs="宋体"/>
          <w:kern w:val="0"/>
          <w:sz w:val="24"/>
          <w:szCs w:val="24"/>
          <w:lang w:val="en-US" w:eastAsia="zh-CN" w:bidi="ar"/>
        </w:rPr>
        <w:t>④</w:t>
      </w:r>
      <w:r>
        <w:rPr>
          <w:rFonts w:hint="eastAsia" w:cs="宋体"/>
          <w:kern w:val="0"/>
          <w:sz w:val="24"/>
          <w:szCs w:val="24"/>
          <w:lang w:val="en-US" w:eastAsia="zh-CN" w:bidi="ar"/>
        </w:rPr>
        <w:t>远程资源变为可用，程序可以访问远程资源的头字段，或通过流</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eastAsia" w:cs="宋体"/>
          <w:kern w:val="0"/>
          <w:sz w:val="24"/>
          <w:szCs w:val="24"/>
          <w:lang w:val="en-US" w:eastAsia="zh-CN" w:bidi="ar"/>
        </w:rPr>
      </w:pPr>
      <w:r>
        <w:rPr>
          <w:rFonts w:hint="eastAsia" w:cs="宋体"/>
          <w:kern w:val="0"/>
          <w:sz w:val="24"/>
          <w:szCs w:val="24"/>
          <w:lang w:val="en-US" w:eastAsia="zh-CN" w:bidi="ar"/>
        </w:rPr>
        <w:t>（2）子线程开启</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eastAsia" w:cs="宋体"/>
          <w:kern w:val="0"/>
          <w:sz w:val="24"/>
          <w:szCs w:val="24"/>
          <w:lang w:val="en-US" w:eastAsia="zh-CN" w:bidi="ar"/>
        </w:rPr>
      </w:pPr>
      <w:r>
        <w:rPr>
          <w:rFonts w:hint="eastAsia" w:cs="宋体"/>
          <w:kern w:val="0"/>
          <w:sz w:val="24"/>
          <w:szCs w:val="24"/>
          <w:lang w:val="en-US" w:eastAsia="zh-CN" w:bidi="ar"/>
        </w:rPr>
        <w:t>项目中开启子线程的方法为实现Runnable接口并重新run方法，整合网络连接部分具体代码如下：</w:t>
      </w:r>
    </w:p>
    <w:p>
      <w:pPr>
        <w:pStyle w:val="20"/>
        <w:keepNext w:val="0"/>
        <w:keepLines w:val="0"/>
        <w:widowControl/>
        <w:suppressLineNumbers w:val="0"/>
        <w:shd w:val="clear" w:fill="2B2B2B"/>
        <w:rPr>
          <w:rFonts w:ascii="Courier New" w:hAnsi="Courier New" w:cs="Courier New"/>
          <w:color w:val="A9B7C6"/>
          <w:sz w:val="24"/>
          <w:szCs w:val="24"/>
        </w:rPr>
      </w:pPr>
      <w:r>
        <w:rPr>
          <w:rFonts w:hint="default" w:ascii="Courier New" w:hAnsi="Courier New" w:cs="Courier New"/>
          <w:color w:val="CC7832"/>
          <w:sz w:val="24"/>
          <w:szCs w:val="24"/>
          <w:shd w:val="clear" w:fill="2B2B2B"/>
        </w:rPr>
        <w:t xml:space="preserve">public class </w:t>
      </w:r>
      <w:r>
        <w:rPr>
          <w:rFonts w:hint="default" w:ascii="Courier New" w:hAnsi="Courier New" w:cs="Courier New"/>
          <w:color w:val="A9B7C6"/>
          <w:sz w:val="24"/>
          <w:szCs w:val="24"/>
          <w:shd w:val="clear" w:fill="2B2B2B"/>
        </w:rPr>
        <w:t xml:space="preserve">My_thread </w:t>
      </w:r>
      <w:r>
        <w:rPr>
          <w:rFonts w:hint="default" w:ascii="Courier New" w:hAnsi="Courier New" w:cs="Courier New"/>
          <w:color w:val="CC7832"/>
          <w:sz w:val="24"/>
          <w:szCs w:val="24"/>
          <w:shd w:val="clear" w:fill="2B2B2B"/>
        </w:rPr>
        <w:t xml:space="preserve">implements </w:t>
      </w:r>
      <w:r>
        <w:rPr>
          <w:rFonts w:hint="default" w:ascii="Courier New" w:hAnsi="Courier New" w:cs="Courier New"/>
          <w:color w:val="A9B7C6"/>
          <w:sz w:val="24"/>
          <w:szCs w:val="24"/>
          <w:shd w:val="clear" w:fill="2B2B2B"/>
        </w:rPr>
        <w:t>Runnable{</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 xml:space="preserve">private int </w:t>
      </w:r>
      <w:r>
        <w:rPr>
          <w:rFonts w:hint="default" w:ascii="Courier New" w:hAnsi="Courier New" w:cs="Courier New"/>
          <w:color w:val="9876AA"/>
          <w:sz w:val="24"/>
          <w:szCs w:val="24"/>
          <w:shd w:val="clear" w:fill="2B2B2B"/>
        </w:rPr>
        <w:t>day_num</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public void </w:t>
      </w:r>
      <w:r>
        <w:rPr>
          <w:rFonts w:hint="default" w:ascii="Courier New" w:hAnsi="Courier New" w:cs="Courier New"/>
          <w:color w:val="FFC66D"/>
          <w:sz w:val="24"/>
          <w:szCs w:val="24"/>
          <w:shd w:val="clear" w:fill="2B2B2B"/>
        </w:rPr>
        <w:t>setNum</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 xml:space="preserve">int </w:t>
      </w:r>
      <w:r>
        <w:rPr>
          <w:rFonts w:hint="default" w:ascii="Courier New" w:hAnsi="Courier New" w:cs="Courier New"/>
          <w:color w:val="A9B7C6"/>
          <w:sz w:val="24"/>
          <w:szCs w:val="24"/>
          <w:shd w:val="clear" w:fill="2B2B2B"/>
        </w:rPr>
        <w:t>num)</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this</w:t>
      </w:r>
      <w:r>
        <w:rPr>
          <w:rFonts w:hint="default" w:ascii="Courier New" w:hAnsi="Courier New" w:cs="Courier New"/>
          <w:color w:val="A9B7C6"/>
          <w:sz w:val="24"/>
          <w:szCs w:val="24"/>
          <w:shd w:val="clear" w:fill="2B2B2B"/>
        </w:rPr>
        <w:t>.</w:t>
      </w:r>
      <w:r>
        <w:rPr>
          <w:rFonts w:hint="default" w:ascii="Courier New" w:hAnsi="Courier New" w:cs="Courier New"/>
          <w:color w:val="9876AA"/>
          <w:sz w:val="24"/>
          <w:szCs w:val="24"/>
          <w:shd w:val="clear" w:fill="2B2B2B"/>
        </w:rPr>
        <w:t xml:space="preserve">day_num </w:t>
      </w:r>
      <w:r>
        <w:rPr>
          <w:rFonts w:hint="default" w:ascii="Courier New" w:hAnsi="Courier New" w:cs="Courier New"/>
          <w:color w:val="A9B7C6"/>
          <w:sz w:val="24"/>
          <w:szCs w:val="24"/>
          <w:shd w:val="clear" w:fill="2B2B2B"/>
        </w:rPr>
        <w:t>= num</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 xml:space="preserve">public void </w:t>
      </w:r>
      <w:r>
        <w:rPr>
          <w:rFonts w:hint="default" w:ascii="Courier New" w:hAnsi="Courier New" w:cs="Courier New"/>
          <w:color w:val="FFC66D"/>
          <w:sz w:val="24"/>
          <w:szCs w:val="24"/>
          <w:shd w:val="clear" w:fill="2B2B2B"/>
        </w:rPr>
        <w:t>run</w:t>
      </w:r>
      <w:r>
        <w:rPr>
          <w:rFonts w:hint="default" w:ascii="Courier New" w:hAnsi="Courier New" w:cs="Courier New"/>
          <w:color w:val="A9B7C6"/>
          <w:sz w:val="24"/>
          <w:szCs w:val="24"/>
          <w:shd w:val="clear" w:fill="2B2B2B"/>
        </w:rPr>
        <w:t>()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StringBuilder json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StringBuilder()</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try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eastAsia" w:ascii="Courier New" w:hAnsi="Courier New" w:cs="Courier New"/>
          <w:color w:val="A9B7C6"/>
          <w:sz w:val="24"/>
          <w:szCs w:val="24"/>
          <w:shd w:val="clear" w:fill="2B2B2B"/>
          <w:lang w:val="en-US" w:eastAsia="zh-CN"/>
        </w:rPr>
        <w:tab/>
      </w:r>
      <w:r>
        <w:rPr>
          <w:rFonts w:hint="default" w:ascii="Courier New" w:hAnsi="Courier New" w:cs="Courier New"/>
          <w:color w:val="A9B7C6"/>
          <w:sz w:val="24"/>
          <w:szCs w:val="24"/>
          <w:shd w:val="clear" w:fill="2B2B2B"/>
        </w:rPr>
        <w:t xml:space="preserve">String url = </w:t>
      </w:r>
      <w:r>
        <w:rPr>
          <w:rFonts w:hint="default" w:ascii="Courier New" w:hAnsi="Courier New" w:cs="Courier New"/>
          <w:color w:val="6A8759"/>
          <w:sz w:val="24"/>
          <w:szCs w:val="24"/>
          <w:shd w:val="clear" w:fill="2B2B2B"/>
        </w:rPr>
        <w:t>"http://192.168.31.235:8000/forecast/"</w:t>
      </w:r>
      <w:r>
        <w:rPr>
          <w:rFonts w:hint="default" w:ascii="Courier New" w:hAnsi="Courier New" w:cs="Courier New"/>
          <w:color w:val="A9B7C6"/>
          <w:sz w:val="24"/>
          <w:szCs w:val="24"/>
          <w:shd w:val="clear" w:fill="2B2B2B"/>
        </w:rPr>
        <w:t>+String.</w:t>
      </w:r>
      <w:r>
        <w:rPr>
          <w:rFonts w:hint="default" w:ascii="Courier New" w:hAnsi="Courier New" w:cs="Courier New"/>
          <w:i/>
          <w:color w:val="A9B7C6"/>
          <w:sz w:val="24"/>
          <w:szCs w:val="24"/>
          <w:shd w:val="clear" w:fill="2B2B2B"/>
        </w:rPr>
        <w:t>valueOf</w:t>
      </w:r>
      <w:r>
        <w:rPr>
          <w:rFonts w:hint="default" w:ascii="Courier New" w:hAnsi="Courier New" w:cs="Courier New"/>
          <w:color w:val="A9B7C6"/>
          <w:sz w:val="24"/>
          <w:szCs w:val="24"/>
          <w:shd w:val="clear" w:fill="2B2B2B"/>
        </w:rPr>
        <w:t>(</w:t>
      </w:r>
      <w:r>
        <w:rPr>
          <w:rFonts w:hint="default" w:ascii="Courier New" w:hAnsi="Courier New" w:cs="Courier New"/>
          <w:color w:val="9876AA"/>
          <w:sz w:val="24"/>
          <w:szCs w:val="24"/>
          <w:shd w:val="clear" w:fill="2B2B2B"/>
        </w:rPr>
        <w:t>day_num</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 xml:space="preserve">URL urlobj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URL(url)</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URLConnection connobj = urlobj.openConnection()</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808080"/>
          <w:sz w:val="24"/>
          <w:szCs w:val="24"/>
          <w:shd w:val="clear" w:fill="2B2B2B"/>
        </w:rPr>
        <w:t>//BufferedReader</w:t>
      </w:r>
      <w:r>
        <w:rPr>
          <w:rFonts w:hint="eastAsia" w:ascii="宋体" w:hAnsi="宋体" w:eastAsia="宋体" w:cs="宋体"/>
          <w:color w:val="808080"/>
          <w:sz w:val="24"/>
          <w:szCs w:val="24"/>
          <w:shd w:val="clear" w:fill="2B2B2B"/>
        </w:rPr>
        <w:t>缓冲方式文本读取</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urier New" w:hAnsi="Courier New" w:cs="Courier New"/>
          <w:color w:val="808080"/>
          <w:sz w:val="24"/>
          <w:szCs w:val="24"/>
          <w:shd w:val="clear" w:fill="2B2B2B"/>
        </w:rPr>
        <w:t>//InputStreamReader</w:t>
      </w:r>
      <w:r>
        <w:rPr>
          <w:rFonts w:hint="eastAsia" w:ascii="宋体" w:hAnsi="宋体" w:eastAsia="宋体" w:cs="宋体"/>
          <w:color w:val="808080"/>
          <w:sz w:val="24"/>
          <w:szCs w:val="24"/>
          <w:shd w:val="clear" w:fill="2B2B2B"/>
        </w:rPr>
        <w:t>是字节流与字符流之间的桥梁，能将字节流输出为字符流，</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urier New" w:hAnsi="Courier New" w:cs="Courier New"/>
          <w:color w:val="808080"/>
          <w:sz w:val="24"/>
          <w:szCs w:val="24"/>
          <w:shd w:val="clear" w:fill="2B2B2B"/>
        </w:rPr>
        <w:t>//</w:t>
      </w:r>
      <w:r>
        <w:rPr>
          <w:rFonts w:hint="eastAsia" w:ascii="宋体" w:hAnsi="宋体" w:eastAsia="宋体" w:cs="宋体"/>
          <w:color w:val="808080"/>
          <w:sz w:val="24"/>
          <w:szCs w:val="24"/>
          <w:shd w:val="clear" w:fill="2B2B2B"/>
        </w:rPr>
        <w:t>并且能为字节流指定字符集，可输出一个个的字符</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urier New" w:hAnsi="Courier New" w:cs="Courier New"/>
          <w:color w:val="A9B7C6"/>
          <w:sz w:val="24"/>
          <w:szCs w:val="24"/>
          <w:shd w:val="clear" w:fill="2B2B2B"/>
        </w:rPr>
        <w:t xml:space="preserve">BufferedReader in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BufferedReader(</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InputStreamReader(</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connobj.getInputStream()</w:t>
      </w:r>
      <w:r>
        <w:rPr>
          <w:rFonts w:hint="default" w:ascii="Courier New" w:hAnsi="Courier New" w:cs="Courier New"/>
          <w:color w:val="CC7832"/>
          <w:sz w:val="24"/>
          <w:szCs w:val="24"/>
          <w:shd w:val="clear" w:fill="2B2B2B"/>
        </w:rPr>
        <w:t xml:space="preserve">, </w:t>
      </w:r>
      <w:r>
        <w:rPr>
          <w:rFonts w:hint="default" w:ascii="Courier New" w:hAnsi="Courier New" w:cs="Courier New"/>
          <w:color w:val="6A8759"/>
          <w:sz w:val="24"/>
          <w:szCs w:val="24"/>
          <w:shd w:val="clear" w:fill="2B2B2B"/>
        </w:rPr>
        <w:t>"utf-8"</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808080"/>
          <w:sz w:val="24"/>
          <w:szCs w:val="24"/>
          <w:shd w:val="clear" w:fill="2B2B2B"/>
        </w:rPr>
        <w:t xml:space="preserve">// </w:t>
      </w:r>
      <w:r>
        <w:rPr>
          <w:rFonts w:hint="eastAsia" w:ascii="宋体" w:hAnsi="宋体" w:eastAsia="宋体" w:cs="宋体"/>
          <w:color w:val="808080"/>
          <w:sz w:val="24"/>
          <w:szCs w:val="24"/>
          <w:shd w:val="clear" w:fill="2B2B2B"/>
        </w:rPr>
        <w:t>防止乱码</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urier New" w:hAnsi="Courier New" w:cs="Courier New"/>
          <w:color w:val="A9B7C6"/>
          <w:sz w:val="24"/>
          <w:szCs w:val="24"/>
          <w:shd w:val="clear" w:fill="2B2B2B"/>
        </w:rPr>
        <w:t xml:space="preserve">String inputLine = </w:t>
      </w:r>
      <w:r>
        <w:rPr>
          <w:rFonts w:hint="default" w:ascii="Courier New" w:hAnsi="Courier New" w:cs="Courier New"/>
          <w:color w:val="CC7832"/>
          <w:sz w:val="24"/>
          <w:szCs w:val="24"/>
          <w:shd w:val="clear" w:fill="2B2B2B"/>
        </w:rPr>
        <w:t>null;</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while </w:t>
      </w:r>
      <w:r>
        <w:rPr>
          <w:rFonts w:hint="default" w:ascii="Courier New" w:hAnsi="Courier New" w:cs="Courier New"/>
          <w:color w:val="A9B7C6"/>
          <w:sz w:val="24"/>
          <w:szCs w:val="24"/>
          <w:shd w:val="clear" w:fill="2B2B2B"/>
        </w:rPr>
        <w:t xml:space="preserve">((inputLine = in.readLine()) != </w:t>
      </w:r>
      <w:r>
        <w:rPr>
          <w:rFonts w:hint="default" w:ascii="Courier New" w:hAnsi="Courier New" w:cs="Courier New"/>
          <w:color w:val="CC7832"/>
          <w:sz w:val="24"/>
          <w:szCs w:val="24"/>
          <w:shd w:val="clear" w:fill="2B2B2B"/>
        </w:rPr>
        <w:t>null</w:t>
      </w:r>
      <w:r>
        <w:rPr>
          <w:rFonts w:hint="default" w:ascii="Courier New" w:hAnsi="Courier New" w:cs="Courier New"/>
          <w:color w:val="A9B7C6"/>
          <w:sz w:val="24"/>
          <w:szCs w:val="24"/>
          <w:shd w:val="clear" w:fill="2B2B2B"/>
        </w:rPr>
        <w:t>)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json.append(inputLine)</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Message msg = Message.</w:t>
      </w:r>
      <w:r>
        <w:rPr>
          <w:rFonts w:hint="default" w:ascii="Courier New" w:hAnsi="Courier New" w:cs="Courier New"/>
          <w:i/>
          <w:color w:val="A9B7C6"/>
          <w:sz w:val="24"/>
          <w:szCs w:val="24"/>
          <w:shd w:val="clear" w:fill="2B2B2B"/>
        </w:rPr>
        <w:t>obtain</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msg.</w:t>
      </w:r>
      <w:r>
        <w:rPr>
          <w:rFonts w:hint="default" w:ascii="Courier New" w:hAnsi="Courier New" w:cs="Courier New"/>
          <w:color w:val="9876AA"/>
          <w:sz w:val="24"/>
          <w:szCs w:val="24"/>
          <w:shd w:val="clear" w:fill="2B2B2B"/>
        </w:rPr>
        <w:t xml:space="preserve">obj </w:t>
      </w:r>
      <w:r>
        <w:rPr>
          <w:rFonts w:hint="default" w:ascii="Courier New" w:hAnsi="Courier New" w:cs="Courier New"/>
          <w:color w:val="A9B7C6"/>
          <w:sz w:val="24"/>
          <w:szCs w:val="24"/>
          <w:shd w:val="clear" w:fill="2B2B2B"/>
        </w:rPr>
        <w:t>= json.toString()</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9876AA"/>
          <w:sz w:val="24"/>
          <w:szCs w:val="24"/>
          <w:shd w:val="clear" w:fill="2B2B2B"/>
        </w:rPr>
        <w:t>myhandler</w:t>
      </w:r>
      <w:r>
        <w:rPr>
          <w:rFonts w:hint="default" w:ascii="Courier New" w:hAnsi="Courier New" w:cs="Courier New"/>
          <w:color w:val="A9B7C6"/>
          <w:sz w:val="24"/>
          <w:szCs w:val="24"/>
          <w:shd w:val="clear" w:fill="2B2B2B"/>
        </w:rPr>
        <w:t>.sendMessage(msg)</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in.close()</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 xml:space="preserve">catch </w:t>
      </w:r>
      <w:r>
        <w:rPr>
          <w:rFonts w:hint="default" w:ascii="Courier New" w:hAnsi="Courier New" w:cs="Courier New"/>
          <w:color w:val="A9B7C6"/>
          <w:sz w:val="24"/>
          <w:szCs w:val="24"/>
          <w:shd w:val="clear" w:fill="2B2B2B"/>
        </w:rPr>
        <w:t>(Exception e)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e.printStackTrace()</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rightChars="0" w:firstLine="420" w:firstLineChars="0"/>
        <w:jc w:val="both"/>
        <w:textAlignment w:val="auto"/>
        <w:rPr>
          <w:rFonts w:hint="eastAsia"/>
          <w:lang w:val="en-US" w:eastAsia="zh-CN"/>
        </w:rPr>
      </w:pPr>
      <w:r>
        <w:rPr>
          <w:rFonts w:hint="eastAsia"/>
          <w:lang w:val="en-US" w:eastAsia="zh-CN"/>
        </w:rPr>
        <w:t>此处的Url地址为服务器的具体地址，所以在启动服务器时不能使用默认地址，要指定启动地址和端口号，所以启动服务器时要使用python manage.py runserver 192.168.31.235:8000这种方法来启动</w:t>
      </w:r>
      <w:bookmarkStart w:id="138" w:name="_Toc23780_WPSOffice_Level3"/>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rightChars="0"/>
        <w:jc w:val="both"/>
        <w:textAlignment w:val="auto"/>
        <w:rPr>
          <w:rFonts w:hint="eastAsia"/>
          <w:lang w:val="en-US" w:eastAsia="zh-CN"/>
        </w:rPr>
      </w:pPr>
      <w:r>
        <w:rPr>
          <w:rFonts w:hint="eastAsia"/>
          <w:lang w:val="en-US" w:eastAsia="zh-CN"/>
        </w:rPr>
        <w:t>四、结果展示</w:t>
      </w:r>
      <w:bookmarkEnd w:id="138"/>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leftChars="0" w:right="0" w:rightChars="0" w:firstLine="420" w:firstLineChars="0"/>
        <w:jc w:val="both"/>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结果展示首先是通过获取android:id来获取布局中的TextView也就是要展示的位置，然后自定义一个消息处理器My_handle来处理子线程中网络请求的结果，My_handler继承Handler类，然后重写其中的handleMessage方法，在handleMessage方法中对服务器返回结果进行处理，并通过TextView.setText()的方法把结果进行展示</w:t>
      </w:r>
      <w:bookmarkStart w:id="139" w:name="_Toc28803_WPSOffice_Level2"/>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120" w:afterAutospacing="0"/>
        <w:ind w:right="0" w:rightChars="0"/>
        <w:jc w:val="both"/>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3.4本章小结</w:t>
      </w:r>
      <w:bookmarkEnd w:id="139"/>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rightChars="0" w:firstLine="420" w:firstLineChars="0"/>
        <w:jc w:val="both"/>
        <w:textAlignment w:val="auto"/>
        <w:rPr>
          <w:rFonts w:hint="eastAsia"/>
          <w:lang w:val="en-US" w:eastAsia="zh-CN"/>
        </w:rPr>
      </w:pPr>
      <w:r>
        <w:rPr>
          <w:rFonts w:hint="eastAsia" w:asciiTheme="minorEastAsia" w:hAnsiTheme="minorEastAsia" w:eastAsiaTheme="minorEastAsia" w:cstheme="minorEastAsia"/>
          <w:b w:val="0"/>
          <w:bCs/>
          <w:kern w:val="2"/>
          <w:sz w:val="24"/>
          <w:szCs w:val="24"/>
          <w:lang w:val="en-US" w:eastAsia="zh-CN" w:bidi="ar-SA"/>
        </w:rPr>
        <w:t>本章节属于本论文的核心章节，总共分为三个小节分别对项目中的数据建模，服务器搭建，APP开发三个最重要的关键步骤进行详细介绍。每小节中又分别对各个步骤以及具体实现方法进行了详细阐述，包括了从数据获取到数据处理以及建模具体操作对数据建模进行详细介绍。从Django的原理、下载、基础命令以及基本设计模式等对服务器搭建进行介绍。至于App开发方面，由于Java和安卓开发的生态体系太过庞大，所以只是对项目中设计到的点主要包括页面布局，基本控件使用，网络请求等几个方面进行细述</w:t>
      </w:r>
      <w:r>
        <w:rPr>
          <w:rFonts w:hint="eastAsia"/>
          <w:lang w:val="en-US" w:eastAsia="zh-CN"/>
        </w:rPr>
        <w:t>。</w:t>
      </w:r>
    </w:p>
    <w:p>
      <w:pPr>
        <w:pStyle w:val="58"/>
        <w:ind w:firstLine="480"/>
        <w:rPr>
          <w:rFonts w:hint="eastAsia"/>
          <w:lang w:val="en-US" w:eastAsia="zh-CN"/>
        </w:rPr>
      </w:pPr>
    </w:p>
    <w:bookmarkEnd w:id="117"/>
    <w:bookmarkEnd w:id="118"/>
    <w:bookmarkEnd w:id="119"/>
    <w:bookmarkEnd w:id="120"/>
    <w:bookmarkEnd w:id="121"/>
    <w:bookmarkEnd w:id="122"/>
    <w:p>
      <w:pPr>
        <w:pStyle w:val="56"/>
        <w:rPr>
          <w:rFonts w:hint="eastAsia"/>
        </w:rPr>
      </w:pPr>
      <w:bookmarkStart w:id="140" w:name="_Toc466640340"/>
      <w:bookmarkStart w:id="141" w:name="_Toc16165_WPSOffice_Level1"/>
      <w:bookmarkStart w:id="142" w:name="_Toc466640606"/>
      <w:bookmarkStart w:id="143" w:name="_Toc466640635"/>
      <w:bookmarkStart w:id="144" w:name="_Toc466640272"/>
    </w:p>
    <w:p>
      <w:pPr>
        <w:pStyle w:val="56"/>
        <w:rPr>
          <w:rFonts w:hint="eastAsia"/>
        </w:rPr>
      </w:pPr>
    </w:p>
    <w:p>
      <w:pPr>
        <w:pStyle w:val="56"/>
        <w:rPr>
          <w:rFonts w:hint="eastAsia"/>
        </w:rPr>
      </w:pPr>
    </w:p>
    <w:p>
      <w:pPr>
        <w:pStyle w:val="56"/>
        <w:spacing w:before="0" w:after="0" w:line="240" w:lineRule="auto"/>
        <w:rPr>
          <w:rFonts w:hint="eastAsia"/>
        </w:rPr>
      </w:pPr>
    </w:p>
    <w:p>
      <w:pPr>
        <w:pStyle w:val="56"/>
        <w:rPr>
          <w:rFonts w:hint="eastAsia"/>
        </w:rPr>
        <w:sectPr>
          <w:headerReference r:id="rId18" w:type="default"/>
          <w:headerReference r:id="rId19" w:type="even"/>
          <w:pgSz w:w="11906" w:h="16838"/>
          <w:pgMar w:top="1701" w:right="1701" w:bottom="1701" w:left="1701" w:header="1134" w:footer="1134" w:gutter="0"/>
          <w:pgNumType w:fmt="decimal"/>
          <w:cols w:space="425" w:num="1"/>
          <w:docGrid w:linePitch="312" w:charSpace="0"/>
        </w:sectPr>
      </w:pPr>
    </w:p>
    <w:p>
      <w:pPr>
        <w:pStyle w:val="56"/>
        <w:keepNext w:val="0"/>
        <w:keepLines w:val="0"/>
        <w:pageBreakBefore w:val="0"/>
        <w:widowControl w:val="0"/>
        <w:kinsoku/>
        <w:wordWrap/>
        <w:overflowPunct/>
        <w:topLinePunct w:val="0"/>
        <w:autoSpaceDE/>
        <w:autoSpaceDN/>
        <w:bidi w:val="0"/>
        <w:adjustRightInd/>
        <w:snapToGrid/>
        <w:textAlignment w:val="auto"/>
      </w:pPr>
      <w:r>
        <w:rPr>
          <w:rFonts w:hint="eastAsia"/>
        </w:rPr>
        <w:t>第四章 全文总结与展望</w:t>
      </w:r>
      <w:bookmarkEnd w:id="140"/>
      <w:bookmarkEnd w:id="141"/>
      <w:bookmarkEnd w:id="142"/>
      <w:bookmarkEnd w:id="143"/>
      <w:bookmarkEnd w:id="144"/>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zh-CN" w:eastAsia="zh-CN"/>
        </w:rPr>
      </w:pPr>
      <w:bookmarkStart w:id="145" w:name="_Toc350262106"/>
      <w:bookmarkStart w:id="146" w:name="_Toc466640341"/>
      <w:bookmarkStart w:id="147" w:name="_Toc466640636"/>
      <w:bookmarkStart w:id="148" w:name="_Toc17940_WPSOffice_Level2"/>
      <w:bookmarkStart w:id="149" w:name="_Toc466640273"/>
      <w:bookmarkStart w:id="150" w:name="_Toc466640607"/>
      <w:r>
        <w:rPr>
          <w:rFonts w:hint="eastAsia" w:ascii="黑体" w:hAnsi="黑体" w:eastAsia="黑体" w:cs="黑体"/>
          <w:b w:val="0"/>
          <w:bCs w:val="0"/>
          <w:sz w:val="28"/>
          <w:szCs w:val="28"/>
          <w:lang w:val="zh-CN" w:eastAsia="zh-CN"/>
        </w:rPr>
        <w:t>4.1 全文总结</w:t>
      </w:r>
      <w:bookmarkEnd w:id="145"/>
      <w:bookmarkEnd w:id="146"/>
      <w:bookmarkEnd w:id="147"/>
      <w:bookmarkEnd w:id="148"/>
      <w:bookmarkEnd w:id="149"/>
      <w:bookmarkEnd w:id="15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zh-CN" w:eastAsia="zh-CN" w:bidi="ar-SA"/>
        </w:rPr>
        <w:t>本文以</w:t>
      </w:r>
      <w:r>
        <w:rPr>
          <w:rFonts w:hint="eastAsia" w:asciiTheme="minorEastAsia" w:hAnsiTheme="minorEastAsia" w:eastAsiaTheme="minorEastAsia" w:cstheme="minorEastAsia"/>
          <w:b w:val="0"/>
          <w:bCs/>
          <w:kern w:val="2"/>
          <w:sz w:val="24"/>
          <w:szCs w:val="24"/>
          <w:lang w:val="en-US" w:eastAsia="zh-CN" w:bidi="ar-SA"/>
        </w:rPr>
        <w:t>时间序列预测</w:t>
      </w:r>
      <w:r>
        <w:rPr>
          <w:rFonts w:hint="eastAsia" w:asciiTheme="minorEastAsia" w:hAnsiTheme="minorEastAsia" w:eastAsiaTheme="minorEastAsia" w:cstheme="minorEastAsia"/>
          <w:b w:val="0"/>
          <w:bCs/>
          <w:kern w:val="2"/>
          <w:sz w:val="24"/>
          <w:szCs w:val="24"/>
          <w:lang w:val="zh-CN" w:eastAsia="zh-CN" w:bidi="ar-SA"/>
        </w:rPr>
        <w:t>方法为研究背景，主要对</w:t>
      </w:r>
      <w:r>
        <w:rPr>
          <w:rFonts w:hint="eastAsia" w:asciiTheme="minorEastAsia" w:hAnsiTheme="minorEastAsia" w:eastAsiaTheme="minorEastAsia" w:cstheme="minorEastAsia"/>
          <w:b w:val="0"/>
          <w:bCs/>
          <w:kern w:val="2"/>
          <w:sz w:val="24"/>
          <w:szCs w:val="24"/>
          <w:lang w:val="en-US" w:eastAsia="zh-CN" w:bidi="ar-SA"/>
        </w:rPr>
        <w:t>相关的时间序列分析算法</w:t>
      </w:r>
      <w:r>
        <w:rPr>
          <w:rFonts w:hint="eastAsia" w:asciiTheme="minorEastAsia" w:hAnsiTheme="minorEastAsia" w:eastAsiaTheme="minorEastAsia" w:cstheme="minorEastAsia"/>
          <w:b w:val="0"/>
          <w:bCs/>
          <w:kern w:val="2"/>
          <w:sz w:val="24"/>
          <w:szCs w:val="24"/>
          <w:lang w:val="zh-CN" w:eastAsia="zh-CN" w:bidi="ar-SA"/>
        </w:rPr>
        <w:t>进行了</w:t>
      </w:r>
      <w:r>
        <w:rPr>
          <w:rFonts w:hint="eastAsia" w:asciiTheme="minorEastAsia" w:hAnsiTheme="minorEastAsia" w:eastAsiaTheme="minorEastAsia" w:cstheme="minorEastAsia"/>
          <w:b w:val="0"/>
          <w:bCs/>
          <w:kern w:val="2"/>
          <w:sz w:val="24"/>
          <w:szCs w:val="24"/>
          <w:lang w:val="en-US" w:eastAsia="zh-CN" w:bidi="ar-SA"/>
        </w:rPr>
        <w:t>深入</w:t>
      </w:r>
      <w:r>
        <w:rPr>
          <w:rFonts w:hint="eastAsia" w:asciiTheme="minorEastAsia" w:hAnsiTheme="minorEastAsia" w:eastAsiaTheme="minorEastAsia" w:cstheme="minorEastAsia"/>
          <w:b w:val="0"/>
          <w:bCs/>
          <w:kern w:val="2"/>
          <w:sz w:val="24"/>
          <w:szCs w:val="24"/>
          <w:lang w:val="zh-CN" w:eastAsia="zh-CN" w:bidi="ar-SA"/>
        </w:rPr>
        <w:t>研究。</w:t>
      </w:r>
      <w:r>
        <w:rPr>
          <w:rFonts w:hint="eastAsia" w:asciiTheme="minorEastAsia" w:hAnsiTheme="minorEastAsia" w:eastAsiaTheme="minorEastAsia" w:cstheme="minorEastAsia"/>
          <w:b w:val="0"/>
          <w:bCs/>
          <w:kern w:val="2"/>
          <w:sz w:val="24"/>
          <w:szCs w:val="24"/>
          <w:lang w:val="en-US" w:eastAsia="zh-CN" w:bidi="ar-SA"/>
        </w:rPr>
        <w:t>同时还对服务器搭建和App开发进行了一些探索研究，在研究时间序列分析算法的过程中，主要研究了其中的自回归模型AR(p)、移动平均模型MA(q)、自回归移动平均模型ARMA(p,q)、自回归差分移动平均模型ARIMA(p,d,q)。在介绍几个模型的时候分别从模型含义、模型形式、模型使用场景、模型运作流程、模型识别等这几个方面来对这几个时间序列分析算法模型进行详细探讨。同时根据课题要求和课题数据样例以及各类模型的使用特点，最终采取自回归移动平均模型ARMA(p,q)作为本课题的重点研究与实现对象。在选取适用的模型后通过图形定参、手动定参以及模型的自动定参等方式相结合最终确定了模型的最终样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同时在服务器搭建方面采取了python+Django来搭建本次项目的服务器，Django是一种开源的大而且全的Web应用框架，是由python语言来编写的。他的设计模式也是采用了MVC模式，同时具有强大的数据库功能、自带强大的后台功能、具有模板系统、开发难度小等几个优点，所以Django框架作为本次项目所采取的服务器框架，通过把训练好的模型放到服务器上运作，并通过URL配置传参来访问模型的方式做好服务器响应的准备，同时服务器开发方面也属于本项目较为简单的一部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在APP开发方面，采用了java+Android Studio来开发本次项目的APP，正如前文所言，此项目的APP界面较为简单，它的功能仅包含传参和页面展示，所以APP界面包括俩个按钮和一个输入框以及一个展示界面。俩个按钮和输入框，其功能都为向后台服务器传参，俩个按钮的参数为固定的，输入框的参数是由用户输入决定，展示界面用于接受服务器返回数据并进行展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imes New Roman" w:hAnsi="Times New Roman"/>
          <w:sz w:val="24"/>
        </w:rPr>
      </w:pPr>
      <w:r>
        <w:rPr>
          <w:rFonts w:hint="eastAsia" w:asciiTheme="minorEastAsia" w:hAnsiTheme="minorEastAsia" w:eastAsiaTheme="minorEastAsia" w:cstheme="minorEastAsia"/>
          <w:b w:val="0"/>
          <w:bCs/>
          <w:kern w:val="2"/>
          <w:sz w:val="24"/>
          <w:szCs w:val="24"/>
          <w:lang w:val="en-US" w:eastAsia="zh-CN" w:bidi="ar-SA"/>
        </w:rPr>
        <w:t>在本课题中，总体来说第一部分模型构建花费时间最长占总工作量的60%，其中包括数据获取、数据处理、模型选择、模型训练、模型识别等，处理好模型之后就是服务器开发，此部分开发较为简单工作量占比10%左右，然后是APP开发，在进行此部分的开发时，由于之前没有相关经验，在环境搭建和工具选取等前期准备上花费时间较长，在学习APP基础知识和实际开发中也是花费了较多时间，最后做出了一个简易的APP，最后在进行开发客户端与服务器交互的过程中，遇到的困难也比较多，涉及到网络资源访问，参数传递，接受数据等知识，尽管开发难度较大，但最终还是完成了项目</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rPr>
          <w:rFonts w:hint="eastAsia" w:ascii="黑体" w:hAnsi="黑体" w:eastAsia="黑体" w:cs="黑体"/>
          <w:b w:val="0"/>
          <w:bCs w:val="0"/>
          <w:sz w:val="28"/>
          <w:szCs w:val="28"/>
          <w:lang w:val="zh-CN" w:eastAsia="zh-CN"/>
        </w:rPr>
      </w:pPr>
      <w:bookmarkStart w:id="151" w:name="_Toc466640637"/>
      <w:bookmarkStart w:id="152" w:name="_Toc466640342"/>
      <w:bookmarkStart w:id="153" w:name="_Toc466640608"/>
      <w:bookmarkStart w:id="154" w:name="_Toc466640274"/>
      <w:bookmarkStart w:id="155" w:name="_Toc12068_WPSOffice_Level2"/>
      <w:bookmarkStart w:id="156" w:name="_Toc350262107"/>
      <w:r>
        <w:rPr>
          <w:rFonts w:hint="eastAsia" w:ascii="黑体" w:hAnsi="黑体" w:eastAsia="黑体" w:cs="黑体"/>
          <w:b w:val="0"/>
          <w:bCs w:val="0"/>
          <w:sz w:val="28"/>
          <w:szCs w:val="28"/>
          <w:lang w:val="zh-CN" w:eastAsia="zh-CN"/>
        </w:rPr>
        <w:t>4.2 后续工作展望</w:t>
      </w:r>
      <w:bookmarkEnd w:id="151"/>
      <w:bookmarkEnd w:id="152"/>
      <w:bookmarkEnd w:id="153"/>
      <w:bookmarkEnd w:id="154"/>
      <w:bookmarkEnd w:id="155"/>
      <w:bookmarkEnd w:id="156"/>
    </w:p>
    <w:p>
      <w:pPr>
        <w:pStyle w:val="3"/>
        <w:keepNext/>
        <w:keepLines w:val="0"/>
        <w:pageBreakBefore w:val="0"/>
        <w:widowControl w:val="0"/>
        <w:numPr>
          <w:ilvl w:val="1"/>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近年来，时间序列分析</w:t>
      </w:r>
      <w:r>
        <w:rPr>
          <w:rFonts w:hint="eastAsia" w:asciiTheme="minorEastAsia" w:hAnsiTheme="minorEastAsia" w:eastAsiaTheme="minorEastAsia" w:cstheme="minorEastAsia"/>
          <w:b w:val="0"/>
          <w:bCs/>
          <w:kern w:val="2"/>
          <w:sz w:val="24"/>
          <w:szCs w:val="24"/>
          <w:lang w:val="zh-CN" w:eastAsia="zh-CN" w:bidi="ar-SA"/>
        </w:rPr>
        <w:t>方法的研究</w:t>
      </w:r>
      <w:r>
        <w:rPr>
          <w:rFonts w:hint="eastAsia" w:asciiTheme="minorEastAsia" w:hAnsiTheme="minorEastAsia" w:eastAsiaTheme="minorEastAsia" w:cstheme="minorEastAsia"/>
          <w:b w:val="0"/>
          <w:bCs/>
          <w:kern w:val="2"/>
          <w:sz w:val="24"/>
          <w:szCs w:val="24"/>
          <w:lang w:val="en-US" w:eastAsia="zh-CN" w:bidi="ar-SA"/>
        </w:rPr>
        <w:t>得到了</w:t>
      </w:r>
      <w:r>
        <w:rPr>
          <w:rFonts w:hint="eastAsia" w:asciiTheme="minorEastAsia" w:hAnsiTheme="minorEastAsia" w:eastAsiaTheme="minorEastAsia" w:cstheme="minorEastAsia"/>
          <w:b w:val="0"/>
          <w:bCs/>
          <w:kern w:val="2"/>
          <w:sz w:val="24"/>
          <w:szCs w:val="24"/>
          <w:lang w:val="zh-CN" w:eastAsia="zh-CN" w:bidi="ar-SA"/>
        </w:rPr>
        <w:t>迅速</w:t>
      </w:r>
      <w:r>
        <w:rPr>
          <w:rFonts w:hint="eastAsia" w:asciiTheme="minorEastAsia" w:hAnsiTheme="minorEastAsia" w:eastAsiaTheme="minorEastAsia" w:cstheme="minorEastAsia"/>
          <w:b w:val="0"/>
          <w:bCs/>
          <w:kern w:val="2"/>
          <w:sz w:val="24"/>
          <w:szCs w:val="24"/>
          <w:lang w:val="en-US" w:eastAsia="zh-CN" w:bidi="ar-SA"/>
        </w:rPr>
        <w:t>发展</w:t>
      </w:r>
      <w:r>
        <w:rPr>
          <w:rFonts w:hint="eastAsia" w:asciiTheme="minorEastAsia" w:hAnsiTheme="minorEastAsia" w:eastAsiaTheme="minorEastAsia" w:cstheme="minorEastAsia"/>
          <w:b w:val="0"/>
          <w:bCs/>
          <w:kern w:val="2"/>
          <w:sz w:val="24"/>
          <w:szCs w:val="24"/>
          <w:lang w:val="zh-CN" w:eastAsia="zh-CN" w:bidi="ar-SA"/>
        </w:rPr>
        <w:t>，</w:t>
      </w:r>
      <w:r>
        <w:rPr>
          <w:rFonts w:hint="eastAsia" w:asciiTheme="minorEastAsia" w:hAnsiTheme="minorEastAsia" w:eastAsiaTheme="minorEastAsia" w:cstheme="minorEastAsia"/>
          <w:b w:val="0"/>
          <w:bCs/>
          <w:kern w:val="2"/>
          <w:sz w:val="24"/>
          <w:szCs w:val="24"/>
          <w:lang w:val="en-US" w:eastAsia="zh-CN" w:bidi="ar-SA"/>
        </w:rPr>
        <w:t>时间序列分析覆含的领域很广，相关知识点也很多，本论文的研究点对于这个领域来说只是冰山一角，所以结合</w:t>
      </w:r>
      <w:r>
        <w:rPr>
          <w:rFonts w:hint="eastAsia" w:asciiTheme="minorEastAsia" w:hAnsiTheme="minorEastAsia" w:eastAsiaTheme="minorEastAsia" w:cstheme="minorEastAsia"/>
          <w:b w:val="0"/>
          <w:bCs/>
          <w:kern w:val="2"/>
          <w:sz w:val="24"/>
          <w:szCs w:val="24"/>
          <w:lang w:val="zh-CN" w:eastAsia="zh-CN" w:bidi="ar-SA"/>
        </w:rPr>
        <w:t>本文研究工作</w:t>
      </w:r>
      <w:r>
        <w:rPr>
          <w:rFonts w:hint="eastAsia" w:asciiTheme="minorEastAsia" w:hAnsiTheme="minorEastAsia" w:eastAsiaTheme="minorEastAsia" w:cstheme="minorEastAsia"/>
          <w:b w:val="0"/>
          <w:bCs/>
          <w:kern w:val="2"/>
          <w:sz w:val="24"/>
          <w:szCs w:val="24"/>
          <w:lang w:val="en-US" w:eastAsia="zh-CN" w:bidi="ar-SA"/>
        </w:rPr>
        <w:t>和内容</w:t>
      </w:r>
      <w:r>
        <w:rPr>
          <w:rFonts w:hint="eastAsia" w:asciiTheme="minorEastAsia" w:hAnsiTheme="minorEastAsia" w:eastAsiaTheme="minorEastAsia" w:cstheme="minorEastAsia"/>
          <w:b w:val="0"/>
          <w:bCs/>
          <w:kern w:val="2"/>
          <w:sz w:val="24"/>
          <w:szCs w:val="24"/>
          <w:lang w:val="zh-CN" w:eastAsia="zh-CN" w:bidi="ar-SA"/>
        </w:rPr>
        <w:t>，</w:t>
      </w:r>
      <w:r>
        <w:rPr>
          <w:rFonts w:hint="eastAsia" w:asciiTheme="minorEastAsia" w:hAnsiTheme="minorEastAsia" w:eastAsiaTheme="minorEastAsia" w:cstheme="minorEastAsia"/>
          <w:b w:val="0"/>
          <w:bCs/>
          <w:kern w:val="2"/>
          <w:sz w:val="24"/>
          <w:szCs w:val="24"/>
          <w:lang w:val="en-US" w:eastAsia="zh-CN" w:bidi="ar-SA"/>
        </w:rPr>
        <w:t>个人觉得本项目</w:t>
      </w:r>
      <w:r>
        <w:rPr>
          <w:rFonts w:hint="eastAsia" w:asciiTheme="minorEastAsia" w:hAnsiTheme="minorEastAsia" w:eastAsiaTheme="minorEastAsia" w:cstheme="minorEastAsia"/>
          <w:b w:val="0"/>
          <w:bCs/>
          <w:kern w:val="2"/>
          <w:sz w:val="24"/>
          <w:szCs w:val="24"/>
          <w:lang w:val="zh-CN" w:eastAsia="zh-CN" w:bidi="ar-SA"/>
        </w:rPr>
        <w:t>仍有以下方向值得进一步研究</w:t>
      </w:r>
      <w:r>
        <w:rPr>
          <w:rFonts w:hint="eastAsia" w:asciiTheme="minorEastAsia" w:hAnsiTheme="minorEastAsia" w:eastAsiaTheme="minorEastAsia" w:cstheme="minorEastAsia"/>
          <w:b w:val="0"/>
          <w:bCs/>
          <w:kern w:val="2"/>
          <w:sz w:val="24"/>
          <w:szCs w:val="24"/>
          <w:lang w:val="en-US" w:eastAsia="zh-CN" w:bidi="ar-SA"/>
        </w:rPr>
        <w:t>了</w:t>
      </w:r>
      <w:bookmarkStart w:id="157" w:name="_Toc466640638"/>
      <w:bookmarkStart w:id="158" w:name="_Toc466640275"/>
      <w:bookmarkStart w:id="159" w:name="_Toc466640609"/>
      <w:bookmarkStart w:id="160" w:name="_Toc466640343"/>
    </w:p>
    <w:p>
      <w:pPr>
        <w:pStyle w:val="56"/>
        <w:keepLines w:val="0"/>
        <w:pageBreakBefore w:val="0"/>
        <w:widowControl w:val="0"/>
        <w:numPr>
          <w:ilvl w:val="0"/>
          <w:numId w:val="0"/>
        </w:numPr>
        <w:kinsoku/>
        <w:wordWrap/>
        <w:overflowPunct/>
        <w:topLinePunct w:val="0"/>
        <w:autoSpaceDE/>
        <w:autoSpaceDN/>
        <w:bidi w:val="0"/>
        <w:adjustRightInd/>
        <w:snapToGrid/>
        <w:spacing w:before="0" w:after="0" w:line="400" w:lineRule="exact"/>
        <w:jc w:val="left"/>
        <w:textAlignment w:val="auto"/>
        <w:rPr>
          <w:rFonts w:hint="eastAsia" w:asciiTheme="minorEastAsia" w:hAnsiTheme="minorEastAsia" w:eastAsiaTheme="minorEastAsia" w:cstheme="minorEastAsia"/>
          <w:b w:val="0"/>
          <w:bCs/>
          <w:kern w:val="2"/>
          <w:sz w:val="24"/>
          <w:szCs w:val="24"/>
          <w:lang w:val="en-US" w:eastAsia="zh-CN" w:bidi="ar-SA"/>
        </w:rPr>
      </w:pPr>
      <w:bookmarkStart w:id="161" w:name="_Toc24362_WPSOffice_Level3"/>
      <w:bookmarkStart w:id="162" w:name="_Toc18212_WPSOffice_Level3"/>
      <w:r>
        <w:rPr>
          <w:rFonts w:hint="eastAsia" w:asciiTheme="minorEastAsia" w:hAnsiTheme="minorEastAsia" w:eastAsiaTheme="minorEastAsia" w:cstheme="minorEastAsia"/>
          <w:b w:val="0"/>
          <w:bCs/>
          <w:kern w:val="2"/>
          <w:sz w:val="24"/>
          <w:szCs w:val="24"/>
          <w:lang w:val="en-US" w:eastAsia="zh-CN" w:bidi="ar-SA"/>
        </w:rPr>
        <w:t>（一）改进APP界面</w:t>
      </w:r>
      <w:bookmarkEnd w:id="161"/>
      <w:bookmarkEnd w:id="162"/>
    </w:p>
    <w:p>
      <w:pPr>
        <w:pStyle w:val="56"/>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在本项目中由于涉及的APP开发的知识较少，只是具有一些基础控件的功能，加上对APP开发知识掌握程度的欠缺，所以做出来的APP较为简陋，后期可以在不影响使用结果的基础上改良并美化APP</w:t>
      </w:r>
    </w:p>
    <w:p>
      <w:pPr>
        <w:pStyle w:val="56"/>
        <w:keepLines w:val="0"/>
        <w:pageBreakBefore w:val="0"/>
        <w:widowControl w:val="0"/>
        <w:numPr>
          <w:ilvl w:val="0"/>
          <w:numId w:val="0"/>
        </w:numPr>
        <w:kinsoku/>
        <w:wordWrap/>
        <w:overflowPunct/>
        <w:topLinePunct w:val="0"/>
        <w:autoSpaceDE/>
        <w:autoSpaceDN/>
        <w:bidi w:val="0"/>
        <w:adjustRightInd/>
        <w:snapToGrid/>
        <w:spacing w:before="0" w:after="0" w:line="400" w:lineRule="exact"/>
        <w:jc w:val="left"/>
        <w:textAlignment w:val="auto"/>
        <w:rPr>
          <w:rFonts w:hint="eastAsia" w:asciiTheme="minorEastAsia" w:hAnsiTheme="minorEastAsia" w:eastAsiaTheme="minorEastAsia" w:cstheme="minorEastAsia"/>
          <w:b w:val="0"/>
          <w:bCs/>
          <w:kern w:val="2"/>
          <w:sz w:val="24"/>
          <w:szCs w:val="24"/>
          <w:lang w:val="en-US" w:eastAsia="zh-CN" w:bidi="ar-SA"/>
        </w:rPr>
      </w:pPr>
      <w:bookmarkStart w:id="163" w:name="_Toc12140_WPSOffice_Level3"/>
      <w:r>
        <w:rPr>
          <w:rFonts w:hint="eastAsia" w:asciiTheme="minorEastAsia" w:hAnsiTheme="minorEastAsia" w:eastAsiaTheme="minorEastAsia" w:cstheme="minorEastAsia"/>
          <w:b w:val="0"/>
          <w:bCs/>
          <w:kern w:val="2"/>
          <w:sz w:val="24"/>
          <w:szCs w:val="24"/>
          <w:lang w:val="en-US" w:eastAsia="zh-CN" w:bidi="ar-SA"/>
        </w:rPr>
        <w:t>（二）实时预测</w:t>
      </w:r>
      <w:bookmarkEnd w:id="163"/>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宋体" w:hAnsi="宋体" w:cs="宋体"/>
          <w:b w:val="0"/>
          <w:bCs/>
          <w:sz w:val="24"/>
          <w:szCs w:val="24"/>
          <w:lang w:val="en-US" w:eastAsia="zh-CN"/>
        </w:rPr>
        <w:sectPr>
          <w:headerReference r:id="rId20" w:type="default"/>
          <w:headerReference r:id="rId21" w:type="even"/>
          <w:pgSz w:w="11906" w:h="16838"/>
          <w:pgMar w:top="1701" w:right="1701" w:bottom="1701" w:left="1701" w:header="1134" w:footer="1134" w:gutter="0"/>
          <w:pgNumType w:fmt="decimal"/>
          <w:cols w:space="425" w:num="1"/>
          <w:docGrid w:linePitch="312" w:charSpace="0"/>
        </w:sectPr>
      </w:pPr>
      <w:r>
        <w:rPr>
          <w:rFonts w:hint="eastAsia" w:ascii="宋体" w:hAnsi="宋体" w:cs="宋体"/>
          <w:b w:val="0"/>
          <w:bCs/>
          <w:sz w:val="24"/>
          <w:szCs w:val="24"/>
          <w:lang w:val="en-US" w:eastAsia="zh-CN"/>
        </w:rPr>
        <w:t>目前项目遇到可以改进的点是做到实时预测，目前此项目预测的基础来自于已准备的数据集，例如准备的训练数据是到2月15号，此时在app里点击“预测明日PM”这个按钮时，他返回的预测数据是2月16号的，并不是真正意义上的明天，并不能做到实时预测。目前的拟解决办法有俩个，一是在服务器里增加一个爬虫功能，当点击预测按钮时，先触发爬虫功能去天气网站爬取截止当日的历史PM数据，然后用此数据训练模型再返回结果从而达到实时预测。此方法实现难度略大、服务器响应时间长。要涉及爬取数据，再训练，然后才预测返回结果。二、定期更新数据集，从而更新服务器里面的模型，此方法也是方法也是方法一的特殊情况，实现难度较简单，但在预测时可能会存在误差。</w:t>
      </w:r>
    </w:p>
    <w:p>
      <w:pPr>
        <w:pStyle w:val="56"/>
        <w:bidi w:val="0"/>
        <w:ind w:left="3360" w:leftChars="0" w:firstLine="420" w:firstLineChars="0"/>
        <w:jc w:val="both"/>
      </w:pPr>
      <w:bookmarkStart w:id="164" w:name="_Toc10538_WPSOffice_Level1"/>
      <w:r>
        <w:rPr>
          <w:rFonts w:hint="eastAsia"/>
        </w:rPr>
        <w:t>致  谢</w:t>
      </w:r>
      <w:bookmarkEnd w:id="157"/>
      <w:bookmarkEnd w:id="158"/>
      <w:bookmarkEnd w:id="159"/>
      <w:bookmarkEnd w:id="160"/>
      <w:bookmarkEnd w:id="164"/>
    </w:p>
    <w:p>
      <w:pPr>
        <w:spacing w:line="400" w:lineRule="exact"/>
        <w:ind w:firstLine="480" w:firstLineChars="200"/>
        <w:rPr>
          <w:rFonts w:hint="eastAsia" w:ascii="Times New Roman" w:hAnsi="Times New Roman"/>
          <w:sz w:val="24"/>
          <w:lang w:val="en-US" w:eastAsia="zh-CN"/>
        </w:rPr>
      </w:pPr>
      <w:r>
        <w:rPr>
          <w:rFonts w:hint="eastAsia" w:ascii="Times New Roman" w:hAnsi="Times New Roman"/>
          <w:sz w:val="24"/>
        </w:rPr>
        <w:t>本论文的</w:t>
      </w:r>
      <w:r>
        <w:rPr>
          <w:rFonts w:hint="eastAsia" w:ascii="Times New Roman" w:hAnsi="Times New Roman"/>
          <w:sz w:val="24"/>
          <w:lang w:val="en-US" w:eastAsia="zh-CN"/>
        </w:rPr>
        <w:t>研究</w:t>
      </w:r>
      <w:r>
        <w:rPr>
          <w:rFonts w:hint="eastAsia" w:ascii="Times New Roman" w:hAnsi="Times New Roman"/>
          <w:sz w:val="24"/>
        </w:rPr>
        <w:t>工作是在我的导师</w:t>
      </w:r>
      <w:r>
        <w:rPr>
          <w:rFonts w:hint="eastAsia" w:ascii="Times New Roman" w:hAnsi="Times New Roman"/>
          <w:sz w:val="24"/>
          <w:lang w:val="en-US" w:eastAsia="zh-CN"/>
        </w:rPr>
        <w:t>付波</w:t>
      </w:r>
      <w:r>
        <w:rPr>
          <w:rFonts w:hint="eastAsia" w:ascii="Times New Roman" w:hAnsi="Times New Roman"/>
          <w:sz w:val="24"/>
        </w:rPr>
        <w:t>老师</w:t>
      </w:r>
      <w:r>
        <w:rPr>
          <w:rFonts w:hint="eastAsia" w:ascii="Times New Roman" w:hAnsi="Times New Roman"/>
          <w:sz w:val="24"/>
          <w:lang w:val="en-US" w:eastAsia="zh-CN"/>
        </w:rPr>
        <w:t>耐心</w:t>
      </w:r>
      <w:r>
        <w:rPr>
          <w:rFonts w:hint="eastAsia" w:ascii="Times New Roman" w:hAnsi="Times New Roman"/>
          <w:sz w:val="24"/>
        </w:rPr>
        <w:t>指导下完成的，</w:t>
      </w:r>
      <w:r>
        <w:rPr>
          <w:rFonts w:hint="eastAsia" w:ascii="Times New Roman" w:hAnsi="Times New Roman"/>
          <w:sz w:val="24"/>
          <w:lang w:val="en-US" w:eastAsia="zh-CN"/>
        </w:rPr>
        <w:t>在完成论文设计的过程中，从开题报告开始付老师就细心指引和教导，共同商量毕业论文设计的出发点，研究思路，研究步骤，项目的难点以及注意点。在后期的研究中在项目进行遇到困难向老师请教时也得到了耐心的解答或者解决思路，做到有问必答。在论文撰写的过程中遇到困难老师也即使对我遇到的问题和疑惑给与耐心教导，提出了很多有效的改良性意见，投入了很多的心血和精力。</w:t>
      </w:r>
    </w:p>
    <w:p>
      <w:pPr>
        <w:spacing w:line="400" w:lineRule="exact"/>
        <w:ind w:firstLine="480" w:firstLineChars="200"/>
        <w:rPr>
          <w:rFonts w:hint="eastAsia" w:ascii="Times New Roman" w:hAnsi="Times New Roman"/>
          <w:sz w:val="24"/>
          <w:lang w:val="en-US" w:eastAsia="zh-CN"/>
        </w:rPr>
      </w:pPr>
      <w:r>
        <w:rPr>
          <w:rFonts w:hint="eastAsia" w:ascii="Times New Roman" w:hAnsi="Times New Roman"/>
          <w:sz w:val="24"/>
          <w:lang w:val="en-US" w:eastAsia="zh-CN"/>
        </w:rPr>
        <w:t>同时还要感谢我的同班同学白智力，因为在毕设过程中有段时间我是外出实习，在办理毕业设计的相关手续，比如文件打印，相关文件签字时，都是该同学多次跑去付老师办公的地方找付老师给我签的。还有我的室友，中期答辩按照学校手续办理请假之后，室友也是积极主动的帮我代述我的毕业设计中期报告</w:t>
      </w:r>
    </w:p>
    <w:p>
      <w:pPr>
        <w:spacing w:line="400" w:lineRule="exact"/>
        <w:ind w:firstLine="480" w:firstLineChars="200"/>
        <w:rPr>
          <w:rFonts w:hint="default" w:ascii="Times New Roman" w:hAnsi="Times New Roman"/>
          <w:sz w:val="24"/>
          <w:lang w:val="en-US" w:eastAsia="zh-CN"/>
        </w:rPr>
      </w:pPr>
      <w:r>
        <w:rPr>
          <w:rFonts w:hint="eastAsia" w:ascii="Times New Roman" w:hAnsi="Times New Roman"/>
          <w:sz w:val="24"/>
          <w:lang w:val="en-US" w:eastAsia="zh-CN"/>
        </w:rPr>
        <w:t>最后感谢学院的老师，辅导员等，在毕业设计过程中给与了我们很大的支持与帮助，能够及时通知我们相关信息并且督促我们完成毕设，在询问一些其他信息时也总能在第一时间给我们答复。</w:t>
      </w:r>
    </w:p>
    <w:p>
      <w:pPr>
        <w:spacing w:line="400" w:lineRule="exact"/>
        <w:rPr>
          <w:rFonts w:hint="eastAsia" w:ascii="Times New Roman" w:hAnsi="Times New Roman"/>
          <w:sz w:val="24"/>
          <w:lang w:val="en-US" w:eastAsia="zh-CN"/>
        </w:rPr>
      </w:pPr>
    </w:p>
    <w:p>
      <w:pPr>
        <w:spacing w:line="400" w:lineRule="exact"/>
        <w:ind w:left="1260" w:leftChars="0" w:firstLine="420" w:firstLineChars="0"/>
        <w:rPr>
          <w:rFonts w:hint="eastAsia" w:ascii="Times New Roman" w:hAnsi="Times New Roman"/>
          <w:sz w:val="24"/>
          <w:lang w:val="en-US" w:eastAsia="zh-CN"/>
        </w:rPr>
        <w:sectPr>
          <w:headerReference r:id="rId22" w:type="default"/>
          <w:headerReference r:id="rId23" w:type="even"/>
          <w:pgSz w:w="11906" w:h="16838"/>
          <w:pgMar w:top="1701" w:right="1701" w:bottom="1701" w:left="1701" w:header="1134" w:footer="1134" w:gutter="0"/>
          <w:pgNumType w:fmt="decimal"/>
          <w:cols w:space="425" w:num="1"/>
          <w:docGrid w:linePitch="312" w:charSpace="0"/>
        </w:sectPr>
      </w:pPr>
      <w:r>
        <w:rPr>
          <w:rFonts w:hint="eastAsia" w:ascii="Times New Roman" w:hAnsi="Times New Roman"/>
          <w:sz w:val="24"/>
          <w:lang w:val="en-US" w:eastAsia="zh-CN"/>
        </w:rPr>
        <w:t xml:space="preserve"> </w:t>
      </w:r>
    </w:p>
    <w:p>
      <w:pPr>
        <w:pStyle w:val="56"/>
      </w:pPr>
      <w:bookmarkStart w:id="165" w:name="_Toc466640344"/>
      <w:bookmarkStart w:id="166" w:name="_Toc466640276"/>
      <w:bookmarkStart w:id="167" w:name="_Toc466640639"/>
      <w:bookmarkStart w:id="168" w:name="_Toc466640610"/>
      <w:bookmarkStart w:id="169" w:name="_Toc32367_WPSOffice_Level1"/>
      <w:r>
        <w:rPr>
          <w:rFonts w:hint="eastAsia"/>
        </w:rPr>
        <w:t>参考文献</w:t>
      </w:r>
      <w:bookmarkEnd w:id="165"/>
      <w:bookmarkEnd w:id="166"/>
      <w:bookmarkEnd w:id="167"/>
      <w:bookmarkEnd w:id="168"/>
      <w:bookmarkEnd w:id="169"/>
    </w:p>
    <w:p>
      <w:pPr>
        <w:numPr>
          <w:ilvl w:val="0"/>
          <w:numId w:val="14"/>
        </w:numPr>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 xml:space="preserve">Glodxwang </w:t>
      </w:r>
      <w:r>
        <w:rPr>
          <w:rFonts w:hint="eastAsia" w:asciiTheme="minorEastAsia" w:hAnsiTheme="minorEastAsia" w:eastAsiaTheme="minorEastAsia" w:cstheme="minorEastAsia"/>
          <w:b w:val="0"/>
          <w:bCs/>
          <w:kern w:val="2"/>
          <w:sz w:val="24"/>
          <w:szCs w:val="24"/>
          <w:lang w:val="zh-CN" w:eastAsia="zh-CN" w:bidi="ar-SA"/>
        </w:rPr>
        <w:t>时间序列预测全攻略</w:t>
      </w:r>
      <w:r>
        <w:rPr>
          <w:rFonts w:hint="eastAsia" w:asciiTheme="minorEastAsia" w:hAnsiTheme="minorEastAsia" w:eastAsiaTheme="minorEastAsia" w:cstheme="minorEastAsia"/>
          <w:b w:val="0"/>
          <w:bCs/>
          <w:kern w:val="2"/>
          <w:sz w:val="24"/>
          <w:szCs w:val="24"/>
          <w:lang w:val="en-US" w:eastAsia="zh-CN" w:bidi="ar-SA"/>
        </w:rPr>
        <w:t xml:space="preserve"> </w:t>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"http://www.36dsj.com/archives/44065"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http://www.36dsj.com/archives/44065</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t xml:space="preserve">  2017.6.16</w:t>
      </w:r>
    </w:p>
    <w:p>
      <w:pPr>
        <w:numPr>
          <w:ilvl w:val="0"/>
          <w:numId w:val="14"/>
        </w:numPr>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 xml:space="preserve">张焕明 时间序列分析 安徽财经大学 </w:t>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"http://mooc.chaoxing.com/course/3037871.html"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http://mooc.chaoxing.com/course/3037871.html</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t xml:space="preserve">  2016.5</w:t>
      </w:r>
    </w:p>
    <w:p>
      <w:pPr>
        <w:spacing w:beforeLines="0" w:afterLines="0" w:line="400" w:lineRule="exact"/>
        <w:rPr>
          <w:rFonts w:hint="eastAsia" w:asciiTheme="minorEastAsia" w:hAnsiTheme="minorEastAsia" w:eastAsiaTheme="minorEastAsia" w:cstheme="minorEastAsia"/>
          <w:b w:val="0"/>
          <w:bCs/>
          <w:kern w:val="2"/>
          <w:sz w:val="24"/>
          <w:szCs w:val="24"/>
          <w:lang w:val="zh-CN" w:eastAsia="zh-CN" w:bidi="ar-SA"/>
        </w:rPr>
      </w:pPr>
      <w:r>
        <w:rPr>
          <w:rFonts w:hint="eastAsia" w:asciiTheme="minorEastAsia" w:hAnsiTheme="minorEastAsia" w:eastAsiaTheme="minorEastAsia" w:cstheme="minorEastAsia"/>
          <w:b w:val="0"/>
          <w:bCs/>
          <w:kern w:val="2"/>
          <w:sz w:val="24"/>
          <w:szCs w:val="24"/>
          <w:lang w:val="en-US" w:eastAsia="zh-CN" w:bidi="ar-SA"/>
        </w:rPr>
        <w:t>[3</w:t>
      </w:r>
      <w:r>
        <w:rPr>
          <w:rFonts w:hint="eastAsia" w:asciiTheme="minorEastAsia" w:hAnsiTheme="minorEastAsia" w:eastAsiaTheme="minorEastAsia" w:cstheme="minorEastAsia"/>
          <w:b w:val="0"/>
          <w:bCs/>
          <w:kern w:val="2"/>
          <w:sz w:val="24"/>
          <w:szCs w:val="24"/>
          <w:lang w:val="zh-CN" w:eastAsia="zh-CN" w:bidi="ar-SA"/>
        </w:rPr>
        <w:t>]李瑞丽，沈薇，利用统计学方法建立消费信贷评分模型].经济与管理，2005</w:t>
      </w:r>
    </w:p>
    <w:p>
      <w:pPr>
        <w:spacing w:beforeLines="0" w:afterLines="0" w:line="400" w:lineRule="exact"/>
        <w:rPr>
          <w:rFonts w:hint="eastAsia" w:asciiTheme="minorEastAsia" w:hAnsiTheme="minorEastAsia" w:eastAsiaTheme="minorEastAsia" w:cstheme="minorEastAsia"/>
          <w:b w:val="0"/>
          <w:bCs/>
          <w:kern w:val="2"/>
          <w:sz w:val="24"/>
          <w:szCs w:val="24"/>
          <w:lang w:val="zh-CN" w:eastAsia="zh-CN" w:bidi="ar-SA"/>
        </w:rPr>
      </w:pPr>
      <w:r>
        <w:rPr>
          <w:rFonts w:hint="eastAsia" w:asciiTheme="minorEastAsia" w:hAnsiTheme="minorEastAsia" w:eastAsiaTheme="minorEastAsia" w:cstheme="minorEastAsia"/>
          <w:b w:val="0"/>
          <w:bCs/>
          <w:kern w:val="2"/>
          <w:sz w:val="24"/>
          <w:szCs w:val="24"/>
          <w:lang w:val="zh-CN" w:eastAsia="zh-CN" w:bidi="ar-SA"/>
        </w:rPr>
        <w:t>[</w:t>
      </w:r>
      <w:r>
        <w:rPr>
          <w:rFonts w:hint="eastAsia" w:asciiTheme="minorEastAsia" w:hAnsiTheme="minorEastAsia" w:eastAsiaTheme="minorEastAsia" w:cstheme="minorEastAsia"/>
          <w:b w:val="0"/>
          <w:bCs/>
          <w:kern w:val="2"/>
          <w:sz w:val="24"/>
          <w:szCs w:val="24"/>
          <w:lang w:val="en-US" w:eastAsia="zh-CN" w:bidi="ar-SA"/>
        </w:rPr>
        <w:t>4</w:t>
      </w:r>
      <w:r>
        <w:rPr>
          <w:rFonts w:hint="eastAsia" w:asciiTheme="minorEastAsia" w:hAnsiTheme="minorEastAsia" w:eastAsiaTheme="minorEastAsia" w:cstheme="minorEastAsia"/>
          <w:b w:val="0"/>
          <w:bCs/>
          <w:kern w:val="2"/>
          <w:sz w:val="24"/>
          <w:szCs w:val="24"/>
          <w:lang w:val="zh-CN" w:eastAsia="zh-CN" w:bidi="ar-SA"/>
        </w:rPr>
        <w:t>]刘明，经济时间序列的ARIMA类模型构建].统计与决策，2014</w:t>
      </w:r>
    </w:p>
    <w:p>
      <w:pPr>
        <w:spacing w:beforeLines="0" w:afterLines="0" w:line="400" w:lineRule="exact"/>
        <w:rPr>
          <w:rFonts w:hint="eastAsia" w:asciiTheme="minorEastAsia" w:hAnsiTheme="minorEastAsia" w:eastAsiaTheme="minorEastAsia" w:cstheme="minorEastAsia"/>
          <w:b w:val="0"/>
          <w:bCs/>
          <w:kern w:val="2"/>
          <w:sz w:val="24"/>
          <w:szCs w:val="24"/>
          <w:lang w:val="zh-CN" w:eastAsia="zh-CN" w:bidi="ar-SA"/>
        </w:rPr>
      </w:pPr>
      <w:r>
        <w:rPr>
          <w:rFonts w:hint="eastAsia" w:asciiTheme="minorEastAsia" w:hAnsiTheme="minorEastAsia" w:eastAsiaTheme="minorEastAsia" w:cstheme="minorEastAsia"/>
          <w:b w:val="0"/>
          <w:bCs/>
          <w:kern w:val="2"/>
          <w:sz w:val="24"/>
          <w:szCs w:val="24"/>
          <w:lang w:val="zh-CN" w:eastAsia="zh-CN" w:bidi="ar-SA"/>
        </w:rPr>
        <w:t>[</w:t>
      </w:r>
      <w:r>
        <w:rPr>
          <w:rFonts w:hint="eastAsia" w:asciiTheme="minorEastAsia" w:hAnsiTheme="minorEastAsia" w:eastAsiaTheme="minorEastAsia" w:cstheme="minorEastAsia"/>
          <w:b w:val="0"/>
          <w:bCs/>
          <w:kern w:val="2"/>
          <w:sz w:val="24"/>
          <w:szCs w:val="24"/>
          <w:lang w:val="en-US" w:eastAsia="zh-CN" w:bidi="ar-SA"/>
        </w:rPr>
        <w:t>5</w:t>
      </w:r>
      <w:r>
        <w:rPr>
          <w:rFonts w:hint="eastAsia" w:asciiTheme="minorEastAsia" w:hAnsiTheme="minorEastAsia" w:eastAsiaTheme="minorEastAsia" w:cstheme="minorEastAsia"/>
          <w:b w:val="0"/>
          <w:bCs/>
          <w:kern w:val="2"/>
          <w:sz w:val="24"/>
          <w:szCs w:val="24"/>
          <w:lang w:val="zh-CN" w:eastAsia="zh-CN" w:bidi="ar-SA"/>
        </w:rPr>
        <w:t>]杨颖梅.基于ARIMA模型的北京居民消费价格指数预测D].统计与决策，2015</w:t>
      </w:r>
    </w:p>
    <w:p>
      <w:pPr>
        <w:spacing w:beforeLines="0" w:afterLines="0" w:line="400" w:lineRule="exact"/>
        <w:rPr>
          <w:rFonts w:hint="eastAsia" w:asciiTheme="minorEastAsia" w:hAnsiTheme="minorEastAsia" w:eastAsiaTheme="minorEastAsia" w:cstheme="minorEastAsia"/>
          <w:b w:val="0"/>
          <w:bCs/>
          <w:kern w:val="2"/>
          <w:sz w:val="24"/>
          <w:szCs w:val="24"/>
          <w:lang w:val="zh-CN" w:eastAsia="zh-CN" w:bidi="ar-SA"/>
        </w:rPr>
      </w:pPr>
      <w:r>
        <w:rPr>
          <w:rFonts w:hint="eastAsia" w:asciiTheme="minorEastAsia" w:hAnsiTheme="minorEastAsia" w:eastAsiaTheme="minorEastAsia" w:cstheme="minorEastAsia"/>
          <w:b w:val="0"/>
          <w:bCs/>
          <w:kern w:val="2"/>
          <w:sz w:val="24"/>
          <w:szCs w:val="24"/>
          <w:lang w:val="en-US" w:eastAsia="zh-CN" w:bidi="ar-SA"/>
        </w:rPr>
        <w:t>[6</w:t>
      </w:r>
      <w:r>
        <w:rPr>
          <w:rFonts w:hint="eastAsia" w:asciiTheme="minorEastAsia" w:hAnsiTheme="minorEastAsia" w:eastAsiaTheme="minorEastAsia" w:cstheme="minorEastAsia"/>
          <w:b w:val="0"/>
          <w:bCs/>
          <w:kern w:val="2"/>
          <w:sz w:val="24"/>
          <w:szCs w:val="24"/>
          <w:lang w:val="zh-CN" w:eastAsia="zh-CN" w:bidi="ar-SA"/>
        </w:rPr>
        <w:t>]陆波，闪思韬，闵红星，岳晓玲，郭忠琴。应用ARIMA模型预测麻疹发病率的可行性研究J].中国卫生统计，2015</w:t>
      </w:r>
    </w:p>
    <w:p>
      <w:pPr>
        <w:spacing w:beforeLines="0" w:afterLines="0" w:line="400" w:lineRule="exact"/>
        <w:rPr>
          <w:rFonts w:hint="default"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zh-CN" w:eastAsia="zh-CN" w:bidi="ar-SA"/>
        </w:rPr>
        <w:t>[</w:t>
      </w:r>
      <w:r>
        <w:rPr>
          <w:rFonts w:hint="eastAsia" w:asciiTheme="minorEastAsia" w:hAnsiTheme="minorEastAsia" w:eastAsiaTheme="minorEastAsia" w:cstheme="minorEastAsia"/>
          <w:b w:val="0"/>
          <w:bCs/>
          <w:kern w:val="2"/>
          <w:sz w:val="24"/>
          <w:szCs w:val="24"/>
          <w:lang w:val="en-US" w:eastAsia="zh-CN" w:bidi="ar-SA"/>
        </w:rPr>
        <w:t>7</w:t>
      </w:r>
      <w:r>
        <w:rPr>
          <w:rFonts w:hint="eastAsia" w:asciiTheme="minorEastAsia" w:hAnsiTheme="minorEastAsia" w:eastAsiaTheme="minorEastAsia" w:cstheme="minorEastAsia"/>
          <w:b w:val="0"/>
          <w:bCs/>
          <w:kern w:val="2"/>
          <w:sz w:val="24"/>
          <w:szCs w:val="24"/>
          <w:lang w:val="zh-CN" w:eastAsia="zh-CN" w:bidi="ar-SA"/>
        </w:rPr>
        <w:t>]吉乔伟，毛根海，郑冠军，等.基于改进ARIMA模型的时用水量预测U].江南大学学报（自然科学版），200</w:t>
      </w:r>
      <w:r>
        <w:rPr>
          <w:rFonts w:hint="eastAsia" w:asciiTheme="minorEastAsia" w:hAnsiTheme="minorEastAsia" w:eastAsiaTheme="minorEastAsia" w:cstheme="minorEastAsia"/>
          <w:b w:val="0"/>
          <w:bCs/>
          <w:kern w:val="2"/>
          <w:sz w:val="24"/>
          <w:szCs w:val="24"/>
          <w:lang w:val="en-US" w:eastAsia="zh-CN" w:bidi="ar-SA"/>
        </w:rPr>
        <w:t>8</w:t>
      </w:r>
    </w:p>
    <w:p>
      <w:pPr>
        <w:spacing w:beforeLines="0" w:afterLines="0" w:line="400" w:lineRule="exact"/>
        <w:rPr>
          <w:rFonts w:ascii="Times New Roman" w:hAnsi="Times New Roman"/>
        </w:rPr>
      </w:pPr>
      <w:r>
        <w:rPr>
          <w:rFonts w:hint="eastAsia" w:asciiTheme="minorEastAsia" w:hAnsiTheme="minorEastAsia" w:eastAsiaTheme="minorEastAsia" w:cstheme="minorEastAsia"/>
          <w:b w:val="0"/>
          <w:bCs/>
          <w:kern w:val="2"/>
          <w:sz w:val="24"/>
          <w:szCs w:val="24"/>
          <w:lang w:val="en-US" w:eastAsia="zh-CN" w:bidi="ar-SA"/>
        </w:rPr>
        <w:t>[8]王黎明, 王连, 杨楠. 应用时间序列分析. 复旦大学出版社, 2009</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[9]王燕. 应用时间序列分析. 中国人民大学出版社, 2005</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[10]王振龙. 时间序列分析. 中国统计出版社, 2000</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[11]王振龙, 胡永宏. 应用时间序列分析. 科学出版社, 2007</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[12]何书元. 应用时间序列分析. 北京大学出版社, 2004</w:t>
      </w:r>
      <w:bookmarkStart w:id="170" w:name="_GoBack"/>
      <w:bookmarkEnd w:id="170"/>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[13]安鸿志. 非线性时间序列分析. 上海科学技术出版社, 1998</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[14]恩德斯, 谢志超. 应用计量经济学: 时间序列分析. 高等教育出版社, 2006</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[15]沃尔特, 恩德斯. 应用计量经济学时间序列分析. 高等教育出版社, 2006</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[16]吴喜之. 应用时间序列分析（R软件陪同）. 机械工业出版社, 2014</w:t>
      </w:r>
      <w:r>
        <w:rPr>
          <w:rFonts w:hint="eastAsia" w:asciiTheme="minorEastAsia" w:hAnsiTheme="minorEastAsia" w:eastAsiaTheme="minorEastAsia" w:cstheme="minorEastAsia"/>
          <w:b w:val="0"/>
          <w:bCs/>
          <w:kern w:val="2"/>
          <w:sz w:val="24"/>
          <w:szCs w:val="24"/>
          <w:lang w:val="en-US" w:eastAsia="zh-CN" w:bidi="ar-SA"/>
        </w:rPr>
        <w:br w:type="textWrapping"/>
      </w:r>
    </w:p>
    <w:sectPr>
      <w:headerReference r:id="rId24" w:type="default"/>
      <w:pgSz w:w="11906" w:h="16838"/>
      <w:pgMar w:top="1701" w:right="1701" w:bottom="1701" w:left="1701" w:header="1134" w:footer="1134" w:gutter="0"/>
      <w:pgNumType w:fmt="decimal"/>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方正小标宋简体">
    <w:altName w:val="微软雅黑"/>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Style w:val="26"/>
        <w:rFonts w:hint="default" w:ascii="Times New Roman" w:hAnsi="Times New Roman" w:cs="Times New Roman" w:eastAsiaTheme="minorEastAsia"/>
        <w:lang w:val="en-US" w:eastAsia="zh-CN"/>
      </w:rPr>
    </w:pPr>
    <w:r>
      <w:rPr>
        <w:rStyle w:val="26"/>
        <w:rFonts w:hint="eastAsia" w:ascii="Times New Roman" w:hAnsi="Times New Roman" w:cs="Times New Roman"/>
        <w:lang w:val="en-US" w:eastAsia="zh-CN"/>
      </w:rPr>
      <w:t>23</w:t>
    </w:r>
  </w:p>
  <w:p>
    <w:pPr>
      <w:pStyle w:val="15"/>
      <w:ind w:right="360" w:firstLine="360"/>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Style w:val="26"/>
        <w:rFonts w:hint="default" w:ascii="Times New Roman" w:hAnsi="Times New Roman" w:cs="Times New Roman" w:eastAsiaTheme="minorEastAsia"/>
        <w:lang w:val="en-US" w:eastAsia="zh-CN"/>
      </w:rPr>
    </w:pPr>
  </w:p>
  <w:p>
    <w:pPr>
      <w:pStyle w:val="15"/>
      <w:ind w:right="360" w:firstLine="360"/>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Style w:val="26"/>
        <w:rFonts w:hint="default" w:ascii="Times New Roman" w:hAnsi="Times New Roman" w:cs="Times New Roman" w:eastAsiaTheme="minor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SXAWvD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JSXAWvDAgAA2AUAAA4AAAAA&#10;AAAAAQAgAAAAHwEAAGRycy9lMm9Eb2MueG1sUEsFBgAAAAAGAAYAWQEAAFQGAAAAAA==&#10;">
              <v:fill on="f" focussize="0,0"/>
              <v:stroke on="f" weight="0.5pt"/>
              <v:imagedata o:title=""/>
              <o:lock v:ext="edit" aspectratio="f"/>
              <v:textbox inset="0mm,0mm,0mm,0mm" style="mso-fit-shape-to-text:t;">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15"/>
      <w:ind w:right="360" w:firstLine="360"/>
      <w:rPr>
        <w:rFonts w:ascii="Times New Roman" w:hAnsi="Times New Roman" w:cs="Times New Roman"/>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hint="default" w:ascii="Times New Roman" w:hAnsi="Times New Roman" w:cs="Times New Roman"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posOffset>2995295</wp:posOffset>
              </wp:positionH>
              <wp:positionV relativeFrom="paragraph">
                <wp:posOffset>-180340</wp:posOffset>
              </wp:positionV>
              <wp:extent cx="1092200" cy="33845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092200" cy="33845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jc w:val="both"/>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35.85pt;margin-top:-14.2pt;height:26.65pt;width:86pt;mso-position-horizontal-relative:margin;z-index:251659264;mso-width-relative:page;mso-height-relative:page;" filled="f" stroked="f" coordsize="21600,21600" o:gfxdata="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FKJB0/a&#10;AAAACgEAAA8AAAAAAAAAAQAgAAAAIgAAAGRycy9kb3ducmV2LnhtbFBLAQIUABQAAAAIAIdO4kAT&#10;0uG0yQIAANkFAAAOAAAAAAAAAAEAIAAAACkBAABkcnMvZTJvRG9jLnhtbFBLBQYAAAAABgAGAFkB&#10;AABkBgAAAAA=&#10;">
              <v:fill on="f" focussize="0,0"/>
              <v:stroke on="f" weight="0.5pt"/>
              <v:imagedata o:title=""/>
              <o:lock v:ext="edit" aspectratio="f"/>
              <v:textbox inset="0mm,0mm,0mm,0mm">
                <w:txbxContent>
                  <w:p>
                    <w:pPr>
                      <w:pStyle w:val="15"/>
                      <w:jc w:val="both"/>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caps/>
        <w:sz w:val="21"/>
        <w:szCs w:val="21"/>
        <w:lang w:val="en-US" w:eastAsia="zh-CN"/>
      </w:rPr>
    </w:pPr>
    <w:r>
      <w:rPr>
        <w:rFonts w:hint="eastAsia"/>
        <w:caps/>
        <w:sz w:val="21"/>
        <w:szCs w:val="21"/>
        <w:lang w:val="en-US" w:eastAsia="zh-CN"/>
      </w:rPr>
      <w:t>第四章 全文总结与展望</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sz w:val="21"/>
        <w:szCs w:val="21"/>
        <w:lang w:val="en-US" w:eastAsia="zh-CN"/>
      </w:rPr>
    </w:pPr>
    <w:r>
      <w:rPr>
        <w:rFonts w:hint="eastAsia"/>
        <w:sz w:val="21"/>
        <w:szCs w:val="21"/>
        <w:lang w:val="en-US" w:eastAsia="zh-CN"/>
      </w:rPr>
      <w:t>电子科技大学学士学位论文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caps/>
        <w:sz w:val="21"/>
        <w:szCs w:val="21"/>
        <w:lang w:val="en-US" w:eastAsia="zh-CN"/>
      </w:rPr>
    </w:pPr>
    <w:r>
      <w:rPr>
        <w:rFonts w:hint="eastAsia"/>
        <w:caps/>
        <w:sz w:val="21"/>
        <w:szCs w:val="21"/>
        <w:lang w:val="en-US" w:eastAsia="zh-CN"/>
      </w:rPr>
      <w:t>致谢</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sz w:val="21"/>
        <w:szCs w:val="21"/>
        <w:lang w:val="en-US" w:eastAsia="zh-CN"/>
      </w:rPr>
    </w:pPr>
    <w:r>
      <w:rPr>
        <w:rFonts w:hint="eastAsia"/>
        <w:sz w:val="21"/>
        <w:szCs w:val="21"/>
        <w:lang w:val="en-US" w:eastAsia="zh-CN"/>
      </w:rP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caps/>
        <w:sz w:val="24"/>
        <w:szCs w:val="21"/>
        <w:lang w:val="en-US" w:eastAsia="zh-CN"/>
      </w:rPr>
    </w:pPr>
    <w:r>
      <w:rPr>
        <w:rFonts w:hint="eastAsia"/>
        <w:sz w:val="21"/>
        <w:lang w:val="en-US" w:eastAsia="zh-CN"/>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eastAsia" w:eastAsiaTheme="minorEastAsia"/>
        <w:sz w:val="21"/>
        <w:szCs w:val="21"/>
        <w:lang w:val="en-US" w:eastAsia="zh-CN"/>
      </w:rPr>
    </w:pPr>
    <w:r>
      <w:rPr>
        <w:rFonts w:hint="eastAsia"/>
        <w:sz w:val="21"/>
        <w:szCs w:val="21"/>
        <w:lang w:val="en-US" w:eastAsia="zh-CN"/>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第一章 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caps/>
        <w:sz w:val="21"/>
        <w:szCs w:val="21"/>
        <w:lang w:val="en-US" w:eastAsia="zh-CN"/>
      </w:rPr>
    </w:pPr>
    <w:r>
      <w:rPr>
        <w:rFonts w:hint="eastAsia"/>
        <w:caps/>
        <w:sz w:val="21"/>
        <w:szCs w:val="21"/>
      </w:rPr>
      <w:t xml:space="preserve">第二章 </w:t>
    </w:r>
    <w:r>
      <w:rPr>
        <w:rFonts w:hint="eastAsia"/>
        <w:caps/>
        <w:sz w:val="21"/>
        <w:szCs w:val="21"/>
        <w:lang w:val="en-US" w:eastAsia="zh-CN"/>
      </w:rPr>
      <w:t>时间序列分析与模型介绍</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caps/>
        <w:sz w:val="21"/>
        <w:szCs w:val="21"/>
        <w:lang w:val="en-US" w:eastAsia="zh-CN"/>
      </w:rPr>
    </w:pPr>
    <w:r>
      <w:rPr>
        <w:rFonts w:hint="eastAsia"/>
        <w:caps/>
        <w:sz w:val="21"/>
        <w:szCs w:val="21"/>
        <w:lang w:val="en-US" w:eastAsia="zh-CN"/>
      </w:rPr>
      <w:t>第三章 项目开发具体过程及方法实现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27B074"/>
    <w:multiLevelType w:val="singleLevel"/>
    <w:tmpl w:val="9427B074"/>
    <w:lvl w:ilvl="0" w:tentative="0">
      <w:start w:val="1"/>
      <w:numFmt w:val="decimalEnclosedCircleChinese"/>
      <w:suff w:val="nothing"/>
      <w:lvlText w:val="%1　"/>
      <w:lvlJc w:val="left"/>
      <w:pPr>
        <w:ind w:left="0" w:firstLine="400"/>
      </w:pPr>
      <w:rPr>
        <w:rFonts w:hint="eastAsia"/>
      </w:rPr>
    </w:lvl>
  </w:abstractNum>
  <w:abstractNum w:abstractNumId="1">
    <w:nsid w:val="9E1750BC"/>
    <w:multiLevelType w:val="singleLevel"/>
    <w:tmpl w:val="9E1750BC"/>
    <w:lvl w:ilvl="0" w:tentative="0">
      <w:start w:val="1"/>
      <w:numFmt w:val="decimal"/>
      <w:suff w:val="nothing"/>
      <w:lvlText w:val="（%1）"/>
      <w:lvlJc w:val="left"/>
    </w:lvl>
  </w:abstractNum>
  <w:abstractNum w:abstractNumId="2">
    <w:nsid w:val="C51AB35F"/>
    <w:multiLevelType w:val="singleLevel"/>
    <w:tmpl w:val="C51AB35F"/>
    <w:lvl w:ilvl="0" w:tentative="0">
      <w:start w:val="1"/>
      <w:numFmt w:val="decimalEnclosedCircleChinese"/>
      <w:suff w:val="nothing"/>
      <w:lvlText w:val="%1　"/>
      <w:lvlJc w:val="left"/>
      <w:pPr>
        <w:ind w:left="0" w:firstLine="400"/>
      </w:pPr>
      <w:rPr>
        <w:rFonts w:hint="eastAsia"/>
      </w:rPr>
    </w:lvl>
  </w:abstractNum>
  <w:abstractNum w:abstractNumId="3">
    <w:nsid w:val="CBD307C2"/>
    <w:multiLevelType w:val="singleLevel"/>
    <w:tmpl w:val="CBD307C2"/>
    <w:lvl w:ilvl="0" w:tentative="0">
      <w:start w:val="1"/>
      <w:numFmt w:val="bullet"/>
      <w:lvlText w:val=""/>
      <w:lvlJc w:val="left"/>
      <w:pPr>
        <w:ind w:left="420" w:hanging="420"/>
      </w:pPr>
      <w:rPr>
        <w:rFonts w:hint="default" w:ascii="Wingdings" w:hAnsi="Wingdings"/>
      </w:rPr>
    </w:lvl>
  </w:abstractNum>
  <w:abstractNum w:abstractNumId="4">
    <w:nsid w:val="D1C3851C"/>
    <w:multiLevelType w:val="singleLevel"/>
    <w:tmpl w:val="D1C3851C"/>
    <w:lvl w:ilvl="0" w:tentative="0">
      <w:start w:val="1"/>
      <w:numFmt w:val="decimal"/>
      <w:suff w:val="space"/>
      <w:lvlText w:val="[%1]"/>
      <w:lvlJc w:val="left"/>
    </w:lvl>
  </w:abstractNum>
  <w:abstractNum w:abstractNumId="5">
    <w:nsid w:val="FFB768F6"/>
    <w:multiLevelType w:val="singleLevel"/>
    <w:tmpl w:val="FFB768F6"/>
    <w:lvl w:ilvl="0" w:tentative="0">
      <w:start w:val="3"/>
      <w:numFmt w:val="chineseCounting"/>
      <w:suff w:val="space"/>
      <w:lvlText w:val="第%1章"/>
      <w:lvlJc w:val="left"/>
      <w:rPr>
        <w:rFonts w:hint="eastAsia"/>
      </w:rPr>
    </w:lvl>
  </w:abstractNum>
  <w:abstractNum w:abstractNumId="6">
    <w:nsid w:val="20B0E030"/>
    <w:multiLevelType w:val="singleLevel"/>
    <w:tmpl w:val="20B0E030"/>
    <w:lvl w:ilvl="0" w:tentative="0">
      <w:start w:val="1"/>
      <w:numFmt w:val="lowerLetter"/>
      <w:lvlText w:val="%1."/>
      <w:lvlJc w:val="left"/>
      <w:pPr>
        <w:ind w:left="425" w:hanging="425"/>
      </w:pPr>
      <w:rPr>
        <w:rFonts w:hint="default"/>
      </w:rPr>
    </w:lvl>
  </w:abstractNum>
  <w:abstractNum w:abstractNumId="7">
    <w:nsid w:val="3882F958"/>
    <w:multiLevelType w:val="singleLevel"/>
    <w:tmpl w:val="3882F958"/>
    <w:lvl w:ilvl="0" w:tentative="0">
      <w:start w:val="1"/>
      <w:numFmt w:val="decimal"/>
      <w:suff w:val="nothing"/>
      <w:lvlText w:val="（%1）"/>
      <w:lvlJc w:val="left"/>
    </w:lvl>
  </w:abstractNum>
  <w:abstractNum w:abstractNumId="8">
    <w:nsid w:val="525FE292"/>
    <w:multiLevelType w:val="singleLevel"/>
    <w:tmpl w:val="525FE292"/>
    <w:lvl w:ilvl="0" w:tentative="0">
      <w:start w:val="1"/>
      <w:numFmt w:val="decimal"/>
      <w:suff w:val="nothing"/>
      <w:lvlText w:val="（%1）"/>
      <w:lvlJc w:val="left"/>
    </w:lvl>
  </w:abstractNum>
  <w:abstractNum w:abstractNumId="9">
    <w:nsid w:val="66F29C90"/>
    <w:multiLevelType w:val="singleLevel"/>
    <w:tmpl w:val="66F29C90"/>
    <w:lvl w:ilvl="0" w:tentative="0">
      <w:start w:val="1"/>
      <w:numFmt w:val="bullet"/>
      <w:lvlText w:val=""/>
      <w:lvlJc w:val="left"/>
      <w:pPr>
        <w:ind w:left="420" w:hanging="420"/>
      </w:pPr>
      <w:rPr>
        <w:rFonts w:hint="default" w:ascii="Wingdings" w:hAnsi="Wingdings"/>
      </w:rPr>
    </w:lvl>
  </w:abstractNum>
  <w:abstractNum w:abstractNumId="10">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11">
    <w:nsid w:val="7157BE86"/>
    <w:multiLevelType w:val="multilevel"/>
    <w:tmpl w:val="7157BE86"/>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73745255"/>
    <w:multiLevelType w:val="singleLevel"/>
    <w:tmpl w:val="73745255"/>
    <w:lvl w:ilvl="0" w:tentative="0">
      <w:start w:val="1"/>
      <w:numFmt w:val="decimalEnclosedCircleChinese"/>
      <w:suff w:val="nothing"/>
      <w:lvlText w:val="%1　"/>
      <w:lvlJc w:val="left"/>
      <w:pPr>
        <w:ind w:left="0" w:firstLine="400"/>
      </w:pPr>
      <w:rPr>
        <w:rFonts w:hint="eastAsia"/>
      </w:rPr>
    </w:lvl>
  </w:abstractNum>
  <w:abstractNum w:abstractNumId="13">
    <w:nsid w:val="74897A7B"/>
    <w:multiLevelType w:val="multilevel"/>
    <w:tmpl w:val="74897A7B"/>
    <w:lvl w:ilvl="0" w:tentative="0">
      <w:start w:val="1"/>
      <w:numFmt w:val="decimal"/>
      <w:pStyle w:val="52"/>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0"/>
  </w:num>
  <w:num w:numId="2">
    <w:abstractNumId w:val="13"/>
  </w:num>
  <w:num w:numId="3">
    <w:abstractNumId w:val="9"/>
  </w:num>
  <w:num w:numId="4">
    <w:abstractNumId w:val="12"/>
  </w:num>
  <w:num w:numId="5">
    <w:abstractNumId w:val="6"/>
  </w:num>
  <w:num w:numId="6">
    <w:abstractNumId w:val="0"/>
  </w:num>
  <w:num w:numId="7">
    <w:abstractNumId w:val="5"/>
  </w:num>
  <w:num w:numId="8">
    <w:abstractNumId w:val="7"/>
  </w:num>
  <w:num w:numId="9">
    <w:abstractNumId w:val="1"/>
  </w:num>
  <w:num w:numId="10">
    <w:abstractNumId w:val="3"/>
  </w:num>
  <w:num w:numId="11">
    <w:abstractNumId w:val="2"/>
  </w:num>
  <w:num w:numId="12">
    <w:abstractNumId w:val="1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B44"/>
    <w:rsid w:val="000426DD"/>
    <w:rsid w:val="00045F60"/>
    <w:rsid w:val="00103E03"/>
    <w:rsid w:val="00112B69"/>
    <w:rsid w:val="00122BDC"/>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93A1D"/>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AE3475"/>
    <w:rsid w:val="00B044A3"/>
    <w:rsid w:val="00B1155D"/>
    <w:rsid w:val="00B23D9F"/>
    <w:rsid w:val="00B430A9"/>
    <w:rsid w:val="00B83B73"/>
    <w:rsid w:val="00BB0C52"/>
    <w:rsid w:val="00BD48B7"/>
    <w:rsid w:val="00BD6800"/>
    <w:rsid w:val="00C37232"/>
    <w:rsid w:val="00C41147"/>
    <w:rsid w:val="00CE064D"/>
    <w:rsid w:val="00D26F3F"/>
    <w:rsid w:val="00E12A3F"/>
    <w:rsid w:val="00E134F8"/>
    <w:rsid w:val="00E22694"/>
    <w:rsid w:val="00E45ED6"/>
    <w:rsid w:val="00EA7CEA"/>
    <w:rsid w:val="00F611E0"/>
    <w:rsid w:val="00F97988"/>
    <w:rsid w:val="00FD5BC9"/>
    <w:rsid w:val="00FF0C13"/>
    <w:rsid w:val="00FF5756"/>
    <w:rsid w:val="01C555D9"/>
    <w:rsid w:val="02EC3980"/>
    <w:rsid w:val="044F110A"/>
    <w:rsid w:val="0A4A5545"/>
    <w:rsid w:val="0C001017"/>
    <w:rsid w:val="0CD30D00"/>
    <w:rsid w:val="14CF306E"/>
    <w:rsid w:val="15734685"/>
    <w:rsid w:val="181063DC"/>
    <w:rsid w:val="1E6D2A37"/>
    <w:rsid w:val="27B6739E"/>
    <w:rsid w:val="302F3E5B"/>
    <w:rsid w:val="32DF5A96"/>
    <w:rsid w:val="34251C35"/>
    <w:rsid w:val="3B495FC4"/>
    <w:rsid w:val="53206374"/>
    <w:rsid w:val="59C35275"/>
    <w:rsid w:val="5B3D7786"/>
    <w:rsid w:val="5F8C6B66"/>
    <w:rsid w:val="691E3F44"/>
    <w:rsid w:val="69EB100B"/>
    <w:rsid w:val="6F5731A9"/>
    <w:rsid w:val="73C2599C"/>
    <w:rsid w:val="784A0808"/>
    <w:rsid w:val="78B42A95"/>
    <w:rsid w:val="7B693B40"/>
    <w:rsid w:val="7CB45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32"/>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33"/>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34"/>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5"/>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6"/>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7"/>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8"/>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9"/>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rPr>
      <w:rFonts w:ascii="Arial" w:hAnsi="Arial" w:eastAsia="黑体"/>
      <w:sz w:val="20"/>
    </w:rPr>
  </w:style>
  <w:style w:type="paragraph" w:styleId="12">
    <w:name w:val="toc 3"/>
    <w:basedOn w:val="1"/>
    <w:next w:val="1"/>
    <w:unhideWhenUsed/>
    <w:qFormat/>
    <w:uiPriority w:val="39"/>
    <w:pPr>
      <w:spacing w:line="400" w:lineRule="exact"/>
      <w:ind w:left="400" w:leftChars="400"/>
    </w:pPr>
    <w:rPr>
      <w:sz w:val="24"/>
    </w:rPr>
  </w:style>
  <w:style w:type="paragraph" w:styleId="13">
    <w:name w:val="Plain Text"/>
    <w:basedOn w:val="1"/>
    <w:link w:val="40"/>
    <w:qFormat/>
    <w:uiPriority w:val="0"/>
    <w:rPr>
      <w:rFonts w:ascii="宋体" w:hAnsi="Courier New"/>
      <w:szCs w:val="20"/>
    </w:rPr>
  </w:style>
  <w:style w:type="paragraph" w:styleId="14">
    <w:name w:val="Balloon Text"/>
    <w:basedOn w:val="1"/>
    <w:link w:val="53"/>
    <w:semiHidden/>
    <w:unhideWhenUsed/>
    <w:qFormat/>
    <w:uiPriority w:val="99"/>
    <w:rPr>
      <w:sz w:val="18"/>
      <w:szCs w:val="18"/>
    </w:rPr>
  </w:style>
  <w:style w:type="paragraph" w:styleId="15">
    <w:name w:val="footer"/>
    <w:basedOn w:val="1"/>
    <w:link w:val="3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6">
    <w:name w:val="header"/>
    <w:basedOn w:val="1"/>
    <w:link w:val="2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7">
    <w:name w:val="toc 1"/>
    <w:basedOn w:val="1"/>
    <w:next w:val="1"/>
    <w:qFormat/>
    <w:uiPriority w:val="39"/>
    <w:pPr>
      <w:tabs>
        <w:tab w:val="right" w:leader="dot" w:pos="8494"/>
      </w:tabs>
      <w:spacing w:line="400" w:lineRule="atLeast"/>
      <w:jc w:val="left"/>
    </w:pPr>
    <w:rPr>
      <w:rFonts w:ascii="黑体" w:hAnsi="黑体" w:eastAsia="黑体"/>
      <w:bCs/>
      <w:caps/>
      <w:kern w:val="24"/>
      <w:sz w:val="24"/>
      <w:szCs w:val="24"/>
    </w:rPr>
  </w:style>
  <w:style w:type="paragraph" w:styleId="18">
    <w:name w:val="footnote text"/>
    <w:basedOn w:val="1"/>
    <w:link w:val="41"/>
    <w:qFormat/>
    <w:uiPriority w:val="0"/>
    <w:pPr>
      <w:snapToGrid w:val="0"/>
      <w:jc w:val="left"/>
    </w:pPr>
    <w:rPr>
      <w:rFonts w:ascii="Times New Roman" w:hAnsi="Times New Roman"/>
      <w:sz w:val="18"/>
      <w:szCs w:val="18"/>
    </w:rPr>
  </w:style>
  <w:style w:type="paragraph" w:styleId="19">
    <w:name w:val="toc 2"/>
    <w:basedOn w:val="1"/>
    <w:next w:val="1"/>
    <w:unhideWhenUsed/>
    <w:qFormat/>
    <w:uiPriority w:val="39"/>
    <w:pPr>
      <w:spacing w:line="400" w:lineRule="exact"/>
      <w:ind w:left="200" w:leftChars="200"/>
    </w:pPr>
    <w:rPr>
      <w:sz w:val="24"/>
    </w:rPr>
  </w:style>
  <w:style w:type="paragraph" w:styleId="2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23">
    <w:name w:val="Table Grid"/>
    <w:basedOn w:val="2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5">
    <w:name w:val="Strong"/>
    <w:basedOn w:val="24"/>
    <w:qFormat/>
    <w:uiPriority w:val="22"/>
    <w:rPr>
      <w:b/>
    </w:rPr>
  </w:style>
  <w:style w:type="character" w:styleId="26">
    <w:name w:val="page number"/>
    <w:basedOn w:val="24"/>
    <w:qFormat/>
    <w:uiPriority w:val="0"/>
  </w:style>
  <w:style w:type="character" w:styleId="27">
    <w:name w:val="Hyperlink"/>
    <w:qFormat/>
    <w:uiPriority w:val="99"/>
    <w:rPr>
      <w:color w:val="0000FF"/>
      <w:u w:val="single"/>
    </w:rPr>
  </w:style>
  <w:style w:type="character" w:styleId="28">
    <w:name w:val="footnote reference"/>
    <w:qFormat/>
    <w:uiPriority w:val="0"/>
    <w:rPr>
      <w:vertAlign w:val="superscript"/>
    </w:rPr>
  </w:style>
  <w:style w:type="character" w:customStyle="1" w:styleId="29">
    <w:name w:val="页眉 Char"/>
    <w:basedOn w:val="24"/>
    <w:link w:val="16"/>
    <w:qFormat/>
    <w:uiPriority w:val="99"/>
    <w:rPr>
      <w:sz w:val="18"/>
      <w:szCs w:val="18"/>
    </w:rPr>
  </w:style>
  <w:style w:type="character" w:customStyle="1" w:styleId="30">
    <w:name w:val="页脚 Char"/>
    <w:basedOn w:val="24"/>
    <w:link w:val="15"/>
    <w:qFormat/>
    <w:uiPriority w:val="99"/>
    <w:rPr>
      <w:sz w:val="18"/>
      <w:szCs w:val="18"/>
    </w:rPr>
  </w:style>
  <w:style w:type="character" w:customStyle="1" w:styleId="31">
    <w:name w:val="标题 1 Char"/>
    <w:basedOn w:val="24"/>
    <w:link w:val="2"/>
    <w:qFormat/>
    <w:uiPriority w:val="0"/>
    <w:rPr>
      <w:rFonts w:ascii="Times New Roman" w:hAnsi="Times New Roman" w:eastAsia="宋体" w:cs="Times New Roman"/>
      <w:b/>
      <w:bCs/>
      <w:kern w:val="44"/>
      <w:sz w:val="44"/>
      <w:szCs w:val="44"/>
    </w:rPr>
  </w:style>
  <w:style w:type="character" w:customStyle="1" w:styleId="32">
    <w:name w:val="标题 2 Char"/>
    <w:basedOn w:val="24"/>
    <w:link w:val="3"/>
    <w:qFormat/>
    <w:uiPriority w:val="0"/>
    <w:rPr>
      <w:rFonts w:ascii="Times New Roman" w:hAnsi="Times New Roman" w:eastAsia="宋体" w:cs="Times New Roman"/>
      <w:sz w:val="30"/>
      <w:szCs w:val="24"/>
    </w:rPr>
  </w:style>
  <w:style w:type="character" w:customStyle="1" w:styleId="33">
    <w:name w:val="标题 3 Char"/>
    <w:basedOn w:val="24"/>
    <w:link w:val="4"/>
    <w:qFormat/>
    <w:uiPriority w:val="0"/>
    <w:rPr>
      <w:rFonts w:ascii="Times New Roman" w:hAnsi="Times New Roman" w:eastAsia="宋体" w:cs="Times New Roman"/>
      <w:b/>
      <w:bCs/>
      <w:sz w:val="32"/>
      <w:szCs w:val="32"/>
    </w:rPr>
  </w:style>
  <w:style w:type="character" w:customStyle="1" w:styleId="34">
    <w:name w:val="标题 4 Char"/>
    <w:basedOn w:val="24"/>
    <w:link w:val="5"/>
    <w:qFormat/>
    <w:uiPriority w:val="0"/>
    <w:rPr>
      <w:rFonts w:ascii="Arial" w:hAnsi="Arial" w:eastAsia="黑体" w:cs="Times New Roman"/>
      <w:b/>
      <w:bCs/>
      <w:sz w:val="28"/>
      <w:szCs w:val="28"/>
    </w:rPr>
  </w:style>
  <w:style w:type="character" w:customStyle="1" w:styleId="35">
    <w:name w:val="标题 5 Char"/>
    <w:basedOn w:val="24"/>
    <w:link w:val="6"/>
    <w:qFormat/>
    <w:uiPriority w:val="0"/>
    <w:rPr>
      <w:rFonts w:ascii="Times New Roman" w:hAnsi="Times New Roman" w:eastAsia="宋体" w:cs="Times New Roman"/>
      <w:b/>
      <w:bCs/>
      <w:sz w:val="28"/>
      <w:szCs w:val="28"/>
    </w:rPr>
  </w:style>
  <w:style w:type="character" w:customStyle="1" w:styleId="36">
    <w:name w:val="标题 6 Char"/>
    <w:basedOn w:val="24"/>
    <w:link w:val="7"/>
    <w:qFormat/>
    <w:uiPriority w:val="0"/>
    <w:rPr>
      <w:rFonts w:ascii="Arial" w:hAnsi="Arial" w:eastAsia="黑体" w:cs="Times New Roman"/>
      <w:b/>
      <w:bCs/>
      <w:sz w:val="24"/>
      <w:szCs w:val="24"/>
    </w:rPr>
  </w:style>
  <w:style w:type="character" w:customStyle="1" w:styleId="37">
    <w:name w:val="标题 7 Char"/>
    <w:basedOn w:val="24"/>
    <w:link w:val="8"/>
    <w:qFormat/>
    <w:uiPriority w:val="0"/>
    <w:rPr>
      <w:rFonts w:ascii="Times New Roman" w:hAnsi="Times New Roman" w:eastAsia="宋体" w:cs="Times New Roman"/>
      <w:b/>
      <w:bCs/>
      <w:sz w:val="24"/>
      <w:szCs w:val="24"/>
    </w:rPr>
  </w:style>
  <w:style w:type="character" w:customStyle="1" w:styleId="38">
    <w:name w:val="标题 8 Char"/>
    <w:basedOn w:val="24"/>
    <w:link w:val="9"/>
    <w:qFormat/>
    <w:uiPriority w:val="0"/>
    <w:rPr>
      <w:rFonts w:ascii="Arial" w:hAnsi="Arial" w:eastAsia="黑体" w:cs="Times New Roman"/>
      <w:sz w:val="24"/>
      <w:szCs w:val="24"/>
    </w:rPr>
  </w:style>
  <w:style w:type="character" w:customStyle="1" w:styleId="39">
    <w:name w:val="标题 9 Char"/>
    <w:basedOn w:val="24"/>
    <w:link w:val="10"/>
    <w:qFormat/>
    <w:uiPriority w:val="0"/>
    <w:rPr>
      <w:rFonts w:ascii="Arial" w:hAnsi="Arial" w:eastAsia="黑体" w:cs="Times New Roman"/>
      <w:szCs w:val="21"/>
    </w:rPr>
  </w:style>
  <w:style w:type="character" w:customStyle="1" w:styleId="40">
    <w:name w:val="纯文本 Char"/>
    <w:basedOn w:val="24"/>
    <w:link w:val="13"/>
    <w:qFormat/>
    <w:uiPriority w:val="0"/>
    <w:rPr>
      <w:rFonts w:ascii="宋体" w:hAnsi="Courier New" w:eastAsia="宋体" w:cs="Times New Roman"/>
      <w:szCs w:val="20"/>
    </w:rPr>
  </w:style>
  <w:style w:type="character" w:customStyle="1" w:styleId="41">
    <w:name w:val="脚注文本 Char"/>
    <w:basedOn w:val="24"/>
    <w:link w:val="18"/>
    <w:qFormat/>
    <w:uiPriority w:val="0"/>
    <w:rPr>
      <w:rFonts w:ascii="Times New Roman" w:hAnsi="Times New Roman" w:eastAsia="宋体" w:cs="Times New Roman"/>
      <w:sz w:val="18"/>
      <w:szCs w:val="18"/>
    </w:rPr>
  </w:style>
  <w:style w:type="paragraph" w:customStyle="1" w:styleId="42">
    <w:name w:val="节"/>
    <w:basedOn w:val="1"/>
    <w:link w:val="43"/>
    <w:qFormat/>
    <w:uiPriority w:val="0"/>
    <w:pPr>
      <w:spacing w:before="360" w:after="360" w:line="400" w:lineRule="atLeast"/>
    </w:pPr>
    <w:rPr>
      <w:rFonts w:ascii="黑体" w:hAnsi="Times New Roman" w:eastAsia="黑体"/>
      <w:sz w:val="28"/>
      <w:szCs w:val="24"/>
      <w:lang w:val="zh-CN" w:eastAsia="zh-CN"/>
    </w:rPr>
  </w:style>
  <w:style w:type="character" w:customStyle="1" w:styleId="43">
    <w:name w:val="节 Char"/>
    <w:link w:val="42"/>
    <w:qFormat/>
    <w:uiPriority w:val="0"/>
    <w:rPr>
      <w:rFonts w:ascii="黑体" w:hAnsi="Times New Roman" w:eastAsia="黑体" w:cs="Times New Roman"/>
      <w:sz w:val="28"/>
      <w:szCs w:val="24"/>
      <w:lang w:val="zh-CN" w:eastAsia="zh-CN"/>
    </w:rPr>
  </w:style>
  <w:style w:type="paragraph" w:customStyle="1" w:styleId="44">
    <w:name w:val="章"/>
    <w:basedOn w:val="1"/>
    <w:link w:val="45"/>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5">
    <w:name w:val="章 Char"/>
    <w:link w:val="44"/>
    <w:qFormat/>
    <w:uiPriority w:val="0"/>
    <w:rPr>
      <w:rFonts w:ascii="Times New Roman" w:hAnsi="Times New Roman" w:eastAsia="黑体" w:cs="Times New Roman"/>
      <w:sz w:val="30"/>
      <w:szCs w:val="30"/>
      <w:lang w:val="zh-CN" w:eastAsia="zh-CN"/>
    </w:rPr>
  </w:style>
  <w:style w:type="paragraph" w:customStyle="1" w:styleId="46">
    <w:name w:val="小节"/>
    <w:basedOn w:val="1"/>
    <w:link w:val="47"/>
    <w:qFormat/>
    <w:uiPriority w:val="0"/>
    <w:pPr>
      <w:spacing w:before="240" w:after="240" w:line="400" w:lineRule="atLeast"/>
    </w:pPr>
    <w:rPr>
      <w:rFonts w:ascii="黑体" w:hAnsi="Times New Roman" w:eastAsia="黑体"/>
      <w:sz w:val="28"/>
      <w:szCs w:val="28"/>
      <w:lang w:val="zh-CN" w:eastAsia="zh-CN"/>
    </w:rPr>
  </w:style>
  <w:style w:type="character" w:customStyle="1" w:styleId="47">
    <w:name w:val="小节 Char"/>
    <w:link w:val="46"/>
    <w:qFormat/>
    <w:uiPriority w:val="0"/>
    <w:rPr>
      <w:rFonts w:ascii="黑体" w:hAnsi="Times New Roman" w:eastAsia="黑体" w:cs="Times New Roman"/>
      <w:sz w:val="28"/>
      <w:szCs w:val="28"/>
      <w:lang w:val="zh-CN" w:eastAsia="zh-CN"/>
    </w:rPr>
  </w:style>
  <w:style w:type="paragraph" w:customStyle="1" w:styleId="48">
    <w:name w:val="小小节"/>
    <w:basedOn w:val="1"/>
    <w:link w:val="49"/>
    <w:qFormat/>
    <w:uiPriority w:val="0"/>
    <w:pPr>
      <w:spacing w:before="120" w:after="120" w:line="400" w:lineRule="exact"/>
    </w:pPr>
    <w:rPr>
      <w:rFonts w:ascii="黑体" w:hAnsi="黑体" w:eastAsia="黑体"/>
      <w:sz w:val="24"/>
      <w:szCs w:val="24"/>
      <w:lang w:val="zh-CN" w:eastAsia="zh-CN"/>
    </w:rPr>
  </w:style>
  <w:style w:type="character" w:customStyle="1" w:styleId="49">
    <w:name w:val="小小节 Char"/>
    <w:link w:val="48"/>
    <w:qFormat/>
    <w:uiPriority w:val="0"/>
    <w:rPr>
      <w:rFonts w:ascii="黑体" w:hAnsi="黑体" w:eastAsia="黑体" w:cs="Times New Roman"/>
      <w:sz w:val="24"/>
      <w:szCs w:val="24"/>
      <w:lang w:val="zh-CN" w:eastAsia="zh-CN"/>
    </w:rPr>
  </w:style>
  <w:style w:type="paragraph" w:customStyle="1" w:styleId="50">
    <w:name w:val="公式"/>
    <w:qFormat/>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51">
    <w:name w:val="样式 图题"/>
    <w:basedOn w:val="1"/>
    <w:qFormat/>
    <w:uiPriority w:val="0"/>
    <w:pPr>
      <w:spacing w:after="120" w:line="400" w:lineRule="exact"/>
      <w:jc w:val="center"/>
    </w:pPr>
    <w:rPr>
      <w:rFonts w:ascii="Times New Roman" w:hAnsi="Times New Roman"/>
      <w:szCs w:val="21"/>
    </w:rPr>
  </w:style>
  <w:style w:type="paragraph" w:customStyle="1" w:styleId="52">
    <w:name w:val="参考文献"/>
    <w:qFormat/>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53">
    <w:name w:val="批注框文本 Char"/>
    <w:basedOn w:val="24"/>
    <w:link w:val="14"/>
    <w:semiHidden/>
    <w:qFormat/>
    <w:uiPriority w:val="99"/>
    <w:rPr>
      <w:rFonts w:ascii="Calibri" w:hAnsi="Calibri" w:eastAsia="宋体" w:cs="Times New Roman"/>
      <w:sz w:val="18"/>
      <w:szCs w:val="18"/>
    </w:rPr>
  </w:style>
  <w:style w:type="paragraph" w:customStyle="1" w:styleId="54">
    <w:name w:val="9-图"/>
    <w:basedOn w:val="55"/>
    <w:qFormat/>
    <w:uiPriority w:val="0"/>
    <w:pPr>
      <w:spacing w:before="120" w:after="240"/>
    </w:pPr>
  </w:style>
  <w:style w:type="paragraph" w:customStyle="1" w:styleId="55">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6">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7">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8">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9">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60">
    <w:name w:val="2-2级"/>
    <w:basedOn w:val="1"/>
    <w:qFormat/>
    <w:uiPriority w:val="0"/>
    <w:pPr>
      <w:keepNext/>
      <w:spacing w:before="360" w:after="120" w:line="400" w:lineRule="atLeast"/>
      <w:outlineLvl w:val="1"/>
    </w:pPr>
    <w:rPr>
      <w:rFonts w:ascii="Times New Roman" w:hAnsi="Times New Roman" w:eastAsia="黑体"/>
      <w:sz w:val="28"/>
      <w:szCs w:val="28"/>
    </w:rPr>
  </w:style>
  <w:style w:type="paragraph" w:customStyle="1" w:styleId="61">
    <w:name w:val="WPSOffice手动目录 1"/>
    <w:uiPriority w:val="0"/>
    <w:pPr>
      <w:ind w:leftChars="0"/>
    </w:pPr>
    <w:rPr>
      <w:rFonts w:ascii="Times New Roman" w:hAnsi="Times New Roman" w:eastAsia="宋体" w:cs="Times New Roman"/>
      <w:sz w:val="20"/>
      <w:szCs w:val="20"/>
    </w:rPr>
  </w:style>
  <w:style w:type="paragraph" w:customStyle="1" w:styleId="62">
    <w:name w:val="WPSOffice手动目录 2"/>
    <w:uiPriority w:val="0"/>
    <w:pPr>
      <w:ind w:leftChars="200"/>
    </w:pPr>
    <w:rPr>
      <w:rFonts w:ascii="Times New Roman" w:hAnsi="Times New Roman" w:eastAsia="宋体" w:cs="Times New Roman"/>
      <w:sz w:val="20"/>
      <w:szCs w:val="20"/>
    </w:rPr>
  </w:style>
  <w:style w:type="paragraph" w:customStyle="1" w:styleId="63">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4" Type="http://schemas.openxmlformats.org/officeDocument/2006/relationships/glossaryDocument" Target="glossary/document.xml"/><Relationship Id="rId63" Type="http://schemas.openxmlformats.org/officeDocument/2006/relationships/fontTable" Target="fontTable.xml"/><Relationship Id="rId62" Type="http://schemas.openxmlformats.org/officeDocument/2006/relationships/customXml" Target="../customXml/item2.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footer" Target="footer1.xml"/><Relationship Id="rId59" Type="http://schemas.openxmlformats.org/officeDocument/2006/relationships/image" Target="media/image20.png"/><Relationship Id="rId58" Type="http://schemas.openxmlformats.org/officeDocument/2006/relationships/image" Target="media/image19.png"/><Relationship Id="rId57" Type="http://schemas.openxmlformats.org/officeDocument/2006/relationships/image" Target="media/image18.png"/><Relationship Id="rId56" Type="http://schemas.openxmlformats.org/officeDocument/2006/relationships/image" Target="media/image17.png"/><Relationship Id="rId55" Type="http://schemas.openxmlformats.org/officeDocument/2006/relationships/image" Target="media/image16.png"/><Relationship Id="rId54" Type="http://schemas.openxmlformats.org/officeDocument/2006/relationships/image" Target="media/image15.png"/><Relationship Id="rId53" Type="http://schemas.openxmlformats.org/officeDocument/2006/relationships/image" Target="media/image14.wmf"/><Relationship Id="rId52" Type="http://schemas.openxmlformats.org/officeDocument/2006/relationships/oleObject" Target="embeddings/oleObject14.bin"/><Relationship Id="rId51" Type="http://schemas.openxmlformats.org/officeDocument/2006/relationships/image" Target="media/image13.wmf"/><Relationship Id="rId50" Type="http://schemas.openxmlformats.org/officeDocument/2006/relationships/oleObject" Target="embeddings/oleObject13.bin"/><Relationship Id="rId5" Type="http://schemas.openxmlformats.org/officeDocument/2006/relationships/header" Target="header3.xml"/><Relationship Id="rId49" Type="http://schemas.openxmlformats.org/officeDocument/2006/relationships/image" Target="media/image12.wmf"/><Relationship Id="rId48" Type="http://schemas.openxmlformats.org/officeDocument/2006/relationships/oleObject" Target="embeddings/oleObject12.bin"/><Relationship Id="rId47" Type="http://schemas.openxmlformats.org/officeDocument/2006/relationships/image" Target="media/image11.wmf"/><Relationship Id="rId46" Type="http://schemas.openxmlformats.org/officeDocument/2006/relationships/oleObject" Target="embeddings/oleObject11.bin"/><Relationship Id="rId45" Type="http://schemas.openxmlformats.org/officeDocument/2006/relationships/image" Target="media/image10.wmf"/><Relationship Id="rId44" Type="http://schemas.openxmlformats.org/officeDocument/2006/relationships/oleObject" Target="embeddings/oleObject10.bin"/><Relationship Id="rId43" Type="http://schemas.openxmlformats.org/officeDocument/2006/relationships/image" Target="media/image9.wmf"/><Relationship Id="rId42" Type="http://schemas.openxmlformats.org/officeDocument/2006/relationships/oleObject" Target="embeddings/oleObject9.bin"/><Relationship Id="rId41" Type="http://schemas.openxmlformats.org/officeDocument/2006/relationships/image" Target="media/image8.wmf"/><Relationship Id="rId40" Type="http://schemas.openxmlformats.org/officeDocument/2006/relationships/oleObject" Target="embeddings/oleObject8.bin"/><Relationship Id="rId4" Type="http://schemas.openxmlformats.org/officeDocument/2006/relationships/header" Target="header2.xml"/><Relationship Id="rId39" Type="http://schemas.openxmlformats.org/officeDocument/2006/relationships/image" Target="media/image7.png"/><Relationship Id="rId38" Type="http://schemas.openxmlformats.org/officeDocument/2006/relationships/oleObject" Target="embeddings/oleObject7.bin"/><Relationship Id="rId37" Type="http://schemas.openxmlformats.org/officeDocument/2006/relationships/oleObject" Target="embeddings/oleObject6.bin"/><Relationship Id="rId36" Type="http://schemas.openxmlformats.org/officeDocument/2006/relationships/image" Target="media/image6.png"/><Relationship Id="rId35" Type="http://schemas.openxmlformats.org/officeDocument/2006/relationships/oleObject" Target="embeddings/oleObject5.bin"/><Relationship Id="rId34" Type="http://schemas.openxmlformats.org/officeDocument/2006/relationships/image" Target="media/image5.wmf"/><Relationship Id="rId33" Type="http://schemas.openxmlformats.org/officeDocument/2006/relationships/oleObject" Target="embeddings/oleObject4.bin"/><Relationship Id="rId32" Type="http://schemas.openxmlformats.org/officeDocument/2006/relationships/image" Target="media/image4.wmf"/><Relationship Id="rId31" Type="http://schemas.openxmlformats.org/officeDocument/2006/relationships/oleObject" Target="embeddings/oleObject3.bin"/><Relationship Id="rId30" Type="http://schemas.openxmlformats.org/officeDocument/2006/relationships/image" Target="media/image3.wmf"/><Relationship Id="rId3" Type="http://schemas.openxmlformats.org/officeDocument/2006/relationships/header" Target="header1.xml"/><Relationship Id="rId29" Type="http://schemas.openxmlformats.org/officeDocument/2006/relationships/oleObject" Target="embeddings/oleObject2.bin"/><Relationship Id="rId28" Type="http://schemas.openxmlformats.org/officeDocument/2006/relationships/image" Target="media/image2.wmf"/><Relationship Id="rId27" Type="http://schemas.openxmlformats.org/officeDocument/2006/relationships/oleObject" Target="embeddings/oleObject1.bin"/><Relationship Id="rId26" Type="http://schemas.openxmlformats.org/officeDocument/2006/relationships/image" Target="media/image1.jpeg"/><Relationship Id="rId25" Type="http://schemas.openxmlformats.org/officeDocument/2006/relationships/theme" Target="theme/theme1.xml"/><Relationship Id="rId24" Type="http://schemas.openxmlformats.org/officeDocument/2006/relationships/header" Target="header15.xml"/><Relationship Id="rId23" Type="http://schemas.openxmlformats.org/officeDocument/2006/relationships/header" Target="header14.xml"/><Relationship Id="rId22" Type="http://schemas.openxmlformats.org/officeDocument/2006/relationships/header" Target="header13.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8b593b8-2f5c-4ed6-8d29-c8230e2601e2}"/>
        <w:style w:val=""/>
        <w:category>
          <w:name w:val="常规"/>
          <w:gallery w:val="placeholder"/>
        </w:category>
        <w:types>
          <w:type w:val="bbPlcHdr"/>
        </w:types>
        <w:behaviors>
          <w:behavior w:val="content"/>
        </w:behaviors>
        <w:description w:val=""/>
        <w:guid w:val="{d8b593b8-2f5c-4ed6-8d29-c8230e2601e2}"/>
      </w:docPartPr>
      <w:docPartBody>
        <w:p>
          <w:r>
            <w:rPr>
              <w:color w:val="808080"/>
            </w:rPr>
            <w:t>单击此处输入文字。</w:t>
          </w:r>
        </w:p>
      </w:docPartBody>
    </w:docPart>
    <w:docPart>
      <w:docPartPr>
        <w:name w:val="{a70f023f-cb9b-4e3b-b520-85804d403128}"/>
        <w:style w:val=""/>
        <w:category>
          <w:name w:val="常规"/>
          <w:gallery w:val="placeholder"/>
        </w:category>
        <w:types>
          <w:type w:val="bbPlcHdr"/>
        </w:types>
        <w:behaviors>
          <w:behavior w:val="content"/>
        </w:behaviors>
        <w:description w:val=""/>
        <w:guid w:val="{a70f023f-cb9b-4e3b-b520-85804d403128}"/>
      </w:docPartPr>
      <w:docPartBody>
        <w:p>
          <w:r>
            <w:rPr>
              <w:color w:val="808080"/>
            </w:rPr>
            <w:t>单击此处输入文字。</w:t>
          </w:r>
        </w:p>
      </w:docPartBody>
    </w:docPart>
    <w:docPart>
      <w:docPartPr>
        <w:name w:val="{c1c42113-ac18-4e99-ac71-cd48dac26a40}"/>
        <w:style w:val=""/>
        <w:category>
          <w:name w:val="常规"/>
          <w:gallery w:val="placeholder"/>
        </w:category>
        <w:types>
          <w:type w:val="bbPlcHdr"/>
        </w:types>
        <w:behaviors>
          <w:behavior w:val="content"/>
        </w:behaviors>
        <w:description w:val=""/>
        <w:guid w:val="{c1c42113-ac18-4e99-ac71-cd48dac26a40}"/>
      </w:docPartPr>
      <w:docPartBody>
        <w:p>
          <w:r>
            <w:rPr>
              <w:color w:val="808080"/>
            </w:rPr>
            <w:t>单击此处输入文字。</w:t>
          </w:r>
        </w:p>
      </w:docPartBody>
    </w:docPart>
    <w:docPart>
      <w:docPartPr>
        <w:name w:val="{51510988-6032-495f-9320-2648532b70d3}"/>
        <w:style w:val=""/>
        <w:category>
          <w:name w:val="常规"/>
          <w:gallery w:val="placeholder"/>
        </w:category>
        <w:types>
          <w:type w:val="bbPlcHdr"/>
        </w:types>
        <w:behaviors>
          <w:behavior w:val="content"/>
        </w:behaviors>
        <w:description w:val=""/>
        <w:guid w:val="{51510988-6032-495f-9320-2648532b70d3}"/>
      </w:docPartPr>
      <w:docPartBody>
        <w:p>
          <w:r>
            <w:rPr>
              <w:color w:val="808080"/>
            </w:rPr>
            <w:t>单击此处输入文字。</w:t>
          </w:r>
        </w:p>
      </w:docPartBody>
    </w:docPart>
    <w:docPart>
      <w:docPartPr>
        <w:name w:val="{a89b0990-a7fa-4d7b-b9d2-2ffa37dd14a3}"/>
        <w:style w:val=""/>
        <w:category>
          <w:name w:val="常规"/>
          <w:gallery w:val="placeholder"/>
        </w:category>
        <w:types>
          <w:type w:val="bbPlcHdr"/>
        </w:types>
        <w:behaviors>
          <w:behavior w:val="content"/>
        </w:behaviors>
        <w:description w:val=""/>
        <w:guid w:val="{a89b0990-a7fa-4d7b-b9d2-2ffa37dd14a3}"/>
      </w:docPartPr>
      <w:docPartBody>
        <w:p>
          <w:r>
            <w:rPr>
              <w:color w:val="808080"/>
            </w:rPr>
            <w:t>单击此处输入文字。</w:t>
          </w:r>
        </w:p>
      </w:docPartBody>
    </w:docPart>
    <w:docPart>
      <w:docPartPr>
        <w:name w:val="{f9ae60bd-aae9-446b-bd6d-0a164888c1b6}"/>
        <w:style w:val=""/>
        <w:category>
          <w:name w:val="常规"/>
          <w:gallery w:val="placeholder"/>
        </w:category>
        <w:types>
          <w:type w:val="bbPlcHdr"/>
        </w:types>
        <w:behaviors>
          <w:behavior w:val="content"/>
        </w:behaviors>
        <w:description w:val=""/>
        <w:guid w:val="{f9ae60bd-aae9-446b-bd6d-0a164888c1b6}"/>
      </w:docPartPr>
      <w:docPartBody>
        <w:p>
          <w:r>
            <w:rPr>
              <w:color w:val="808080"/>
            </w:rPr>
            <w:t>单击此处输入文字。</w:t>
          </w:r>
        </w:p>
      </w:docPartBody>
    </w:docPart>
    <w:docPart>
      <w:docPartPr>
        <w:name w:val="{abac2fa9-83e9-492f-a6fc-4a28ccd26d88}"/>
        <w:style w:val=""/>
        <w:category>
          <w:name w:val="常规"/>
          <w:gallery w:val="placeholder"/>
        </w:category>
        <w:types>
          <w:type w:val="bbPlcHdr"/>
        </w:types>
        <w:behaviors>
          <w:behavior w:val="content"/>
        </w:behaviors>
        <w:description w:val=""/>
        <w:guid w:val="{abac2fa9-83e9-492f-a6fc-4a28ccd26d88}"/>
      </w:docPartPr>
      <w:docPartBody>
        <w:p>
          <w:r>
            <w:rPr>
              <w:color w:val="808080"/>
            </w:rPr>
            <w:t>单击此处输入文字。</w:t>
          </w:r>
        </w:p>
      </w:docPartBody>
    </w:docPart>
    <w:docPart>
      <w:docPartPr>
        <w:name w:val="{53a5762c-edab-4be7-85e0-edc841aa9120}"/>
        <w:style w:val=""/>
        <w:category>
          <w:name w:val="常规"/>
          <w:gallery w:val="placeholder"/>
        </w:category>
        <w:types>
          <w:type w:val="bbPlcHdr"/>
        </w:types>
        <w:behaviors>
          <w:behavior w:val="content"/>
        </w:behaviors>
        <w:description w:val=""/>
        <w:guid w:val="{53a5762c-edab-4be7-85e0-edc841aa9120}"/>
      </w:docPartPr>
      <w:docPartBody>
        <w:p>
          <w:r>
            <w:rPr>
              <w:color w:val="808080"/>
            </w:rPr>
            <w:t>单击此处输入文字。</w:t>
          </w:r>
        </w:p>
      </w:docPartBody>
    </w:docPart>
    <w:docPart>
      <w:docPartPr>
        <w:name w:val="{ec25794d-3838-46fa-9251-c2cad676cc3c}"/>
        <w:style w:val=""/>
        <w:category>
          <w:name w:val="常规"/>
          <w:gallery w:val="placeholder"/>
        </w:category>
        <w:types>
          <w:type w:val="bbPlcHdr"/>
        </w:types>
        <w:behaviors>
          <w:behavior w:val="content"/>
        </w:behaviors>
        <w:description w:val=""/>
        <w:guid w:val="{ec25794d-3838-46fa-9251-c2cad676cc3c}"/>
      </w:docPartPr>
      <w:docPartBody>
        <w:p>
          <w:r>
            <w:rPr>
              <w:color w:val="808080"/>
            </w:rPr>
            <w:t>单击此处输入文字。</w:t>
          </w:r>
        </w:p>
      </w:docPartBody>
    </w:docPart>
    <w:docPart>
      <w:docPartPr>
        <w:name w:val="{c9148b0a-66bb-44a0-b99e-ea1acf410ae3}"/>
        <w:style w:val=""/>
        <w:category>
          <w:name w:val="常规"/>
          <w:gallery w:val="placeholder"/>
        </w:category>
        <w:types>
          <w:type w:val="bbPlcHdr"/>
        </w:types>
        <w:behaviors>
          <w:behavior w:val="content"/>
        </w:behaviors>
        <w:description w:val=""/>
        <w:guid w:val="{c9148b0a-66bb-44a0-b99e-ea1acf410ae3}"/>
      </w:docPartPr>
      <w:docPartBody>
        <w:p>
          <w:r>
            <w:rPr>
              <w:color w:val="808080"/>
            </w:rPr>
            <w:t>单击此处输入文字。</w:t>
          </w:r>
        </w:p>
      </w:docPartBody>
    </w:docPart>
    <w:docPart>
      <w:docPartPr>
        <w:name w:val="{0a6dacc7-72d0-46de-ad8e-5ca38e545ee9}"/>
        <w:style w:val=""/>
        <w:category>
          <w:name w:val="常规"/>
          <w:gallery w:val="placeholder"/>
        </w:category>
        <w:types>
          <w:type w:val="bbPlcHdr"/>
        </w:types>
        <w:behaviors>
          <w:behavior w:val="content"/>
        </w:behaviors>
        <w:description w:val=""/>
        <w:guid w:val="{0a6dacc7-72d0-46de-ad8e-5ca38e545ee9}"/>
      </w:docPartPr>
      <w:docPartBody>
        <w:p>
          <w:r>
            <w:rPr>
              <w:color w:val="808080"/>
            </w:rPr>
            <w:t>单击此处输入文字。</w:t>
          </w:r>
        </w:p>
      </w:docPartBody>
    </w:docPart>
    <w:docPart>
      <w:docPartPr>
        <w:name w:val="{7d906106-6c09-4fb1-be10-feaca6aa754a}"/>
        <w:style w:val=""/>
        <w:category>
          <w:name w:val="常规"/>
          <w:gallery w:val="placeholder"/>
        </w:category>
        <w:types>
          <w:type w:val="bbPlcHdr"/>
        </w:types>
        <w:behaviors>
          <w:behavior w:val="content"/>
        </w:behaviors>
        <w:description w:val=""/>
        <w:guid w:val="{7d906106-6c09-4fb1-be10-feaca6aa754a}"/>
      </w:docPartPr>
      <w:docPartBody>
        <w:p>
          <w:r>
            <w:rPr>
              <w:color w:val="808080"/>
            </w:rPr>
            <w:t>单击此处输入文字。</w:t>
          </w:r>
        </w:p>
      </w:docPartBody>
    </w:docPart>
    <w:docPart>
      <w:docPartPr>
        <w:name w:val="{477fa3da-4868-4ed1-9df4-25f3ea25bc97}"/>
        <w:style w:val=""/>
        <w:category>
          <w:name w:val="常规"/>
          <w:gallery w:val="placeholder"/>
        </w:category>
        <w:types>
          <w:type w:val="bbPlcHdr"/>
        </w:types>
        <w:behaviors>
          <w:behavior w:val="content"/>
        </w:behaviors>
        <w:description w:val=""/>
        <w:guid w:val="{477fa3da-4868-4ed1-9df4-25f3ea25bc97}"/>
      </w:docPartPr>
      <w:docPartBody>
        <w:p>
          <w:r>
            <w:rPr>
              <w:color w:val="808080"/>
            </w:rPr>
            <w:t>单击此处输入文字。</w:t>
          </w:r>
        </w:p>
      </w:docPartBody>
    </w:docPart>
    <w:docPart>
      <w:docPartPr>
        <w:name w:val="{7a802f38-db93-4c94-9648-81113e2cb04b}"/>
        <w:style w:val=""/>
        <w:category>
          <w:name w:val="常规"/>
          <w:gallery w:val="placeholder"/>
        </w:category>
        <w:types>
          <w:type w:val="bbPlcHdr"/>
        </w:types>
        <w:behaviors>
          <w:behavior w:val="content"/>
        </w:behaviors>
        <w:description w:val=""/>
        <w:guid w:val="{7a802f38-db93-4c94-9648-81113e2cb04b}"/>
      </w:docPartPr>
      <w:docPartBody>
        <w:p>
          <w:r>
            <w:rPr>
              <w:color w:val="808080"/>
            </w:rPr>
            <w:t>单击此处输入文字。</w:t>
          </w:r>
        </w:p>
      </w:docPartBody>
    </w:docPart>
    <w:docPart>
      <w:docPartPr>
        <w:name w:val="{f1ff68bc-bf35-4ccc-a45c-d0045714924f}"/>
        <w:style w:val=""/>
        <w:category>
          <w:name w:val="常规"/>
          <w:gallery w:val="placeholder"/>
        </w:category>
        <w:types>
          <w:type w:val="bbPlcHdr"/>
        </w:types>
        <w:behaviors>
          <w:behavior w:val="content"/>
        </w:behaviors>
        <w:description w:val=""/>
        <w:guid w:val="{f1ff68bc-bf35-4ccc-a45c-d0045714924f}"/>
      </w:docPartPr>
      <w:docPartBody>
        <w:p>
          <w:r>
            <w:rPr>
              <w:color w:val="808080"/>
            </w:rPr>
            <w:t>单击此处输入文字。</w:t>
          </w:r>
        </w:p>
      </w:docPartBody>
    </w:docPart>
    <w:docPart>
      <w:docPartPr>
        <w:name w:val="{d3fae6ac-2e41-4636-ab1e-000e71642f0b}"/>
        <w:style w:val=""/>
        <w:category>
          <w:name w:val="常规"/>
          <w:gallery w:val="placeholder"/>
        </w:category>
        <w:types>
          <w:type w:val="bbPlcHdr"/>
        </w:types>
        <w:behaviors>
          <w:behavior w:val="content"/>
        </w:behaviors>
        <w:description w:val=""/>
        <w:guid w:val="{d3fae6ac-2e41-4636-ab1e-000e71642f0b}"/>
      </w:docPartPr>
      <w:docPartBody>
        <w:p>
          <w:r>
            <w:rPr>
              <w:color w:val="808080"/>
            </w:rPr>
            <w:t>单击此处输入文字。</w:t>
          </w:r>
        </w:p>
      </w:docPartBody>
    </w:docPart>
    <w:docPart>
      <w:docPartPr>
        <w:name w:val="{b10a6fa5-01a0-40bd-86b7-9f1b476ae212}"/>
        <w:style w:val=""/>
        <w:category>
          <w:name w:val="常规"/>
          <w:gallery w:val="placeholder"/>
        </w:category>
        <w:types>
          <w:type w:val="bbPlcHdr"/>
        </w:types>
        <w:behaviors>
          <w:behavior w:val="content"/>
        </w:behaviors>
        <w:description w:val=""/>
        <w:guid w:val="{b10a6fa5-01a0-40bd-86b7-9f1b476ae212}"/>
      </w:docPartPr>
      <w:docPartBody>
        <w:p>
          <w:r>
            <w:rPr>
              <w:color w:val="808080"/>
            </w:rPr>
            <w:t>单击此处输入文字。</w:t>
          </w:r>
        </w:p>
      </w:docPartBody>
    </w:docPart>
    <w:docPart>
      <w:docPartPr>
        <w:name w:val="{4bc85311-b8c7-43f1-8648-26ad06a8a25f}"/>
        <w:style w:val=""/>
        <w:category>
          <w:name w:val="常规"/>
          <w:gallery w:val="placeholder"/>
        </w:category>
        <w:types>
          <w:type w:val="bbPlcHdr"/>
        </w:types>
        <w:behaviors>
          <w:behavior w:val="content"/>
        </w:behaviors>
        <w:description w:val=""/>
        <w:guid w:val="{4bc85311-b8c7-43f1-8648-26ad06a8a25f}"/>
      </w:docPartPr>
      <w:docPartBody>
        <w:p>
          <w:r>
            <w:rPr>
              <w:color w:val="808080"/>
            </w:rPr>
            <w:t>单击此处输入文字。</w:t>
          </w:r>
        </w:p>
      </w:docPartBody>
    </w:docPart>
    <w:docPart>
      <w:docPartPr>
        <w:name w:val="{b97e81c9-a3fc-4fce-95a5-f9d97db9d468}"/>
        <w:style w:val=""/>
        <w:category>
          <w:name w:val="常规"/>
          <w:gallery w:val="placeholder"/>
        </w:category>
        <w:types>
          <w:type w:val="bbPlcHdr"/>
        </w:types>
        <w:behaviors>
          <w:behavior w:val="content"/>
        </w:behaviors>
        <w:description w:val=""/>
        <w:guid w:val="{b97e81c9-a3fc-4fce-95a5-f9d97db9d468}"/>
      </w:docPartPr>
      <w:docPartBody>
        <w:p>
          <w:r>
            <w:rPr>
              <w:color w:val="808080"/>
            </w:rPr>
            <w:t>单击此处输入文字。</w:t>
          </w:r>
        </w:p>
      </w:docPartBody>
    </w:docPart>
    <w:docPart>
      <w:docPartPr>
        <w:name w:val="{8c8653dc-28d0-4c7b-9b7f-0d89feea82f7}"/>
        <w:style w:val=""/>
        <w:category>
          <w:name w:val="常规"/>
          <w:gallery w:val="placeholder"/>
        </w:category>
        <w:types>
          <w:type w:val="bbPlcHdr"/>
        </w:types>
        <w:behaviors>
          <w:behavior w:val="content"/>
        </w:behaviors>
        <w:description w:val=""/>
        <w:guid w:val="{8c8653dc-28d0-4c7b-9b7f-0d89feea82f7}"/>
      </w:docPartPr>
      <w:docPartBody>
        <w:p>
          <w:r>
            <w:rPr>
              <w:color w:val="808080"/>
            </w:rPr>
            <w:t>单击此处输入文字。</w:t>
          </w:r>
        </w:p>
      </w:docPartBody>
    </w:docPart>
    <w:docPart>
      <w:docPartPr>
        <w:name w:val="{9995357f-0036-4638-97b4-4bbfe54a81f4}"/>
        <w:style w:val=""/>
        <w:category>
          <w:name w:val="常规"/>
          <w:gallery w:val="placeholder"/>
        </w:category>
        <w:types>
          <w:type w:val="bbPlcHdr"/>
        </w:types>
        <w:behaviors>
          <w:behavior w:val="content"/>
        </w:behaviors>
        <w:description w:val=""/>
        <w:guid w:val="{9995357f-0036-4638-97b4-4bbfe54a81f4}"/>
      </w:docPartPr>
      <w:docPartBody>
        <w:p>
          <w:r>
            <w:rPr>
              <w:color w:val="808080"/>
            </w:rPr>
            <w:t>单击此处输入文字。</w:t>
          </w:r>
        </w:p>
      </w:docPartBody>
    </w:docPart>
    <w:docPart>
      <w:docPartPr>
        <w:name w:val="{8aee28c5-647d-4d49-a75d-b09d06ab515b}"/>
        <w:style w:val=""/>
        <w:category>
          <w:name w:val="常规"/>
          <w:gallery w:val="placeholder"/>
        </w:category>
        <w:types>
          <w:type w:val="bbPlcHdr"/>
        </w:types>
        <w:behaviors>
          <w:behavior w:val="content"/>
        </w:behaviors>
        <w:description w:val=""/>
        <w:guid w:val="{8aee28c5-647d-4d49-a75d-b09d06ab515b}"/>
      </w:docPartPr>
      <w:docPartBody>
        <w:p>
          <w:r>
            <w:rPr>
              <w:color w:val="808080"/>
            </w:rPr>
            <w:t>单击此处输入文字。</w:t>
          </w:r>
        </w:p>
      </w:docPartBody>
    </w:docPart>
    <w:docPart>
      <w:docPartPr>
        <w:name w:val="{ade57e13-8905-4573-af74-b273e08a6ed4}"/>
        <w:style w:val=""/>
        <w:category>
          <w:name w:val="常规"/>
          <w:gallery w:val="placeholder"/>
        </w:category>
        <w:types>
          <w:type w:val="bbPlcHdr"/>
        </w:types>
        <w:behaviors>
          <w:behavior w:val="content"/>
        </w:behaviors>
        <w:description w:val=""/>
        <w:guid w:val="{ade57e13-8905-4573-af74-b273e08a6ed4}"/>
      </w:docPartPr>
      <w:docPartBody>
        <w:p>
          <w:r>
            <w:rPr>
              <w:color w:val="808080"/>
            </w:rPr>
            <w:t>单击此处输入文字。</w:t>
          </w:r>
        </w:p>
      </w:docPartBody>
    </w:docPart>
    <w:docPart>
      <w:docPartPr>
        <w:name w:val="{48e8d7b9-9c76-45a1-a9e6-41f6261ab7bc}"/>
        <w:style w:val=""/>
        <w:category>
          <w:name w:val="常规"/>
          <w:gallery w:val="placeholder"/>
        </w:category>
        <w:types>
          <w:type w:val="bbPlcHdr"/>
        </w:types>
        <w:behaviors>
          <w:behavior w:val="content"/>
        </w:behaviors>
        <w:description w:val=""/>
        <w:guid w:val="{48e8d7b9-9c76-45a1-a9e6-41f6261ab7bc}"/>
      </w:docPartPr>
      <w:docPartBody>
        <w:p>
          <w:r>
            <w:rPr>
              <w:color w:val="808080"/>
            </w:rPr>
            <w:t>单击此处输入文字。</w:t>
          </w:r>
        </w:p>
      </w:docPartBody>
    </w:docPart>
    <w:docPart>
      <w:docPartPr>
        <w:name w:val="{ecec96ef-72f4-481d-9a11-8cc7a9400776}"/>
        <w:style w:val=""/>
        <w:category>
          <w:name w:val="常规"/>
          <w:gallery w:val="placeholder"/>
        </w:category>
        <w:types>
          <w:type w:val="bbPlcHdr"/>
        </w:types>
        <w:behaviors>
          <w:behavior w:val="content"/>
        </w:behaviors>
        <w:description w:val=""/>
        <w:guid w:val="{ecec96ef-72f4-481d-9a11-8cc7a9400776}"/>
      </w:docPartPr>
      <w:docPartBody>
        <w:p>
          <w:r>
            <w:rPr>
              <w:color w:val="808080"/>
            </w:rPr>
            <w:t>单击此处输入文字。</w:t>
          </w:r>
        </w:p>
      </w:docPartBody>
    </w:docPart>
    <w:docPart>
      <w:docPartPr>
        <w:name w:val="{d6a126f9-de76-46ae-be86-f45776562ec5}"/>
        <w:style w:val=""/>
        <w:category>
          <w:name w:val="常规"/>
          <w:gallery w:val="placeholder"/>
        </w:category>
        <w:types>
          <w:type w:val="bbPlcHdr"/>
        </w:types>
        <w:behaviors>
          <w:behavior w:val="content"/>
        </w:behaviors>
        <w:description w:val=""/>
        <w:guid w:val="{d6a126f9-de76-46ae-be86-f45776562ec5}"/>
      </w:docPartPr>
      <w:docPartBody>
        <w:p>
          <w:r>
            <w:rPr>
              <w:color w:val="808080"/>
            </w:rPr>
            <w:t>单击此处输入文字。</w:t>
          </w:r>
        </w:p>
      </w:docPartBody>
    </w:docPart>
    <w:docPart>
      <w:docPartPr>
        <w:name w:val="{bcef0664-c9b9-46f8-9c1c-e87c9ad2abd9}"/>
        <w:style w:val=""/>
        <w:category>
          <w:name w:val="常规"/>
          <w:gallery w:val="placeholder"/>
        </w:category>
        <w:types>
          <w:type w:val="bbPlcHdr"/>
        </w:types>
        <w:behaviors>
          <w:behavior w:val="content"/>
        </w:behaviors>
        <w:description w:val=""/>
        <w:guid w:val="{bcef0664-c9b9-46f8-9c1c-e87c9ad2abd9}"/>
      </w:docPartPr>
      <w:docPartBody>
        <w:p>
          <w:r>
            <w:rPr>
              <w:color w:val="808080"/>
            </w:rPr>
            <w:t>单击此处输入文字。</w:t>
          </w:r>
        </w:p>
      </w:docPartBody>
    </w:docPart>
    <w:docPart>
      <w:docPartPr>
        <w:name w:val="{0a35f904-74f2-4ff7-8c9a-2d66a1edf285}"/>
        <w:style w:val=""/>
        <w:category>
          <w:name w:val="常规"/>
          <w:gallery w:val="placeholder"/>
        </w:category>
        <w:types>
          <w:type w:val="bbPlcHdr"/>
        </w:types>
        <w:behaviors>
          <w:behavior w:val="content"/>
        </w:behaviors>
        <w:description w:val=""/>
        <w:guid w:val="{0a35f904-74f2-4ff7-8c9a-2d66a1edf285}"/>
      </w:docPartPr>
      <w:docPartBody>
        <w:p>
          <w:r>
            <w:rPr>
              <w:color w:val="808080"/>
            </w:rPr>
            <w:t>单击此处输入文字。</w:t>
          </w:r>
        </w:p>
      </w:docPartBody>
    </w:docPart>
    <w:docPart>
      <w:docPartPr>
        <w:name w:val="{6a52dcb1-c57e-473b-ac0f-c2457a1589b0}"/>
        <w:style w:val=""/>
        <w:category>
          <w:name w:val="常规"/>
          <w:gallery w:val="placeholder"/>
        </w:category>
        <w:types>
          <w:type w:val="bbPlcHdr"/>
        </w:types>
        <w:behaviors>
          <w:behavior w:val="content"/>
        </w:behaviors>
        <w:description w:val=""/>
        <w:guid w:val="{6a52dcb1-c57e-473b-ac0f-c2457a1589b0}"/>
      </w:docPartPr>
      <w:docPartBody>
        <w:p>
          <w:r>
            <w:rPr>
              <w:color w:val="808080"/>
            </w:rPr>
            <w:t>单击此处输入文字。</w:t>
          </w:r>
        </w:p>
      </w:docPartBody>
    </w:docPart>
    <w:docPart>
      <w:docPartPr>
        <w:name w:val="{66d6f21e-111e-41c2-aa70-e7f96b0d5cf2}"/>
        <w:style w:val=""/>
        <w:category>
          <w:name w:val="常规"/>
          <w:gallery w:val="placeholder"/>
        </w:category>
        <w:types>
          <w:type w:val="bbPlcHdr"/>
        </w:types>
        <w:behaviors>
          <w:behavior w:val="content"/>
        </w:behaviors>
        <w:description w:val=""/>
        <w:guid w:val="{66d6f21e-111e-41c2-aa70-e7f96b0d5cf2}"/>
      </w:docPartPr>
      <w:docPartBody>
        <w:p>
          <w:r>
            <w:rPr>
              <w:color w:val="808080"/>
            </w:rPr>
            <w:t>单击此处输入文字。</w:t>
          </w:r>
        </w:p>
      </w:docPartBody>
    </w:docPart>
    <w:docPart>
      <w:docPartPr>
        <w:name w:val="{d55a75bd-14ab-4832-be0b-5f0ec596e4e8}"/>
        <w:style w:val=""/>
        <w:category>
          <w:name w:val="常规"/>
          <w:gallery w:val="placeholder"/>
        </w:category>
        <w:types>
          <w:type w:val="bbPlcHdr"/>
        </w:types>
        <w:behaviors>
          <w:behavior w:val="content"/>
        </w:behaviors>
        <w:description w:val=""/>
        <w:guid w:val="{d55a75bd-14ab-4832-be0b-5f0ec596e4e8}"/>
      </w:docPartPr>
      <w:docPartBody>
        <w:p>
          <w:r>
            <w:rPr>
              <w:color w:val="808080"/>
            </w:rPr>
            <w:t>单击此处输入文字。</w:t>
          </w:r>
        </w:p>
      </w:docPartBody>
    </w:docPart>
    <w:docPart>
      <w:docPartPr>
        <w:name w:val="{35e955b4-3963-42cc-ae15-2e84c2ebef78}"/>
        <w:style w:val=""/>
        <w:category>
          <w:name w:val="常规"/>
          <w:gallery w:val="placeholder"/>
        </w:category>
        <w:types>
          <w:type w:val="bbPlcHdr"/>
        </w:types>
        <w:behaviors>
          <w:behavior w:val="content"/>
        </w:behaviors>
        <w:description w:val=""/>
        <w:guid w:val="{35e955b4-3963-42cc-ae15-2e84c2ebef78}"/>
      </w:docPartPr>
      <w:docPartBody>
        <w:p>
          <w:r>
            <w:rPr>
              <w:color w:val="808080"/>
            </w:rPr>
            <w:t>单击此处输入文字。</w:t>
          </w:r>
        </w:p>
      </w:docPartBody>
    </w:docPart>
    <w:docPart>
      <w:docPartPr>
        <w:name w:val="{32336e29-8b81-43be-8f97-9143d6a6fab2}"/>
        <w:style w:val=""/>
        <w:category>
          <w:name w:val="常规"/>
          <w:gallery w:val="placeholder"/>
        </w:category>
        <w:types>
          <w:type w:val="bbPlcHdr"/>
        </w:types>
        <w:behaviors>
          <w:behavior w:val="content"/>
        </w:behaviors>
        <w:description w:val=""/>
        <w:guid w:val="{32336e29-8b81-43be-8f97-9143d6a6fab2}"/>
      </w:docPartPr>
      <w:docPartBody>
        <w:p>
          <w:r>
            <w:rPr>
              <w:color w:val="808080"/>
            </w:rPr>
            <w:t>单击此处输入文字。</w:t>
          </w:r>
        </w:p>
      </w:docPartBody>
    </w:docPart>
    <w:docPart>
      <w:docPartPr>
        <w:name w:val="{29f79dd1-1016-419d-8e25-fd3e32c79c23}"/>
        <w:style w:val=""/>
        <w:category>
          <w:name w:val="常规"/>
          <w:gallery w:val="placeholder"/>
        </w:category>
        <w:types>
          <w:type w:val="bbPlcHdr"/>
        </w:types>
        <w:behaviors>
          <w:behavior w:val="content"/>
        </w:behaviors>
        <w:description w:val=""/>
        <w:guid w:val="{29f79dd1-1016-419d-8e25-fd3e32c79c23}"/>
      </w:docPartPr>
      <w:docPartBody>
        <w:p>
          <w:r>
            <w:rPr>
              <w:color w:val="808080"/>
            </w:rPr>
            <w:t>单击此处输入文字。</w:t>
          </w:r>
        </w:p>
      </w:docPartBody>
    </w:docPart>
    <w:docPart>
      <w:docPartPr>
        <w:name w:val="{e3e7e400-dc28-444c-bd30-fc5fef8a92ea}"/>
        <w:style w:val=""/>
        <w:category>
          <w:name w:val="常规"/>
          <w:gallery w:val="placeholder"/>
        </w:category>
        <w:types>
          <w:type w:val="bbPlcHdr"/>
        </w:types>
        <w:behaviors>
          <w:behavior w:val="content"/>
        </w:behaviors>
        <w:description w:val=""/>
        <w:guid w:val="{e3e7e400-dc28-444c-bd30-fc5fef8a92ea}"/>
      </w:docPartPr>
      <w:docPartBody>
        <w:p>
          <w:r>
            <w:rPr>
              <w:color w:val="808080"/>
            </w:rPr>
            <w:t>单击此处输入文字。</w:t>
          </w:r>
        </w:p>
      </w:docPartBody>
    </w:docPart>
    <w:docPart>
      <w:docPartPr>
        <w:name w:val="{4fb486bd-c262-4a03-8123-7d18af2be064}"/>
        <w:style w:val=""/>
        <w:category>
          <w:name w:val="常规"/>
          <w:gallery w:val="placeholder"/>
        </w:category>
        <w:types>
          <w:type w:val="bbPlcHdr"/>
        </w:types>
        <w:behaviors>
          <w:behavior w:val="content"/>
        </w:behaviors>
        <w:description w:val=""/>
        <w:guid w:val="{4fb486bd-c262-4a03-8123-7d18af2be064}"/>
      </w:docPartPr>
      <w:docPartBody>
        <w:p>
          <w:r>
            <w:rPr>
              <w:color w:val="808080"/>
            </w:rPr>
            <w:t>单击此处输入文字。</w:t>
          </w:r>
        </w:p>
      </w:docPartBody>
    </w:docPart>
    <w:docPart>
      <w:docPartPr>
        <w:name w:val="{8c501905-2e49-4b39-ad7a-64955bef268b}"/>
        <w:style w:val=""/>
        <w:category>
          <w:name w:val="常规"/>
          <w:gallery w:val="placeholder"/>
        </w:category>
        <w:types>
          <w:type w:val="bbPlcHdr"/>
        </w:types>
        <w:behaviors>
          <w:behavior w:val="content"/>
        </w:behaviors>
        <w:description w:val=""/>
        <w:guid w:val="{8c501905-2e49-4b39-ad7a-64955bef268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B51446-A27B-4364-A572-17663B90D970}">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1899</Words>
  <Characters>10825</Characters>
  <Lines>90</Lines>
  <Paragraphs>25</Paragraphs>
  <TotalTime>12</TotalTime>
  <ScaleCrop>false</ScaleCrop>
  <LinksUpToDate>false</LinksUpToDate>
  <CharactersWithSpaces>12699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2016-11-11T07:27:00Z</dcterms:created>
  <dc:creator>Win</dc:creator>
  <cp:lastModifiedBy>黑色幽默</cp:lastModifiedBy>
  <dcterms:modified xsi:type="dcterms:W3CDTF">2019-05-05T11:58:54Z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2052-11.1.0.8612</vt:lpwstr>
  </property>
</Properties>
</file>