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1723291"/>
        <w:docPartObj>
          <w:docPartGallery w:val="Cover Pages"/>
          <w:docPartUnique/>
        </w:docPartObj>
      </w:sdtPr>
      <w:sdtEndPr>
        <w:rPr>
          <w:b/>
          <w:bCs/>
        </w:rPr>
      </w:sdtEndPr>
      <w:sdtContent>
        <w:p w14:paraId="2865D991" w14:textId="511050B0" w:rsidR="00E94635" w:rsidRDefault="00E94635">
          <w:r>
            <w:rPr>
              <w:noProof/>
            </w:rPr>
            <mc:AlternateContent>
              <mc:Choice Requires="wpg">
                <w:drawing>
                  <wp:anchor distT="0" distB="0" distL="114300" distR="114300" simplePos="0" relativeHeight="251662336" behindDoc="0" locked="0" layoutInCell="1" allowOverlap="1" wp14:anchorId="66585E93" wp14:editId="673111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51F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079757A" wp14:editId="2E9CAD9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1A5767" w14:textId="56C2848B" w:rsidR="00E94635" w:rsidRPr="0096116D" w:rsidRDefault="0096116D" w:rsidP="0096116D">
                                    <w:pPr>
                                      <w:pStyle w:val="NoSpacing"/>
                                      <w:jc w:val="right"/>
                                      <w:rPr>
                                        <w:color w:val="595959" w:themeColor="text1" w:themeTint="A6"/>
                                        <w:sz w:val="28"/>
                                        <w:szCs w:val="28"/>
                                      </w:rPr>
                                    </w:pPr>
                                    <w:r>
                                      <w:rPr>
                                        <w:color w:val="595959" w:themeColor="text1" w:themeTint="A6"/>
                                        <w:sz w:val="28"/>
                                        <w:szCs w:val="28"/>
                                      </w:rPr>
                                      <w:t xml:space="preserve">By </w:t>
                                    </w:r>
                                    <w:r w:rsidR="00E94635">
                                      <w:rPr>
                                        <w:color w:val="595959" w:themeColor="text1" w:themeTint="A6"/>
                                        <w:sz w:val="28"/>
                                        <w:szCs w:val="28"/>
                                      </w:rPr>
                                      <w:t>Clark Humphrey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79757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1A5767" w14:textId="56C2848B" w:rsidR="00E94635" w:rsidRPr="0096116D" w:rsidRDefault="0096116D" w:rsidP="0096116D">
                              <w:pPr>
                                <w:pStyle w:val="NoSpacing"/>
                                <w:jc w:val="right"/>
                                <w:rPr>
                                  <w:color w:val="595959" w:themeColor="text1" w:themeTint="A6"/>
                                  <w:sz w:val="28"/>
                                  <w:szCs w:val="28"/>
                                </w:rPr>
                              </w:pPr>
                              <w:r>
                                <w:rPr>
                                  <w:color w:val="595959" w:themeColor="text1" w:themeTint="A6"/>
                                  <w:sz w:val="28"/>
                                  <w:szCs w:val="28"/>
                                </w:rPr>
                                <w:t xml:space="preserve">By </w:t>
                              </w:r>
                              <w:r w:rsidR="00E94635">
                                <w:rPr>
                                  <w:color w:val="595959" w:themeColor="text1" w:themeTint="A6"/>
                                  <w:sz w:val="28"/>
                                  <w:szCs w:val="28"/>
                                </w:rPr>
                                <w:t>Clark Humphrey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FEEFF96" wp14:editId="79F445C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1DF0D" w14:textId="7DB8218F" w:rsidR="00E94635" w:rsidRDefault="002047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54E59">
                                      <w:rPr>
                                        <w:caps/>
                                        <w:color w:val="4472C4" w:themeColor="accent1"/>
                                        <w:sz w:val="64"/>
                                        <w:szCs w:val="64"/>
                                      </w:rPr>
                                      <w:t>Customer DEfault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76D75B" w14:textId="551F0DBC" w:rsidR="00E94635" w:rsidRDefault="00A957FC">
                                    <w:pPr>
                                      <w:jc w:val="right"/>
                                      <w:rPr>
                                        <w:smallCaps/>
                                        <w:color w:val="404040" w:themeColor="text1" w:themeTint="BF"/>
                                        <w:sz w:val="36"/>
                                        <w:szCs w:val="36"/>
                                      </w:rPr>
                                    </w:pPr>
                                    <w:r>
                                      <w:rPr>
                                        <w:color w:val="404040" w:themeColor="text1" w:themeTint="BF"/>
                                        <w:sz w:val="36"/>
                                        <w:szCs w:val="36"/>
                                      </w:rPr>
                                      <w:t>Credit One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EEFF9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3B21DF0D" w14:textId="7DB8218F" w:rsidR="00E94635" w:rsidRDefault="002047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54E59">
                                <w:rPr>
                                  <w:caps/>
                                  <w:color w:val="4472C4" w:themeColor="accent1"/>
                                  <w:sz w:val="64"/>
                                  <w:szCs w:val="64"/>
                                </w:rPr>
                                <w:t>Customer DEfault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76D75B" w14:textId="551F0DBC" w:rsidR="00E94635" w:rsidRDefault="00A957FC">
                              <w:pPr>
                                <w:jc w:val="right"/>
                                <w:rPr>
                                  <w:smallCaps/>
                                  <w:color w:val="404040" w:themeColor="text1" w:themeTint="BF"/>
                                  <w:sz w:val="36"/>
                                  <w:szCs w:val="36"/>
                                </w:rPr>
                              </w:pPr>
                              <w:r>
                                <w:rPr>
                                  <w:color w:val="404040" w:themeColor="text1" w:themeTint="BF"/>
                                  <w:sz w:val="36"/>
                                  <w:szCs w:val="36"/>
                                </w:rPr>
                                <w:t>Credit One</w:t>
                              </w:r>
                            </w:p>
                          </w:sdtContent>
                        </w:sdt>
                      </w:txbxContent>
                    </v:textbox>
                    <w10:wrap type="square" anchorx="page" anchory="page"/>
                  </v:shape>
                </w:pict>
              </mc:Fallback>
            </mc:AlternateContent>
          </w:r>
        </w:p>
        <w:p w14:paraId="0711B850" w14:textId="2A9851D4" w:rsidR="00E94635" w:rsidRDefault="00E94635">
          <w:pPr>
            <w:rPr>
              <w:b/>
              <w:bCs/>
            </w:rPr>
          </w:pPr>
          <w:r>
            <w:rPr>
              <w:b/>
              <w:bCs/>
            </w:rPr>
            <w:br w:type="page"/>
          </w:r>
        </w:p>
      </w:sdtContent>
    </w:sdt>
    <w:p w14:paraId="6DCDEC45" w14:textId="78AF0C18" w:rsidR="00407179" w:rsidRPr="00407179" w:rsidRDefault="00407179" w:rsidP="00407179">
      <w:pPr>
        <w:rPr>
          <w:b/>
          <w:bCs/>
        </w:rPr>
      </w:pPr>
      <w:r w:rsidRPr="00407179">
        <w:rPr>
          <w:b/>
          <w:bCs/>
        </w:rPr>
        <w:lastRenderedPageBreak/>
        <w:t>Introduction:</w:t>
      </w:r>
    </w:p>
    <w:p w14:paraId="27F6F00E" w14:textId="080F95BB" w:rsidR="002C0CAA" w:rsidRDefault="002C0CAA" w:rsidP="0096116D">
      <w:pPr>
        <w:ind w:left="720"/>
      </w:pPr>
      <w:r>
        <w:t>Business Problem:</w:t>
      </w:r>
    </w:p>
    <w:p w14:paraId="49F4D198" w14:textId="22B229B6" w:rsidR="002C0CAA" w:rsidRDefault="002C0CAA" w:rsidP="0096116D">
      <w:pPr>
        <w:ind w:left="720"/>
      </w:pPr>
      <w:r w:rsidRPr="002C0CAA">
        <w:t>Over the past year or so Credit One has seen an increase in the number of customers who have defaulted on loans they have secured from various partners, and Credit One, as their credit scoring service, could risk losing business if the problem is not solved right away.</w:t>
      </w:r>
    </w:p>
    <w:p w14:paraId="7ECAAE5C" w14:textId="77777777" w:rsidR="002C0CAA" w:rsidRDefault="002C0CAA" w:rsidP="0096116D">
      <w:pPr>
        <w:ind w:left="720"/>
      </w:pPr>
    </w:p>
    <w:p w14:paraId="12EB8D8F" w14:textId="77777777" w:rsidR="002C0CAA" w:rsidRDefault="002C0CAA" w:rsidP="002C0CAA">
      <w:pPr>
        <w:ind w:left="720"/>
      </w:pPr>
      <w:r>
        <w:t>Questions investigated include:</w:t>
      </w:r>
    </w:p>
    <w:p w14:paraId="052C4883" w14:textId="77777777" w:rsidR="002C0CAA" w:rsidRDefault="002C0CAA" w:rsidP="002C0CAA">
      <w:pPr>
        <w:pStyle w:val="ListParagraph"/>
        <w:numPr>
          <w:ilvl w:val="0"/>
          <w:numId w:val="2"/>
        </w:numPr>
      </w:pPr>
      <w:r>
        <w:t>How do you ensure that customers can/will pay their loans?</w:t>
      </w:r>
    </w:p>
    <w:p w14:paraId="6F542E9C" w14:textId="6915D228" w:rsidR="002C0CAA" w:rsidRDefault="002C0CAA" w:rsidP="002C0CAA">
      <w:pPr>
        <w:pStyle w:val="ListParagraph"/>
        <w:numPr>
          <w:ilvl w:val="0"/>
          <w:numId w:val="2"/>
        </w:numPr>
      </w:pPr>
      <w:r>
        <w:t>Can we approve customers with high certainty?</w:t>
      </w:r>
    </w:p>
    <w:p w14:paraId="3E714406" w14:textId="0EE6865C" w:rsidR="002C0CAA" w:rsidRDefault="002C0CAA" w:rsidP="0096116D">
      <w:pPr>
        <w:ind w:left="720"/>
      </w:pPr>
    </w:p>
    <w:p w14:paraId="2A8D6A71" w14:textId="7E264340" w:rsidR="00F45574" w:rsidRDefault="00F45574" w:rsidP="00F45574">
      <w:pPr>
        <w:ind w:left="720"/>
      </w:pPr>
      <w:r>
        <w:t xml:space="preserve">This </w:t>
      </w:r>
      <w:r w:rsidRPr="0096116D">
        <w:t xml:space="preserve">report contains </w:t>
      </w:r>
      <w:r>
        <w:t xml:space="preserve">the results of the </w:t>
      </w:r>
      <w:r w:rsidRPr="0096116D">
        <w:t xml:space="preserve">analysis of </w:t>
      </w:r>
      <w:r>
        <w:t>loan defaults</w:t>
      </w:r>
      <w:r w:rsidRPr="0096116D">
        <w:t xml:space="preserve">, as well as a description of the methods and processes used to arrive at </w:t>
      </w:r>
      <w:r>
        <w:t>the</w:t>
      </w:r>
      <w:r w:rsidRPr="0096116D">
        <w:t xml:space="preserve"> conclusions</w:t>
      </w:r>
      <w:r>
        <w:t xml:space="preserve">, confidence in the results, and the implications of the results and recommendations to </w:t>
      </w:r>
      <w:r w:rsidR="000072F9">
        <w:t>Credit One</w:t>
      </w:r>
      <w:r>
        <w:t>.</w:t>
      </w:r>
    </w:p>
    <w:p w14:paraId="51F08922" w14:textId="77777777" w:rsidR="002C0CAA" w:rsidRDefault="002C0CAA" w:rsidP="000072F9"/>
    <w:p w14:paraId="1A131983" w14:textId="6DE882CB" w:rsidR="000072F9" w:rsidRDefault="000072F9" w:rsidP="000072F9">
      <w:pPr>
        <w:ind w:left="720"/>
      </w:pPr>
      <w:r>
        <w:t xml:space="preserve">Data analysis performed to </w:t>
      </w:r>
      <w:r w:rsidRPr="00FF4B13">
        <w:t>evaluate multiple machine learning models to see which produces the best result</w:t>
      </w:r>
      <w:r>
        <w:t xml:space="preserve"> to predict defaulting</w:t>
      </w:r>
      <w:r w:rsidRPr="00FF4B13">
        <w:t>.</w:t>
      </w:r>
      <w:r>
        <w:t xml:space="preserve"> The task was to evaluate at least 3 different algorithms for predicting default.</w:t>
      </w:r>
    </w:p>
    <w:p w14:paraId="69C66E2F" w14:textId="77777777" w:rsidR="000072F9" w:rsidRDefault="000072F9" w:rsidP="000072F9"/>
    <w:p w14:paraId="08C5B006" w14:textId="4DB952A9" w:rsidR="00FC691D" w:rsidRDefault="00FC691D" w:rsidP="000072F9">
      <w:pPr>
        <w:rPr>
          <w:b/>
          <w:bCs/>
        </w:rPr>
      </w:pPr>
      <w:r>
        <w:rPr>
          <w:b/>
          <w:bCs/>
        </w:rPr>
        <w:t>Analysis Platform:</w:t>
      </w:r>
    </w:p>
    <w:p w14:paraId="59A50877" w14:textId="07A49215" w:rsidR="00FC691D" w:rsidRPr="00FC691D" w:rsidRDefault="00FC691D" w:rsidP="00FC691D">
      <w:pPr>
        <w:ind w:left="720"/>
      </w:pPr>
      <w:r>
        <w:t>Python was used to perform the analysis. The details are in a corresponding Jupyter notebook.</w:t>
      </w:r>
    </w:p>
    <w:p w14:paraId="194FEB14" w14:textId="77777777" w:rsidR="00FC691D" w:rsidRDefault="00FC691D" w:rsidP="000072F9">
      <w:pPr>
        <w:rPr>
          <w:b/>
          <w:bCs/>
        </w:rPr>
      </w:pPr>
    </w:p>
    <w:p w14:paraId="7C7DF8BB" w14:textId="22FE8563" w:rsidR="000072F9" w:rsidRPr="00407179" w:rsidRDefault="000072F9" w:rsidP="000072F9">
      <w:pPr>
        <w:rPr>
          <w:b/>
          <w:bCs/>
        </w:rPr>
      </w:pPr>
      <w:r w:rsidRPr="00407179">
        <w:rPr>
          <w:b/>
          <w:bCs/>
        </w:rPr>
        <w:t>Data Set Analyzed:</w:t>
      </w:r>
    </w:p>
    <w:p w14:paraId="32BAB5F9" w14:textId="15717EE4" w:rsidR="005114AE" w:rsidRDefault="005114AE" w:rsidP="00FC691D">
      <w:pPr>
        <w:ind w:left="720"/>
      </w:pPr>
      <w:r>
        <w:t>The data set analyzed is a</w:t>
      </w:r>
      <w:r w:rsidRPr="00B348B4">
        <w:t xml:space="preserve"> large database of</w:t>
      </w:r>
      <w:r>
        <w:t xml:space="preserve"> historical data of 30,000 customers’ loan payment activities. A l</w:t>
      </w:r>
      <w:r w:rsidR="00B86BD0">
        <w:t xml:space="preserve">ink to </w:t>
      </w:r>
      <w:r>
        <w:t xml:space="preserve">the </w:t>
      </w:r>
      <w:r w:rsidR="00B86BD0">
        <w:t xml:space="preserve">description of </w:t>
      </w:r>
      <w:r>
        <w:t xml:space="preserve">the </w:t>
      </w:r>
      <w:r w:rsidR="00B86BD0">
        <w:t>data</w:t>
      </w:r>
      <w:r>
        <w:t xml:space="preserve"> is </w:t>
      </w:r>
      <w:hyperlink r:id="rId8" w:history="1">
        <w:r w:rsidRPr="005114AE">
          <w:rPr>
            <w:rStyle w:val="Hyperlink"/>
          </w:rPr>
          <w:t>here</w:t>
        </w:r>
      </w:hyperlink>
      <w:r>
        <w:t xml:space="preserve">. The data fields are: 1) </w:t>
      </w:r>
      <w:r w:rsidR="004D7CE5">
        <w:t xml:space="preserve">client’s </w:t>
      </w:r>
      <w:proofErr w:type="spellStart"/>
      <w:r w:rsidR="004D7CE5">
        <w:t>behaviour</w:t>
      </w:r>
      <w:proofErr w:type="spellEnd"/>
      <w:r w:rsidR="004D7CE5">
        <w:t>/</w:t>
      </w:r>
      <w:r>
        <w:t>default</w:t>
      </w:r>
      <w:r w:rsidR="00E229F4">
        <w:t xml:space="preserve">ed next month </w:t>
      </w:r>
      <w:r>
        <w:t>(y/n), 2) amount of credit, 3) gender, 4) education, 5) marital status, 6) Age, 7) payment</w:t>
      </w:r>
      <w:r w:rsidR="004D7CE5">
        <w:t xml:space="preserve"> status of past 6 months, 8) amounts billed the past 6 months, 9) amounts paid the past 6 months.</w:t>
      </w:r>
    </w:p>
    <w:p w14:paraId="2B2AC5C8" w14:textId="302E6D7D" w:rsidR="00791747" w:rsidRDefault="00791747" w:rsidP="000072F9"/>
    <w:p w14:paraId="002B12E8" w14:textId="0E5F5901" w:rsidR="00791747" w:rsidRPr="00791747" w:rsidRDefault="00791747" w:rsidP="000072F9">
      <w:pPr>
        <w:rPr>
          <w:b/>
          <w:bCs/>
        </w:rPr>
      </w:pPr>
      <w:r w:rsidRPr="00791747">
        <w:rPr>
          <w:b/>
          <w:bCs/>
        </w:rPr>
        <w:t>Data Analysis</w:t>
      </w:r>
      <w:r w:rsidR="009C2045">
        <w:rPr>
          <w:b/>
          <w:bCs/>
        </w:rPr>
        <w:t xml:space="preserve"> Revealed</w:t>
      </w:r>
      <w:r w:rsidRPr="00791747">
        <w:rPr>
          <w:b/>
          <w:bCs/>
        </w:rPr>
        <w:t>:</w:t>
      </w:r>
    </w:p>
    <w:p w14:paraId="03636F27" w14:textId="0F42576A" w:rsidR="000072F9" w:rsidRPr="007041FF" w:rsidRDefault="00E229F4" w:rsidP="000F1346">
      <w:pPr>
        <w:ind w:left="720"/>
      </w:pPr>
      <w:r>
        <w:t>Customer’s that defaulted next month</w:t>
      </w:r>
      <w:r w:rsidR="000072F9" w:rsidRPr="007041FF">
        <w:t>:</w:t>
      </w:r>
    </w:p>
    <w:p w14:paraId="18ABD295" w14:textId="0D05404B" w:rsidR="000072F9" w:rsidRPr="007041FF" w:rsidRDefault="00E229F4" w:rsidP="000F1346">
      <w:pPr>
        <w:pStyle w:val="ListParagraph"/>
        <w:numPr>
          <w:ilvl w:val="0"/>
          <w:numId w:val="5"/>
        </w:numPr>
      </w:pPr>
      <w:r>
        <w:t>Yes: 6,63</w:t>
      </w:r>
      <w:r w:rsidR="00A52488">
        <w:t>5</w:t>
      </w:r>
      <w:r>
        <w:t xml:space="preserve"> (22%)</w:t>
      </w:r>
    </w:p>
    <w:p w14:paraId="12BA6670" w14:textId="5BF66290" w:rsidR="000072F9" w:rsidRPr="007041FF" w:rsidRDefault="00E229F4" w:rsidP="000F1346">
      <w:pPr>
        <w:pStyle w:val="ListParagraph"/>
        <w:numPr>
          <w:ilvl w:val="0"/>
          <w:numId w:val="5"/>
        </w:numPr>
      </w:pPr>
      <w:r>
        <w:t>No: 23,36</w:t>
      </w:r>
      <w:r w:rsidR="00A52488">
        <w:t>5</w:t>
      </w:r>
      <w:r>
        <w:t xml:space="preserve"> (78%)</w:t>
      </w:r>
    </w:p>
    <w:p w14:paraId="0FEDAD4F" w14:textId="77777777" w:rsidR="000F1346" w:rsidRDefault="000F1346" w:rsidP="00154E59">
      <w:pPr>
        <w:ind w:left="720"/>
      </w:pPr>
    </w:p>
    <w:p w14:paraId="4C061980" w14:textId="292CAFAB" w:rsidR="00154E59" w:rsidRDefault="00154E59" w:rsidP="00154E59">
      <w:pPr>
        <w:ind w:left="720"/>
      </w:pPr>
      <w:r>
        <w:t xml:space="preserve">Recursive Feature Engineering (RFE) revealed that the top three features </w:t>
      </w:r>
      <w:r w:rsidR="00ED4129">
        <w:t xml:space="preserve">of importance </w:t>
      </w:r>
      <w:r>
        <w:t>are PAY_0, BILL_AMT1, and Age, respectively.</w:t>
      </w:r>
    </w:p>
    <w:p w14:paraId="427A0C2D" w14:textId="16AA6B2E" w:rsidR="000072F9" w:rsidRDefault="00007B62" w:rsidP="00007B62">
      <w:pPr>
        <w:pStyle w:val="ListParagraph"/>
        <w:numPr>
          <w:ilvl w:val="0"/>
          <w:numId w:val="5"/>
        </w:numPr>
      </w:pPr>
      <w:r>
        <w:t xml:space="preserve">A comparison of PAY_0 to PAY_6 </w:t>
      </w:r>
      <w:r w:rsidR="00FC691D">
        <w:t xml:space="preserve">histograms </w:t>
      </w:r>
      <w:r>
        <w:t xml:space="preserve">shows a sizeable shift in the “1” category </w:t>
      </w:r>
      <w:r w:rsidR="00FC691D">
        <w:t>(</w:t>
      </w:r>
      <w:r>
        <w:t>payment delay for 1 month</w:t>
      </w:r>
      <w:r w:rsidR="00FC691D">
        <w:t>)</w:t>
      </w:r>
      <w:r w:rsidR="009C2045">
        <w:t xml:space="preserve"> o</w:t>
      </w:r>
      <w:r w:rsidR="00524182">
        <w:t>ve</w:t>
      </w:r>
      <w:r w:rsidR="009C2045">
        <w:t xml:space="preserve">r that </w:t>
      </w:r>
      <w:r w:rsidR="00154E59">
        <w:t>6-month</w:t>
      </w:r>
      <w:r w:rsidR="009C2045">
        <w:t xml:space="preserve"> period</w:t>
      </w:r>
      <w:r>
        <w:t>. So</w:t>
      </w:r>
      <w:r w:rsidR="00FC691D">
        <w:t>,</w:t>
      </w:r>
      <w:r>
        <w:t xml:space="preserve"> there’s a trend toward more recent delays of payments by the customers in this data set.</w:t>
      </w:r>
    </w:p>
    <w:p w14:paraId="03C6BAA7" w14:textId="1D92929B" w:rsidR="00007B62" w:rsidRDefault="009C1D0C" w:rsidP="00007B62">
      <w:pPr>
        <w:jc w:val="center"/>
      </w:pPr>
      <w:r>
        <w:rPr>
          <w:noProof/>
        </w:rPr>
        <mc:AlternateContent>
          <mc:Choice Requires="wpi">
            <w:drawing>
              <wp:anchor distT="0" distB="0" distL="114300" distR="114300" simplePos="0" relativeHeight="251665408" behindDoc="0" locked="0" layoutInCell="1" allowOverlap="1" wp14:anchorId="1B0F081F" wp14:editId="6ED8731F">
                <wp:simplePos x="0" y="0"/>
                <wp:positionH relativeFrom="column">
                  <wp:posOffset>3284855</wp:posOffset>
                </wp:positionH>
                <wp:positionV relativeFrom="paragraph">
                  <wp:posOffset>967740</wp:posOffset>
                </wp:positionV>
                <wp:extent cx="280035" cy="358775"/>
                <wp:effectExtent l="38100" t="38100" r="37465" b="47625"/>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280035" cy="358775"/>
                      </w14:xfrm>
                    </w14:contentPart>
                  </a:graphicData>
                </a:graphic>
                <wp14:sizeRelV relativeFrom="margin">
                  <wp14:pctHeight>0</wp14:pctHeight>
                </wp14:sizeRelV>
              </wp:anchor>
            </w:drawing>
          </mc:Choice>
          <mc:Fallback>
            <w:pict>
              <v:shapetype w14:anchorId="239A74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57.95pt;margin-top:75.5pt;width:23.45pt;height:29.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">
                <v:imagedata r:id="rId12" o:title=""/>
              </v:shape>
            </w:pict>
          </mc:Fallback>
        </mc:AlternateContent>
      </w:r>
      <w:r w:rsidR="008E5037">
        <w:rPr>
          <w:noProof/>
        </w:rPr>
        <mc:AlternateContent>
          <mc:Choice Requires="wpi">
            <w:drawing>
              <wp:anchor distT="0" distB="0" distL="114300" distR="114300" simplePos="0" relativeHeight="251663360" behindDoc="0" locked="0" layoutInCell="1" allowOverlap="1" wp14:anchorId="63BDC04C" wp14:editId="5A0DED1C">
                <wp:simplePos x="0" y="0"/>
                <wp:positionH relativeFrom="column">
                  <wp:posOffset>3769200</wp:posOffset>
                </wp:positionH>
                <wp:positionV relativeFrom="paragraph">
                  <wp:posOffset>807305</wp:posOffset>
                </wp:positionV>
                <wp:extent cx="280080" cy="519840"/>
                <wp:effectExtent l="38100" t="38100" r="37465" b="39370"/>
                <wp:wrapNone/>
                <wp:docPr id="13"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280080" cy="519840"/>
                      </w14:xfrm>
                    </w14:contentPart>
                  </a:graphicData>
                </a:graphic>
              </wp:anchor>
            </w:drawing>
          </mc:Choice>
          <mc:Fallback>
            <w:pict>
              <v:shape w14:anchorId="55278AD9" id="Ink 13" o:spid="_x0000_s1026" type="#_x0000_t75" style="position:absolute;margin-left:296.1pt;margin-top:62.85pt;width:23.45pt;height:4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">
                <v:imagedata r:id="rId14" o:title=""/>
              </v:shape>
            </w:pict>
          </mc:Fallback>
        </mc:AlternateContent>
      </w:r>
      <w:r w:rsidR="00007B62" w:rsidRPr="00007B62">
        <w:rPr>
          <w:noProof/>
        </w:rPr>
        <w:drawing>
          <wp:inline distT="0" distB="0" distL="0" distR="0" wp14:anchorId="6B4A339E" wp14:editId="7DBB3487">
            <wp:extent cx="2184677" cy="1400000"/>
            <wp:effectExtent l="0" t="0" r="0" b="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595" cy="1423658"/>
                    </a:xfrm>
                    <a:prstGeom prst="rect">
                      <a:avLst/>
                    </a:prstGeom>
                  </pic:spPr>
                </pic:pic>
              </a:graphicData>
            </a:graphic>
          </wp:inline>
        </w:drawing>
      </w:r>
      <w:r w:rsidR="00007B62" w:rsidRPr="00007B62">
        <w:rPr>
          <w:noProof/>
        </w:rPr>
        <w:drawing>
          <wp:inline distT="0" distB="0" distL="0" distR="0" wp14:anchorId="1F36AB41" wp14:editId="3C68C0BA">
            <wp:extent cx="2184677" cy="1400000"/>
            <wp:effectExtent l="0" t="0" r="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649" cy="1442277"/>
                    </a:xfrm>
                    <a:prstGeom prst="rect">
                      <a:avLst/>
                    </a:prstGeom>
                  </pic:spPr>
                </pic:pic>
              </a:graphicData>
            </a:graphic>
          </wp:inline>
        </w:drawing>
      </w:r>
    </w:p>
    <w:p w14:paraId="364F6389" w14:textId="1C079AF4" w:rsidR="00154E59" w:rsidRDefault="00007B62" w:rsidP="0081372B">
      <w:pPr>
        <w:rPr>
          <w:sz w:val="18"/>
          <w:szCs w:val="18"/>
        </w:rPr>
      </w:pPr>
      <w:r>
        <w:tab/>
      </w:r>
      <w:r>
        <w:tab/>
      </w:r>
      <w:r>
        <w:tab/>
      </w:r>
      <w:r w:rsidR="009F0060">
        <w:tab/>
      </w:r>
      <w:r w:rsidRPr="009F0060">
        <w:rPr>
          <w:sz w:val="18"/>
          <w:szCs w:val="18"/>
        </w:rPr>
        <w:t>PAY_6</w:t>
      </w:r>
      <w:r w:rsidRPr="009F0060">
        <w:rPr>
          <w:sz w:val="18"/>
          <w:szCs w:val="18"/>
        </w:rPr>
        <w:tab/>
      </w:r>
      <w:r w:rsidRPr="009F0060">
        <w:rPr>
          <w:sz w:val="18"/>
          <w:szCs w:val="18"/>
        </w:rPr>
        <w:tab/>
      </w:r>
      <w:r w:rsidRPr="009F0060">
        <w:rPr>
          <w:sz w:val="18"/>
          <w:szCs w:val="18"/>
        </w:rPr>
        <w:tab/>
      </w:r>
      <w:r w:rsidR="009F0060" w:rsidRPr="009F0060">
        <w:rPr>
          <w:sz w:val="18"/>
          <w:szCs w:val="18"/>
        </w:rPr>
        <w:tab/>
      </w:r>
      <w:r w:rsidR="009F0060">
        <w:rPr>
          <w:sz w:val="18"/>
          <w:szCs w:val="18"/>
        </w:rPr>
        <w:tab/>
      </w:r>
      <w:r w:rsidRPr="009F0060">
        <w:rPr>
          <w:sz w:val="18"/>
          <w:szCs w:val="18"/>
        </w:rPr>
        <w:t>PAY_0</w:t>
      </w:r>
    </w:p>
    <w:p w14:paraId="6AD04CE4" w14:textId="4B4EC97B" w:rsidR="008770F4" w:rsidRPr="008770F4" w:rsidRDefault="00F527A1" w:rsidP="008770F4">
      <w:pPr>
        <w:pStyle w:val="ListParagraph"/>
        <w:numPr>
          <w:ilvl w:val="0"/>
          <w:numId w:val="5"/>
        </w:numPr>
      </w:pPr>
      <w:r>
        <w:lastRenderedPageBreak/>
        <w:t>T</w:t>
      </w:r>
      <w:r w:rsidR="000330B1">
        <w:t>he plots below</w:t>
      </w:r>
      <w:r>
        <w:t xml:space="preserve"> show</w:t>
      </w:r>
      <w:r w:rsidR="008770F4">
        <w:t xml:space="preserve"> the longer the payment delay</w:t>
      </w:r>
      <w:r w:rsidR="00173B85">
        <w:t xml:space="preserve"> value</w:t>
      </w:r>
      <w:r w:rsidR="008770F4">
        <w:t xml:space="preserve"> is for PAY_0 (the latest status), the more likely the customer will default next month, especially if the payment delay is &gt;1 month. It’s worth noting that some customers with no payment delay (values -2, -1, and 0) also default the next month.</w:t>
      </w:r>
    </w:p>
    <w:p w14:paraId="064D1EE9" w14:textId="77777777" w:rsidR="00154E59" w:rsidRDefault="00154E59" w:rsidP="0081372B">
      <w:pPr>
        <w:rPr>
          <w:sz w:val="18"/>
          <w:szCs w:val="18"/>
        </w:rPr>
      </w:pPr>
    </w:p>
    <w:p w14:paraId="50E90668" w14:textId="34AA8D8D" w:rsidR="00154E59" w:rsidRDefault="00154E59" w:rsidP="00154E59">
      <w:pPr>
        <w:jc w:val="center"/>
        <w:rPr>
          <w:sz w:val="18"/>
          <w:szCs w:val="18"/>
        </w:rPr>
      </w:pPr>
      <w:r w:rsidRPr="00154E59">
        <w:rPr>
          <w:sz w:val="18"/>
          <w:szCs w:val="18"/>
        </w:rPr>
        <w:drawing>
          <wp:inline distT="0" distB="0" distL="0" distR="0" wp14:anchorId="28EF3897" wp14:editId="441C5FCE">
            <wp:extent cx="1936345" cy="1936345"/>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2808" cy="2002808"/>
                    </a:xfrm>
                    <a:prstGeom prst="rect">
                      <a:avLst/>
                    </a:prstGeom>
                  </pic:spPr>
                </pic:pic>
              </a:graphicData>
            </a:graphic>
          </wp:inline>
        </w:drawing>
      </w:r>
      <w:r w:rsidR="000330B1" w:rsidRPr="000330B1">
        <w:rPr>
          <w:noProof/>
        </w:rPr>
        <w:t xml:space="preserve"> </w:t>
      </w:r>
      <w:r w:rsidR="000330B1" w:rsidRPr="000330B1">
        <w:rPr>
          <w:sz w:val="18"/>
          <w:szCs w:val="18"/>
        </w:rPr>
        <w:drawing>
          <wp:inline distT="0" distB="0" distL="0" distR="0" wp14:anchorId="6E206548" wp14:editId="2B8EC4A7">
            <wp:extent cx="3961559" cy="1879200"/>
            <wp:effectExtent l="0" t="0" r="0" b="63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5270" cy="1961601"/>
                    </a:xfrm>
                    <a:prstGeom prst="rect">
                      <a:avLst/>
                    </a:prstGeom>
                  </pic:spPr>
                </pic:pic>
              </a:graphicData>
            </a:graphic>
          </wp:inline>
        </w:drawing>
      </w:r>
    </w:p>
    <w:p w14:paraId="38A6FF4E" w14:textId="77777777" w:rsidR="00154E59" w:rsidRDefault="00154E59" w:rsidP="0081372B">
      <w:pPr>
        <w:rPr>
          <w:sz w:val="18"/>
          <w:szCs w:val="18"/>
        </w:rPr>
      </w:pPr>
    </w:p>
    <w:p w14:paraId="2FF65018" w14:textId="16A7A664" w:rsidR="0081372B" w:rsidRDefault="0081372B" w:rsidP="0081372B">
      <w:pPr>
        <w:rPr>
          <w:sz w:val="18"/>
          <w:szCs w:val="18"/>
        </w:rPr>
      </w:pPr>
      <w:r>
        <w:rPr>
          <w:sz w:val="18"/>
          <w:szCs w:val="18"/>
        </w:rPr>
        <w:br/>
      </w:r>
    </w:p>
    <w:p w14:paraId="213FF3F1" w14:textId="52B259FC" w:rsidR="00167185" w:rsidRDefault="0081372B" w:rsidP="00167185">
      <w:pPr>
        <w:pStyle w:val="ListParagraph"/>
        <w:numPr>
          <w:ilvl w:val="0"/>
          <w:numId w:val="5"/>
        </w:numPr>
      </w:pPr>
      <w:r>
        <w:t xml:space="preserve">Age has a slight </w:t>
      </w:r>
      <w:r w:rsidR="00167185">
        <w:t xml:space="preserve">positive </w:t>
      </w:r>
      <w:r>
        <w:t xml:space="preserve">linear </w:t>
      </w:r>
      <w:r w:rsidR="00167185">
        <w:t xml:space="preserve">relationship </w:t>
      </w:r>
      <w:r>
        <w:t xml:space="preserve">with </w:t>
      </w:r>
      <w:proofErr w:type="spellStart"/>
      <w:r>
        <w:t>default_next_month</w:t>
      </w:r>
      <w:proofErr w:type="spellEnd"/>
      <w:r w:rsidR="00167185">
        <w:t>, whereas Bill_Amt1 (latest bill) has a negative linear relationship with it.</w:t>
      </w:r>
    </w:p>
    <w:p w14:paraId="6B7F00D6" w14:textId="4E403800" w:rsidR="0081372B" w:rsidRPr="0081372B" w:rsidRDefault="0081372B" w:rsidP="0081372B">
      <w:pPr>
        <w:jc w:val="center"/>
      </w:pPr>
      <w:r>
        <w:br/>
      </w:r>
      <w:r w:rsidRPr="0081372B">
        <w:rPr>
          <w:noProof/>
        </w:rPr>
        <w:drawing>
          <wp:inline distT="0" distB="0" distL="0" distR="0" wp14:anchorId="3F319070" wp14:editId="08002730">
            <wp:extent cx="2131200" cy="2131200"/>
            <wp:effectExtent l="0" t="0" r="2540" b="0"/>
            <wp:docPr id="10" name="Picture 10" descr="/var/folders/kz/xkmmdzv92jj77qkmt61pnk3h0000gn/T/com.microsoft.Word/Content.MSO/88C79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z/xkmmdzv92jj77qkmt61pnk3h0000gn/T/com.microsoft.Word/Content.MSO/88C7927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6039" cy="2176039"/>
                    </a:xfrm>
                    <a:prstGeom prst="rect">
                      <a:avLst/>
                    </a:prstGeom>
                    <a:noFill/>
                    <a:ln>
                      <a:noFill/>
                    </a:ln>
                  </pic:spPr>
                </pic:pic>
              </a:graphicData>
            </a:graphic>
          </wp:inline>
        </w:drawing>
      </w:r>
      <w:r w:rsidR="00167185" w:rsidRPr="00167185">
        <w:rPr>
          <w:noProof/>
        </w:rPr>
        <w:drawing>
          <wp:inline distT="0" distB="0" distL="0" distR="0" wp14:anchorId="10B14699" wp14:editId="7BD95E74">
            <wp:extent cx="2105200" cy="209923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4444" cy="2148339"/>
                    </a:xfrm>
                    <a:prstGeom prst="rect">
                      <a:avLst/>
                    </a:prstGeom>
                  </pic:spPr>
                </pic:pic>
              </a:graphicData>
            </a:graphic>
          </wp:inline>
        </w:drawing>
      </w:r>
    </w:p>
    <w:p w14:paraId="3AFEFC1E" w14:textId="631AED5A" w:rsidR="00961B93" w:rsidRDefault="00961B93" w:rsidP="00524182"/>
    <w:p w14:paraId="1B108976" w14:textId="34F273CB" w:rsidR="00961B93" w:rsidRPr="00402518" w:rsidRDefault="00CF6D82" w:rsidP="00961B93">
      <w:pPr>
        <w:rPr>
          <w:b/>
          <w:bCs/>
        </w:rPr>
      </w:pPr>
      <w:r>
        <w:rPr>
          <w:b/>
          <w:bCs/>
        </w:rPr>
        <w:t>Predictive models</w:t>
      </w:r>
      <w:r w:rsidR="00402518" w:rsidRPr="00402518">
        <w:rPr>
          <w:b/>
          <w:bCs/>
        </w:rPr>
        <w:t>:</w:t>
      </w:r>
    </w:p>
    <w:p w14:paraId="4B33E180" w14:textId="77777777" w:rsidR="00791747" w:rsidRDefault="00791747" w:rsidP="00154E59"/>
    <w:p w14:paraId="0DE7CD23" w14:textId="77777777" w:rsidR="00CF6D82" w:rsidRPr="00CF6D82" w:rsidRDefault="00CF6D82" w:rsidP="000072F9">
      <w:pPr>
        <w:ind w:left="720"/>
      </w:pPr>
      <w:r>
        <w:t xml:space="preserve">Four </w:t>
      </w:r>
      <w:r w:rsidRPr="00CF6D82">
        <w:t>classification models were evaluated:</w:t>
      </w:r>
    </w:p>
    <w:p w14:paraId="1BC6DE00" w14:textId="7D011C1C" w:rsidR="00CF6D82" w:rsidRPr="00CF6D82" w:rsidRDefault="00CF6D82" w:rsidP="00CF6D82">
      <w:pPr>
        <w:pStyle w:val="ListParagraph"/>
        <w:numPr>
          <w:ilvl w:val="0"/>
          <w:numId w:val="5"/>
        </w:numPr>
      </w:pPr>
      <w:r w:rsidRPr="00CF6D82">
        <w:t>Random Forest (</w:t>
      </w:r>
      <w:proofErr w:type="spellStart"/>
      <w:r w:rsidRPr="00CF6D82">
        <w:t>RandomForestClassifier</w:t>
      </w:r>
      <w:proofErr w:type="spellEnd"/>
      <w:r w:rsidRPr="00CF6D82">
        <w:t>)</w:t>
      </w:r>
    </w:p>
    <w:p w14:paraId="41B5F60F" w14:textId="7A8220DE" w:rsidR="00CF6D82" w:rsidRPr="00CF6D82" w:rsidRDefault="00CF6D82" w:rsidP="00CF6D82">
      <w:pPr>
        <w:pStyle w:val="ListParagraph"/>
        <w:numPr>
          <w:ilvl w:val="0"/>
          <w:numId w:val="5"/>
        </w:numPr>
      </w:pPr>
      <w:r w:rsidRPr="00CF6D82">
        <w:rPr>
          <w:color w:val="212529"/>
          <w:shd w:val="clear" w:color="auto" w:fill="FFFFFF"/>
        </w:rPr>
        <w:t>Classification and Regression Trees</w:t>
      </w:r>
      <w:r>
        <w:rPr>
          <w:color w:val="212529"/>
          <w:shd w:val="clear" w:color="auto" w:fill="FFFFFF"/>
        </w:rPr>
        <w:t xml:space="preserve"> – CART (</w:t>
      </w:r>
      <w:proofErr w:type="spellStart"/>
      <w:r w:rsidRPr="00CF6D82">
        <w:rPr>
          <w:color w:val="212529"/>
          <w:shd w:val="clear" w:color="auto" w:fill="FFFFFF"/>
        </w:rPr>
        <w:t>DecisionTreeClassifier</w:t>
      </w:r>
      <w:proofErr w:type="spellEnd"/>
      <w:r>
        <w:rPr>
          <w:color w:val="212529"/>
          <w:shd w:val="clear" w:color="auto" w:fill="FFFFFF"/>
        </w:rPr>
        <w:t>)</w:t>
      </w:r>
    </w:p>
    <w:p w14:paraId="2EA065DE" w14:textId="3B5034D0" w:rsidR="00CF6D82" w:rsidRDefault="00CF6D82" w:rsidP="00CF6D82">
      <w:pPr>
        <w:pStyle w:val="ListParagraph"/>
        <w:numPr>
          <w:ilvl w:val="0"/>
          <w:numId w:val="5"/>
        </w:numPr>
      </w:pPr>
      <w:r>
        <w:t>K Nearest Neighbors (</w:t>
      </w:r>
      <w:proofErr w:type="spellStart"/>
      <w:r>
        <w:t>KNeighborsClassifier</w:t>
      </w:r>
      <w:proofErr w:type="spellEnd"/>
      <w:r>
        <w:t>)</w:t>
      </w:r>
    </w:p>
    <w:p w14:paraId="0F06E296" w14:textId="3C8CF92F" w:rsidR="00CF6D82" w:rsidRDefault="00CF6D82" w:rsidP="00CF6D82">
      <w:pPr>
        <w:pStyle w:val="ListParagraph"/>
        <w:numPr>
          <w:ilvl w:val="0"/>
          <w:numId w:val="5"/>
        </w:numPr>
      </w:pPr>
      <w:r>
        <w:t>Support Vector Machines</w:t>
      </w:r>
      <w:r w:rsidR="00862110">
        <w:t xml:space="preserve"> </w:t>
      </w:r>
      <w:r>
        <w:t>(SVC)</w:t>
      </w:r>
    </w:p>
    <w:p w14:paraId="5BA17FDB" w14:textId="52C065C6" w:rsidR="00CF6D82" w:rsidRDefault="00CF6D82" w:rsidP="00CF6D82"/>
    <w:p w14:paraId="3A0D2F5A" w14:textId="483E6D47" w:rsidR="00CF6D82" w:rsidRPr="00CF6D82" w:rsidRDefault="00862110" w:rsidP="00CF6D82">
      <w:pPr>
        <w:ind w:left="720"/>
      </w:pPr>
      <w:r>
        <w:t>Both Random Forest and SVC models proved to be 81.6% accurate in predicting “</w:t>
      </w:r>
      <w:proofErr w:type="spellStart"/>
      <w:r>
        <w:t>default_next_month</w:t>
      </w:r>
      <w:proofErr w:type="spellEnd"/>
      <w:r>
        <w:t>”.</w:t>
      </w:r>
    </w:p>
    <w:p w14:paraId="206607A4" w14:textId="77777777" w:rsidR="00516133" w:rsidRDefault="00516133" w:rsidP="00516133">
      <w:pPr>
        <w:rPr>
          <w:b/>
          <w:bCs/>
        </w:rPr>
      </w:pPr>
    </w:p>
    <w:p w14:paraId="0EF45A45" w14:textId="77777777" w:rsidR="00516133" w:rsidRDefault="00516133">
      <w:pPr>
        <w:rPr>
          <w:b/>
          <w:bCs/>
        </w:rPr>
      </w:pPr>
      <w:r>
        <w:rPr>
          <w:b/>
          <w:bCs/>
        </w:rPr>
        <w:br w:type="page"/>
      </w:r>
    </w:p>
    <w:p w14:paraId="49DB0ED2" w14:textId="7FA8EF61" w:rsidR="000072F9" w:rsidRPr="00941F1F" w:rsidRDefault="000072F9" w:rsidP="000072F9">
      <w:pPr>
        <w:rPr>
          <w:b/>
          <w:bCs/>
        </w:rPr>
      </w:pPr>
      <w:r w:rsidRPr="00941F1F">
        <w:rPr>
          <w:b/>
          <w:bCs/>
        </w:rPr>
        <w:lastRenderedPageBreak/>
        <w:t>Conclusions:</w:t>
      </w:r>
    </w:p>
    <w:p w14:paraId="3882F674" w14:textId="77777777" w:rsidR="000072F9" w:rsidRDefault="000072F9" w:rsidP="000072F9">
      <w:pPr>
        <w:ind w:left="720"/>
      </w:pPr>
    </w:p>
    <w:p w14:paraId="13358201" w14:textId="64D96988" w:rsidR="000072F9" w:rsidRDefault="00516133" w:rsidP="00204776">
      <w:pPr>
        <w:pStyle w:val="ListParagraph"/>
        <w:numPr>
          <w:ilvl w:val="0"/>
          <w:numId w:val="12"/>
        </w:numPr>
      </w:pPr>
      <w:r>
        <w:t>Credit One should use the model created with the Random Forest classifier to predict customers that will default, th</w:t>
      </w:r>
      <w:bookmarkStart w:id="0" w:name="_GoBack"/>
      <w:bookmarkEnd w:id="0"/>
      <w:r>
        <w:t>ereby improving Credit One’s business prospects.</w:t>
      </w:r>
      <w:r w:rsidR="005C6DBD">
        <w:t xml:space="preserve"> This classifier will be easier to implement</w:t>
      </w:r>
      <w:r w:rsidR="00A8095B">
        <w:t xml:space="preserve"> than the model created with SVM</w:t>
      </w:r>
      <w:r w:rsidR="005C6DBD">
        <w:t xml:space="preserve"> since it does not require scaling of the input data.</w:t>
      </w:r>
    </w:p>
    <w:p w14:paraId="54DD1745" w14:textId="7CEDFF13" w:rsidR="00516133" w:rsidRDefault="00516133" w:rsidP="00204776">
      <w:pPr>
        <w:pStyle w:val="ListParagraph"/>
        <w:numPr>
          <w:ilvl w:val="0"/>
          <w:numId w:val="12"/>
        </w:numPr>
      </w:pPr>
      <w:r>
        <w:t xml:space="preserve">Given the negative linear relationship between BILL_AMT1 and </w:t>
      </w:r>
      <w:proofErr w:type="spellStart"/>
      <w:r>
        <w:t>default_next_month</w:t>
      </w:r>
      <w:proofErr w:type="spellEnd"/>
      <w:r>
        <w:t xml:space="preserve">, Credit One should not shy away from customers that would have large bill amounts, but instead look at targeting them as potential customers. Younger customers should get an edge over older </w:t>
      </w:r>
      <w:proofErr w:type="gramStart"/>
      <w:r>
        <w:t>customers,</w:t>
      </w:r>
      <w:proofErr w:type="gramEnd"/>
      <w:r>
        <w:t xml:space="preserve"> however age discrimination may be an issue that prohibits this strategy.</w:t>
      </w:r>
    </w:p>
    <w:p w14:paraId="6498601A" w14:textId="77777777" w:rsidR="000072F9" w:rsidRDefault="000072F9" w:rsidP="005C6DBD"/>
    <w:p w14:paraId="44ABA4FB" w14:textId="77777777" w:rsidR="000072F9" w:rsidRDefault="000072F9" w:rsidP="000072F9">
      <w:pPr>
        <w:rPr>
          <w:b/>
          <w:bCs/>
        </w:rPr>
      </w:pPr>
      <w:r w:rsidRPr="00BD743B">
        <w:rPr>
          <w:b/>
          <w:bCs/>
        </w:rPr>
        <w:t>Recommended Further Investigations:</w:t>
      </w:r>
    </w:p>
    <w:p w14:paraId="07E4FB5E" w14:textId="77777777" w:rsidR="000072F9" w:rsidRDefault="000072F9" w:rsidP="000072F9">
      <w:pPr>
        <w:ind w:left="720"/>
      </w:pPr>
      <w:r>
        <w:t>The following could be performed to determine if better performing algorithms can be derived:</w:t>
      </w:r>
    </w:p>
    <w:p w14:paraId="1D25BA35" w14:textId="70689273" w:rsidR="0096116D" w:rsidRDefault="00A8095B" w:rsidP="00A8095B">
      <w:pPr>
        <w:pStyle w:val="ListParagraph"/>
        <w:numPr>
          <w:ilvl w:val="0"/>
          <w:numId w:val="11"/>
        </w:numPr>
      </w:pPr>
      <w:proofErr w:type="gramStart"/>
      <w:r>
        <w:t>Python,</w:t>
      </w:r>
      <w:proofErr w:type="gramEnd"/>
      <w:r>
        <w:t xml:space="preserve"> namely </w:t>
      </w:r>
      <w:proofErr w:type="spellStart"/>
      <w:r>
        <w:t>scikit</w:t>
      </w:r>
      <w:proofErr w:type="spellEnd"/>
      <w:r>
        <w:t>-learn, provides many classification models. Additional models should be evaluated to determine if they perform better than the ones I evaluated.</w:t>
      </w:r>
      <w:r w:rsidR="005255C1">
        <w:t xml:space="preserve"> Neural Networks models should be evaluated since the paper that contains the data value descriptions recommends this model.</w:t>
      </w:r>
    </w:p>
    <w:p w14:paraId="76C74288" w14:textId="2D772200" w:rsidR="002F61E7" w:rsidRDefault="002F61E7" w:rsidP="002F61E7">
      <w:pPr>
        <w:pStyle w:val="ListParagraph"/>
        <w:numPr>
          <w:ilvl w:val="0"/>
          <w:numId w:val="11"/>
        </w:numPr>
      </w:pPr>
      <w:r>
        <w:t xml:space="preserve">Since PAY_0 is the most important feature per the RFE and </w:t>
      </w:r>
      <w:proofErr w:type="spellStart"/>
      <w:r>
        <w:t>default_next_month</w:t>
      </w:r>
      <w:proofErr w:type="spellEnd"/>
      <w:r>
        <w:t xml:space="preserve"> </w:t>
      </w:r>
      <w:r>
        <w:t xml:space="preserve">has a </w:t>
      </w:r>
      <w:r>
        <w:t xml:space="preserve">more significant relationship to higher PAY_0 values, the dataset could be subdivided into two sets: </w:t>
      </w:r>
      <w:r>
        <w:t xml:space="preserve">Set </w:t>
      </w:r>
      <w:r>
        <w:t xml:space="preserve">A) PAY_0 = -2, -1, 0; and </w:t>
      </w:r>
      <w:r>
        <w:t xml:space="preserve">Set </w:t>
      </w:r>
      <w:r>
        <w:t>B) PAY_0 = all other values. Separate models could be evaluated for each set to see if higher overall accuracy can be achieved.</w:t>
      </w:r>
      <w:r w:rsidR="00D639BE">
        <w:t xml:space="preserve"> This </w:t>
      </w:r>
      <w:proofErr w:type="gramStart"/>
      <w:r w:rsidR="00D639BE">
        <w:t>two model</w:t>
      </w:r>
      <w:proofErr w:type="gramEnd"/>
      <w:r w:rsidR="00D639BE">
        <w:t xml:space="preserve"> approach based on a single value (PAY_0) would be easy to implement.</w:t>
      </w:r>
    </w:p>
    <w:p w14:paraId="00D5B703" w14:textId="51D6247A" w:rsidR="00D76F97" w:rsidRDefault="00D76F97" w:rsidP="00A8095B">
      <w:pPr>
        <w:pStyle w:val="ListParagraph"/>
        <w:numPr>
          <w:ilvl w:val="0"/>
          <w:numId w:val="11"/>
        </w:numPr>
      </w:pPr>
      <w:r>
        <w:t xml:space="preserve">Combine the PAY_AMT and BILL_AMT values into a single value OWE_AMT via BILL_AMT – PAY_AMT = OWE_AMT. Evaluate model performance with this new feature and with PAY_AMT and BILL_AMT features removed from the data </w:t>
      </w:r>
      <w:r w:rsidR="00C0746A">
        <w:t>set</w:t>
      </w:r>
      <w:r>
        <w:t>.</w:t>
      </w:r>
    </w:p>
    <w:p w14:paraId="77CA60CF" w14:textId="26D2BF78" w:rsidR="00CD22D4" w:rsidRDefault="00CD22D4" w:rsidP="00A8095B">
      <w:pPr>
        <w:pStyle w:val="ListParagraph"/>
        <w:numPr>
          <w:ilvl w:val="0"/>
          <w:numId w:val="11"/>
        </w:numPr>
      </w:pPr>
      <w:r>
        <w:t xml:space="preserve">Recursive Feature Engineering (RFE) was performed with the Random Forest classifier. Therefore, the features selected for subsequent analysis may not be optimal for the SVM model. Therefore, the RFE should be performed using the SVM model to see if the features selected are the same. If significantly different, the SVM model should be re-evaluated using the features from this </w:t>
      </w:r>
      <w:r w:rsidR="00FA127A">
        <w:t xml:space="preserve">subsequent </w:t>
      </w:r>
      <w:r>
        <w:t>RFE analysis.</w:t>
      </w:r>
    </w:p>
    <w:p w14:paraId="0493D69A" w14:textId="41890302" w:rsidR="00AF716C" w:rsidRDefault="00AF716C" w:rsidP="00AF716C"/>
    <w:p w14:paraId="40452F1B" w14:textId="64CE4F5E" w:rsidR="00AF716C" w:rsidRDefault="00AF716C" w:rsidP="00AF716C">
      <w:pPr>
        <w:ind w:left="720"/>
      </w:pPr>
      <w:r>
        <w:t xml:space="preserve">Recommend looking </w:t>
      </w:r>
      <w:r w:rsidR="00FA76E3">
        <w:t xml:space="preserve">more </w:t>
      </w:r>
      <w:r>
        <w:t>into the data. Much of it seems counter-intuitive. For instance, there are many customers with a PAY_0 value of -</w:t>
      </w:r>
      <w:proofErr w:type="gramStart"/>
      <w:r>
        <w:t>2,-</w:t>
      </w:r>
      <w:proofErr w:type="gramEnd"/>
      <w:r>
        <w:t xml:space="preserve">1, or 0 and PAY_AMT and BILL_AMT for all six months of $0, yet they are indicated to default the next month. But if they’ve not been billed anything, how can they default? Also, if they don’t have a loan (PAY_0 = </w:t>
      </w:r>
      <w:r w:rsidRPr="00AF716C">
        <w:t>-2: No consumption; -1: Paid in full;</w:t>
      </w:r>
      <w:r>
        <w:t>), how can they default?</w:t>
      </w:r>
      <w:r w:rsidR="00FA76E3">
        <w:t xml:space="preserve"> More explanation would help. If the explanations are not satisfactory, then the quality of the data should be investigated.</w:t>
      </w:r>
    </w:p>
    <w:p w14:paraId="5CA8A732" w14:textId="77777777" w:rsidR="00CC1CFA" w:rsidRDefault="00CC1CFA">
      <w:pPr>
        <w:rPr>
          <w:b/>
          <w:bCs/>
        </w:rPr>
      </w:pPr>
      <w:r>
        <w:rPr>
          <w:b/>
          <w:bCs/>
        </w:rPr>
        <w:br w:type="page"/>
      </w:r>
    </w:p>
    <w:p w14:paraId="056BD92B" w14:textId="6C80E985" w:rsidR="004D2F0B" w:rsidRPr="005A46E4" w:rsidRDefault="004D2F0B" w:rsidP="00434BCE">
      <w:pPr>
        <w:ind w:left="720"/>
      </w:pPr>
    </w:p>
    <w:sectPr w:rsidR="004D2F0B" w:rsidRPr="005A46E4" w:rsidSect="00E94635">
      <w:pgSz w:w="12240" w:h="15840"/>
      <w:pgMar w:top="1440" w:right="1440" w:bottom="1008"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15447"/>
    <w:multiLevelType w:val="hybridMultilevel"/>
    <w:tmpl w:val="E8082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363D6"/>
    <w:multiLevelType w:val="hybridMultilevel"/>
    <w:tmpl w:val="8D78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A62368"/>
    <w:multiLevelType w:val="hybridMultilevel"/>
    <w:tmpl w:val="E93A1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BD45E9"/>
    <w:multiLevelType w:val="hybridMultilevel"/>
    <w:tmpl w:val="9E6873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DE6448"/>
    <w:multiLevelType w:val="hybridMultilevel"/>
    <w:tmpl w:val="4DBC78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E40212"/>
    <w:multiLevelType w:val="hybridMultilevel"/>
    <w:tmpl w:val="305463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C2300DA"/>
    <w:multiLevelType w:val="hybridMultilevel"/>
    <w:tmpl w:val="BBE85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6A5104"/>
    <w:multiLevelType w:val="hybridMultilevel"/>
    <w:tmpl w:val="761EBB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F72A91"/>
    <w:multiLevelType w:val="hybridMultilevel"/>
    <w:tmpl w:val="4CACE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B22DC5"/>
    <w:multiLevelType w:val="hybridMultilevel"/>
    <w:tmpl w:val="410CC42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DE82324"/>
    <w:multiLevelType w:val="hybridMultilevel"/>
    <w:tmpl w:val="91DAF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17C2B"/>
    <w:multiLevelType w:val="hybridMultilevel"/>
    <w:tmpl w:val="7D046C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1"/>
  </w:num>
  <w:num w:numId="3">
    <w:abstractNumId w:val="6"/>
  </w:num>
  <w:num w:numId="4">
    <w:abstractNumId w:val="1"/>
  </w:num>
  <w:num w:numId="5">
    <w:abstractNumId w:val="4"/>
  </w:num>
  <w:num w:numId="6">
    <w:abstractNumId w:val="10"/>
  </w:num>
  <w:num w:numId="7">
    <w:abstractNumId w:val="0"/>
  </w:num>
  <w:num w:numId="8">
    <w:abstractNumId w:val="8"/>
  </w:num>
  <w:num w:numId="9">
    <w:abstractNumId w:val="7"/>
  </w:num>
  <w:num w:numId="10">
    <w:abstractNumId w:val="3"/>
  </w:num>
  <w:num w:numId="11">
    <w:abstractNumId w:val="5"/>
  </w:num>
  <w:num w:numId="12">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44"/>
    <w:rsid w:val="000072F9"/>
    <w:rsid w:val="000076CD"/>
    <w:rsid w:val="00007B62"/>
    <w:rsid w:val="00023E4B"/>
    <w:rsid w:val="0002763E"/>
    <w:rsid w:val="000330B1"/>
    <w:rsid w:val="000663B8"/>
    <w:rsid w:val="0008748A"/>
    <w:rsid w:val="0009707E"/>
    <w:rsid w:val="000A2CF4"/>
    <w:rsid w:val="000A4B95"/>
    <w:rsid w:val="000A52B1"/>
    <w:rsid w:val="000D4333"/>
    <w:rsid w:val="000E02C3"/>
    <w:rsid w:val="000F1346"/>
    <w:rsid w:val="000F17B3"/>
    <w:rsid w:val="001018CE"/>
    <w:rsid w:val="001434EA"/>
    <w:rsid w:val="00144BE0"/>
    <w:rsid w:val="00154E59"/>
    <w:rsid w:val="00156B10"/>
    <w:rsid w:val="00157848"/>
    <w:rsid w:val="00167185"/>
    <w:rsid w:val="00173B85"/>
    <w:rsid w:val="001A299D"/>
    <w:rsid w:val="001C5251"/>
    <w:rsid w:val="001D1451"/>
    <w:rsid w:val="001F57A8"/>
    <w:rsid w:val="00204776"/>
    <w:rsid w:val="002053D0"/>
    <w:rsid w:val="0021610A"/>
    <w:rsid w:val="00232556"/>
    <w:rsid w:val="0025141C"/>
    <w:rsid w:val="002917A0"/>
    <w:rsid w:val="002A11A6"/>
    <w:rsid w:val="002A676E"/>
    <w:rsid w:val="002C0CAA"/>
    <w:rsid w:val="002E03B4"/>
    <w:rsid w:val="002E29EB"/>
    <w:rsid w:val="002E5B26"/>
    <w:rsid w:val="002E643C"/>
    <w:rsid w:val="002F3F1A"/>
    <w:rsid w:val="002F61E7"/>
    <w:rsid w:val="00306E1E"/>
    <w:rsid w:val="00332A29"/>
    <w:rsid w:val="00352D8A"/>
    <w:rsid w:val="00384231"/>
    <w:rsid w:val="00393394"/>
    <w:rsid w:val="003A292E"/>
    <w:rsid w:val="003F1690"/>
    <w:rsid w:val="003F4D64"/>
    <w:rsid w:val="003F518D"/>
    <w:rsid w:val="00402518"/>
    <w:rsid w:val="00403371"/>
    <w:rsid w:val="00407179"/>
    <w:rsid w:val="00430F00"/>
    <w:rsid w:val="00434BCE"/>
    <w:rsid w:val="004375B1"/>
    <w:rsid w:val="00440C57"/>
    <w:rsid w:val="00447FB2"/>
    <w:rsid w:val="00450F42"/>
    <w:rsid w:val="004636CB"/>
    <w:rsid w:val="00466589"/>
    <w:rsid w:val="00493BCD"/>
    <w:rsid w:val="004942CF"/>
    <w:rsid w:val="004B4967"/>
    <w:rsid w:val="004C066E"/>
    <w:rsid w:val="004D2F0B"/>
    <w:rsid w:val="004D7CE5"/>
    <w:rsid w:val="004E500A"/>
    <w:rsid w:val="004F0C89"/>
    <w:rsid w:val="005114AE"/>
    <w:rsid w:val="00516133"/>
    <w:rsid w:val="00517E39"/>
    <w:rsid w:val="00524182"/>
    <w:rsid w:val="005255C1"/>
    <w:rsid w:val="00534859"/>
    <w:rsid w:val="00555C55"/>
    <w:rsid w:val="00561908"/>
    <w:rsid w:val="00591D5C"/>
    <w:rsid w:val="005A34A6"/>
    <w:rsid w:val="005A46E4"/>
    <w:rsid w:val="005B3A5C"/>
    <w:rsid w:val="005B506B"/>
    <w:rsid w:val="005C1A76"/>
    <w:rsid w:val="005C6DBD"/>
    <w:rsid w:val="005D7337"/>
    <w:rsid w:val="005D7AB4"/>
    <w:rsid w:val="005E7817"/>
    <w:rsid w:val="005F3607"/>
    <w:rsid w:val="006033E5"/>
    <w:rsid w:val="0060610B"/>
    <w:rsid w:val="00610727"/>
    <w:rsid w:val="00611BC7"/>
    <w:rsid w:val="00621F43"/>
    <w:rsid w:val="00625F86"/>
    <w:rsid w:val="006362B3"/>
    <w:rsid w:val="00637721"/>
    <w:rsid w:val="00652DE4"/>
    <w:rsid w:val="00654223"/>
    <w:rsid w:val="00664B79"/>
    <w:rsid w:val="00680BDC"/>
    <w:rsid w:val="00684030"/>
    <w:rsid w:val="006A6B35"/>
    <w:rsid w:val="006D191D"/>
    <w:rsid w:val="007039DF"/>
    <w:rsid w:val="007041FF"/>
    <w:rsid w:val="0071467D"/>
    <w:rsid w:val="00715F3B"/>
    <w:rsid w:val="00724B5B"/>
    <w:rsid w:val="00730D7F"/>
    <w:rsid w:val="0073680D"/>
    <w:rsid w:val="00752AA3"/>
    <w:rsid w:val="00755840"/>
    <w:rsid w:val="00783B64"/>
    <w:rsid w:val="00791747"/>
    <w:rsid w:val="007939DD"/>
    <w:rsid w:val="00795738"/>
    <w:rsid w:val="007A03F8"/>
    <w:rsid w:val="007B20EE"/>
    <w:rsid w:val="007B7875"/>
    <w:rsid w:val="007C373D"/>
    <w:rsid w:val="007D1DB3"/>
    <w:rsid w:val="007D4259"/>
    <w:rsid w:val="007E0F4B"/>
    <w:rsid w:val="008010D9"/>
    <w:rsid w:val="0081372B"/>
    <w:rsid w:val="00834C33"/>
    <w:rsid w:val="00862110"/>
    <w:rsid w:val="008671CC"/>
    <w:rsid w:val="008770F4"/>
    <w:rsid w:val="008A0948"/>
    <w:rsid w:val="008A6A13"/>
    <w:rsid w:val="008C58C5"/>
    <w:rsid w:val="008E5037"/>
    <w:rsid w:val="008F06EE"/>
    <w:rsid w:val="008F5BDD"/>
    <w:rsid w:val="008F5F50"/>
    <w:rsid w:val="00914D6B"/>
    <w:rsid w:val="00922323"/>
    <w:rsid w:val="00935249"/>
    <w:rsid w:val="00941F1F"/>
    <w:rsid w:val="009475E7"/>
    <w:rsid w:val="00952174"/>
    <w:rsid w:val="0096116D"/>
    <w:rsid w:val="00961B93"/>
    <w:rsid w:val="00964909"/>
    <w:rsid w:val="00965573"/>
    <w:rsid w:val="00965694"/>
    <w:rsid w:val="0099676C"/>
    <w:rsid w:val="00996C96"/>
    <w:rsid w:val="009C1D0C"/>
    <w:rsid w:val="009C2045"/>
    <w:rsid w:val="009E764D"/>
    <w:rsid w:val="009F0060"/>
    <w:rsid w:val="00A1165C"/>
    <w:rsid w:val="00A47190"/>
    <w:rsid w:val="00A52488"/>
    <w:rsid w:val="00A54303"/>
    <w:rsid w:val="00A74224"/>
    <w:rsid w:val="00A8095B"/>
    <w:rsid w:val="00A82FC7"/>
    <w:rsid w:val="00A957FC"/>
    <w:rsid w:val="00AF716C"/>
    <w:rsid w:val="00B03EFA"/>
    <w:rsid w:val="00B14494"/>
    <w:rsid w:val="00B348B4"/>
    <w:rsid w:val="00B731D1"/>
    <w:rsid w:val="00B86BD0"/>
    <w:rsid w:val="00BA6EDB"/>
    <w:rsid w:val="00BB3F09"/>
    <w:rsid w:val="00BB596B"/>
    <w:rsid w:val="00BD0F64"/>
    <w:rsid w:val="00BD6EE4"/>
    <w:rsid w:val="00BD743B"/>
    <w:rsid w:val="00BE6D47"/>
    <w:rsid w:val="00BF1644"/>
    <w:rsid w:val="00BF6A9C"/>
    <w:rsid w:val="00C0746A"/>
    <w:rsid w:val="00C10B6E"/>
    <w:rsid w:val="00C170F8"/>
    <w:rsid w:val="00C17E3A"/>
    <w:rsid w:val="00C42617"/>
    <w:rsid w:val="00C449B5"/>
    <w:rsid w:val="00C64F7B"/>
    <w:rsid w:val="00C754A2"/>
    <w:rsid w:val="00C8424C"/>
    <w:rsid w:val="00C9091F"/>
    <w:rsid w:val="00CA7C8A"/>
    <w:rsid w:val="00CB75CF"/>
    <w:rsid w:val="00CC1CFA"/>
    <w:rsid w:val="00CC620E"/>
    <w:rsid w:val="00CD22D4"/>
    <w:rsid w:val="00CE0515"/>
    <w:rsid w:val="00CF6D82"/>
    <w:rsid w:val="00D10CC8"/>
    <w:rsid w:val="00D17F83"/>
    <w:rsid w:val="00D474E9"/>
    <w:rsid w:val="00D521EE"/>
    <w:rsid w:val="00D55067"/>
    <w:rsid w:val="00D57545"/>
    <w:rsid w:val="00D6187A"/>
    <w:rsid w:val="00D639BE"/>
    <w:rsid w:val="00D673A3"/>
    <w:rsid w:val="00D73534"/>
    <w:rsid w:val="00D751A7"/>
    <w:rsid w:val="00D76F97"/>
    <w:rsid w:val="00D97DFB"/>
    <w:rsid w:val="00DA3538"/>
    <w:rsid w:val="00DA7F4D"/>
    <w:rsid w:val="00DB4867"/>
    <w:rsid w:val="00DC48C0"/>
    <w:rsid w:val="00DC6169"/>
    <w:rsid w:val="00DC7F8A"/>
    <w:rsid w:val="00DD67CC"/>
    <w:rsid w:val="00DD7BE9"/>
    <w:rsid w:val="00DF4262"/>
    <w:rsid w:val="00DF46F2"/>
    <w:rsid w:val="00DF7691"/>
    <w:rsid w:val="00E06382"/>
    <w:rsid w:val="00E168E5"/>
    <w:rsid w:val="00E1793C"/>
    <w:rsid w:val="00E229F4"/>
    <w:rsid w:val="00E24212"/>
    <w:rsid w:val="00E57F22"/>
    <w:rsid w:val="00E62B8F"/>
    <w:rsid w:val="00E701ED"/>
    <w:rsid w:val="00E8099C"/>
    <w:rsid w:val="00E86A56"/>
    <w:rsid w:val="00E94635"/>
    <w:rsid w:val="00EA3281"/>
    <w:rsid w:val="00EC2AA7"/>
    <w:rsid w:val="00ED0DDB"/>
    <w:rsid w:val="00ED4129"/>
    <w:rsid w:val="00EF1C08"/>
    <w:rsid w:val="00EF5EBE"/>
    <w:rsid w:val="00F03756"/>
    <w:rsid w:val="00F079B5"/>
    <w:rsid w:val="00F21737"/>
    <w:rsid w:val="00F365D6"/>
    <w:rsid w:val="00F45574"/>
    <w:rsid w:val="00F527A1"/>
    <w:rsid w:val="00F52BAA"/>
    <w:rsid w:val="00F76F25"/>
    <w:rsid w:val="00F874A3"/>
    <w:rsid w:val="00F92979"/>
    <w:rsid w:val="00FA127A"/>
    <w:rsid w:val="00FA268D"/>
    <w:rsid w:val="00FA76E3"/>
    <w:rsid w:val="00FB0873"/>
    <w:rsid w:val="00FB0D6B"/>
    <w:rsid w:val="00FB167F"/>
    <w:rsid w:val="00FC691D"/>
    <w:rsid w:val="00FE7FFA"/>
    <w:rsid w:val="00FF4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4302"/>
  <w15:chartTrackingRefBased/>
  <w15:docId w15:val="{46C3A29C-82AF-EE47-86E4-F7EB15B8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9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179"/>
    <w:pPr>
      <w:ind w:left="720"/>
      <w:contextualSpacing/>
    </w:pPr>
  </w:style>
  <w:style w:type="paragraph" w:styleId="NormalWeb">
    <w:name w:val="Normal (Web)"/>
    <w:basedOn w:val="Normal"/>
    <w:uiPriority w:val="99"/>
    <w:unhideWhenUsed/>
    <w:rsid w:val="005F3607"/>
    <w:pPr>
      <w:spacing w:before="100" w:beforeAutospacing="1" w:after="100" w:afterAutospacing="1"/>
    </w:pPr>
  </w:style>
  <w:style w:type="table" w:styleId="TableGrid">
    <w:name w:val="Table Grid"/>
    <w:basedOn w:val="TableNormal"/>
    <w:uiPriority w:val="39"/>
    <w:rsid w:val="00CC6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3D0"/>
    <w:rPr>
      <w:color w:val="0563C1" w:themeColor="hyperlink"/>
      <w:u w:val="single"/>
    </w:rPr>
  </w:style>
  <w:style w:type="character" w:styleId="UnresolvedMention">
    <w:name w:val="Unresolved Mention"/>
    <w:basedOn w:val="DefaultParagraphFont"/>
    <w:uiPriority w:val="99"/>
    <w:semiHidden/>
    <w:unhideWhenUsed/>
    <w:rsid w:val="002053D0"/>
    <w:rPr>
      <w:color w:val="605E5C"/>
      <w:shd w:val="clear" w:color="auto" w:fill="E1DFDD"/>
    </w:rPr>
  </w:style>
  <w:style w:type="character" w:styleId="FollowedHyperlink">
    <w:name w:val="FollowedHyperlink"/>
    <w:basedOn w:val="DefaultParagraphFont"/>
    <w:uiPriority w:val="99"/>
    <w:semiHidden/>
    <w:unhideWhenUsed/>
    <w:rsid w:val="00C170F8"/>
    <w:rPr>
      <w:color w:val="954F72" w:themeColor="followedHyperlink"/>
      <w:u w:val="single"/>
    </w:rPr>
  </w:style>
  <w:style w:type="paragraph" w:styleId="NoSpacing">
    <w:name w:val="No Spacing"/>
    <w:link w:val="NoSpacingChar"/>
    <w:uiPriority w:val="1"/>
    <w:qFormat/>
    <w:rsid w:val="00E94635"/>
    <w:rPr>
      <w:rFonts w:eastAsiaTheme="minorEastAsia"/>
      <w:sz w:val="22"/>
      <w:szCs w:val="22"/>
      <w:lang w:eastAsia="zh-CN"/>
    </w:rPr>
  </w:style>
  <w:style w:type="character" w:customStyle="1" w:styleId="NoSpacingChar">
    <w:name w:val="No Spacing Char"/>
    <w:basedOn w:val="DefaultParagraphFont"/>
    <w:link w:val="NoSpacing"/>
    <w:uiPriority w:val="1"/>
    <w:rsid w:val="00E94635"/>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5207">
      <w:bodyDiv w:val="1"/>
      <w:marLeft w:val="0"/>
      <w:marRight w:val="0"/>
      <w:marTop w:val="0"/>
      <w:marBottom w:val="0"/>
      <w:divBdr>
        <w:top w:val="none" w:sz="0" w:space="0" w:color="auto"/>
        <w:left w:val="none" w:sz="0" w:space="0" w:color="auto"/>
        <w:bottom w:val="none" w:sz="0" w:space="0" w:color="auto"/>
        <w:right w:val="none" w:sz="0" w:space="0" w:color="auto"/>
      </w:divBdr>
    </w:div>
    <w:div w:id="52628181">
      <w:bodyDiv w:val="1"/>
      <w:marLeft w:val="0"/>
      <w:marRight w:val="0"/>
      <w:marTop w:val="0"/>
      <w:marBottom w:val="0"/>
      <w:divBdr>
        <w:top w:val="none" w:sz="0" w:space="0" w:color="auto"/>
        <w:left w:val="none" w:sz="0" w:space="0" w:color="auto"/>
        <w:bottom w:val="none" w:sz="0" w:space="0" w:color="auto"/>
        <w:right w:val="none" w:sz="0" w:space="0" w:color="auto"/>
      </w:divBdr>
    </w:div>
    <w:div w:id="102698667">
      <w:bodyDiv w:val="1"/>
      <w:marLeft w:val="0"/>
      <w:marRight w:val="0"/>
      <w:marTop w:val="0"/>
      <w:marBottom w:val="0"/>
      <w:divBdr>
        <w:top w:val="none" w:sz="0" w:space="0" w:color="auto"/>
        <w:left w:val="none" w:sz="0" w:space="0" w:color="auto"/>
        <w:bottom w:val="none" w:sz="0" w:space="0" w:color="auto"/>
        <w:right w:val="none" w:sz="0" w:space="0" w:color="auto"/>
      </w:divBdr>
    </w:div>
    <w:div w:id="119812228">
      <w:bodyDiv w:val="1"/>
      <w:marLeft w:val="0"/>
      <w:marRight w:val="0"/>
      <w:marTop w:val="0"/>
      <w:marBottom w:val="0"/>
      <w:divBdr>
        <w:top w:val="none" w:sz="0" w:space="0" w:color="auto"/>
        <w:left w:val="none" w:sz="0" w:space="0" w:color="auto"/>
        <w:bottom w:val="none" w:sz="0" w:space="0" w:color="auto"/>
        <w:right w:val="none" w:sz="0" w:space="0" w:color="auto"/>
      </w:divBdr>
    </w:div>
    <w:div w:id="132604531">
      <w:bodyDiv w:val="1"/>
      <w:marLeft w:val="0"/>
      <w:marRight w:val="0"/>
      <w:marTop w:val="0"/>
      <w:marBottom w:val="0"/>
      <w:divBdr>
        <w:top w:val="none" w:sz="0" w:space="0" w:color="auto"/>
        <w:left w:val="none" w:sz="0" w:space="0" w:color="auto"/>
        <w:bottom w:val="none" w:sz="0" w:space="0" w:color="auto"/>
        <w:right w:val="none" w:sz="0" w:space="0" w:color="auto"/>
      </w:divBdr>
    </w:div>
    <w:div w:id="171920730">
      <w:bodyDiv w:val="1"/>
      <w:marLeft w:val="0"/>
      <w:marRight w:val="0"/>
      <w:marTop w:val="0"/>
      <w:marBottom w:val="0"/>
      <w:divBdr>
        <w:top w:val="none" w:sz="0" w:space="0" w:color="auto"/>
        <w:left w:val="none" w:sz="0" w:space="0" w:color="auto"/>
        <w:bottom w:val="none" w:sz="0" w:space="0" w:color="auto"/>
        <w:right w:val="none" w:sz="0" w:space="0" w:color="auto"/>
      </w:divBdr>
    </w:div>
    <w:div w:id="246891790">
      <w:bodyDiv w:val="1"/>
      <w:marLeft w:val="0"/>
      <w:marRight w:val="0"/>
      <w:marTop w:val="0"/>
      <w:marBottom w:val="0"/>
      <w:divBdr>
        <w:top w:val="none" w:sz="0" w:space="0" w:color="auto"/>
        <w:left w:val="none" w:sz="0" w:space="0" w:color="auto"/>
        <w:bottom w:val="none" w:sz="0" w:space="0" w:color="auto"/>
        <w:right w:val="none" w:sz="0" w:space="0" w:color="auto"/>
      </w:divBdr>
    </w:div>
    <w:div w:id="391276553">
      <w:bodyDiv w:val="1"/>
      <w:marLeft w:val="0"/>
      <w:marRight w:val="0"/>
      <w:marTop w:val="0"/>
      <w:marBottom w:val="0"/>
      <w:divBdr>
        <w:top w:val="none" w:sz="0" w:space="0" w:color="auto"/>
        <w:left w:val="none" w:sz="0" w:space="0" w:color="auto"/>
        <w:bottom w:val="none" w:sz="0" w:space="0" w:color="auto"/>
        <w:right w:val="none" w:sz="0" w:space="0" w:color="auto"/>
      </w:divBdr>
    </w:div>
    <w:div w:id="403724157">
      <w:bodyDiv w:val="1"/>
      <w:marLeft w:val="0"/>
      <w:marRight w:val="0"/>
      <w:marTop w:val="0"/>
      <w:marBottom w:val="0"/>
      <w:divBdr>
        <w:top w:val="none" w:sz="0" w:space="0" w:color="auto"/>
        <w:left w:val="none" w:sz="0" w:space="0" w:color="auto"/>
        <w:bottom w:val="none" w:sz="0" w:space="0" w:color="auto"/>
        <w:right w:val="none" w:sz="0" w:space="0" w:color="auto"/>
      </w:divBdr>
    </w:div>
    <w:div w:id="407390492">
      <w:bodyDiv w:val="1"/>
      <w:marLeft w:val="0"/>
      <w:marRight w:val="0"/>
      <w:marTop w:val="0"/>
      <w:marBottom w:val="0"/>
      <w:divBdr>
        <w:top w:val="none" w:sz="0" w:space="0" w:color="auto"/>
        <w:left w:val="none" w:sz="0" w:space="0" w:color="auto"/>
        <w:bottom w:val="none" w:sz="0" w:space="0" w:color="auto"/>
        <w:right w:val="none" w:sz="0" w:space="0" w:color="auto"/>
      </w:divBdr>
    </w:div>
    <w:div w:id="547691349">
      <w:bodyDiv w:val="1"/>
      <w:marLeft w:val="0"/>
      <w:marRight w:val="0"/>
      <w:marTop w:val="0"/>
      <w:marBottom w:val="0"/>
      <w:divBdr>
        <w:top w:val="none" w:sz="0" w:space="0" w:color="auto"/>
        <w:left w:val="none" w:sz="0" w:space="0" w:color="auto"/>
        <w:bottom w:val="none" w:sz="0" w:space="0" w:color="auto"/>
        <w:right w:val="none" w:sz="0" w:space="0" w:color="auto"/>
      </w:divBdr>
    </w:div>
    <w:div w:id="579410485">
      <w:bodyDiv w:val="1"/>
      <w:marLeft w:val="0"/>
      <w:marRight w:val="0"/>
      <w:marTop w:val="0"/>
      <w:marBottom w:val="0"/>
      <w:divBdr>
        <w:top w:val="none" w:sz="0" w:space="0" w:color="auto"/>
        <w:left w:val="none" w:sz="0" w:space="0" w:color="auto"/>
        <w:bottom w:val="none" w:sz="0" w:space="0" w:color="auto"/>
        <w:right w:val="none" w:sz="0" w:space="0" w:color="auto"/>
      </w:divBdr>
    </w:div>
    <w:div w:id="697396197">
      <w:bodyDiv w:val="1"/>
      <w:marLeft w:val="0"/>
      <w:marRight w:val="0"/>
      <w:marTop w:val="0"/>
      <w:marBottom w:val="0"/>
      <w:divBdr>
        <w:top w:val="none" w:sz="0" w:space="0" w:color="auto"/>
        <w:left w:val="none" w:sz="0" w:space="0" w:color="auto"/>
        <w:bottom w:val="none" w:sz="0" w:space="0" w:color="auto"/>
        <w:right w:val="none" w:sz="0" w:space="0" w:color="auto"/>
      </w:divBdr>
    </w:div>
    <w:div w:id="712313562">
      <w:bodyDiv w:val="1"/>
      <w:marLeft w:val="0"/>
      <w:marRight w:val="0"/>
      <w:marTop w:val="0"/>
      <w:marBottom w:val="0"/>
      <w:divBdr>
        <w:top w:val="none" w:sz="0" w:space="0" w:color="auto"/>
        <w:left w:val="none" w:sz="0" w:space="0" w:color="auto"/>
        <w:bottom w:val="none" w:sz="0" w:space="0" w:color="auto"/>
        <w:right w:val="none" w:sz="0" w:space="0" w:color="auto"/>
      </w:divBdr>
    </w:div>
    <w:div w:id="745955685">
      <w:bodyDiv w:val="1"/>
      <w:marLeft w:val="0"/>
      <w:marRight w:val="0"/>
      <w:marTop w:val="0"/>
      <w:marBottom w:val="0"/>
      <w:divBdr>
        <w:top w:val="none" w:sz="0" w:space="0" w:color="auto"/>
        <w:left w:val="none" w:sz="0" w:space="0" w:color="auto"/>
        <w:bottom w:val="none" w:sz="0" w:space="0" w:color="auto"/>
        <w:right w:val="none" w:sz="0" w:space="0" w:color="auto"/>
      </w:divBdr>
    </w:div>
    <w:div w:id="756754914">
      <w:bodyDiv w:val="1"/>
      <w:marLeft w:val="0"/>
      <w:marRight w:val="0"/>
      <w:marTop w:val="0"/>
      <w:marBottom w:val="0"/>
      <w:divBdr>
        <w:top w:val="none" w:sz="0" w:space="0" w:color="auto"/>
        <w:left w:val="none" w:sz="0" w:space="0" w:color="auto"/>
        <w:bottom w:val="none" w:sz="0" w:space="0" w:color="auto"/>
        <w:right w:val="none" w:sz="0" w:space="0" w:color="auto"/>
      </w:divBdr>
    </w:div>
    <w:div w:id="765225071">
      <w:bodyDiv w:val="1"/>
      <w:marLeft w:val="0"/>
      <w:marRight w:val="0"/>
      <w:marTop w:val="0"/>
      <w:marBottom w:val="0"/>
      <w:divBdr>
        <w:top w:val="none" w:sz="0" w:space="0" w:color="auto"/>
        <w:left w:val="none" w:sz="0" w:space="0" w:color="auto"/>
        <w:bottom w:val="none" w:sz="0" w:space="0" w:color="auto"/>
        <w:right w:val="none" w:sz="0" w:space="0" w:color="auto"/>
      </w:divBdr>
    </w:div>
    <w:div w:id="838692612">
      <w:bodyDiv w:val="1"/>
      <w:marLeft w:val="0"/>
      <w:marRight w:val="0"/>
      <w:marTop w:val="0"/>
      <w:marBottom w:val="0"/>
      <w:divBdr>
        <w:top w:val="none" w:sz="0" w:space="0" w:color="auto"/>
        <w:left w:val="none" w:sz="0" w:space="0" w:color="auto"/>
        <w:bottom w:val="none" w:sz="0" w:space="0" w:color="auto"/>
        <w:right w:val="none" w:sz="0" w:space="0" w:color="auto"/>
      </w:divBdr>
    </w:div>
    <w:div w:id="849023399">
      <w:bodyDiv w:val="1"/>
      <w:marLeft w:val="0"/>
      <w:marRight w:val="0"/>
      <w:marTop w:val="0"/>
      <w:marBottom w:val="0"/>
      <w:divBdr>
        <w:top w:val="none" w:sz="0" w:space="0" w:color="auto"/>
        <w:left w:val="none" w:sz="0" w:space="0" w:color="auto"/>
        <w:bottom w:val="none" w:sz="0" w:space="0" w:color="auto"/>
        <w:right w:val="none" w:sz="0" w:space="0" w:color="auto"/>
      </w:divBdr>
    </w:div>
    <w:div w:id="886573489">
      <w:bodyDiv w:val="1"/>
      <w:marLeft w:val="0"/>
      <w:marRight w:val="0"/>
      <w:marTop w:val="0"/>
      <w:marBottom w:val="0"/>
      <w:divBdr>
        <w:top w:val="none" w:sz="0" w:space="0" w:color="auto"/>
        <w:left w:val="none" w:sz="0" w:space="0" w:color="auto"/>
        <w:bottom w:val="none" w:sz="0" w:space="0" w:color="auto"/>
        <w:right w:val="none" w:sz="0" w:space="0" w:color="auto"/>
      </w:divBdr>
      <w:divsChild>
        <w:div w:id="550463793">
          <w:marLeft w:val="0"/>
          <w:marRight w:val="0"/>
          <w:marTop w:val="0"/>
          <w:marBottom w:val="0"/>
          <w:divBdr>
            <w:top w:val="none" w:sz="0" w:space="0" w:color="auto"/>
            <w:left w:val="none" w:sz="0" w:space="0" w:color="auto"/>
            <w:bottom w:val="none" w:sz="0" w:space="0" w:color="auto"/>
            <w:right w:val="none" w:sz="0" w:space="0" w:color="auto"/>
          </w:divBdr>
          <w:divsChild>
            <w:div w:id="739598203">
              <w:marLeft w:val="0"/>
              <w:marRight w:val="0"/>
              <w:marTop w:val="0"/>
              <w:marBottom w:val="0"/>
              <w:divBdr>
                <w:top w:val="none" w:sz="0" w:space="0" w:color="auto"/>
                <w:left w:val="none" w:sz="0" w:space="0" w:color="auto"/>
                <w:bottom w:val="none" w:sz="0" w:space="0" w:color="auto"/>
                <w:right w:val="none" w:sz="0" w:space="0" w:color="auto"/>
              </w:divBdr>
              <w:divsChild>
                <w:div w:id="20868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62319">
      <w:bodyDiv w:val="1"/>
      <w:marLeft w:val="0"/>
      <w:marRight w:val="0"/>
      <w:marTop w:val="0"/>
      <w:marBottom w:val="0"/>
      <w:divBdr>
        <w:top w:val="none" w:sz="0" w:space="0" w:color="auto"/>
        <w:left w:val="none" w:sz="0" w:space="0" w:color="auto"/>
        <w:bottom w:val="none" w:sz="0" w:space="0" w:color="auto"/>
        <w:right w:val="none" w:sz="0" w:space="0" w:color="auto"/>
      </w:divBdr>
    </w:div>
    <w:div w:id="969214209">
      <w:bodyDiv w:val="1"/>
      <w:marLeft w:val="0"/>
      <w:marRight w:val="0"/>
      <w:marTop w:val="0"/>
      <w:marBottom w:val="0"/>
      <w:divBdr>
        <w:top w:val="none" w:sz="0" w:space="0" w:color="auto"/>
        <w:left w:val="none" w:sz="0" w:space="0" w:color="auto"/>
        <w:bottom w:val="none" w:sz="0" w:space="0" w:color="auto"/>
        <w:right w:val="none" w:sz="0" w:space="0" w:color="auto"/>
      </w:divBdr>
    </w:div>
    <w:div w:id="990258790">
      <w:bodyDiv w:val="1"/>
      <w:marLeft w:val="0"/>
      <w:marRight w:val="0"/>
      <w:marTop w:val="0"/>
      <w:marBottom w:val="0"/>
      <w:divBdr>
        <w:top w:val="none" w:sz="0" w:space="0" w:color="auto"/>
        <w:left w:val="none" w:sz="0" w:space="0" w:color="auto"/>
        <w:bottom w:val="none" w:sz="0" w:space="0" w:color="auto"/>
        <w:right w:val="none" w:sz="0" w:space="0" w:color="auto"/>
      </w:divBdr>
      <w:divsChild>
        <w:div w:id="1999646578">
          <w:marLeft w:val="0"/>
          <w:marRight w:val="0"/>
          <w:marTop w:val="0"/>
          <w:marBottom w:val="0"/>
          <w:divBdr>
            <w:top w:val="none" w:sz="0" w:space="0" w:color="auto"/>
            <w:left w:val="none" w:sz="0" w:space="0" w:color="auto"/>
            <w:bottom w:val="none" w:sz="0" w:space="0" w:color="auto"/>
            <w:right w:val="none" w:sz="0" w:space="0" w:color="auto"/>
          </w:divBdr>
          <w:divsChild>
            <w:div w:id="1118719234">
              <w:marLeft w:val="0"/>
              <w:marRight w:val="0"/>
              <w:marTop w:val="0"/>
              <w:marBottom w:val="0"/>
              <w:divBdr>
                <w:top w:val="none" w:sz="0" w:space="0" w:color="auto"/>
                <w:left w:val="none" w:sz="0" w:space="0" w:color="auto"/>
                <w:bottom w:val="none" w:sz="0" w:space="0" w:color="auto"/>
                <w:right w:val="none" w:sz="0" w:space="0" w:color="auto"/>
              </w:divBdr>
              <w:divsChild>
                <w:div w:id="17617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31475">
      <w:bodyDiv w:val="1"/>
      <w:marLeft w:val="0"/>
      <w:marRight w:val="0"/>
      <w:marTop w:val="0"/>
      <w:marBottom w:val="0"/>
      <w:divBdr>
        <w:top w:val="none" w:sz="0" w:space="0" w:color="auto"/>
        <w:left w:val="none" w:sz="0" w:space="0" w:color="auto"/>
        <w:bottom w:val="none" w:sz="0" w:space="0" w:color="auto"/>
        <w:right w:val="none" w:sz="0" w:space="0" w:color="auto"/>
      </w:divBdr>
    </w:div>
    <w:div w:id="1073815067">
      <w:bodyDiv w:val="1"/>
      <w:marLeft w:val="0"/>
      <w:marRight w:val="0"/>
      <w:marTop w:val="0"/>
      <w:marBottom w:val="0"/>
      <w:divBdr>
        <w:top w:val="none" w:sz="0" w:space="0" w:color="auto"/>
        <w:left w:val="none" w:sz="0" w:space="0" w:color="auto"/>
        <w:bottom w:val="none" w:sz="0" w:space="0" w:color="auto"/>
        <w:right w:val="none" w:sz="0" w:space="0" w:color="auto"/>
      </w:divBdr>
    </w:div>
    <w:div w:id="1074663706">
      <w:bodyDiv w:val="1"/>
      <w:marLeft w:val="0"/>
      <w:marRight w:val="0"/>
      <w:marTop w:val="0"/>
      <w:marBottom w:val="0"/>
      <w:divBdr>
        <w:top w:val="none" w:sz="0" w:space="0" w:color="auto"/>
        <w:left w:val="none" w:sz="0" w:space="0" w:color="auto"/>
        <w:bottom w:val="none" w:sz="0" w:space="0" w:color="auto"/>
        <w:right w:val="none" w:sz="0" w:space="0" w:color="auto"/>
      </w:divBdr>
    </w:div>
    <w:div w:id="1082416031">
      <w:bodyDiv w:val="1"/>
      <w:marLeft w:val="0"/>
      <w:marRight w:val="0"/>
      <w:marTop w:val="0"/>
      <w:marBottom w:val="0"/>
      <w:divBdr>
        <w:top w:val="none" w:sz="0" w:space="0" w:color="auto"/>
        <w:left w:val="none" w:sz="0" w:space="0" w:color="auto"/>
        <w:bottom w:val="none" w:sz="0" w:space="0" w:color="auto"/>
        <w:right w:val="none" w:sz="0" w:space="0" w:color="auto"/>
      </w:divBdr>
    </w:div>
    <w:div w:id="1094740892">
      <w:bodyDiv w:val="1"/>
      <w:marLeft w:val="0"/>
      <w:marRight w:val="0"/>
      <w:marTop w:val="0"/>
      <w:marBottom w:val="0"/>
      <w:divBdr>
        <w:top w:val="none" w:sz="0" w:space="0" w:color="auto"/>
        <w:left w:val="none" w:sz="0" w:space="0" w:color="auto"/>
        <w:bottom w:val="none" w:sz="0" w:space="0" w:color="auto"/>
        <w:right w:val="none" w:sz="0" w:space="0" w:color="auto"/>
      </w:divBdr>
    </w:div>
    <w:div w:id="1158619492">
      <w:bodyDiv w:val="1"/>
      <w:marLeft w:val="0"/>
      <w:marRight w:val="0"/>
      <w:marTop w:val="0"/>
      <w:marBottom w:val="0"/>
      <w:divBdr>
        <w:top w:val="none" w:sz="0" w:space="0" w:color="auto"/>
        <w:left w:val="none" w:sz="0" w:space="0" w:color="auto"/>
        <w:bottom w:val="none" w:sz="0" w:space="0" w:color="auto"/>
        <w:right w:val="none" w:sz="0" w:space="0" w:color="auto"/>
      </w:divBdr>
    </w:div>
    <w:div w:id="1199200979">
      <w:bodyDiv w:val="1"/>
      <w:marLeft w:val="0"/>
      <w:marRight w:val="0"/>
      <w:marTop w:val="0"/>
      <w:marBottom w:val="0"/>
      <w:divBdr>
        <w:top w:val="none" w:sz="0" w:space="0" w:color="auto"/>
        <w:left w:val="none" w:sz="0" w:space="0" w:color="auto"/>
        <w:bottom w:val="none" w:sz="0" w:space="0" w:color="auto"/>
        <w:right w:val="none" w:sz="0" w:space="0" w:color="auto"/>
      </w:divBdr>
    </w:div>
    <w:div w:id="1220289633">
      <w:bodyDiv w:val="1"/>
      <w:marLeft w:val="0"/>
      <w:marRight w:val="0"/>
      <w:marTop w:val="0"/>
      <w:marBottom w:val="0"/>
      <w:divBdr>
        <w:top w:val="none" w:sz="0" w:space="0" w:color="auto"/>
        <w:left w:val="none" w:sz="0" w:space="0" w:color="auto"/>
        <w:bottom w:val="none" w:sz="0" w:space="0" w:color="auto"/>
        <w:right w:val="none" w:sz="0" w:space="0" w:color="auto"/>
      </w:divBdr>
    </w:div>
    <w:div w:id="1297831630">
      <w:bodyDiv w:val="1"/>
      <w:marLeft w:val="0"/>
      <w:marRight w:val="0"/>
      <w:marTop w:val="0"/>
      <w:marBottom w:val="0"/>
      <w:divBdr>
        <w:top w:val="none" w:sz="0" w:space="0" w:color="auto"/>
        <w:left w:val="none" w:sz="0" w:space="0" w:color="auto"/>
        <w:bottom w:val="none" w:sz="0" w:space="0" w:color="auto"/>
        <w:right w:val="none" w:sz="0" w:space="0" w:color="auto"/>
      </w:divBdr>
    </w:div>
    <w:div w:id="1325820214">
      <w:bodyDiv w:val="1"/>
      <w:marLeft w:val="0"/>
      <w:marRight w:val="0"/>
      <w:marTop w:val="0"/>
      <w:marBottom w:val="0"/>
      <w:divBdr>
        <w:top w:val="none" w:sz="0" w:space="0" w:color="auto"/>
        <w:left w:val="none" w:sz="0" w:space="0" w:color="auto"/>
        <w:bottom w:val="none" w:sz="0" w:space="0" w:color="auto"/>
        <w:right w:val="none" w:sz="0" w:space="0" w:color="auto"/>
      </w:divBdr>
    </w:div>
    <w:div w:id="1351301738">
      <w:bodyDiv w:val="1"/>
      <w:marLeft w:val="0"/>
      <w:marRight w:val="0"/>
      <w:marTop w:val="0"/>
      <w:marBottom w:val="0"/>
      <w:divBdr>
        <w:top w:val="none" w:sz="0" w:space="0" w:color="auto"/>
        <w:left w:val="none" w:sz="0" w:space="0" w:color="auto"/>
        <w:bottom w:val="none" w:sz="0" w:space="0" w:color="auto"/>
        <w:right w:val="none" w:sz="0" w:space="0" w:color="auto"/>
      </w:divBdr>
    </w:div>
    <w:div w:id="1384013984">
      <w:bodyDiv w:val="1"/>
      <w:marLeft w:val="0"/>
      <w:marRight w:val="0"/>
      <w:marTop w:val="0"/>
      <w:marBottom w:val="0"/>
      <w:divBdr>
        <w:top w:val="none" w:sz="0" w:space="0" w:color="auto"/>
        <w:left w:val="none" w:sz="0" w:space="0" w:color="auto"/>
        <w:bottom w:val="none" w:sz="0" w:space="0" w:color="auto"/>
        <w:right w:val="none" w:sz="0" w:space="0" w:color="auto"/>
      </w:divBdr>
    </w:div>
    <w:div w:id="1462652115">
      <w:bodyDiv w:val="1"/>
      <w:marLeft w:val="0"/>
      <w:marRight w:val="0"/>
      <w:marTop w:val="0"/>
      <w:marBottom w:val="0"/>
      <w:divBdr>
        <w:top w:val="none" w:sz="0" w:space="0" w:color="auto"/>
        <w:left w:val="none" w:sz="0" w:space="0" w:color="auto"/>
        <w:bottom w:val="none" w:sz="0" w:space="0" w:color="auto"/>
        <w:right w:val="none" w:sz="0" w:space="0" w:color="auto"/>
      </w:divBdr>
    </w:div>
    <w:div w:id="1484159631">
      <w:bodyDiv w:val="1"/>
      <w:marLeft w:val="0"/>
      <w:marRight w:val="0"/>
      <w:marTop w:val="0"/>
      <w:marBottom w:val="0"/>
      <w:divBdr>
        <w:top w:val="none" w:sz="0" w:space="0" w:color="auto"/>
        <w:left w:val="none" w:sz="0" w:space="0" w:color="auto"/>
        <w:bottom w:val="none" w:sz="0" w:space="0" w:color="auto"/>
        <w:right w:val="none" w:sz="0" w:space="0" w:color="auto"/>
      </w:divBdr>
    </w:div>
    <w:div w:id="1561819505">
      <w:bodyDiv w:val="1"/>
      <w:marLeft w:val="0"/>
      <w:marRight w:val="0"/>
      <w:marTop w:val="0"/>
      <w:marBottom w:val="0"/>
      <w:divBdr>
        <w:top w:val="none" w:sz="0" w:space="0" w:color="auto"/>
        <w:left w:val="none" w:sz="0" w:space="0" w:color="auto"/>
        <w:bottom w:val="none" w:sz="0" w:space="0" w:color="auto"/>
        <w:right w:val="none" w:sz="0" w:space="0" w:color="auto"/>
      </w:divBdr>
    </w:div>
    <w:div w:id="1755197975">
      <w:bodyDiv w:val="1"/>
      <w:marLeft w:val="0"/>
      <w:marRight w:val="0"/>
      <w:marTop w:val="0"/>
      <w:marBottom w:val="0"/>
      <w:divBdr>
        <w:top w:val="none" w:sz="0" w:space="0" w:color="auto"/>
        <w:left w:val="none" w:sz="0" w:space="0" w:color="auto"/>
        <w:bottom w:val="none" w:sz="0" w:space="0" w:color="auto"/>
        <w:right w:val="none" w:sz="0" w:space="0" w:color="auto"/>
      </w:divBdr>
      <w:divsChild>
        <w:div w:id="1326785428">
          <w:marLeft w:val="0"/>
          <w:marRight w:val="0"/>
          <w:marTop w:val="0"/>
          <w:marBottom w:val="0"/>
          <w:divBdr>
            <w:top w:val="none" w:sz="0" w:space="0" w:color="auto"/>
            <w:left w:val="none" w:sz="0" w:space="0" w:color="auto"/>
            <w:bottom w:val="none" w:sz="0" w:space="0" w:color="auto"/>
            <w:right w:val="none" w:sz="0" w:space="0" w:color="auto"/>
          </w:divBdr>
          <w:divsChild>
            <w:div w:id="475604900">
              <w:marLeft w:val="0"/>
              <w:marRight w:val="0"/>
              <w:marTop w:val="0"/>
              <w:marBottom w:val="0"/>
              <w:divBdr>
                <w:top w:val="none" w:sz="0" w:space="0" w:color="auto"/>
                <w:left w:val="none" w:sz="0" w:space="0" w:color="auto"/>
                <w:bottom w:val="none" w:sz="0" w:space="0" w:color="auto"/>
                <w:right w:val="none" w:sz="0" w:space="0" w:color="auto"/>
              </w:divBdr>
              <w:divsChild>
                <w:div w:id="1848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44">
      <w:bodyDiv w:val="1"/>
      <w:marLeft w:val="0"/>
      <w:marRight w:val="0"/>
      <w:marTop w:val="0"/>
      <w:marBottom w:val="0"/>
      <w:divBdr>
        <w:top w:val="none" w:sz="0" w:space="0" w:color="auto"/>
        <w:left w:val="none" w:sz="0" w:space="0" w:color="auto"/>
        <w:bottom w:val="none" w:sz="0" w:space="0" w:color="auto"/>
        <w:right w:val="none" w:sz="0" w:space="0" w:color="auto"/>
      </w:divBdr>
      <w:divsChild>
        <w:div w:id="1678382194">
          <w:marLeft w:val="0"/>
          <w:marRight w:val="0"/>
          <w:marTop w:val="0"/>
          <w:marBottom w:val="0"/>
          <w:divBdr>
            <w:top w:val="none" w:sz="0" w:space="0" w:color="auto"/>
            <w:left w:val="none" w:sz="0" w:space="0" w:color="auto"/>
            <w:bottom w:val="none" w:sz="0" w:space="0" w:color="auto"/>
            <w:right w:val="none" w:sz="0" w:space="0" w:color="auto"/>
          </w:divBdr>
          <w:divsChild>
            <w:div w:id="284310194">
              <w:marLeft w:val="0"/>
              <w:marRight w:val="0"/>
              <w:marTop w:val="0"/>
              <w:marBottom w:val="0"/>
              <w:divBdr>
                <w:top w:val="none" w:sz="0" w:space="0" w:color="auto"/>
                <w:left w:val="none" w:sz="0" w:space="0" w:color="auto"/>
                <w:bottom w:val="none" w:sz="0" w:space="0" w:color="auto"/>
                <w:right w:val="none" w:sz="0" w:space="0" w:color="auto"/>
              </w:divBdr>
              <w:divsChild>
                <w:div w:id="16956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70682">
      <w:bodyDiv w:val="1"/>
      <w:marLeft w:val="0"/>
      <w:marRight w:val="0"/>
      <w:marTop w:val="0"/>
      <w:marBottom w:val="0"/>
      <w:divBdr>
        <w:top w:val="none" w:sz="0" w:space="0" w:color="auto"/>
        <w:left w:val="none" w:sz="0" w:space="0" w:color="auto"/>
        <w:bottom w:val="none" w:sz="0" w:space="0" w:color="auto"/>
        <w:right w:val="none" w:sz="0" w:space="0" w:color="auto"/>
      </w:divBdr>
    </w:div>
    <w:div w:id="1863085865">
      <w:bodyDiv w:val="1"/>
      <w:marLeft w:val="0"/>
      <w:marRight w:val="0"/>
      <w:marTop w:val="0"/>
      <w:marBottom w:val="0"/>
      <w:divBdr>
        <w:top w:val="none" w:sz="0" w:space="0" w:color="auto"/>
        <w:left w:val="none" w:sz="0" w:space="0" w:color="auto"/>
        <w:bottom w:val="none" w:sz="0" w:space="0" w:color="auto"/>
        <w:right w:val="none" w:sz="0" w:space="0" w:color="auto"/>
      </w:divBdr>
    </w:div>
    <w:div w:id="1880316884">
      <w:bodyDiv w:val="1"/>
      <w:marLeft w:val="0"/>
      <w:marRight w:val="0"/>
      <w:marTop w:val="0"/>
      <w:marBottom w:val="0"/>
      <w:divBdr>
        <w:top w:val="none" w:sz="0" w:space="0" w:color="auto"/>
        <w:left w:val="none" w:sz="0" w:space="0" w:color="auto"/>
        <w:bottom w:val="none" w:sz="0" w:space="0" w:color="auto"/>
        <w:right w:val="none" w:sz="0" w:space="0" w:color="auto"/>
      </w:divBdr>
    </w:div>
    <w:div w:id="1903901594">
      <w:bodyDiv w:val="1"/>
      <w:marLeft w:val="0"/>
      <w:marRight w:val="0"/>
      <w:marTop w:val="0"/>
      <w:marBottom w:val="0"/>
      <w:divBdr>
        <w:top w:val="none" w:sz="0" w:space="0" w:color="auto"/>
        <w:left w:val="none" w:sz="0" w:space="0" w:color="auto"/>
        <w:bottom w:val="none" w:sz="0" w:space="0" w:color="auto"/>
        <w:right w:val="none" w:sz="0" w:space="0" w:color="auto"/>
      </w:divBdr>
      <w:divsChild>
        <w:div w:id="1612855957">
          <w:marLeft w:val="0"/>
          <w:marRight w:val="0"/>
          <w:marTop w:val="0"/>
          <w:marBottom w:val="0"/>
          <w:divBdr>
            <w:top w:val="none" w:sz="0" w:space="0" w:color="auto"/>
            <w:left w:val="none" w:sz="0" w:space="0" w:color="auto"/>
            <w:bottom w:val="none" w:sz="0" w:space="0" w:color="auto"/>
            <w:right w:val="none" w:sz="0" w:space="0" w:color="auto"/>
          </w:divBdr>
          <w:divsChild>
            <w:div w:id="2007247957">
              <w:marLeft w:val="0"/>
              <w:marRight w:val="0"/>
              <w:marTop w:val="0"/>
              <w:marBottom w:val="0"/>
              <w:divBdr>
                <w:top w:val="none" w:sz="0" w:space="0" w:color="auto"/>
                <w:left w:val="none" w:sz="0" w:space="0" w:color="auto"/>
                <w:bottom w:val="none" w:sz="0" w:space="0" w:color="auto"/>
                <w:right w:val="none" w:sz="0" w:space="0" w:color="auto"/>
              </w:divBdr>
              <w:divsChild>
                <w:div w:id="2463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7726">
      <w:bodyDiv w:val="1"/>
      <w:marLeft w:val="0"/>
      <w:marRight w:val="0"/>
      <w:marTop w:val="0"/>
      <w:marBottom w:val="0"/>
      <w:divBdr>
        <w:top w:val="none" w:sz="0" w:space="0" w:color="auto"/>
        <w:left w:val="none" w:sz="0" w:space="0" w:color="auto"/>
        <w:bottom w:val="none" w:sz="0" w:space="0" w:color="auto"/>
        <w:right w:val="none" w:sz="0" w:space="0" w:color="auto"/>
      </w:divBdr>
    </w:div>
    <w:div w:id="213648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gbstool/courses/910/docs/DataSourceUpdated5.18.pdf?X-Amz-Algorithm=AWS4-HMAC-SHA256&amp;X-Amz-Date=20200502T011623Z&amp;X-Amz-SignedHeaders=host&amp;X-Amz-Expires=28800&amp;X-Amz-Credential=AKIAJBIZLMJQ2O6DKIAA%2F20200502%2Fus-east-1%2Fs3%2Faws4_request&amp;X-Amz-Signature=5f885f813bd295a0ddb0834e8735d761a432f73991c0720583205ca5f457e815" TargetMode="External"/><Relationship Id="rId13" Type="http://schemas.openxmlformats.org/officeDocument/2006/relationships/customXml" Target="ink/ink2.xml"/><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tif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3:23:14.248"/>
    </inkml:context>
    <inkml:brush xml:id="br0">
      <inkml:brushProperty name="width" value="0.05" units="cm"/>
      <inkml:brushProperty name="height" value="0.05" units="cm"/>
      <inkml:brushProperty name="color" value="#E71224"/>
    </inkml:brush>
  </inkml:definitions>
  <inkml:trace contextRef="#ctx0" brushRef="#br0">312 8 24575,'-13'3'0,"2"0"0,-3 1 0,8-1 0,-2-2 0,6 2 0,-6-1 0,2 2 0,-4 1 0,0-1 0,2-2 0,5 1 0,0 0 0,-3 1 0,5 2 0,-7-2 0,5 2 0,0 3 0,-2-4 0,1 9 0,-2-11 0,-1 8 0,2-8 0,-7 8 0,8-3 0,-6 2 0,6-4 0,1-2 0,-2 2 0,2-2 0,-1 2 0,-1-2 0,2 2 0,-3-2 0,3 2 0,0-2 0,0 2 0,3-2 0,-6 2 0,6 0 0,-6 1 0,6 0 0,-6-1 0,6 2 0,-3-3 0,0 7 0,0-8 0,0 4 0,-3-1 0,6-1 0,-6 3 0,5-3 0,-4 2 0,1 1 0,1-3 0,0 0 0,-2 0 0,0 1 0,-1-1 0,0 0 0,6-2 0,-3 0 0,3 2 0,0-2 0,0 2 0,-2-2 0,1 0 0,-1 0 0,-1-1 0,3 3 0,-3 1 0,3 2 0,0-2 0,0-1 0,0-3 0,0 6 0,0-4 0,0 6 0,0-6 0,0 3 0,0-4 0,0 2 0,0 0 0,0-1 0,3 1 0,-3-3 0,3 1 0,-3 0 0,0 2 0,2-3 0,-1 2 0,1 0 0,-2-1 0,0 2 0,3-2 0,-3 2 0,3 0 0,0 6 0,-2-5 0,2 2 0,-1-5 0,-1 2 0,4-3 0,-5 2 0,3-3 0,-3 2 0,0 0 0,0 0 0,0-1 0,0 1 0,0 0 0,0 0 0,0-1 0,0 1 0,0 0 0,0 0 0,0 0 0,0-1 0,0 1 0,2-2 0,-1 2 0,1-2 0,-2 1 0,3 1 0,-3 0 0,3 0 0,-3 0 0,2-1 0,-1 1 0,1 0 0,1 0 0,-3-1 0,3 1 0,-1-2 0,-1 2 0,1-2 0,-2 2 0,3-1 0,-3 1 0,5 0 0,-2 0 0,0-1 0,0 1 0,-3 0 0,2-2 0,-1 1 0,1-1 0,-2 2 0,0 2 0,0-1 0,0 1 0,2-4 0,-1 1 0,2-1 0,-3 4 0,0 1 0,2-2 0,4-1 0,-2-3 0,2 1 0,-4 2 0,-1 0 0,4 0 0,-5 0 0,3-1 0,-3 1 0,2 0 0,-1 0 0,1-1 0,-2 3 0,3-3 0,0 3 0,0-4 0,2 2 0,-2-1 0,2 1 0,-2 0 0,0 0 0,-1-1 0,-1 1 0,3 0 0,-1 0 0,1 0 0,-2-1 0,-2 1 0,2-2 0,-1 2 0,4-2 0,-5 1 0,3 1 0,11 1 0,-10-1 0,13 0 0,-16 0 0,4 0 0,-2-2 0,0 1 0,-1-1 0,1 2 0,0-2 0,2 2 0,1-2 0,-1 2 0,1-2 0,-3 3 0,1-2 0,-1 1 0,0 0 0,0-2 0,-1 0 0,-1 1 0,7-2 0,-7 2 0,8-3 0,-6 2 0,0 0 0,5-2 0,-4 4 0,4-4 0,-2 3 0,3-2 0,0 0 0,1-1 0,-2 0 0,-2 0 0,-1 0 0,1 0 0,-1 0 0,1-1 0,-1-1 0,1-2 0,-1 2 0,-2-2 0,2 2 0,1-2 0,4-2 0,-1 1 0,0-1 0,-3 2 0,-1 0 0,4 0 0,-5 0 0,4 0 0,-5 0 0,2 2 0,1-1 0,-1 1 0,4-2 0,-5 0 0,4 1 0,-7 0 0,3 3 0,-3-4 0,4 4 0,-2-4 0,2 2 0,1 0 0,-3-4 0,2 5 0,-2-4 0,2 3 0,1-2 0,-1 0 0,1 0 0,2 0 0,-4 0 0,8 0 0,-8 0 0,4 0 0,-2 0 0,-1 2 0,1-2 0,-3 2 0,2-2 0,-5 1 0,5-4 0,-1 5 0,2-6 0,-1 5 0,-1-3 0,1 0 0,-2 2 0,1-5 0,4 3 0,-7-1 0,8-1 0,-6 1 0,1-2 0,1 2 0,-4 1 0,7 0 0,-7 0 0,8-1 0,-6 1 0,2 2 0,-2-2 0,2-1 0,-4 1 0,2 0 0,-1 2 0,2-2 0,-1 1 0,2-1 0,-4 0 0,4 2 0,-5-5 0,3 5 0,-1-2 0,-1 2 0,1 0 0,-2 1 0,3-1 0,-3 0 0,3-2 0,-3 1 0,0-3 0,0 0 0,0-2 0,0 2 0,0 0 0,0 1 0,0-2 0,0 0 0,0-2 0,0 1 0,0-5 0,-4 3 0,4 0 0,-4 0 0,4 3 0,0 0 0,0-3 0,0 3 0,-2-1 0,1 2 0,-1 1 0,-1-1 0,2-4 0,-5 2 0,6-1 0,-3-1 0,3 2 0,0-4 0,-3 4 0,2-4 0,-2 1 0,3 1 0,0 0 0,0 3 0,0 0 0,-3 0 0,3-2 0,-6 1 0,5-2 0,-2 4 0,3-1 0,-3 0 0,3 0 0,-6 2 0,6-1 0,-6 1 0,6 1 0,-6-3 0,5 3 0,-5-3 0,3 0 0,-1 2 0,-1 1 0,4 2 0,-1 0 0,-4 0 0,5 0 0,-5 0 0,4 2 0,1-1 0,-4 1 0,4-2 0,-4 0 0,2 0 0,0 0 0,-5 0 0,7 0 0,-8 0 0,9 0 0,-8 2 0,6-1 0,-6-1 0,4 1 0,-2-3 0,3 4 0,1-2 0,-4 2 0,2 0 0,-5 1 0,4 0 0,-1 0 0,1 1 0,-1-2 0,1 1 0,-4-2 0,3 2 0,-3-1 0,3 2 0,1 0 0,-1 0 0,1 0 0,-1 0 0,0 0 0,1 0 0,-1 0 0,-2 0 0,1 0 0,-2 0 0,4 0 0,-1 0 0,1 0 0,-1 0 0,1 0 0,-1 0 0,1 0 0,-1 0 0,0 0 0,3 2 0,-5-2 0,1 4 0,-3-4 0,2 4 0,5-2 0,-6 2 0,5-2 0,-2 2 0,1-3 0,5 2 0,-3-3 0,3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3:22:33.606"/>
    </inkml:context>
    <inkml:brush xml:id="br0">
      <inkml:brushProperty name="width" value="0.05" units="cm"/>
      <inkml:brushProperty name="height" value="0.05" units="cm"/>
      <inkml:brushProperty name="color" value="#E71224"/>
    </inkml:brush>
  </inkml:definitions>
  <inkml:trace contextRef="#ctx0" brushRef="#br0">312 11 24575,'-13'5'0,"2"-1"0,-3 2 0,8-1 0,-2-4 0,6 4 0,-6-2 0,2 3 0,-4 0 0,0 0 0,2-3 0,5 2 0,0-2 0,-3 3 0,5 3 0,-7-3 0,5 3 0,0 4 0,-2-6 0,1 13 0,-2-15 0,-1 11 0,2-13 0,-7 14 0,8-6 0,-6 3 0,7-5 0,-1-3 0,-1 2 0,2-1 0,-1 1 0,-1-2 0,2 3 0,-3-3 0,3 3 0,0-4 0,0 4 0,3-3 0,-6 3 0,6 0 0,-6 0 0,6 1 0,-6-2 0,6 5 0,-3-5 0,0 8 0,0-10 0,0 6 0,-3-3 0,6 1 0,-6 2 0,5-3 0,-4 3 0,1 1 0,1-4 0,0 0 0,-2-1 0,0 2 0,-1-1 0,0 0 0,6-3 0,-3-1 0,3 4 0,0-3 0,0 3 0,-2-4 0,1 1 0,-1-1 0,-1 1 0,3 2 0,-3 2 0,3 3 0,0-4 0,0 0 0,0-4 0,0 8 0,0-5 0,0 8 0,0-10 0,0 6 0,0-6 0,0 3 0,0 0 0,0-3 0,3 3 0,-3-4 0,3 1 0,-3-1 0,0 4 0,2-5 0,-1 4 0,1-2 0,-2 0 0,0 3 0,3-3 0,-3 2 0,3 2 0,0 7 0,-2-7 0,2 3 0,-1-7 0,-1 2 0,4-4 0,-5 4 0,3-5 0,-3 3 0,0-1 0,0 1 0,0-1 0,0 1 0,0-1 0,0 1 0,0-1 0,0 1 0,0-1 0,0 0 0,0 1 0,0-1 0,0 1 0,2-3 0,-1 2 0,1-2 0,-2 2 0,3 1 0,-3-1 0,3 1 0,-3-1 0,2 1 0,-1-1 0,1 1 0,1-1 0,-3 1 0,3-1 0,-1-2 0,-1 2 0,1-2 0,-2 2 0,3 1 0,-3-1 0,5 1 0,-2-1 0,0 1 0,0-1 0,-3 1 0,2-3 0,-1 2 0,1-2 0,-2 2 0,0 4 0,0-3 0,0 3 0,2-6 0,-1 2 0,2-2 0,-3 5 0,0 2 0,2-3 0,4-1 0,-2-4 0,2 1 0,-4 3 0,-1-1 0,4 1 0,-5-1 0,3 1 0,-3-1 0,2 1 0,-1-1 0,1 1 0,-2 2 0,3-4 0,0 4 0,0-5 0,2 3 0,-2-1 0,2 1 0,-2-1 0,0 1 0,-1-1 0,-1 1 0,3-1 0,0 1 0,-1-1 0,-1 0 0,-2 1 0,2-3 0,-1 2 0,4-2 0,-5 2 0,3 1 0,12 0 0,-12 0 0,14 1 0,-16-2 0,4 1 0,-2-3 0,0 2 0,-1-2 0,1 2 0,0-2 0,2 2 0,1-2 0,-1 3 0,1-3 0,-3 5 0,1-4 0,-1 2 0,1-1 0,-2-2 0,0 0 0,-1 2 0,7-5 0,-6 5 0,6-4 0,-5 1 0,0 1 0,5-3 0,-4 5 0,4-4 0,-2 4 0,3-5 0,0 3 0,1-3 0,-2 0 0,-2 0 0,-1 0 0,1 0 0,-1 0 0,1-3 0,-1 0 0,1-2 0,-1 2 0,-2-2 0,2 2 0,1-3 0,4-3 0,0 2 0,-2-2 0,-2 4 0,-1-1 0,4 0 0,-5 0 0,4 0 0,-5 1 0,2 2 0,1-2 0,-1 2 0,4-3 0,-5 0 0,4 3 0,-7-2 0,4 4 0,-5-4 0,5 5 0,-2-5 0,3 2 0,-1-1 0,-2-4 0,2 7 0,-2-7 0,2 5 0,1-3 0,-1 0 0,1 1 0,3-1 0,-6 0 0,9 0 0,-8 0 0,4 0 0,-2 1 0,-1 2 0,1-2 0,-3 2 0,2-3 0,-5 1 0,6-4 0,-3 5 0,3-8 0,0 8 0,-3-4 0,2-1 0,-2 3 0,1-7 0,4 4 0,-7-1 0,8-2 0,-5 2 0,-1-2 0,2 2 0,-4 1 0,7 0 0,-6 0 0,6-1 0,-5 1 0,2 4 0,-2-4 0,2-1 0,-4 1 0,2 0 0,-1 3 0,2-2 0,-1 1 0,2-2 0,-4 1 0,4 1 0,-5-5 0,3 6 0,-1-3 0,-1 3 0,1 1 0,-2-1 0,3 1 0,-3-1 0,3-3 0,-3 3 0,0-6 0,0 0 0,0-2 0,0 2 0,0 0 0,0 3 0,0-4 0,0 0 0,0-4 0,0 3 0,0-7 0,-3 3 0,2 0 0,-3 1 0,4 4 0,0 0 0,0-4 0,0 3 0,-2 1 0,1 1 0,-1 2 0,-1-3 0,2-4 0,-4 3 0,4-3 0,-2 0 0,3 3 0,0-7 0,-3 7 0,2-7 0,-2 3 0,3 1 0,0 0 0,0 4 0,0 0 0,-2 0 0,1-4 0,-5 3 0,5-3 0,-2 4 0,3 0 0,-2 0 0,1 1 0,-4 2 0,4-2 0,-4 2 0,4 1 0,-5-4 0,5 4 0,-4-4 0,1 0 0,0 3 0,-1 2 0,4 2 0,-1 1 0,-4-1 0,5 0 0,-5 0 0,4 3 0,1-2 0,-4 2 0,4-3 0,-3 1 0,0-1 0,1 1 0,-5-1 0,7 0 0,-7 0 0,7 1 0,-7 1 0,6 0 0,-6-3 0,4 3 0,-1-4 0,1 5 0,2-3 0,-4 3 0,2 1 0,-4-1 0,2 3 0,0-3 0,1 3 0,-1-2 0,1 1 0,-4-4 0,3 4 0,-3-2 0,3 3 0,1 0 0,-1 0 0,1 0 0,-1 0 0,1 0 0,-1 0 0,0 0 0,-2 0 0,1 0 0,-2 0 0,4 0 0,-1 0 0,1 0 0,-1 0 0,1 0 0,-1 0 0,1 0 0,-1 0 0,1 0 0,1 3 0,-4-3 0,1 6 0,-3-6 0,2 6 0,5-3 0,-6 3 0,5-3 0,-2 2 0,1-4 0,5 3 0,-3-3 0,3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BE4D2-A8DD-6940-A505-C567FA34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Customer DEfault Analysis</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DEfault Analysis</dc:title>
  <dc:subject>Credit One</dc:subject>
  <dc:creator>By Clark Humphrey</dc:creator>
  <cp:keywords/>
  <dc:description/>
  <cp:lastModifiedBy>Clark Humphrey</cp:lastModifiedBy>
  <cp:revision>27</cp:revision>
  <dcterms:created xsi:type="dcterms:W3CDTF">2020-05-02T20:04:00Z</dcterms:created>
  <dcterms:modified xsi:type="dcterms:W3CDTF">2020-05-02T23:06:00Z</dcterms:modified>
</cp:coreProperties>
</file>