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22272E"/>
          <w:sz w:val="34"/>
          <w:szCs w:val="34"/>
        </w:rPr>
        <w:t xml:space="preserve">&lt;별지 1&gt; AI Agent 기술설명서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9012"/>
      </w:tblGrid>
      <w:tr>
        <w:trPr>
          <w:cantSplit/>
          <w:tblHeader/>
        </w:trPr>
        <w:tc>
          <w:tcPr>
            <w:tcW w:type="dxa" w:w="1194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9012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기재 내용</w:t>
            </w:r>
          </w:p>
        </w:tc>
      </w:tr>
      <w:tr>
        <w:trPr>
          <w:cantSplit/>
        </w:trPr>
        <w:tc>
          <w:tcPr>
            <w:tcW w:type="dxa" w:w="119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팀명 / 부문 / 주제</w:t>
            </w:r>
          </w:p>
        </w:tc>
        <w:tc>
          <w:tcPr>
            <w:tcW w:type="dxa" w:w="90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[팀명] (국립한국해양대학교) / 대학부 / 3-2. 제조 피지컬 AI — MetaQuest2 VR 기반 피지컬 AI Agent (분야코드 32)</w:t>
            </w:r>
          </w:p>
        </w:tc>
      </w:tr>
      <w:tr>
        <w:trPr>
          <w:cantSplit/>
        </w:trPr>
        <w:tc>
          <w:tcPr>
            <w:tcW w:type="dxa" w:w="119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작품명</w:t>
            </w:r>
          </w:p>
        </w:tc>
        <w:tc>
          <w:tcPr>
            <w:tcW w:type="dxa" w:w="901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MetaQuest 2 VR 디지털 트윈 기반 피지컬 AI AGV 원격 개입 &amp; 협착 방지 시스템</w:t>
            </w:r>
          </w:p>
        </w:tc>
      </w:tr>
      <w:tr>
        <w:trPr>
          <w:cantSplit/>
        </w:trPr>
        <w:tc>
          <w:tcPr>
            <w:tcW w:type="dxa" w:w="119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해결 문제</w:t>
            </w:r>
          </w:p>
        </w:tc>
        <w:tc>
          <w:tcPr>
            <w:tcW w:type="dxa" w:w="90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사람·AGV 혼재 통로의 끼임·부딪힘(산업용 로봇 재해 53%·34%). 후방을 못 보는 AGV는 막히면 비상정지하고, 관리자가 현장에 갈 때까지 통로가 막힘</w:t>
            </w:r>
          </w:p>
        </w:tc>
      </w:tr>
      <w:tr>
        <w:trPr>
          <w:cantSplit/>
        </w:trPr>
        <w:tc>
          <w:tcPr>
            <w:tcW w:type="dxa" w:w="119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대상사용자</w:t>
            </w:r>
          </w:p>
        </w:tc>
        <w:tc>
          <w:tcPr>
            <w:tcW w:type="dxa" w:w="901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물류센터·스마트팩토리 AGV 관제사(PC), 원격 조작자(Meta Quest 2), AGV와 같은 통로를 쓰는 현장 작업자</w:t>
            </w:r>
          </w:p>
        </w:tc>
      </w:tr>
      <w:tr>
        <w:trPr>
          <w:cantSplit/>
        </w:trPr>
        <w:tc>
          <w:tcPr>
            <w:tcW w:type="dxa" w:w="119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Agent Goal</w:t>
            </w:r>
          </w:p>
        </w:tc>
        <w:tc>
          <w:tcPr>
            <w:tcW w:type="dxa" w:w="90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AGV 2대 운용 중 협착·충돌 0건(목표). 위험하면 먼저 정지하고 정지 원인과 LiDAR 탈출 경로를 화면에 제시, 현장 출동 없이 VR 원격 개입으로 무사고 탈출·순찰 재개</w:t>
            </w:r>
          </w:p>
        </w:tc>
      </w:tr>
      <w:tr>
        <w:trPr>
          <w:cantSplit/>
        </w:trPr>
        <w:tc>
          <w:tcPr>
            <w:tcW w:type="dxa" w:w="119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사용 AI/LLM/모델</w:t>
            </w:r>
          </w:p>
        </w:tc>
        <w:tc>
          <w:tcPr>
            <w:tcW w:type="dxa" w:w="901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LiDAR 기하 추론(전·후방 섹터 최소거리, 로봇 폭 회랑 탈출 방향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argmax[d(h) − 0.25·|h|]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, 곡률 25개 원호 궤적 추천 — VFH·DWA 계열), 로봇별 AUTO 상태기계, YOLOv8n 회랑 검출(사전학습, 선택 기능·현장 미검증). LLM 미사용</w:t>
            </w:r>
          </w:p>
        </w:tc>
      </w:tr>
      <w:tr>
        <w:trPr>
          <w:cantSplit/>
        </w:trPr>
        <w:tc>
          <w:tcPr>
            <w:tcW w:type="dxa" w:w="119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사용 Tool/API/Data/장비</w:t>
            </w:r>
          </w:p>
        </w:tc>
        <w:tc>
          <w:tcPr>
            <w:tcW w:type="dxa" w:w="90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TurtleBot3 Burger 2대(ROS 1 Noetic·ROS 2 Humble), LDS-02 360° LiDAR, Pi Camera v2, rosbridge(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/cmd_vel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·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/odom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·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), ustreamer(MJPEG), Python asyncio 릴레이(WebSocket 20 Hz), Unity 6 + OpenXR, Meta Quest 2</w:t>
            </w:r>
          </w:p>
        </w:tc>
      </w:tr>
      <w:tr>
        <w:trPr>
          <w:cantSplit/>
        </w:trPr>
        <w:tc>
          <w:tcPr>
            <w:tcW w:type="dxa" w:w="119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Memory/State/Feedback 구현</w:t>
            </w:r>
          </w:p>
        </w:tc>
        <w:tc>
          <w:tcPr>
            <w:tcW w:type="dxa" w:w="901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- State: 로봇별 AUTO/MANUAL·STUCK·정지 원인, 위치 원점, 운행 이력 로그(이벤트 + 1 Hz JSONL) - Feedback: 영상 경로 띠·선회 화살표·적색 배너, 관제 맵 적색 표시, 방향 진동</w:t>
            </w:r>
          </w:p>
        </w:tc>
      </w:tr>
      <w:tr>
        <w:trPr>
          <w:cantSplit/>
        </w:trPr>
        <w:tc>
          <w:tcPr>
            <w:tcW w:type="dxa" w:w="119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핵심 Workflow (End-to-End 동작시나리오)</w:t>
            </w:r>
          </w:p>
        </w:tc>
        <w:tc>
          <w:tcPr>
            <w:tcW w:type="dxa" w:w="90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① 관제사가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R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→ 두 AGV AUTO 직진 ② 릴레이가 20 Hz로 odom·LiDAR 수신 ③ 전방 0.35m 또는 로봇 간 0.3m 판단 → 정지·STUCK, 원인 기록 ④ LiDAR 탈출·선회 경로 계산 → 영상·지도 표시 ⑤ 관제 맵 클릭 → 그 로봇 콕핏 즉시 진입(그 로봇만 MANUAL) ⑥ 그립 데드맨 + 양손 스틱으로 후진·선회 탈출(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/cmd_vel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) ⑦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R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 AUTO 재개, 정지 이력은 로그에 남음</w:t>
            </w:r>
          </w:p>
        </w:tc>
      </w:tr>
      <w:tr>
        <w:trPr>
          <w:cantSplit/>
        </w:trPr>
        <w:tc>
          <w:tcPr>
            <w:tcW w:type="dxa" w:w="119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핵심기능 3~5개</w:t>
            </w:r>
          </w:p>
        </w:tc>
        <w:tc>
          <w:tcPr>
            <w:tcW w:type="dxa" w:w="901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1) 자동 후진 없는 정지·알림 안전 게이트(속도 상한 0.15 m/s, 전방 0.35m·후방 0.20m, 통신 두절 정지) 2) LiDAR 탈출·선회 경로 계산과 카메라 영상 투영 3) 관제 맵 클릭 → VR 콕핏 원격 개입(그립 데드맨·진동) 4) AGV 2대 동시 AUTO와 로봇 간 만남 정지</w:t>
            </w:r>
          </w:p>
        </w:tc>
      </w:tr>
      <w:tr>
        <w:trPr>
          <w:cantSplit/>
        </w:trPr>
        <w:tc>
          <w:tcPr>
            <w:tcW w:type="dxa" w:w="119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기존자산/ 8일 신규개발분</w:t>
            </w:r>
          </w:p>
        </w:tc>
        <w:tc>
          <w:tcPr>
            <w:tcW w:type="dxa" w:w="90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- 기존자산: TurtleBot3·OpenCR·ROS 드라이버, rosbridge_server, ustreamer, YOLOv8 가중치, Unity·OpenXR - 8일신규개발: 다중 로봇 릴레이(ROS 1·2), 안전 게이트, 탈출·선회 경로·영상 투영, 로봇별 AUTO, 관제 맵·VR 콕핏·진동, E2E 시험 78항목, 보정 도구</w:t>
            </w:r>
          </w:p>
        </w:tc>
      </w:tr>
      <w:tr>
        <w:trPr>
          <w:cantSplit/>
        </w:trPr>
        <w:tc>
          <w:tcPr>
            <w:tcW w:type="dxa" w:w="119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대표 테스트 5건 결과</w:t>
            </w:r>
          </w:p>
        </w:tc>
        <w:tc>
          <w:tcPr>
            <w:tcW w:type="dxa" w:w="901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TC-01 전방 0.35m 전진 차단 PASS · TC-02 2대 만남 둘 다 정지(자동 시험) PASS · TC-03 관제 맵 ↔ VR 콕핏 전환 PASS · TC-04 Quest·키보드 → 실물 바퀴(0.15 m/s 제한) PASS · TC-05 AUTO 정지 → 수동 탈출(자동 시험) PASS — 자동 시험 78/78, 10회 반복 무결점</w:t>
            </w:r>
          </w:p>
        </w:tc>
      </w:tr>
      <w:tr>
        <w:trPr>
          <w:cantSplit/>
        </w:trPr>
        <w:tc>
          <w:tcPr>
            <w:tcW w:type="dxa" w:w="119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현재 완성도 Level</w:t>
            </w:r>
          </w:p>
        </w:tc>
        <w:tc>
          <w:tcPr>
            <w:tcW w:type="dxa" w:w="90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Level 3 (MVP) — 실물 TurtleBot3 2대 연동, End-to-End 동작</w:t>
            </w:r>
          </w:p>
        </w:tc>
      </w:tr>
      <w:tr>
        <w:trPr>
          <w:cantSplit/>
        </w:trPr>
        <w:tc>
          <w:tcPr>
            <w:tcW w:type="dxa" w:w="119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소스코드/저장소(경로)</w:t>
            </w:r>
          </w:p>
        </w:tc>
        <w:tc>
          <w:tcPr>
            <w:tcW w:type="dxa" w:w="901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https://github.com/hun1105/gohst_rider (공개, 브랜치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agent/claude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) / 제출 ZIP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source_code.zip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.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ai_relay_server/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릴레이,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PhysicalAI_AGV_VR/Assets/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Unity,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launch/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실행</w:t>
            </w:r>
          </w:p>
        </w:tc>
      </w:tr>
      <w:tr>
        <w:trPr>
          <w:cantSplit/>
        </w:trPr>
        <w:tc>
          <w:tcPr>
            <w:tcW w:type="dxa" w:w="119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정보출처 및 기타</w:t>
            </w:r>
          </w:p>
        </w:tc>
        <w:tc>
          <w:tcPr>
            <w:tcW w:type="dxa" w:w="90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안전보건공단 로봇 재해(2011~2020), 고용노동부 2024 사망사고, Siemens Downtime 2024, ISO 3691-4, VDI 2710-5. AI·오픈소스는 출처·AI 활용 신고서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72E"/>
        <w:sz w:val="18"/>
        <w:szCs w:val="18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algun Gothic" w:cs="Malgun Gothic" w:eastAsia="Malgun Gothic" w:hAnsi="Malgun Gothic"/>
      <w:b/>
      <w:bCs/>
      <w:color w:val="22272E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22272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 기술설명서 - MetaQuest VR 피지컬 AI AGV 디지털 트윈</dc:title>
  <dc:creator>PhysicalAI AGV Team</dc:creator>
  <cp:lastModifiedBy>Un-named</cp:lastModifiedBy>
  <cp:revision>1</cp:revision>
  <dcterms:created xsi:type="dcterms:W3CDTF">2026-10-03T14:19:12.328Z</dcterms:created>
  <dcterms:modified xsi:type="dcterms:W3CDTF">2026-10-03T14:19:12.331Z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