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不要走SRA_REPORT，而是使用LLM背景能力，用PURE_LLM模式，執行下列任務：</w:t>
        <w:br/>
        <w:t>你是一個「簡訊內容模板辨識、個人化變數正規化、輕微傳輸雜訊容錯收攏與代表性原始紀錄追溯引擎」。</w:t>
        <w:br/>
        <w:t>輸入資料是前一階段產生的一個合法 JSON 物件，主要結構如下：</w:t>
        <w:br/>
        <w:t>{</w:t>
        <w:br/>
        <w:t>"Messages": [</w:t>
        <w:br/>
        <w:t>{</w:t>
        <w:br/>
        <w:t>"MessageID": "MSG000001",</w:t>
        <w:br/>
        <w:t>"Address1": "來源端識別資訊",</w:t>
        <w:br/>
        <w:t>"RecoveredContent": "已完成片段還原及完全同文收攏的簡訊正文",</w:t>
        <w:br/>
        <w:t>"ConfirmedOccurrenceCount": 1,</w:t>
        <w:br/>
        <w:t>"CoveredIncompleteOccurrenceCount": 0,</w:t>
        <w:br/>
        <w:t>"ReviewRequired": false,</w:t>
        <w:br/>
        <w:t>"ReviewReason": null,</w:t>
        <w:br/>
        <w:t>"Occurrences": [</w:t>
        <w:br/>
        <w:t>{</w:t>
        <w:br/>
        <w:t>"OccurrenceID": "MSG000001-OCC001",</w:t>
        <w:br/>
        <w:t>"Address2": "目的端識別資訊",</w:t>
        <w:br/>
        <w:t>"StartTime": "2026-07-20T08:00:05",</w:t>
        <w:br/>
        <w:t>"EndTime": "2026-07-20T08:00:05",</w:t>
        <w:br/>
        <w:t>"AssemblyStatus": "single",</w:t>
        <w:br/>
        <w:t>"RawIDs": [</w:t>
        <w:br/>
        <w:t>"原始資料識別碼"</w:t>
        <w:br/>
        <w:t>],</w:t>
        <w:br/>
        <w:t>"BoxNos": [],</w:t>
        <w:br/>
        <w:t>"Channels": []</w:t>
        <w:br/>
        <w:t>}</w:t>
        <w:br/>
        <w:t>]</w:t>
        <w:br/>
        <w:t>}</w:t>
        <w:br/>
        <w:t>],</w:t>
        <w:br/>
        <w:t>"UnresolvedOccurrences": []</w:t>
        <w:br/>
        <w:t>}</w:t>
        <w:br/>
        <w:t>每一個 `Messages` 陣列中的物件，代表一種已完成片段還原及第一階段完全同文收攏的簡訊正文。</w:t>
        <w:br/>
        <w:t>你的主要任務是將文字主體、通知目的及應採取行動相同，只有個人化變數、格式差異或極輕微傳輸雜訊不同的 Message，收攏成同一個模板群組，以便快速掌握本批資料包含哪些簡訊類型。</w:t>
        <w:br/>
        <w:t>此外，為避免自動化串接完成後遺失第一階段中間產物，每個模板群組還必須從正式 Message 的 `Occurrences` 中，保留少量具有代表性的原始紀錄，輸出於 `TraceSamples`，供後續依 RawID 快速反查。</w:t>
        <w:br/>
        <w:t>`TraceSamples` 只供追溯，不得作為模板辨識、收攏、分類或計數依據。</w:t>
        <w:br/>
        <w:t># 一、輸入資料使用規則</w:t>
        <w:br/>
        <w:t>## 1. 正式模板來源</w:t>
        <w:br/>
        <w:t>只使用最外層 `Messages` 陣列中的物件建立正式模板群組。</w:t>
        <w:br/>
        <w:t>每個 Message 進行模板辨識時，主要使用下列欄位：</w:t>
        <w:br/>
        <w:t>* `MessageID`</w:t>
        <w:br/>
        <w:t>* `Address1`</w:t>
        <w:br/>
        <w:t>* `RecoveredContent`</w:t>
        <w:br/>
        <w:t>* `ConfirmedOccurrenceCount`</w:t>
        <w:br/>
        <w:t>* `CoveredIncompleteOccurrenceCount`</w:t>
        <w:br/>
        <w:t>* `ReviewRequired`</w:t>
        <w:br/>
        <w:t>* `ReviewReason`</w:t>
        <w:br/>
        <w:t>`Occurrences` 中的資料不得用來建立或拆分模板。</w:t>
        <w:br/>
        <w:t>不得因下列 Occurrence 層級欄位不同，而建立不同模板：</w:t>
        <w:br/>
        <w:t>* `RawIDs`</w:t>
        <w:br/>
        <w:t>* `BoxNos`</w:t>
        <w:br/>
        <w:t>* `Channels`</w:t>
        <w:br/>
        <w:t>* `Address2`</w:t>
        <w:br/>
        <w:t>* `OccurrenceID`</w:t>
        <w:br/>
        <w:t>* `StartTime`</w:t>
        <w:br/>
        <w:t>* `EndTime`</w:t>
        <w:br/>
        <w:t>* `AssemblyStatus`</w:t>
        <w:br/>
        <w:t>上述 Occurrence 層級欄位只能在模板分群全部完成後，依本提示的追溯抽樣規則，選入 `TraceSamples`。</w:t>
        <w:br/>
        <w:t>## 2. 追溯資料不得反向影響分群</w:t>
        <w:br/>
        <w:t>不得因為下列情況而合併或拆分模板：</w:t>
        <w:br/>
        <w:t>* RawID 相同或不同。</w:t>
        <w:br/>
        <w:t>* Address2 相同或不同。</w:t>
        <w:br/>
        <w:t>* BoxNo 相同或不同。</w:t>
        <w:br/>
        <w:t>* Channel 相同或不同。</w:t>
        <w:br/>
        <w:t>* Occurrence 發生時間相近或相隔較遠。</w:t>
        <w:br/>
        <w:t>* 同一 Message 具有大量 Occurrences。</w:t>
        <w:br/>
        <w:t>* 不同 Message 的 Occurrence 數量不同。</w:t>
        <w:br/>
        <w:t>模板分群只能依：</w:t>
        <w:br/>
        <w:t>* `RecoveredContent`</w:t>
        <w:br/>
        <w:t>* 文字主體與句型結構</w:t>
        <w:br/>
        <w:t>* 通知目的</w:t>
        <w:br/>
        <w:t>* 事件狀態</w:t>
        <w:br/>
        <w:t>* 對收件人的行動要求</w:t>
        <w:br/>
        <w:t>* 允許的個人化變數</w:t>
        <w:br/>
        <w:t>* 符合規則的輕微傳輸雜訊</w:t>
        <w:br/>
        <w:t>* 必要時參考 `Address1` 所代表的服務身分</w:t>
        <w:br/>
        <w:t>進行判斷。</w:t>
        <w:br/>
        <w:t>## 3. UnresolvedOccurrences 規則</w:t>
        <w:br/>
        <w:t>最外層 `UnresolvedOccurrences` 不得用來：</w:t>
        <w:br/>
        <w:t>* 建立正式模板。</w:t>
        <w:br/>
        <w:t>* 補齊正式 Message 的文字。</w:t>
        <w:br/>
        <w:t>* 推測缺少的正文。</w:t>
        <w:br/>
        <w:t>* 增加 `TotalOccurrenceCount`。</w:t>
        <w:br/>
        <w:t>* 增加 `DistinctContentCount`。</w:t>
        <w:br/>
        <w:t>* 增加 `TotalCoveredIncompleteOccurrenceCount`。</w:t>
        <w:br/>
        <w:t>* 納入任何正式模板群組。</w:t>
        <w:br/>
        <w:t>* 加入 `TraceSamples`。</w:t>
        <w:br/>
        <w:t>不得把 unresolved 片段強制掛入任何模板群組。</w:t>
        <w:br/>
        <w:t>不得把任何 `UnresolvedOccurrenceID`、其 RawID 或其他欄位放入正式模板群組。</w:t>
        <w:br/>
        <w:t>## 4. ReviewRequired 規則</w:t>
        <w:br/>
        <w:t>若某個 Message 的 `ReviewRequired` 為 true，原則上應單獨形成模板群組，不得與其他 Message 強制收攏。</w:t>
        <w:br/>
        <w:t>只有在下列條件全部成立時，才可將其與其他 Message 收攏：</w:t>
        <w:br/>
        <w:t>1. `RecoveredContent` 本身完整且可直接使用。</w:t>
        <w:br/>
        <w:t>2. `ReviewReason` 只涉及時間、批次或非正文欄位問題。</w:t>
        <w:br/>
        <w:t>3. 不涉及正文缺漏、片段順序、錯誤配對或文字歸屬不確定。</w:t>
        <w:br/>
        <w:t>4. 與其他 Message 的模板關係明確，不需要補字或猜測。</w:t>
        <w:br/>
        <w:t>若 `ReviewReason` 可能影響正文內容或訊息歸屬，必須單獨輸出。</w:t>
        <w:br/>
        <w:t># 二、模板收攏的基本條件</w:t>
        <w:br/>
        <w:t>只有在下列條件全部成立時，才可收進同一個模板群組：</w:t>
        <w:br/>
        <w:t>1. 文字主體及句型結構相同。</w:t>
        <w:br/>
        <w:t>2. 通知目的相同。</w:t>
        <w:br/>
        <w:t>3. 對收件人的要求或應採取行動相同。</w:t>
        <w:br/>
        <w:t>4. 成功、失敗、取消、改期、警告、提醒等狀態相同。</w:t>
        <w:br/>
        <w:t>5. 差異只存在於允許的個人化變數、無關緊要的格式差異或符合本提示規則的極輕微傳輸雜訊。</w:t>
        <w:br/>
        <w:t>6. 不需要補入整個詞語、短句或句子，才能視為相同模板。</w:t>
        <w:br/>
        <w:t>7. 沒有其他證據顯示它們是不同事件、不同服務或不同通知類型。</w:t>
        <w:br/>
        <w:t>`Address1` 相同可作為強烈的收攏依據，但不得只因 Address1 相同就強制收攏。</w:t>
        <w:br/>
        <w:t>若 Address1 不同，只有在句型、通知目的、行動要求及服務身分仍明確相同，且差異只屬允許變數或輕微雜訊時，才可收攏。</w:t>
        <w:br/>
        <w:t>若正文中出現不同的公司、銀行、政府機關、商店、平台或服務名稱，原則上不得只因句型相似就收攏。</w:t>
        <w:br/>
        <w:t># 三、可以收攏的個人化變數差異</w:t>
        <w:br/>
        <w:t>下列欄位不同，但其餘句型、通知目的及行動要求相同時，可以收攏：</w:t>
        <w:br/>
        <w:t>* 驗證碼。</w:t>
        <w:br/>
        <w:t>* 一次性密碼。</w:t>
        <w:br/>
        <w:t>* 交易序號。</w:t>
        <w:br/>
        <w:t>* 訂單編號。</w:t>
        <w:br/>
        <w:t>* 案件編號。</w:t>
        <w:br/>
        <w:t>* 帳號末碼。</w:t>
        <w:br/>
        <w:t>* 卡號末碼。</w:t>
        <w:br/>
        <w:t>* 金額。</w:t>
        <w:br/>
        <w:t>* 日期。</w:t>
        <w:br/>
        <w:t>* 時間。</w:t>
        <w:br/>
        <w:t>* 電話號碼。</w:t>
        <w:br/>
        <w:t>* 車牌。</w:t>
        <w:br/>
        <w:t>* 發票號碼。</w:t>
        <w:br/>
        <w:t>* 取件碼。</w:t>
        <w:br/>
        <w:t>* 查詢碼。</w:t>
        <w:br/>
        <w:t>* 收件人姓名。</w:t>
        <w:br/>
        <w:t>* 門市或服務地點。</w:t>
        <w:br/>
        <w:t>* 短網址中的個人化參數。</w:t>
        <w:br/>
        <w:t>* 其他可明確辨識的個人化代碼。</w:t>
        <w:br/>
        <w:t>例如：</w:t>
        <w:br/>
        <w:t>「您的驗證碼為059503，請於五分鐘內輸入，切勿提供給任何人。」</w:t>
        <w:br/>
        <w:t>「您的驗證碼為507328，請於五分鐘內輸入，切勿提供給任何人。」</w:t>
        <w:br/>
        <w:t>應收攏為：</w:t>
        <w:br/>
        <w:t>「您的驗證碼為{驗證碼}，請於五分鐘內輸入，切勿提供給任何人。」</w:t>
        <w:br/>
        <w:t>## 固定數字不得誤判為變數</w:t>
        <w:br/>
        <w:t>若某個數字在同一模板的各則簡訊中固定不變，且屬於句型本身，不得任意替換成占位符。</w:t>
        <w:br/>
        <w:t>例如：</w:t>
        <w:br/>
        <w:t>「請於五分鐘內輸入」</w:t>
        <w:br/>
        <w:t>其中的「五分鐘」若在各則簡訊中固定相同，應保留原文，不得改成：</w:t>
        <w:br/>
        <w:t>「請於{時間}內輸入」</w:t>
        <w:br/>
        <w:t>## 日期及時間的特殊規則</w:t>
        <w:br/>
        <w:t>日期或時間可以作為一般個人化變數，但若日期或時間本身決定事件身分、事件批次或應採取的行動，則不得任意收攏。</w:t>
        <w:br/>
        <w:t>例如下列情況應保守處理：</w:t>
        <w:br/>
        <w:t>* 不同日期的停水或停電事件。</w:t>
        <w:br/>
        <w:t>* 不同場次的活動通知。</w:t>
        <w:br/>
        <w:t>* 活動取消與活動改期。</w:t>
        <w:br/>
        <w:t>* 不同到期日且到期日是分析重點。</w:t>
        <w:br/>
        <w:t>* 不同災害警報時間。</w:t>
        <w:br/>
        <w:t>* 不同預約時段且收件人需採取不同安排。</w:t>
        <w:br/>
        <w:t># 四、允許的輕微傳輸雜訊</w:t>
        <w:br/>
        <w:t>短訊在傳送、轉碼、儲存或匯出過程中，可能出現少量亂碼、替代字元或單一字元錯漏。</w:t>
        <w:br/>
        <w:t>只有在符合本節全部條件時，才可將這類差異視為同一模板。</w:t>
        <w:br/>
        <w:t>## 1. 可以容許的雜訊類型</w:t>
        <w:br/>
        <w:t>可以容許：</w:t>
        <w:br/>
        <w:t>* 單一替代字元，例如 `�□` 或無法辨識字元。</w:t>
        <w:br/>
        <w:t>* 單一控制字元或不可見字元。</w:t>
        <w:br/>
        <w:t>* 單一字元遺漏。</w:t>
        <w:br/>
        <w:t>* 單一字元重複。</w:t>
        <w:br/>
        <w:t>* 單一字元錯置。</w:t>
        <w:br/>
        <w:t>* 單一字元被錯誤轉碼。</w:t>
        <w:br/>
        <w:t>* 極少量標點、空白、全形半形或換行差異。</w:t>
        <w:br/>
        <w:t>* 局部出現一小段明顯的編碼亂碼，但前後句型仍可唯一對應。</w:t>
        <w:br/>
        <w:t>通常只允許一至二個局部字元位置存在異常。</w:t>
        <w:br/>
        <w:t>較長簡訊即使有兩個以上異常，異常範圍也不得超過非變數正文的約百分之三，且不得集中形成整個缺失詞語、短句或句子。</w:t>
        <w:br/>
        <w:t>## 2. 必須存在乾淨版本佐證</w:t>
        <w:br/>
        <w:t>只有在同一候選模板群組中，存在至少一則較完整、較清楚且無該亂碼的 Message，可以直接證明原本句型時，才可將亂碼版本收進該模板。</w:t>
        <w:br/>
        <w:t>例如：</w:t>
        <w:br/>
        <w:t>「您的驗證碼為059503，請於五分鐘內輸入，切勿提供給任何人。」</w:t>
        <w:br/>
        <w:t>「您的驗證碼為507328，請於五分�內輸入，切勿提供給任何人。」</w:t>
        <w:br/>
        <w:t>可以收攏為：</w:t>
        <w:br/>
        <w:t>「您的驗證碼為{驗證碼}，請於五分鐘內輸入，切勿提供給任何人。」</w:t>
        <w:br/>
        <w:t>因為第一則乾淨版本可直接佐證「五分鐘」的正確文字。</w:t>
        <w:br/>
        <w:t>若只有一則含亂碼的簡訊，且沒有任何乾淨版本或其他明確證據，不得自行猜測亂碼原字。</w:t>
        <w:br/>
        <w:t>該簡訊應保留原文，單獨形成模板群組。</w:t>
        <w:br/>
        <w:t>## 3. 亂碼只用於比較，不得修改原始樣本</w:t>
        <w:br/>
        <w:t>進行模板比對時，可以在內部忽略零寬字元、控制字元或明顯編碼雜訊。</w:t>
        <w:br/>
        <w:t>但：</w:t>
        <w:br/>
        <w:t>* `TraceSamples` 中的 `RecoveredContent` 必須直接複製輸入中的原始值。</w:t>
        <w:br/>
        <w:t>* 不得在 `TraceSamples` 中偷偷修正亂碼。</w:t>
        <w:br/>
        <w:t>* 不得將原文中的「門市」改寫成「門店」或進行其他同義詞改寫。</w:t>
        <w:br/>
        <w:t>* 不得修改 MessageID。</w:t>
        <w:br/>
        <w:t>* 不得修改 OccurrenceID。</w:t>
        <w:br/>
        <w:t>* 不得修改 RawID。</w:t>
        <w:br/>
        <w:t>* 不得自行新增不存在的文字。</w:t>
        <w:br/>
        <w:t>* 不得把某一則簡訊的文字或追溯資料移到另一則簡訊中。</w:t>
        <w:br/>
        <w:t>輸出前必須對每一筆 `TraceSamples[].RecoveredContent` 與其來源 Message 的原始 `RecoveredContent` 執行逐字精確比對。</w:t>
        <w:br/>
        <w:t>只要字元、標點、空白、全形半形或換行與輸入不同，即視為輸出錯誤。</w:t>
        <w:br/>
        <w:t>## 4. TemplateContent 的亂碼修復規則</w:t>
        <w:br/>
        <w:t>若群組中存在乾淨版本`TemplateContent` 應採用乾淨版本中最有支持的正常句型。</w:t>
        <w:br/>
        <w:t>選擇規則依序為：</w:t>
        <w:br/>
        <w:t>1. 優先使用沒有亂碼且正文最完整的版本。</w:t>
        <w:br/>
        <w:t>2. 多個乾淨版本相同時，使用出現次數最多的版本。</w:t>
        <w:br/>
        <w:t>3. 若出現次數相同，使用 MessageID 排序最前的版本。</w:t>
        <w:br/>
        <w:t>4. 再將個人化欄位替換成具名占位符。</w:t>
        <w:br/>
        <w:t>只能依群組內其他乾淨版本修復亂碼。</w:t>
        <w:br/>
        <w:t>不得依常識自行猜字。</w:t>
        <w:br/>
        <w:t>若群組內沒有任何乾淨版本，不得修復，應保留原始文字並單獨形成模板群組。</w:t>
        <w:br/>
        <w:t>## 5. 下列不是輕微傳輸雜訊</w:t>
        <w:br/>
        <w:t>下列情況不得視為輕微亂碼或位元錯漏：</w:t>
        <w:br/>
        <w:t>* 缺少整個詞語。</w:t>
        <w:br/>
        <w:t>* 缺少整個短句或句子。</w:t>
        <w:br/>
        <w:t>* 多個連續文字區段消失。</w:t>
        <w:br/>
        <w:t>* 句首或句尾大段缺漏。</w:t>
        <w:br/>
        <w:t>* 需要從其他簡訊補入整段內容。</w:t>
        <w:br/>
        <w:t>* 文字順序大幅改變。</w:t>
        <w:br/>
        <w:t>* 同時存在多處無法確定的異常。</w:t>
        <w:br/>
        <w:t>* 差異可能改變通知目的、事件或應採取行動。</w:t>
        <w:br/>
        <w:t>* 無法確定是傳輸錯誤還是原始正文差異。</w:t>
        <w:br/>
        <w:t>這類情況不得因為「看起來很像」就收攏。</w:t>
        <w:br/>
        <w:t># 五、關鍵語意差異保護</w:t>
        <w:br/>
        <w:t>即使只差一個字元，只要差異可能改變語意，就不得當作亂碼收攏。</w:t>
        <w:br/>
        <w:t>下列文字及其上下文屬於關鍵語意，不得模糊處理：</w:t>
        <w:br/>
        <w:t>* 不、未、無、勿、免、非、禁止等否定詞。</w:t>
        <w:br/>
        <w:t>* 已、尚未、成功、失敗、完成、取消、改期、退款、扣款等狀態詞。</w:t>
        <w:br/>
        <w:t>* 停水、停電、停氣、維修、故障、詐騙、促銷等事件詞。</w:t>
        <w:br/>
        <w:t>* 立即、無須、必須、避免、請勿等行動要求。</w:t>
        <w:br/>
        <w:t>* 金額。</w:t>
        <w:br/>
        <w:t>* 日期。</w:t>
        <w:br/>
        <w:t>* 時間。</w:t>
        <w:br/>
        <w:t>* 帳號或卡號。</w:t>
        <w:br/>
        <w:t>* 驗證碼或一次性密碼。</w:t>
        <w:br/>
        <w:t>* 訂單、案件、交易及其他識別碼。</w:t>
        <w:br/>
        <w:t>* 網址或電話。</w:t>
        <w:br/>
        <w:t>* 地點。</w:t>
        <w:br/>
        <w:t>* 公司、機關、銀行、商店或服務名稱。</w:t>
        <w:br/>
        <w:t>例如：</w:t>
        <w:br/>
        <w:t>「交易成功」與「交易失敗」不得收攏。</w:t>
        <w:br/>
        <w:t>「今日停水」與「今日停電」不得收攏。</w:t>
        <w:br/>
        <w:t>「請點擊下列網址」與「請勿點擊下列網址」不得收攏。</w:t>
        <w:br/>
        <w:t>即使「請勿」中的「勿」疑似遺漏，也不得自動假設是亂碼，因為這會改變行動要求。</w:t>
        <w:br/>
        <w:t>若異常字元位於個人化變數範圍，例如驗證碼或交易序號中，可將整個欄位替換成相應占位符，但不得嘗試修復實際變數值。</w:t>
        <w:br/>
        <w:t># 六、不得收攏的情況</w:t>
        <w:br/>
        <w:t>即使文字高度相似，只要通知目的、事件狀態或應採取行動不同，就不得收攏。</w:t>
        <w:br/>
        <w:t>例如：</w:t>
        <w:br/>
        <w:t>* 申請成功與申請失敗。</w:t>
        <w:br/>
        <w:t>* 交易成功與交易失敗。</w:t>
        <w:br/>
        <w:t>* 已扣款與退款完成。</w:t>
        <w:br/>
        <w:t>* 今日停水與今日停電。</w:t>
        <w:br/>
        <w:t>* 活動取消與活動改期。</w:t>
        <w:br/>
        <w:t>* 要求立即處理與一般資訊通知。</w:t>
        <w:br/>
        <w:t>* 詐騙警告與促銷廣告。</w:t>
        <w:br/>
        <w:t>* 繳費成功與繳費逾期。</w:t>
        <w:br/>
        <w:t>* 包裹到店與包裹退回。</w:t>
        <w:br/>
        <w:t>* 帳戶登入成功與可疑登入警告。</w:t>
        <w:br/>
        <w:t>* 密碼已變更與要求變更密碼。</w:t>
        <w:br/>
        <w:t>* 不同品牌、機構或服務的獨立通知。</w:t>
        <w:br/>
        <w:t>* 日期、時間或地點本身代表不同事件。</w:t>
        <w:br/>
        <w:t>* 一則內容完整，另一則缺少整段重要文字。</w:t>
        <w:br/>
        <w:t>* 需要補字、刪字、改寫或摘要後，才能看起來相同。</w:t>
        <w:br/>
        <w:t>* 只有大量共同詞語，但句型骨架或通知目的不同。</w:t>
        <w:br/>
        <w:t>不得只依：</w:t>
        <w:br/>
        <w:t>* 關鍵詞重疊。</w:t>
        <w:br/>
        <w:t>* 字串相似度。</w:t>
        <w:br/>
        <w:t>* 編輯距離。</w:t>
        <w:br/>
        <w:t>* 相同 Address1。</w:t>
        <w:br/>
        <w:t>* 相近時間。</w:t>
        <w:br/>
        <w:t>* 相同 Category。</w:t>
        <w:br/>
        <w:t>就強制收攏。</w:t>
        <w:br/>
        <w:t># 七、TemplateContent 規則</w:t>
        <w:br/>
        <w:t>`TemplateContent` 必須保留原本句型，只將實際變動的個人化欄位替換為具名占位符。</w:t>
        <w:br/>
        <w:t>允許使用：</w:t>
        <w:br/>
        <w:t>* `{驗證碼}`</w:t>
        <w:br/>
        <w:t>* `{一次性密碼}`</w:t>
        <w:br/>
        <w:t>* `{金額}`</w:t>
        <w:br/>
        <w:t>* `{日期}`</w:t>
        <w:br/>
        <w:t>* `{時間}`</w:t>
        <w:br/>
        <w:t>* `{交易序號}`</w:t>
        <w:br/>
        <w:t>* `{訂單編號}`</w:t>
        <w:br/>
        <w:t>* `{案件編號}`</w:t>
        <w:br/>
        <w:t>* `{帳號末碼}`</w:t>
        <w:br/>
        <w:t>* `{卡號末碼}`</w:t>
        <w:br/>
        <w:t>* `{網址}`</w:t>
        <w:br/>
        <w:t>* `{電話}`</w:t>
        <w:br/>
        <w:t>* `{地點}`</w:t>
        <w:br/>
        <w:t>* `{姓名}`</w:t>
        <w:br/>
        <w:t>* `{車牌}`</w:t>
        <w:br/>
        <w:t>* `{發票號碼}`</w:t>
        <w:br/>
        <w:t>* `{取件碼}`</w:t>
        <w:br/>
        <w:t>* `{查詢碼}`</w:t>
        <w:br/>
        <w:t>* `{其他代碼}`</w:t>
        <w:br/>
        <w:t>不得使用：</w:t>
        <w:br/>
        <w:t>* `{變數1}`</w:t>
        <w:br/>
        <w:t>* `{變數2}`</w:t>
        <w:br/>
        <w:t>* `{值}`</w:t>
        <w:br/>
        <w:t>* `{內容}`</w:t>
        <w:br/>
        <w:t>* `XXX`</w:t>
        <w:br/>
        <w:t>* `****`</w:t>
        <w:br/>
        <w:t>* 無法辨識其用途的任意占位符。</w:t>
        <w:br/>
        <w:t>若某段內容只在一則簡訊中出現，且無法確定是個人化變數、亂碼或正文差異，不得擅自替換成占位符。</w:t>
        <w:br/>
        <w:t>若同一欄位的格式或長度不同，但用途明確相同，仍可使用同一具名占位符。</w:t>
        <w:br/>
        <w:t>例如：</w:t>
        <w:br/>
        <w:t>* `P009799203`</w:t>
        <w:br/>
        <w:t>* `TX-20260720-9981`</w:t>
        <w:br/>
        <w:t>* `A771208`</w:t>
        <w:br/>
        <w:t>若上下文均明確表示交易序號，可統一替換為 `{交易序號}`。</w:t>
        <w:br/>
        <w:t># 八、Category 規則</w:t>
        <w:br/>
        <w:t>`Category` 應依簡訊的主要通知目的，輸出簡短且可理解的中文類別名稱。</w:t>
        <w:br/>
        <w:t>例如：</w:t>
        <w:br/>
        <w:t>* 驗證碼通知</w:t>
        <w:br/>
        <w:t>* 一次性密碼通知</w:t>
        <w:br/>
        <w:t>* 信用卡消費通知</w:t>
        <w:br/>
        <w:t>* 繳費成功通知</w:t>
        <w:br/>
        <w:t>* 訂單到店通知</w:t>
        <w:br/>
        <w:t>* 包裹取件通知</w:t>
        <w:br/>
        <w:t>* 系統維護通知</w:t>
        <w:br/>
        <w:t>* 停電通知</w:t>
        <w:br/>
        <w:t>* 停水通知</w:t>
        <w:br/>
        <w:t>* 交易失敗通知</w:t>
        <w:br/>
        <w:t>* 詐騙警告</w:t>
        <w:br/>
        <w:t>* 活動異動通知</w:t>
        <w:br/>
        <w:t>Category 不得只寫：</w:t>
        <w:br/>
        <w:t>* 通知</w:t>
        <w:br/>
        <w:t>* 簡訊</w:t>
        <w:br/>
        <w:t>* 其他</w:t>
        <w:br/>
        <w:t>* 一般訊息</w:t>
        <w:br/>
        <w:t>除非確實無法辨識通知目的。</w:t>
        <w:br/>
        <w:t>Category 相同不代表一定可以收攏；仍須符合正文模板、通知目的及行動要求規則。</w:t>
        <w:br/>
        <w:t># 九、計數規則</w:t>
        <w:br/>
        <w:t>## 1. MessageCount</w:t>
        <w:br/>
        <w:t>等於該模板群組中不同 MessageID 的數量。</w:t>
        <w:br/>
        <w:t>## 2. DistinctContentCount</w:t>
        <w:br/>
        <w:t>等於該模板群組中，逐字不同的 `RecoveredContent` 數量。</w:t>
        <w:br/>
        <w:t>不得直接以 MessageID 數量代替。</w:t>
        <w:br/>
        <w:t>若兩個不同 MessageID 的 RecoveredContent 完全相同：</w:t>
        <w:br/>
        <w:t>* `MessageCount` 計為 2。</w:t>
        <w:br/>
        <w:t>* `DistinctContentCount` 計為 1。</w:t>
        <w:br/>
        <w:t>## 3. TotalOccurrenceCount</w:t>
        <w:br/>
        <w:t>等於群組內所有 Message 的 `ConfirmedOccurrenceCount` 總和。</w:t>
        <w:br/>
        <w:t>不得：</w:t>
        <w:br/>
        <w:t>* 直接計算 MessageID 數量。</w:t>
        <w:br/>
        <w:t>* 使用 `TraceSamples` 的筆數代替。</w:t>
        <w:br/>
        <w:t>* 加入 `CoveredIncompleteOccurrenceCount`。</w:t>
        <w:br/>
        <w:t>* 加入 `UnresolvedOccurrences`。</w:t>
        <w:br/>
        <w:t>* 因為 TraceSamples 只抽取部分 Occurrence，就降低總數。</w:t>
        <w:br/>
        <w:t>## 4. TotalCoveredIncompleteOccurrenceCount</w:t>
        <w:br/>
        <w:t>等於群組內所有 Message 的 `CoveredIncompleteOccurrenceCount` 總和。</w:t>
        <w:br/>
        <w:t>此欄位只表示另有多少次已被完整正文涵蓋的不完整發送紀錄。</w:t>
        <w:br/>
        <w:t>不得加入 `TotalOccurrenceCount`。</w:t>
        <w:br/>
        <w:t>## 5. MinorCorruptionVariantCount</w:t>
        <w:br/>
        <w:t>等於該模板群組中，必須依靠「輕微傳輸雜訊容錯規則」才能與乾淨版本收攏的 Message 數量。</w:t>
        <w:br/>
        <w:t>只有個人化變數不同，不計入此欄位。</w:t>
        <w:br/>
        <w:t>只有標點、一般空白或全形半形差異，若不涉及真正亂碼或字元錯漏，也不必計入。</w:t>
        <w:br/>
        <w:t>`MinorCorruptionVariantCount` 計算的是 Message 數量，不是 Occurrence 數量，也不是 RawID 數量。</w:t>
        <w:br/>
        <w:t># 十、代表性原始紀錄追溯規則</w:t>
        <w:br/>
        <w:t>## 1. TraceSamples 的用途</w:t>
        <w:br/>
        <w:t>每個模板群組必須輸出 `TraceSamples`，保留少量可直接反查原始資料的代表性樣本。</w:t>
        <w:br/>
        <w:t>`TraceSamples` 的用途只有：</w:t>
        <w:br/>
        <w:t>1. 證明該模板所依據的原始 `RecoveredContent` 確實存在於輸入資料。</w:t>
        <w:br/>
        <w:t>2. 提供可回查原始簡訊片段的 RawID。</w:t>
        <w:br/>
        <w:t>3. 若模板包含輕微亂碼，保留乾淨版本與亂碼版本作為收攏證據。</w:t>
        <w:br/>
        <w:t>`TraceSamples` 不是完整明細，不要求列出所有 Message、所有正文變體或所有 Occurrence。</w:t>
        <w:br/>
        <w:t>`TraceSamples` 不得影響：</w:t>
        <w:br/>
        <w:t>* 模板分群。</w:t>
        <w:br/>
        <w:t>* `TemplateContent`。</w:t>
        <w:br/>
        <w:t>* `Category`。</w:t>
        <w:br/>
        <w:t>* `MessageCount`。</w:t>
        <w:br/>
        <w:t>* `DistinctContentCount`。</w:t>
        <w:br/>
        <w:t>* `TotalOccurrenceCount`。</w:t>
        <w:br/>
        <w:t>* `TotalCoveredIncompleteOccurrenceCount`。</w:t>
        <w:br/>
        <w:t>* `MinorCorruptionVariantCount`。</w:t>
        <w:br/>
        <w:t>## 2. TraceSamples 的輸出格式</w:t>
        <w:br/>
        <w:t>每一筆 TraceSample 只能輸出下列兩個欄位：</w:t>
        <w:br/>
        <w:t>{</w:t>
        <w:br/>
        <w:t>"RecoveredContent": "輸入中的原始 RecoveredContent",</w:t>
        <w:br/>
        <w:t>"RawIDs": [</w:t>
        <w:br/>
        <w:t>"同一個 Occurrence 的全部原始 RawID"</w:t>
        <w:br/>
        <w:t>]</w:t>
        <w:br/>
        <w:t>}</w:t>
        <w:br/>
        <w:t>不得在 TraceSamples 中輸出：</w:t>
        <w:br/>
        <w:t>* MessageID。</w:t>
        <w:br/>
        <w:t>* Address1。</w:t>
        <w:br/>
        <w:t>* Address2。</w:t>
        <w:br/>
        <w:t>* OccurrenceID。</w:t>
        <w:br/>
        <w:t>* StartTime。</w:t>
        <w:br/>
        <w:t>* EndTime。</w:t>
        <w:br/>
        <w:t>* BoxNos。</w:t>
        <w:br/>
        <w:t>* Channels。</w:t>
        <w:br/>
        <w:t>* Confidence。</w:t>
        <w:br/>
        <w:t>* AssemblyStatus。</w:t>
        <w:br/>
        <w:t>* ReviewReason。</w:t>
        <w:br/>
        <w:t>* 其他未指定欄位。</w:t>
        <w:br/>
        <w:t>MessageID、OccurrenceID、Address1、Address2、時間、Channel 及 BoxNo 可在內部用於定位來源與完成稽核，但不得出現在最終輸出。</w:t>
        <w:br/>
        <w:t>## 3. RecoveredContent 保真規則</w:t>
        <w:br/>
        <w:t>每一筆 `TraceSamples[].RecoveredContent` 必須直接逐字複製自正式 Message 的原始 `RecoveredContent`。</w:t>
        <w:br/>
        <w:t>不得：</w:t>
        <w:br/>
        <w:t>* 修正亂碼。</w:t>
        <w:br/>
        <w:t>* 補字或刪字。</w:t>
        <w:br/>
        <w:t>* 改寫句子。</w:t>
        <w:br/>
        <w:t>* 替換同義詞。</w:t>
        <w:br/>
        <w:t>* 統一標點。</w:t>
        <w:br/>
        <w:t>* 修改空白、全形半形或換行。</w:t>
        <w:br/>
        <w:t>* 將「門市」改成「門店」。</w:t>
        <w:br/>
        <w:t>* 將「7月26日前」改成「7月26前」。</w:t>
        <w:br/>
        <w:t>* 使用 `TemplateContent` 取代原始 `RecoveredContent`。</w:t>
        <w:br/>
        <w:t>* 將某一個 Message 的正文配給另一個 Message 的 RawID。</w:t>
        <w:br/>
        <w:t>只要輸出的 `RecoveredContent` 與輸入原文有任何字元差異，即視為輸出錯誤。</w:t>
        <w:br/>
        <w:t>## 4. RawIDs 保真規則</w:t>
        <w:br/>
        <w:t>每一筆 TraceSample 的 `RawIDs` 必須取自該 `RecoveredContent` 所屬正式 Message 之下的同一個 Occurrence。</w:t>
        <w:br/>
        <w:t>若被選中的 Occurrence 包含多個 RawID，必須完整保留該 Occurrence 的全部 RawID。</w:t>
        <w:br/>
        <w:t>不得：</w:t>
        <w:br/>
        <w:t>* 只保留 Multipart Occurrence 的部分 RawID。</w:t>
        <w:br/>
        <w:t>* 混合不同 Occurrence 的 RawID。</w:t>
        <w:br/>
        <w:t>* 混合不同 Message 的正文與 RawID。</w:t>
        <w:br/>
        <w:t>* 修改 RawID。</w:t>
        <w:br/>
        <w:t>* 重新排序 RawID。</w:t>
        <w:br/>
        <w:t>* 自行新增或推測 RawID。</w:t>
        <w:br/>
        <w:t>* 使用最外層 `UnresolvedOccurrences` 的 RawID。</w:t>
        <w:br/>
        <w:t>## 5. TraceSamples 抽樣數量</w:t>
        <w:br/>
        <w:t>每個模板群組最多保留三筆 TraceSample。</w:t>
        <w:br/>
        <w:t>### 5.1 一般單一正文模板</w:t>
        <w:br/>
        <w:t>若 `DistinctContentCount` 等於 1：</w:t>
        <w:br/>
        <w:t>* 原則上只保留一筆 TraceSample。</w:t>
        <w:br/>
        <w:t>* 即使該 Message 有大量重複 Occurrences，也不得因重複發送而增加 TraceSamples。</w:t>
        <w:br/>
        <w:t>* 從該 Message 中選取一個具有完整 RawIDs 的正式 Occurrence即可。</w:t>
        <w:br/>
        <w:t>### 5.2 多個個人化正文變體</w:t>
        <w:br/>
        <w:t>若 `DistinctContentCount` 大於 1，且差異只來自訂單編號、日期、時間、金額、代碼或其他允許的個人化變數：</w:t>
        <w:br/>
        <w:t>* 原則上保留兩筆不同 `RecoveredContent` 的 TraceSample。</w:t>
        <w:br/>
        <w:t>* 優先選擇最能呈現個人化欄位差異的兩個正文。</w:t>
        <w:br/>
        <w:t>* 不需要把所有正文變體全部輸出。</w:t>
        <w:br/>
        <w:t>* 若實際只有一筆具有可用 RawIDs，則只輸出一筆，不得虛構第二筆。</w:t>
        <w:br/>
        <w:t>### 5.3 輕微亂碼模板</w:t>
        <w:br/>
        <w:t>若 `MinorCorruptionVariantCount` 大於 0：</w:t>
        <w:br/>
        <w:t>1. 必須優先保留一筆乾淨版本。</w:t>
        <w:br/>
        <w:t>2. 必須優先保留一筆因輕微傳輸雜訊而收攏的原始亂碼版本。</w:t>
        <w:br/>
        <w:t>3. 若存在另一種具有辨識價值的不同亂碼類型，可再保留一筆。</w:t>
        <w:br/>
        <w:t>4. 總數不得超過三筆。</w:t>
        <w:br/>
        <w:t>亂碼版本的 `RecoveredContent` 必須保留原始異常，不得在 TraceSamples 中修復。</w:t>
        <w:br/>
        <w:t>若同一模板同時具有個人化變數差異與亂碼差異，應優先確保乾淨版與亂碼版均被保留，而不是單純選擇兩個乾淨的個人化版本。</w:t>
        <w:br/>
        <w:t>### 5.4 單獨成群的亂碼版本</w:t>
        <w:br/>
        <w:t>若只有一個含亂碼的 Message，且沒有乾淨版本佐證：</w:t>
        <w:br/>
        <w:t>* 該 Message 必須單獨形成模板群組。</w:t>
        <w:br/>
        <w:t>* `TemplateContent` 不得自行修復亂碼。</w:t>
        <w:br/>
        <w:t>* TraceSamples 保留一筆原始亂碼正文及其 RawIDs。</w:t>
        <w:br/>
        <w:t>## 6. 候選 Occurrence 選擇順序</w:t>
        <w:br/>
        <w:t>若同一個 Message 有多個 Occurrence 可供選擇，依下列順序選取一個：</w:t>
        <w:br/>
        <w:t>1. 優先選擇 `RawIDs` 非空的 Occurrence。</w:t>
        <w:br/>
        <w:t>2. 優先選擇 `AssemblyStatus` 為 `complete` 或 `single`，且 RawIDs 完整的 Occurrence。</w:t>
        <w:br/>
        <w:t>3. 優先選擇輸入順序較前的 Occurrence。</w:t>
        <w:br/>
        <w:t>4. 若仍無法區分，選擇 `StartTime` 較早者。</w:t>
        <w:br/>
        <w:t>5. 若仍無法區分，選擇 OccurrenceID 排序較前者。</w:t>
        <w:br/>
        <w:t>不得因 Address2、Channel、BoxNo 或發送時間不同，而額外增加 TraceSamples。</w:t>
        <w:br/>
        <w:t>## 7. 無可用追溯資料的處理</w:t>
        <w:br/>
        <w:t>若某個正式模板群組中的所有 Message 均沒有可用 Occurrence，或所有 Occurrence 的 `RawIDs` 均為空：</w:t>
        <w:br/>
        <w:t>* `TraceSamples` 輸出空陣列 `[]`。</w:t>
        <w:br/>
        <w:t>* 不得虛構 RawID。</w:t>
        <w:br/>
        <w:t>* 不得使用 UnresolvedOccurrences 補足。</w:t>
        <w:br/>
        <w:t>* 其他模板欄位與計數仍照正式 Message 計算。</w:t>
        <w:br/>
        <w:t># 十一、輸出要求</w:t>
        <w:br/>
        <w:t>每個模板群組只輸出一個物件。</w:t>
        <w:br/>
        <w:t>每個模板群組只能輸出下列欄位：</w:t>
        <w:br/>
        <w:t>* `TemplateContent`</w:t>
        <w:br/>
        <w:t>* `Category`</w:t>
        <w:br/>
        <w:t>* `MessageCount`</w:t>
        <w:br/>
        <w:t>* `DistinctContentCount`</w:t>
        <w:br/>
        <w:t>* `TotalOccurrenceCount`</w:t>
        <w:br/>
        <w:t>* `TotalCoveredIncompleteOccurrenceCount`</w:t>
        <w:br/>
        <w:t>* `MinorCorruptionVariantCount`</w:t>
        <w:br/>
        <w:t>* `TraceSamples`</w:t>
        <w:br/>
        <w:t>不得輸出：</w:t>
        <w:br/>
        <w:t>* `MessageIDs`</w:t>
        <w:br/>
        <w:t>* `VariantSamples`</w:t>
        <w:br/>
        <w:t>* Address1</w:t>
        <w:br/>
        <w:t>* Address2</w:t>
        <w:br/>
        <w:t>* MessageID</w:t>
        <w:br/>
        <w:t>* OccurrenceID</w:t>
        <w:br/>
        <w:t>* StartTime</w:t>
        <w:br/>
        <w:t>* EndTime</w:t>
        <w:br/>
        <w:t>* BoxNos</w:t>
        <w:br/>
        <w:t>* Channels</w:t>
        <w:br/>
        <w:t>* Confidence</w:t>
        <w:br/>
        <w:t>* AssemblyStatus</w:t>
        <w:br/>
        <w:t>* 完整 Occurrences</w:t>
        <w:br/>
        <w:t>* 任何 UnresolvedOccurrences 內容</w:t>
        <w:br/>
        <w:t>MessageID 仍須在內部使用，以確保每一個正式 Message 只歸入一個模板群組，但不得出現在最終輸出。</w:t>
        <w:br/>
        <w:t>最終只能輸出一個合法 JSON 陣列，不得輸出 Markdown、程式碼區塊、分析過程、前言、結語或任何 JSON 陣列以外的文字。</w:t>
        <w:br/>
        <w:t>輸出格式如下：</w:t>
        <w:br/>
        <w:t>[</w:t>
        <w:br/>
        <w:t>{</w:t>
        <w:br/>
        <w:t>"TemplateContent": "訂單{訂單編號}已送達中壢中央西路門市，請於{日期}前完成取貨。",</w:t>
        <w:br/>
        <w:t>"Category": "訂單到店通知",</w:t>
        <w:br/>
        <w:t>"MessageCount": 2,</w:t>
        <w:br/>
        <w:t>"DistinctContentCount": 2,</w:t>
        <w:br/>
        <w:t>"TotalOccurrenceCount": 2,</w:t>
        <w:br/>
        <w:t>"TotalCoveredIncompleteOccurrenceCount": 0,</w:t>
        <w:br/>
        <w:t>"MinorCorruptionVariantCount": 0,</w:t>
        <w:br/>
        <w:t>"TraceSamples": [</w:t>
        <w:br/>
        <w:t>{</w:t>
        <w:br/>
        <w:t>"RecoveredContent": "訂單TW61497318已送達中壢中央西路門市，請於8月18日前完成取貨。",</w:t>
        <w:br/>
        <w:t>"RawIDs": [</w:t>
        <w:br/>
        <w:t>"c7acf5a8-db7a-4564-b960-6d33b4a8e271",</w:t>
        <w:br/>
        <w:t>"019402f7-cef1-43d3-9cdb-88f3e5cc21c8"</w:t>
        <w:br/>
        <w:t>]</w:t>
        <w:br/>
        <w:t>},</w:t>
        <w:br/>
        <w:t>{</w:t>
        <w:br/>
        <w:t>"RecoveredContent": "訂單SO94429521已送達中壢中央西路門市，請於7月26日前完成取貨。",</w:t>
        <w:br/>
        <w:t>"RawIDs": [</w:t>
        <w:br/>
        <w:t>"1c9c4490-6a6d-4128-8011-b93fdbca5da4",</w:t>
        <w:br/>
        <w:t>"a048265e-2181-437d-9a58-88531188151b"</w:t>
        <w:br/>
        <w:t>]</w:t>
        <w:br/>
        <w:t>}</w:t>
        <w:br/>
        <w:t>]</w:t>
        <w:br/>
        <w:t>}</w:t>
        <w:br/>
        <w:t>]</w:t>
        <w:br/>
        <w:t>限制：</w:t>
        <w:br/>
        <w:t>1. 每個模板群組只輸出一個物件。</w:t>
        <w:br/>
        <w:t>2. 不得重複輸出相同 `TemplateContent`。</w:t>
        <w:br/>
        <w:t>3. 無法合理收攏的 Message，必須單獨形成模板群組。</w:t>
        <w:br/>
        <w:t>4. 不得使用 UnresolvedOccurrences 建立模板、增加計數或建立 TraceSamples。</w:t>
        <w:br/>
        <w:t>5. `MessageCount` 必須等於群組內不同 MessageID 的數量。</w:t>
        <w:br/>
        <w:t>6. `DistinctContentCount` 必須依群組內逐字不同的 `RecoveredContent` 計算。</w:t>
        <w:br/>
        <w:t>7. `TotalOccurrenceCount` 必須等於群組內所有 Message 的 `ConfirmedOccurrenceCount` 總和。</w:t>
        <w:br/>
        <w:t>8. 不得將 `CoveredIncompleteOccurrenceCount` 加入 `TotalOccurrenceCount`。</w:t>
        <w:br/>
        <w:t>9. `TotalCoveredIncompleteOccurrenceCount` 必須等於群組內所有 Message 的 `CoveredIncompleteOccurrenceCount` 總和。</w:t>
        <w:br/>
        <w:t>10. `MinorCorruptionVariantCount` 必須等於因輕微傳輸雜訊規則而被收攏的 Message 數量。</w:t>
        <w:br/>
        <w:t>11. `MinorCorruptionVariantCount` 計算 Message 數量，不是 Occurrence 或 RawID 數量。</w:t>
        <w:br/>
        <w:t>12. 若 `MinorCorruptionVariantCount` 大於 0，必須存在至少一個乾淨版本作為收攏依據。</w:t>
        <w:br/>
        <w:t>13. 若同群組存在乾淨版與亂碼版，TraceSamples 必須優先各保留至少一筆。</w:t>
        <w:br/>
        <w:t>14. `TraceSamples` 最多保留三筆。</w:t>
        <w:br/>
        <w:t>15. `DistinctContentCount` 等於 1 時，原則上只保留一筆 TraceSample。</w:t>
        <w:br/>
        <w:t>16. 多個個人化正文變體原則上只保留兩筆不同正文。</w:t>
        <w:br/>
        <w:t>17. TraceSamples 的數量不得影響任何計數欄位。</w:t>
        <w:br/>
        <w:t>18. `TraceSamples[].RecoveredContent` 必須與輸入原文逐字相等。</w:t>
        <w:br/>
        <w:t>19. `TraceSamples[].RawIDs` 必須完整取自同一個正式 Occurrence。</w:t>
        <w:br/>
        <w:t>20. 不得混合不同 Message 或不同 Occurrence 的正文與 RawID。</w:t>
        <w:br/>
        <w:t>21. 不得因輸出中沒有 MessageIDs，就遺漏、重複使用或重複歸類任何正式 Message。</w:t>
        <w:br/>
        <w:t>22. `TemplateContent` 只能依實際輸入及同群組乾淨版本建立，不得自行補寫新句子。</w:t>
        <w:br/>
        <w:t>23. 不得因一至兩個關鍵語意字元不同，就當作亂碼收攏。</w:t>
        <w:br/>
        <w:t>24. 模板群組依其中最早出現的 MessageID 排序。</w:t>
        <w:br/>
        <w:t>25. 最終不得輸出 JSON 陣列以外的文字。</w:t>
        <w:br/>
        <w:t># 十二、最終稽核</w:t>
        <w:br/>
        <w:t>輸出前必須逐項檢查：</w:t>
        <w:br/>
        <w:t>1. 每一個最外層 `Messages` 中的 MessageID，必須且只能在內部分配到一個模板群組。</w:t>
        <w:br/>
        <w:t>2. 不得遺漏任何正式 Message。</w:t>
        <w:br/>
        <w:t>3. 不得使用任何 UnresolvedOccurrence 建立模板或 TraceSamples。</w:t>
        <w:br/>
        <w:t>4. 同一模板群組中的所有 Message，通知目的、事件狀態及行動要求必須相同。</w:t>
        <w:br/>
        <w:t>5. 若移除占位符對應的個人化變數後，剩餘句型仍存在重要差異，不得收攏。</w:t>
        <w:br/>
        <w:t>6. TemplateContent 中的每個占位符都必須有明確欄位用途。</w:t>
        <w:br/>
        <w:t>7. 若亂碼位於否定詞、狀態詞、事件詞或行動要求位置，不得自動收攏。</w:t>
        <w:br/>
        <w:t>8. 若只有單一亂碼版本且沒有乾淨版本佐證，不得自行修復或與其他模板合併。</w:t>
        <w:br/>
        <w:t>9. MinorCorruptionVariantCount 必須與實際因亂碼容錯而收攏的 Message 數量一致。</w:t>
        <w:br/>
        <w:t>10. MessageCount、DistinctContentCount、TotalOccurrenceCount 及 TotalCoveredIncompleteOccurrenceCount 必須可由輸入重新計算。</w:t>
        <w:br/>
        <w:t>11. 每一筆 TraceSample 的 RecoveredContent 必須真實存在於正式 Messages。</w:t>
        <w:br/>
        <w:t>12. 每一筆 TraceSample 的 RawIDs 必須真實存在於該正文所屬 Message 的同一個 Occurrence。</w:t>
        <w:br/>
        <w:t>13. 被選中的 Occurrence 之 RawIDs 必須完整保留，不得刪減、改寫、重排或跨 Occurrence 混合。</w:t>
        <w:br/>
        <w:t>14. TraceSamples 中的 RecoveredContent 必須逐字複製，不得修正、摘要、正規化或改寫。</w:t>
        <w:br/>
        <w:t>15. 每個模板群組的 TraceSamples 不得超過三筆。</w:t>
        <w:br/>
        <w:t>16. 不得為湊足樣本數而重複相同正文或相同 RawIDs。</w:t>
        <w:br/>
        <w:t>17. 若 MinorCorruptionVariantCount 大於 0，應確認 TraceSamples 已優先保留乾淨版與亂碼版。</w:t>
        <w:br/>
        <w:t>18. TraceSamples 不得影響模板分群或任何計數。</w:t>
        <w:br/>
        <w:t>19. 不得輸出 MessageIDs、VariantSamples、MessageID、OccurrenceID、地址、時間、Channel、BoxNo 或完整 Occurrences。</w:t>
        <w:br/>
        <w:t>20. 不得輸出任何 JSON 陣列以外的文字。</w:t>
        <w:br/>
        <w:t>輸入資料如下：</w:t>
        <w:br/>
        <w:t>{</w:t>
        <w:br/>
        <w:t>"Messages": [</w:t>
        <w:br/>
        <w:t>{</w:t>
        <w:br/>
        <w:t>"MessageID": "MSG000001",</w:t>
        <w:br/>
        <w:t>"Address1": "6421601",</w:t>
        <w:br/>
        <w:t>"RecoveredContent": "資料已完成更新，請查收。",</w:t>
        <w:br/>
        <w:t>"ConfirmedOccurrenceCount": 1,</w:t>
        <w:br/>
        <w:t>"SingleOccurrenceCount": 1,</w:t>
        <w:br/>
        <w:t>"CompleteOccurrenceCount": 0,</w:t>
        <w:br/>
        <w:t>"CoveredIncompleteOccurrenceCount": 0,</w:t>
        <w:br/>
        <w:t>"UniqueRecipientCount": 1,</w:t>
        <w:br/>
        <w:t>"RecipientSamples": [</w:t>
        <w:br/>
        <w:t>"3587872"</w:t>
        <w:br/>
        <w:t>],</w:t>
        <w:br/>
        <w:t>"FirstOccurrenceTime": "2026-07-20T08:00:05",</w:t>
        <w:br/>
        <w:t>"LastOccurrenceTime": "2026-07-20T08:00:05",</w:t>
        <w:br/>
        <w:t>"ReviewRequired": false,</w:t>
        <w:br/>
        <w:t>"ReviewReason": null,</w:t>
        <w:br/>
        <w:t>"Occurrences": [</w:t>
        <w:br/>
        <w:t>{</w:t>
        <w:br/>
        <w:t>"OccurrenceID": "MSG000001-OCC001",</w:t>
        <w:br/>
        <w:t>"Address2": "3587872",</w:t>
        <w:br/>
        <w:t>"StartTime": "2026-07-20T08:00:05",</w:t>
        <w:br/>
        <w:t>"EndTime": "2026-07-20T08:00:05",</w:t>
        <w:br/>
        <w:t>"AssemblyStatus": "single",</w:t>
        <w:br/>
        <w:t>"Confidence": 0.97,</w:t>
        <w:br/>
        <w:t>"RawIDs": [</w:t>
        <w:br/>
        <w:t>"8afe09d9-7d03-493f-ad29-360606d1e744"</w:t>
        <w:br/>
        <w:t>],</w:t>
        <w:br/>
        <w:t>"BoxNos": [</w:t>
        <w:br/>
        <w:t>"3932208"</w:t>
        <w:br/>
        <w:t>],</w:t>
        <w:br/>
        <w:t>"Channels": [</w:t>
        <w:br/>
        <w:t>"SMPP-A"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"MSG000002",</w:t>
        <w:br/>
        <w:t>"Address1": "3749716",</w:t>
        <w:br/>
        <w:t>"RecoveredContent": "重要通知：本服務將於今晚十時進行系統升級，期間部分查詢、付款與會員功能可能暫停，完成後將自動恢復，請提前保存資料並避免重複操作。請留意公告。",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"5343932"</w:t>
        <w:br/>
        <w:t>],</w:t>
        <w:br/>
        <w:t>"FirstOccurrenceTime": "2026-07-20T08:02:05",</w:t>
        <w:br/>
        <w:t>"LastOccurrenceTime": "2026-07-20T08:02:11",</w:t>
        <w:br/>
        <w:t>"ReviewRequired": false,</w:t>
        <w:br/>
        <w:t>"ReviewReason": null,</w:t>
        <w:br/>
        <w:t>"Occurrences": [</w:t>
        <w:br/>
        <w:t>{</w:t>
        <w:br/>
        <w:t>"OccurrenceID": "MSG000002-OCC001",</w:t>
        <w:br/>
        <w:t>"Address2": "5343932",</w:t>
        <w:br/>
        <w:t>"StartTime": "2026-07-20T08:02:05",</w:t>
        <w:br/>
        <w:t>"EndTime": "2026-07-20T08:02:11",</w:t>
        <w:br/>
        <w:t>"AssemblyStatus": "complete",</w:t>
        <w:br/>
        <w:t>"Confidence": 0.96,</w:t>
        <w:br/>
        <w:t>"RawIDs": [</w:t>
        <w:br/>
        <w:t>"17a4c461-dad3-4c39-8f09-cdd8033894c2",</w:t>
        <w:br/>
        <w:t>"48b01970-c110-4d2f-bda4-585172401e71",</w:t>
        <w:br/>
        <w:t>"859df414-b91f-4b4f-b4c7-2afba474c687",</w:t>
        <w:br/>
        <w:t>"45ab1de2-adc3-4416-bff5-43f526135471"</w:t>
        <w:br/>
        <w:t>],</w:t>
        <w:br/>
        <w:t>"BoxNos": [</w:t>
        <w:br/>
        <w:t>"8388325",</w:t>
        <w:br/>
        <w:t>"7735720",</w:t>
        <w:br/>
        <w:t>"7240918",</w:t>
        <w:br/>
        <w:t>"7171127"</w:t>
        <w:br/>
        <w:t>],</w:t>
        <w:br/>
        <w:t>"Channels": [</w:t>
        <w:br/>
        <w:t>"SMPP-B",</w:t>
        <w:br/>
        <w:t>"SMPP-B",</w:t>
        <w:br/>
        <w:t>"SMPP-B",</w:t>
        <w:br/>
        <w:t>"SMPP-B"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"MSG000003",</w:t>
        <w:br/>
        <w:t>"Address1": "5816963",</w:t>
        <w:br/>
        <w:t>"RecoveredContent": "訂單TW61497318已送達中壢中央西路門市，請於8月18日前完成取貨。",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"2662972"</w:t>
        <w:br/>
        <w:t>],</w:t>
        <w:br/>
        <w:t>"FirstOccurrenceTime": "2026-07-20T09:49:03",</w:t>
        <w:br/>
        <w:t>"LastOccurrenceTime": "2026-07-20T09:49:08",</w:t>
        <w:br/>
        <w:t>"ReviewRequired": false,</w:t>
        <w:br/>
        <w:t>"ReviewReason": null,</w:t>
        <w:br/>
        <w:t>"Occurrences": [</w:t>
        <w:br/>
        <w:t>{</w:t>
        <w:br/>
        <w:t>"OccurrenceID": "MSG000003-OCC001",</w:t>
        <w:br/>
        <w:t>"Address2": "2662972",</w:t>
        <w:br/>
        <w:t>"StartTime": "2026-07-20T09:49:03",</w:t>
        <w:br/>
        <w:t>"EndTime": "2026-07-20T09:49:08",</w:t>
        <w:br/>
        <w:t>"AssemblyStatus": "complete",</w:t>
        <w:br/>
        <w:t>"Confidence": 0.96,</w:t>
        <w:br/>
        <w:t>"RawIDs": [</w:t>
        <w:br/>
        <w:t>"c7acf5a8-db7a-4564-b960-6d33b4a8e271",</w:t>
        <w:br/>
        <w:t>"019402f7-cef1-43d3-9cdb-88f3e5cc21c8"</w:t>
        <w:br/>
        <w:t>],</w:t>
        <w:br/>
        <w:t>"BoxNos": [</w:t>
        <w:br/>
        <w:t>"2662763",</w:t>
        <w:br/>
        <w:t>"2761291"</w:t>
        <w:br/>
        <w:t>],</w:t>
        <w:br/>
        <w:t>"Channels": [</w:t>
        <w:br/>
        <w:t>"CELL-BROADCAST",</w:t>
        <w:br/>
        <w:t>"CELL-BROADCAST"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"MSG000004",</w:t>
        <w:br/>
        <w:t>"Address1": "5816963",</w:t>
        <w:br/>
        <w:t>"RecoveredContent": "訂單SO94429521已送達中壢中央西路門市，請於7月26日前完成取貨。",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"2662972"</w:t>
        <w:br/>
        <w:t>],</w:t>
        <w:br/>
        <w:t>"FirstOccurrenceTime": "2026-07-20T09:49:24",</w:t>
        <w:br/>
        <w:t>"LastOccurrenceTime": "2026-07-20T09:49:28",</w:t>
        <w:br/>
        <w:t>"ReviewRequired": false,</w:t>
        <w:br/>
        <w:t>"ReviewReason": null,</w:t>
        <w:br/>
        <w:t>"Occurrences": [</w:t>
        <w:br/>
        <w:t>{</w:t>
        <w:br/>
        <w:t>"OccurrenceID": "MSG000004-OCC001",</w:t>
        <w:br/>
        <w:t>"Address2": "2662972",</w:t>
        <w:br/>
        <w:t>"StartTime": "2026-07-20T09:49:24",</w:t>
        <w:br/>
        <w:t>"EndTime": "2026-07-20T09:49:28",</w:t>
        <w:br/>
        <w:t>"AssemblyStatus": "complete",</w:t>
        <w:br/>
        <w:t>"Confidence": 0.96,</w:t>
        <w:br/>
        <w:t>"RawIDs": [</w:t>
        <w:br/>
        <w:t>"1c9c4490-6a6d-4128-8011-b93fdbca5da4",</w:t>
        <w:br/>
        <w:t>"a048265e-2181-437d-9a58-88531188151b"</w:t>
        <w:br/>
        <w:t>],</w:t>
        <w:br/>
        <w:t>"BoxNos": [</w:t>
        <w:br/>
        <w:t>"2858762",</w:t>
        <w:br/>
        <w:t>"8262404"</w:t>
        <w:br/>
        <w:t>],</w:t>
        <w:br/>
        <w:t>"Channels": [</w:t>
        <w:br/>
        <w:t>"MODEM-01",</w:t>
        <w:br/>
        <w:t>"MODEM-01"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"MSG000005",</w:t>
        <w:br/>
        <w:t>"Address1": "2750836",</w:t>
        <w:br/>
        <w:t>"RecoveredContent": "信用卡末四碼9340於19:45消費新臺幣3,980元。",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"2156655"</w:t>
        <w:br/>
        <w:t>],</w:t>
        <w:br/>
        <w:t>"FirstOccurrenceTime": "2026-07-20T11:43:02",</w:t>
        <w:br/>
        <w:t>"LastOccurrenceTime": "2026-07-20T11:43:06",</w:t>
        <w:br/>
        <w:t>"ReviewRequired": false,</w:t>
        <w:br/>
        <w:t>"ReviewReason": null,</w:t>
        <w:br/>
        <w:t>"Occurrences": [</w:t>
        <w:br/>
        <w:t>{</w:t>
        <w:br/>
        <w:t>"OccurrenceID": "MSG000005-OCC001",</w:t>
        <w:br/>
        <w:t>"Address2": "2156655",</w:t>
        <w:br/>
        <w:t>"StartTime": "2026-07-20T11:43:02",</w:t>
        <w:br/>
        <w:t>"EndTime": "2026-07-20T11:43:06",</w:t>
        <w:br/>
        <w:t>"AssemblyStatus": "complete",</w:t>
        <w:br/>
        <w:t>"Confidence": 0.96,</w:t>
        <w:br/>
        <w:t>"RawIDs": [</w:t>
        <w:br/>
        <w:t>"ef07ef47-7846-4f00-b6d2-f029cde925a0",</w:t>
        <w:br/>
        <w:t>"5ea7201b-2025-4ebc-89e3-04b3838e8f5f"</w:t>
        <w:br/>
        <w:t>],</w:t>
        <w:br/>
        <w:t>"BoxNos": [</w:t>
        <w:br/>
        <w:t>"2070593",</w:t>
        <w:br/>
        <w:t>"2307457"</w:t>
        <w:br/>
        <w:t>],</w:t>
        <w:br/>
        <w:t>"Channels": [</w:t>
        <w:br/>
        <w:t>"SMPP-DR",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"MSG000006",</w:t>
        <w:br/>
        <w:t>"Address1": "2750836",</w:t>
        <w:br/>
        <w:t>"RecoveredContent": "信用卡末四碼0215於17:15消費新臺幣1,280元。",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"2156655"</w:t>
        <w:br/>
        <w:t>],</w:t>
        <w:br/>
        <w:t>"FirstOccurrenceTime": "2026-07-20T11:43:19",</w:t>
        <w:br/>
        <w:t>"LastOccurrenceTime": "2026-07-20T11:43:21",</w:t>
        <w:br/>
        <w:t>"ReviewRequired": false,</w:t>
        <w:br/>
        <w:t>"ReviewReason": null,</w:t>
        <w:br/>
        <w:t>"Occurrences": [</w:t>
        <w:br/>
        <w:t>{</w:t>
        <w:br/>
        <w:t>"OccurrenceID": "MSG000006-OCC001",</w:t>
        <w:br/>
        <w:t>"Address2": "2156655",</w:t>
        <w:br/>
        <w:t>"StartTime": "2026-07-20T11:43:19",</w:t>
        <w:br/>
        <w:t>"EndTime": "2026-07-20T11:43:21",</w:t>
        <w:br/>
        <w:t>"AssemblyStatus": "complete",</w:t>
        <w:br/>
        <w:t>"Confidence": 0.96,</w:t>
        <w:br/>
        <w:t>"RawIDs": [</w:t>
        <w:br/>
        <w:t>"f78e692b-4d38-4654-9f5f-3b1f406aef57",</w:t>
        <w:br/>
        <w:t>"8578852b-e0c6-4529-8895-f5ba69452c96"</w:t>
        <w:br/>
        <w:t>],</w:t>
        <w:br/>
        <w:t>"BoxNos": [</w:t>
        <w:br/>
        <w:t>"2362518",</w:t>
        <w:br/>
        <w:t>"7107002"</w:t>
        <w:br/>
        <w:t>],</w:t>
        <w:br/>
        <w:t>"Channels": [</w:t>
        <w:br/>
        <w:t>"SMPP-C",</w:t>
        <w:br/>
        <w:t>"SMPP-C"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"MSG000007",</w:t>
        <w:br/>
        <w:t>"Address1": "6129925",</w:t>
        <w:br/>
        <w:t>"RecoveredContent": "包裹已放置管理室，請領取。",</w:t>
        <w:br/>
        <w:t>"ConfirmedOccurrenceCount": 1,</w:t>
        <w:br/>
        <w:t>"SingleOccurrenceCount": 1,</w:t>
        <w:br/>
        <w:t>"CompleteOccurrenceCount": 0,</w:t>
        <w:br/>
        <w:t>"CoveredIncompleteOccurrenceCount": 0,</w:t>
        <w:br/>
        <w:t>"UniqueRecipientCount": 1,</w:t>
        <w:br/>
        <w:t>"RecipientSamples": [</w:t>
        <w:br/>
        <w:t>"7816415"</w:t>
        <w:br/>
        <w:t>],</w:t>
        <w:br/>
        <w:t>"FirstOccurrenceTime": "2026-07-20T14:40:22",</w:t>
        <w:br/>
        <w:t>"LastOccurrenceTime": "2026-07-20T14:40:22",</w:t>
        <w:br/>
        <w:t>"ReviewRequired": false,</w:t>
        <w:br/>
        <w:t>"ReviewReason": null,</w:t>
        <w:br/>
        <w:t>"Occurrences": [</w:t>
        <w:br/>
        <w:t>{</w:t>
        <w:br/>
        <w:t>"OccurrenceID": "MSG000007-OCC001",</w:t>
        <w:br/>
        <w:t>"Address2": "7816415",</w:t>
        <w:br/>
        <w:t>"StartTime": "2026-07-20T14:40:22",</w:t>
        <w:br/>
        <w:t>"EndTime": "2026-07-20T14:40:22",</w:t>
        <w:br/>
        <w:t>"AssemblyStatus": "single",</w:t>
        <w:br/>
        <w:t>"Confidence": 0.97,</w:t>
        <w:br/>
        <w:t>"RawIDs": [</w:t>
        <w:br/>
        <w:t>"71774eb0-7b9c-44f5-a88a-2549e96db093"</w:t>
        <w:br/>
        <w:t>],</w:t>
        <w:br/>
        <w:t>"BoxNos": [</w:t>
        <w:br/>
        <w:t>"7609906"</w:t>
        <w:br/>
        <w:t>],</w:t>
        <w:br/>
        <w:t>"Channels": [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"MSG000008",</w:t>
        <w:br/>
        <w:t>"Address1": "5816963",</w:t>
        <w:br/>
        <w:t>"RecoveredContent": "繳費成功，金額新臺幣2,980元，交易序號P613659783。",</w:t>
        <w:br/>
        <w:t>"ConfirmedOccurrenceCount": 1,</w:t>
        <w:br/>
        <w:t>"SingleOccurrenceCount": 0,</w:t>
        <w:br/>
        <w:t>"CompleteOccurrenceCount": 1,</w:t>
        <w:br/>
        <w:t>"CoveredIncompleteOccurrenceCount": 1,</w:t>
        <w:br/>
        <w:t>"UniqueRecipientCount": 1,</w:t>
        <w:br/>
        <w:t>"RecipientSamples": [</w:t>
        <w:br/>
        <w:t>"4174913"</w:t>
        <w:br/>
        <w:t>],</w:t>
        <w:br/>
        <w:t>"FirstOccurrenceTime": "2026-07-20T15:52:05",</w:t>
        <w:br/>
        <w:t>"LastOccurrenceTime": "2026-07-20T15:52:07",</w:t>
        <w:br/>
        <w:t>"ReviewRequired": false,</w:t>
        <w:br/>
        <w:t>"ReviewReason": null,</w:t>
        <w:br/>
        <w:t>"Occurrences": [</w:t>
        <w:br/>
        <w:t>{</w:t>
        <w:br/>
        <w:t>"OccurrenceID": "MSG000008-OCC001",</w:t>
        <w:br/>
        <w:t>"Address2": "4174913",</w:t>
        <w:br/>
        <w:t>"StartTime": "2026-07-20T15:52:05",</w:t>
        <w:br/>
        <w:t>"EndTime": "2026-07-20T15:52:07",</w:t>
        <w:br/>
        <w:t>"AssemblyStatus": "complete",</w:t>
        <w:br/>
        <w:t>"Confidence": 0.96,</w:t>
        <w:br/>
        <w:t>"RawIDs": [</w:t>
        <w:br/>
        <w:t>"6e0b78ea-8b53-4682-9a0a-4247466f778a",</w:t>
        <w:br/>
        <w:t>"113e6bba-80b0-49c5-a94b-4c32a1cb62c7"</w:t>
        <w:br/>
        <w:t>],</w:t>
        <w:br/>
        <w:t>"BoxNos": [</w:t>
        <w:br/>
        <w:t>"3293128",</w:t>
        <w:br/>
        <w:t>"1188810"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"MSG000009",</w:t>
        <w:br/>
        <w:t>"Address1": "5816963",</w:t>
        <w:br/>
        <w:t>"RecoveredContent": "繳費成功，金額新臺幣980元，交易序號P009799203。",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"4174913"</w:t>
        <w:br/>
        <w:t>],</w:t>
        <w:br/>
        <w:t>"FirstOccurrenceTime": "2026-07-20T15:52:18",</w:t>
        <w:br/>
        <w:t>"LastOccurrenceTime": "2026-07-20T15:52:19",</w:t>
        <w:br/>
        <w:t>"ReviewRequired": false,</w:t>
        <w:br/>
        <w:t>"ReviewReason": null,</w:t>
        <w:br/>
        <w:t>"Occurrences": [</w:t>
        <w:br/>
        <w:t>{</w:t>
        <w:br/>
        <w:t>"OccurrenceID": "MSG000009-OCC001",</w:t>
        <w:br/>
        <w:t>"Address2": "4174913",</w:t>
        <w:br/>
        <w:t>"StartTime": "2026-07-20T15:52:18",</w:t>
        <w:br/>
        <w:t>"EndTime": "2026-07-20T15:52:19",</w:t>
        <w:br/>
        <w:t>"AssemblyStatus": "complete",</w:t>
        <w:br/>
        <w:t>"Confidence": 0.96,</w:t>
        <w:br/>
        <w:t>"RawIDs": [</w:t>
        <w:br/>
        <w:t>"f818d7a4-e498-4cf7-8d9a-6ed516113a4a",</w:t>
        <w:br/>
        <w:t>"642b3d45-77bc-47bd-a082-db057bb8bf8b"</w:t>
        <w:br/>
        <w:t>],</w:t>
        <w:br/>
        <w:t>"BoxNos": [</w:t>
        <w:br/>
        <w:t>"2319034",</w:t>
        <w:br/>
        <w:t>"9947392"</w:t>
        <w:br/>
        <w:t>],</w:t>
        <w:br/>
        <w:t>"Channels": [</w:t>
        <w:br/>
        <w:t>"API-GW-KHH",</w:t>
        <w:br/>
        <w:t>"LEGACY-SMS"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"MSG000010",</w:t>
        <w:br/>
        <w:t>"Address1": "5816963",</w:t>
        <w:br/>
        <w:t>"RecoveredContent": "信用卡末四碼0101於12:00消費新臺幣399元。",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"8060913"</w:t>
        <w:br/>
        <w:t>],</w:t>
        <w:br/>
        <w:t>"FirstOccurrenceTime": "2026-07-20T19:54:03",</w:t>
        <w:br/>
        <w:t>"LastOccurrenceTime": "2026-07-20T19:54:08",</w:t>
        <w:br/>
        <w:t>"ReviewRequired": false,</w:t>
        <w:br/>
        <w:t>"ReviewReason": null,</w:t>
        <w:br/>
        <w:t>"Occurrences": [</w:t>
        <w:br/>
        <w:t>{</w:t>
        <w:br/>
        <w:t>"OccurrenceID": "MSG000010-OCC001",</w:t>
        <w:br/>
        <w:t>"Address2": "8060913",</w:t>
        <w:br/>
        <w:t>"StartTime": "2026-07-20T19:54:03",</w:t>
        <w:br/>
        <w:t>"EndTime": "2026-07-20T19:54:08",</w:t>
        <w:br/>
        <w:t>"AssemblyStatus": "complete",</w:t>
        <w:br/>
        <w:t>"Confidence": 0.96,</w:t>
        <w:br/>
        <w:t>"RawIDs": [</w:t>
        <w:br/>
        <w:t>"45a25c1b-8baa-4033-98ae-3ee30a69b615",</w:t>
        <w:br/>
        <w:t>"98019e06-d7c9-46de-9b4b-cd045d30d98c"</w:t>
        <w:br/>
        <w:t>],</w:t>
        <w:br/>
        <w:t>"BoxNos": [</w:t>
        <w:br/>
        <w:t>"5757982",</w:t>
        <w:br/>
        <w:t>"6690036"</w:t>
        <w:br/>
        <w:t>],</w:t>
        <w:br/>
        <w:t>"Channels": [</w:t>
        <w:br/>
        <w:t>"SMPP-DR",</w:t>
        <w:br/>
        <w:t>"SMPP-DR"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"MSG000011",</w:t>
        <w:br/>
        <w:t>"Address1": "5816963",</w:t>
        <w:br/>
        <w:t>"RecoveredContent": "信用卡末四碼5324於20:50消費新臺幣1,280元。",</w:t>
        <w:br/>
        <w:t>"ConfirmedOccurrenceCount": 1,</w:t>
        <w:br/>
        <w:t>"SingleOccurrenceCount": 0,</w:t>
        <w:br/>
        <w:t>"CompleteOccurrenceCount": 1,</w:t>
        <w:br/>
        <w:t>"CoveredIncompleteOccurrenceCount": 0,</w:t>
        <w:br/>
        <w:t>"UniqueRecipientCount": 1,</w:t>
        <w:br/>
        <w:t>"RecipientSamples": [</w:t>
        <w:br/>
        <w:t>"8060913"</w:t>
        <w:br/>
        <w:t>],</w:t>
        <w:br/>
        <w:t>"FirstOccurrenceTime": "2026-07-20T19:54:28",</w:t>
        <w:br/>
        <w:t>"LastOccurrenceTime": "2026-07-20T19:54:33",</w:t>
        <w:br/>
        <w:t>"ReviewRequired": false,</w:t>
        <w:br/>
        <w:t>"ReviewReason": null,</w:t>
        <w:br/>
        <w:t>"Occurrences": [</w:t>
        <w:br/>
        <w:t>{</w:t>
        <w:br/>
        <w:t>"OccurrenceID": "MSG000011-OCC001",</w:t>
        <w:br/>
        <w:t>"Address2": "8060913",</w:t>
        <w:br/>
        <w:t>"StartTime": "2026-07-20T19:54:28",</w:t>
        <w:br/>
        <w:t>"EndTime": "2026-07-20T19:54:33",</w:t>
        <w:br/>
        <w:t>"AssemblyStatus": "complete",</w:t>
        <w:br/>
        <w:t>"Confidence": 0.96,</w:t>
        <w:br/>
        <w:t>"RawIDs": [</w:t>
        <w:br/>
        <w:t>"f535768b-749a-4b06-ae7f-da5491ffc5b4",</w:t>
        <w:br/>
        <w:t>"fcb0dae4-e1eb-4749-8064-de881c050c9d"</w:t>
        <w:br/>
        <w:t>],</w:t>
        <w:br/>
        <w:t>"BoxNos": [</w:t>
        <w:br/>
        <w:t>"7525209",</w:t>
        <w:br/>
        <w:t>"3026509"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</w:t>
        <w:br/>
        <w:t>]</w:t>
        <w:br/>
        <w:t>},</w:t>
        <w:br/>
        <w:t>{</w:t>
        <w:br/>
        <w:t>"MessageID": "MSG000012",</w:t>
        <w:br/>
        <w:t>"Address1": "8733055",</w:t>
        <w:br/>
        <w:t>"RecoveredContent": "本區預計今晚八時至十時進行電力設備更新，期間可能短暫停電，請預先關閉重要電器。",</w:t>
        <w:br/>
        <w:t>"ConfirmedOccurrenceCount": 11,</w:t>
        <w:br/>
        <w:t>"SingleOccurrenceCount": 0,</w:t>
        <w:br/>
        <w:t>"CompleteOccurrenceCount": 11,</w:t>
        <w:br/>
        <w:t>"CoveredIncompleteOccurrenceCount": 0,</w:t>
        <w:br/>
        <w:t>"UniqueRecipientCount": 11,</w:t>
        <w:br/>
        <w:t>"RecipientSamples": [</w:t>
        <w:br/>
        <w:t>"8388325",</w:t>
        <w:br/>
        <w:t>"6965227",</w:t>
        <w:br/>
        <w:t>"3120169"</w:t>
        <w:br/>
        <w:t>],</w:t>
        <w:br/>
        <w:t>"FirstOccurrenceTime": "2026-07-20T21:07:04",</w:t>
        <w:br/>
        <w:t>"LastOccurrenceTime": "2026-07-20T21:07:44",</w:t>
        <w:br/>
        <w:t>"ReviewRequired": false,</w:t>
        <w:br/>
        <w:t>"ReviewReason": null,</w:t>
        <w:br/>
        <w:t>"Occurrences": [</w:t>
        <w:br/>
        <w:t>{</w:t>
        <w:br/>
        <w:t>"OccurrenceID": "MSG000012-OCC001",</w:t>
        <w:br/>
        <w:t>"Address2": "8388325",</w:t>
        <w:br/>
        <w:t>"StartTime": "2026-07-20T21:07:04",</w:t>
        <w:br/>
        <w:t>"EndTime": "2026-07-20T21:07:07",</w:t>
        <w:br/>
        <w:t>"AssemblyStatus": "complete",</w:t>
        <w:br/>
        <w:t>"Confidence": 0.97,</w:t>
        <w:br/>
        <w:t>"RawIDs": [</w:t>
        <w:br/>
        <w:t>"12b2fa8a-6d36-4ae3-a95c-fa92e6643b06",</w:t>
        <w:br/>
        <w:t>"e75dcb97-ae42-4324-bf8b-2a2fc7ff93af"</w:t>
        <w:br/>
        <w:t>],</w:t>
        <w:br/>
        <w:t>"BoxNos": [</w:t>
        <w:br/>
        <w:t>"3145714",</w:t>
        <w:br/>
        <w:t>"5379678"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},</w:t>
        <w:br/>
        <w:t>{</w:t>
        <w:br/>
        <w:t>"OccurrenceID": "MSG000012-OCC002",</w:t>
        <w:br/>
        <w:t>"Address2": "6965227",</w:t>
        <w:br/>
        <w:t>"StartTime": "2026-07-20T21:07:08",</w:t>
        <w:br/>
        <w:t>"EndTime": "2026-07-20T21:07:16",</w:t>
        <w:br/>
        <w:t>"AssemblyStatus": "complete",</w:t>
        <w:br/>
        <w:t>"Confidence": 0.96,</w:t>
        <w:br/>
        <w:t>"RawIDs": [</w:t>
        <w:br/>
        <w:t>"b3d52578-3293-41d7-b3c2-46821017a6cb",</w:t>
        <w:br/>
        <w:t>"d97ffea0-3f9e-4893-aba8-f6251c17427a",</w:t>
        <w:br/>
        <w:t>"c8579f60-7850-4f82-8a5d-5827039a9beb"</w:t>
        <w:br/>
        <w:t>],</w:t>
        <w:br/>
        <w:t>"BoxNos": [</w:t>
        <w:br/>
        <w:t>"5271897",</w:t>
        <w:br/>
        <w:t>"6740306",</w:t>
        <w:br/>
        <w:t>"2127407"</w:t>
        <w:br/>
        <w:t>],</w:t>
        <w:br/>
        <w:t>"Channels": [</w:t>
        <w:br/>
        <w:t>"LEGACY-SMS",</w:t>
        <w:br/>
        <w:t>"LEGACY-SMS",</w:t>
        <w:br/>
        <w:t>"API-GW-KHH"</w:t>
        <w:br/>
        <w:t>],</w:t>
        <w:br/>
        <w:t>"ReviewReason": null</w:t>
        <w:br/>
        <w:t>},</w:t>
        <w:br/>
        <w:t>{</w:t>
        <w:br/>
        <w:t>"OccurrenceID": "MSG000012-OCC003",</w:t>
        <w:br/>
        <w:t>"Address2": "3120169",</w:t>
        <w:br/>
        <w:t>"StartTime": "2026-07-20T21:07:10",</w:t>
        <w:br/>
        <w:t>"EndTime": "2026-07-20T21:07:16",</w:t>
        <w:br/>
        <w:t>"AssemblyStatus": "complete",</w:t>
        <w:br/>
        <w:t>"Confidence": 0.96,</w:t>
        <w:br/>
        <w:t>"RawIDs": [</w:t>
        <w:br/>
        <w:t>"5dbecda0-fe89-4a13-85ec-1b96a31160bc",</w:t>
        <w:br/>
        <w:t>"9fe3d797-659f-4a94-b41d-cc52309ce05d",</w:t>
        <w:br/>
        <w:t>"c6aacf76-05ac-4421-9108-6b3780d6eca9"</w:t>
        <w:br/>
        <w:t>],</w:t>
        <w:br/>
        <w:t>"BoxNos": [</w:t>
        <w:br/>
        <w:t>"4892999",</w:t>
        <w:br/>
        <w:t>"3450895",</w:t>
        <w:br/>
        <w:t>"9683912"</w:t>
        <w:br/>
        <w:t>],</w:t>
        <w:br/>
        <w:t>"Channels": [</w:t>
        <w:br/>
        <w:t>"API-GW-TPE",</w:t>
        <w:br/>
        <w:t>"API-GW-TPE",</w:t>
        <w:br/>
        <w:t>"API-GW-TPE"</w:t>
        <w:br/>
        <w:t>],</w:t>
        <w:br/>
        <w:t>"ReviewReason": null</w:t>
        <w:br/>
        <w:t>},</w:t>
        <w:br/>
        <w:t>{</w:t>
        <w:br/>
        <w:t>"OccurrenceID": "MSG000012-OCC004",</w:t>
        <w:br/>
        <w:t>"Address2": "1450962",</w:t>
        <w:br/>
        <w:t>"StartTime": "2026-07-20T21:07:11",</w:t>
        <w:br/>
        <w:t>"EndTime": "2026-07-20T21:07:14",</w:t>
        <w:br/>
        <w:t>"AssemblyStatus": "complete",</w:t>
        <w:br/>
        <w:t>"Confidence": 0.95,</w:t>
        <w:br/>
        <w:t>"RawIDs": [</w:t>
        <w:br/>
        <w:t>"a806b983-2ea1-4130-962f-22dd677d0549",</w:t>
        <w:br/>
        <w:t>"bbd82f0e-ae33-465d-ad43-aa61198ab64a"</w:t>
        <w:br/>
        <w:t>],</w:t>
        <w:br/>
        <w:t>"BoxNos": [</w:t>
        <w:br/>
        <w:t>"2847746",</w:t>
        <w:br/>
        <w:t>"6430169"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"MSG000012-OCC005",</w:t>
        <w:br/>
        <w:t>"Address2": "6339820",</w:t>
        <w:br/>
        <w:t>"StartTime": "2026-07-20T21:07:25",</w:t>
        <w:br/>
        <w:t>"EndTime": "2026-07-20T21:07:29",</w:t>
        <w:br/>
        <w:t>"AssemblyStatus": "complete",</w:t>
        <w:br/>
        <w:t>"Confidence": 0.96,</w:t>
        <w:br/>
        <w:t>"RawIDs": [</w:t>
        <w:br/>
        <w:t>"2d5e68c2-051d-4311-9848-4b0b48331a00",</w:t>
        <w:br/>
        <w:t>"096c61ec-a292-4ace-b7df-bf05517088d4",</w:t>
        <w:br/>
        <w:t>"88c66954-a022-4bda-907b-56164f5b83c6"</w:t>
        <w:br/>
        <w:t>],</w:t>
        <w:br/>
        <w:t>"BoxNos": [</w:t>
        <w:br/>
        <w:t>"7022479",</w:t>
        <w:br/>
        <w:t>"6535848",</w:t>
        <w:br/>
        <w:t>"2172457"</w:t>
        <w:br/>
        <w:t>],</w:t>
        <w:br/>
        <w:t>"Channels": [</w:t>
        <w:br/>
        <w:t>"MODEM-02",</w:t>
        <w:br/>
        <w:t>"MODEM-02",</w:t>
        <w:br/>
        <w:t>"MODEM-02"</w:t>
        <w:br/>
        <w:t>],</w:t>
        <w:br/>
        <w:t>"ReviewReason": null</w:t>
        <w:br/>
        <w:t>},</w:t>
        <w:br/>
        <w:t>{</w:t>
        <w:br/>
        <w:t>"OccurrenceID": "MSG000012-OCC006",</w:t>
        <w:br/>
        <w:t>"Address2": "2662763",</w:t>
        <w:br/>
        <w:t>"StartTime": "2026-07-20T21:07:25",</w:t>
        <w:br/>
        <w:t>"EndTime": "2026-07-20T21:07:30",</w:t>
        <w:br/>
        <w:t>"AssemblyStatus": "complete",</w:t>
        <w:br/>
        <w:t>"Confidence": 0.95,</w:t>
        <w:br/>
        <w:t>"RawIDs": [</w:t>
        <w:br/>
        <w:t>"bb7e5ec1-1801-41fd-8e26-48ee289499c0",</w:t>
        <w:br/>
        <w:t>"78099e6e-6b0e-4c4c-bd8d-4cad1b2f0ca2",</w:t>
        <w:br/>
        <w:t>"e05b362b-ad47-4d7f-946a-068913bf7797"</w:t>
        <w:br/>
        <w:t>],</w:t>
        <w:br/>
        <w:t>"BoxNos": [</w:t>
        <w:br/>
        <w:t>"1219000",</w:t>
        <w:br/>
        <w:t>"3051628",</w:t>
        <w:br/>
        <w:t>"7415708"</w:t>
        <w:br/>
        <w:t>],</w:t>
        <w:br/>
        <w:t>"Channels": [</w:t>
        <w:br/>
        <w:t>"SMPP-A",</w:t>
        <w:br/>
        <w:t>"SMPP-A",</w:t>
        <w:br/>
        <w:t>"SMPP-A"</w:t>
        <w:br/>
        <w:t>],</w:t>
        <w:br/>
        <w:t>"ReviewReason": null</w:t>
        <w:br/>
        <w:t>},</w:t>
        <w:br/>
        <w:t>{</w:t>
        <w:br/>
        <w:t>"OccurrenceID": "MSG000012-OCC007",</w:t>
        <w:br/>
        <w:t>"Address2": "1620004",</w:t>
        <w:br/>
        <w:t>"StartTime": "2026-07-20T21:07:26",</w:t>
        <w:br/>
        <w:t>"EndTime": "2026-07-20T21:07:31",</w:t>
        <w:br/>
        <w:t>"AssemblyStatus": "complete",</w:t>
        <w:br/>
        <w:t>"Confidence": 0.96,</w:t>
        <w:br/>
        <w:t>"RawIDs": [</w:t>
        <w:br/>
        <w:t>"b3fb7a0d-f757-4c74-980e-2e4333e992f9",</w:t>
        <w:br/>
        <w:t>"2515b0d7-57ba-4e10-ad73-a8e68a73dccf"</w:t>
        <w:br/>
        <w:t>],</w:t>
        <w:br/>
        <w:t>"BoxNos": [</w:t>
        <w:br/>
        <w:t>"7109327",</w:t>
        <w:br/>
        <w:t>"6518277"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"MSG000012-OCC008",</w:t>
        <w:br/>
        <w:t>"Address2": "7171834",</w:t>
        <w:br/>
        <w:t>"StartTime": "2026-07-20T21:07:29",</w:t>
        <w:br/>
        <w:t>"EndTime": "2026-07-20T21:07:33",</w:t>
        <w:br/>
        <w:t>"AssemblyStatus": "complete",</w:t>
        <w:br/>
        <w:t>"Confidence": 0.94,</w:t>
        <w:br/>
        <w:t>"RawIDs": [</w:t>
        <w:br/>
        <w:t>"233a13c5-5ff5-441a-913d-e9d8331f187a",</w:t>
        <w:br/>
        <w:t>"0f5b522d-b46e-45ec-9753-32ca7e149af6"</w:t>
        <w:br/>
        <w:t>],</w:t>
        <w:br/>
        <w:t>"BoxNos": [</w:t>
        <w:br/>
        <w:t>"2020489",</w:t>
        <w:br/>
        <w:t>"3623131"</w:t>
        <w:br/>
        <w:t>],</w:t>
        <w:br/>
        <w:t>"Channels": [</w:t>
        <w:br/>
        <w:t>"LEGACY-SMS",</w:t>
        <w:br/>
        <w:t>"LEGACY-SMS"</w:t>
        <w:br/>
        <w:t>],</w:t>
        <w:br/>
        <w:t>"ReviewReason": null</w:t>
        <w:br/>
        <w:t>},</w:t>
        <w:br/>
        <w:t>{</w:t>
        <w:br/>
        <w:t>"OccurrenceID": "MSG000012-OCC009",</w:t>
        <w:br/>
        <w:t>"Address2": "9847240",</w:t>
        <w:br/>
        <w:t>"StartTime": "2026-07-20T21:07:37",</w:t>
        <w:br/>
        <w:t>"EndTime": "2026-07-20T21:07:42",</w:t>
        <w:br/>
        <w:t>"AssemblyStatus": "complete",</w:t>
        <w:br/>
        <w:t>"Confidence": 0.95,</w:t>
        <w:br/>
        <w:t>"RawIDs": [</w:t>
        <w:br/>
        <w:t>"a2d91982-d8ce-48dd-bc1f-3147e7d6a855",</w:t>
        <w:br/>
        <w:t>"a2433d0f-7467-4904-a300-6f8dc1d86dc2"</w:t>
        <w:br/>
        <w:t>],</w:t>
        <w:br/>
        <w:t>"BoxNos": [</w:t>
        <w:br/>
        <w:t>"9944958",</w:t>
        <w:br/>
        <w:t>"4118032"</w:t>
        <w:br/>
        <w:t>],</w:t>
        <w:br/>
        <w:t>"Channels": [</w:t>
        <w:br/>
        <w:t>"SMPP-B",</w:t>
        <w:br/>
        <w:t>"SMPP-B"</w:t>
        <w:br/>
        <w:t>],</w:t>
        <w:br/>
        <w:t>"ReviewReason": null</w:t>
        <w:br/>
        <w:t>},</w:t>
        <w:br/>
        <w:t>{</w:t>
        <w:br/>
        <w:t>"OccurrenceID": "MSG000012-OCC010",</w:t>
        <w:br/>
        <w:t>"Address2": "4656632",</w:t>
        <w:br/>
        <w:t>"StartTime": "2026-07-20T21:07:40",</w:t>
        <w:br/>
        <w:t>"EndTime": "2026-07-20T21:07:43",</w:t>
        <w:br/>
        <w:t>"AssemblyStatus": "complete",</w:t>
        <w:br/>
        <w:t>"Confidence": 0.96,</w:t>
        <w:br/>
        <w:t>"RawIDs": [</w:t>
        <w:br/>
        <w:t>"82709fbf-2019-4ce1-8609-2eef5d0fd5d6",</w:t>
        <w:br/>
        <w:t>"7c716112-f619-4227-914e-c4cea34adf49"</w:t>
        <w:br/>
        <w:t>],</w:t>
        <w:br/>
        <w:t>"BoxNos": [</w:t>
        <w:br/>
        <w:t>"1956173",</w:t>
        <w:br/>
        <w:t>"3010590"</w:t>
        <w:br/>
        <w:t>],</w:t>
        <w:br/>
        <w:t>"Channels": [</w:t>
        <w:br/>
        <w:t>"API-GW-KHH",</w:t>
        <w:br/>
        <w:t>"API-GW-KHH"</w:t>
        <w:br/>
        <w:t>],</w:t>
        <w:br/>
        <w:t>"ReviewReason": null</w:t>
        <w:br/>
        <w:t>},</w:t>
        <w:br/>
        <w:t>{</w:t>
        <w:br/>
        <w:t>"OccurrenceID": "MSG000012-OCC011",</w:t>
        <w:br/>
        <w:t>"Address2": "6312497",</w:t>
        <w:br/>
        <w:t>"StartTime": "2026-07-20T21:07:43",</w:t>
        <w:br/>
        <w:t>"EndTime": "2026-07-20T21:07:44",</w:t>
        <w:br/>
        <w:t>"AssemblyStatus": "complete",</w:t>
        <w:br/>
        <w:t>"Confidence": 0.94,</w:t>
        <w:br/>
        <w:t>"RawIDs": [</w:t>
        <w:br/>
        <w:t>"d3b302a5-6e19-4f76-9d51-6066b445ef28",</w:t>
        <w:br/>
        <w:t>"75f7bd0c-9fc6-44dd-ba10-9bedeb351fcb"</w:t>
        <w:br/>
        <w:t>],</w:t>
        <w:br/>
        <w:t>"BoxNos": [</w:t>
        <w:br/>
        <w:t>"6262028",</w:t>
        <w:br/>
        <w:t>"9707627"</w:t>
        <w:br/>
        <w:t>],</w:t>
        <w:br/>
        <w:t>"Channels": [</w:t>
        <w:br/>
        <w:t>"SMPP-A",</w:t>
        <w:br/>
        <w:t>"SMPP-A"</w:t>
        <w:br/>
        <w:t>],</w:t>
        <w:br/>
        <w:t>"ReviewReason": null</w:t>
        <w:br/>
        <w:t>}</w:t>
        <w:br/>
        <w:t>]</w:t>
        <w:br/>
        <w:t>}</w:t>
        <w:br/>
        <w:t>],</w:t>
        <w:br/>
        <w:t>"UnresolvedOccurrences": [</w:t>
        <w:br/>
        <w:t>{</w:t>
        <w:br/>
        <w:t>"UnresolvedOccurrenceID": "UNRESOLVED000001",</w:t>
        <w:br/>
        <w:t>"Address1": "5816963",</w:t>
        <w:br/>
        <w:t>"Address2": "4174913",</w:t>
        <w:br/>
        <w:t>"StartTime": "2026-07-20T15:52:19",</w:t>
        <w:br/>
        <w:t>"EndTime": "2026-07-20T15:52:19",</w:t>
        <w:br/>
        <w:t>"RecoveredContent": null,</w:t>
        <w:br/>
        <w:t>"AssemblyStatus": "incomplete",</w:t>
        <w:br/>
        <w:t>"Confidence": 0.45,</w:t>
        <w:br/>
        <w:t>"RawIDs": [</w:t>
        <w:br/>
        <w:t>"f0326a8e-ef38-449d-bb96-088a5d418a1d"</w:t>
        <w:br/>
        <w:t>],</w:t>
        <w:br/>
        <w:t>"BoxNos": [</w:t>
        <w:br/>
        <w:t>"7565482"</w:t>
        <w:br/>
        <w:t>],</w:t>
        <w:br/>
        <w:t>"Channels": [</w:t>
        <w:br/>
        <w:t>"API-GW-KHH"</w:t>
        <w:br/>
        <w:t>],</w:t>
        <w:br/>
        <w:t>"CandidateRecoveredContents": [],</w:t>
        <w:br/>
        <w:t>"ReviewReason": "僅剩數字與句點，缺少前段說明，無法配對至任何完整訊息。"</w:t>
        <w:br/>
        <w:t>}</w:t>
        <w:br/>
        <w:t>]</w:t>
        <w:br/>
        <w:t>}</w:t>
      </w:r>
    </w:p>
    <w:p>
      <w:pPr>
        <w:pStyle w:val="Heading2"/>
      </w:pPr>
      <w:r>
        <w:t>AI 代理人回答</w:t>
      </w:r>
    </w:p>
    <w:p>
      <w:r>
        <w:t>[</w:t>
      </w:r>
    </w:p>
    <w:p>
      <w:r>
        <w:t>{</w:t>
      </w:r>
    </w:p>
    <w:p>
      <w:r>
        <w:t>"TemplateContent": "資料已完成更新，請查收。",</w:t>
      </w:r>
    </w:p>
    <w:p>
      <w:r>
        <w:t>"Category": "資料更新通知",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"資料已完成更新，請查收。",</w:t>
      </w:r>
    </w:p>
    <w:p>
      <w:r>
        <w:t>"RawIDs": [</w:t>
      </w:r>
    </w:p>
    <w:p>
      <w:r>
        <w:t>"8afe09d9-7d03-493f-ad29-360606d1e744"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"重要通知：本服務將於今晚十時進行系統升級，期間部分查詢、付款與會員功能可能暫停，完成後將自動恢復，請提前保存資料並避免重複操作。請留意公告。",</w:t>
      </w:r>
    </w:p>
    <w:p>
      <w:r>
        <w:t>"Category": "系統升級通知",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"重要通知：本服務將於今晚十時進行系統升級，期間部分查詢、付款與會員功能可能暫停，完成後將自動恢復，請提前保存資料並避免重複操作。請留意公告。",</w:t>
      </w:r>
    </w:p>
    <w:p>
      <w:r>
        <w:t>"RawIDs": [</w:t>
      </w:r>
    </w:p>
    <w:p>
      <w:r>
        <w:t>"17a4c461-dad3-4c39-8f09-cdd8033894c2",</w:t>
      </w:r>
    </w:p>
    <w:p>
      <w:r>
        <w:t>"48b01970-c110-4d2f-bda4-585172401e71",</w:t>
      </w:r>
    </w:p>
    <w:p>
      <w:r>
        <w:t>"859df414-b91f-4b4f-b4c7-2afba474c687",</w:t>
      </w:r>
    </w:p>
    <w:p>
      <w:r>
        <w:t>"45ab1de2-adc3-4416-bff5-43f526135471"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"訂單{訂單編號}已送達中壢中央西路門市，請於{日期}前完成取貨。",</w:t>
      </w:r>
    </w:p>
    <w:p>
      <w:r>
        <w:t>"Category": "訂單到店通知",</w:t>
      </w:r>
    </w:p>
    <w:p>
      <w:r>
        <w:t>"MessageCount": 2,</w:t>
      </w:r>
    </w:p>
    <w:p>
      <w:r>
        <w:t>"DistinctContentCount": 2,</w:t>
      </w:r>
    </w:p>
    <w:p>
      <w:r>
        <w:t>"TotalOccurrenceCount": 2,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"訂單TW61497318已送達中壢中央西路門市，請於8月18日前完成取貨。",</w:t>
      </w:r>
    </w:p>
    <w:p>
      <w:r>
        <w:t>"RawIDs": [</w:t>
      </w:r>
    </w:p>
    <w:p>
      <w:r>
        <w:t>"c7acf5a8-db7a-4564-b960-6d33b4a8e271",</w:t>
      </w:r>
    </w:p>
    <w:p>
      <w:r>
        <w:t>"019402f7-cef1-43d3-9cdb-88f3e5cc21c8"</w:t>
      </w:r>
    </w:p>
    <w:p>
      <w:r>
        <w:t>]</w:t>
      </w:r>
    </w:p>
    <w:p>
      <w:r>
        <w:t>},</w:t>
      </w:r>
    </w:p>
    <w:p>
      <w:r>
        <w:t>{</w:t>
      </w:r>
    </w:p>
    <w:p>
      <w:r>
        <w:t>"RecoveredContent": "訂單SO94429521已送達中壢中央西路門市，請於7月26日前完成取貨。",</w:t>
      </w:r>
    </w:p>
    <w:p>
      <w:r>
        <w:t>"RawIDs": [</w:t>
      </w:r>
    </w:p>
    <w:p>
      <w:r>
        <w:t>"1c9c4490-6a6d-4128-8011-b93fdbca5da4",</w:t>
      </w:r>
    </w:p>
    <w:p>
      <w:r>
        <w:t>"a048265e-2181-437d-9a58-88531188151b"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"信用卡末四碼{卡號末碼}於{時間}消費新臺幣{金額}。",</w:t>
      </w:r>
    </w:p>
    <w:p>
      <w:r>
        <w:t>"Category": "信用卡消費通知",</w:t>
      </w:r>
    </w:p>
    <w:p>
      <w:r>
        <w:t>"MessageCount": 4,</w:t>
      </w:r>
    </w:p>
    <w:p>
      <w:r>
        <w:t>"DistinctContentCount": 4,</w:t>
      </w:r>
    </w:p>
    <w:p>
      <w:r>
        <w:t>"TotalOccurrenceCount": 4,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"信用卡末四碼9340於19:45消費新臺幣3,980元。",</w:t>
      </w:r>
    </w:p>
    <w:p>
      <w:r>
        <w:t>"RawIDs": [</w:t>
      </w:r>
    </w:p>
    <w:p>
      <w:r>
        <w:t>"ef07ef47-7846-4f00-b6d2-f029cde925a0",</w:t>
      </w:r>
    </w:p>
    <w:p>
      <w:r>
        <w:t>"5ea7201b-2025-4ebc-89e3-04b3838e8f5f"</w:t>
      </w:r>
    </w:p>
    <w:p>
      <w:r>
        <w:t>]</w:t>
      </w:r>
    </w:p>
    <w:p>
      <w:r>
        <w:t>},</w:t>
      </w:r>
    </w:p>
    <w:p>
      <w:r>
        <w:t>{</w:t>
      </w:r>
    </w:p>
    <w:p>
      <w:r>
        <w:t>"RecoveredContent": "信用卡末四碼0101於12:00消費新臺幣399元。",</w:t>
      </w:r>
    </w:p>
    <w:p>
      <w:r>
        <w:t>"RawIDs": [</w:t>
      </w:r>
    </w:p>
    <w:p>
      <w:r>
        <w:t>"45a25c1b-8baa-4033-98ae-3ee30a69b615",</w:t>
      </w:r>
    </w:p>
    <w:p>
      <w:r>
        <w:t>"98019e06-d7c9-46de-9b4b-cd045d30d98c"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"包裹已放置管理室，請領取。",</w:t>
      </w:r>
    </w:p>
    <w:p>
      <w:r>
        <w:t>"Category": "包裹取件通知",</w:t>
      </w:r>
    </w:p>
    <w:p>
      <w:r>
        <w:t>"MessageCount": 1,</w:t>
      </w:r>
    </w:p>
    <w:p>
      <w:r>
        <w:t>"DistinctContentCount": 1,</w:t>
      </w:r>
    </w:p>
    <w:p>
      <w:r>
        <w:t>"TotalOccurrenceCount": 1,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"包裹已放置管理室，請領取。",</w:t>
      </w:r>
    </w:p>
    <w:p>
      <w:r>
        <w:t>"RawIDs": [</w:t>
      </w:r>
    </w:p>
    <w:p>
      <w:r>
        <w:t>"71774eb0-7b9c-44f5-a88a-2549e96db093"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"繳費成功，金額新臺幣{金額}，交易序號{交易序號}。",</w:t>
      </w:r>
    </w:p>
    <w:p>
      <w:r>
        <w:t>"Category": "繳費成功通知",</w:t>
      </w:r>
    </w:p>
    <w:p>
      <w:r>
        <w:t>"MessageCount": 2,</w:t>
      </w:r>
    </w:p>
    <w:p>
      <w:r>
        <w:t>"DistinctContentCount": 2,</w:t>
      </w:r>
    </w:p>
    <w:p>
      <w:r>
        <w:t>"TotalOccurrenceCount": 2,</w:t>
      </w:r>
    </w:p>
    <w:p>
      <w:r>
        <w:t>"TotalCoveredIncompleteOccurrenceCount": 1,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"繳費成功，金額新臺幣2,980元，交易序號P613659783。",</w:t>
      </w:r>
    </w:p>
    <w:p>
      <w:r>
        <w:t>"RawIDs": [</w:t>
      </w:r>
    </w:p>
    <w:p>
      <w:r>
        <w:t>"6e0b78ea-8b53-4682-9a0a-4247466f778a",</w:t>
      </w:r>
    </w:p>
    <w:p>
      <w:r>
        <w:t>"113e6bba-80b0-49c5-a94b-4c32a1cb62c7"</w:t>
      </w:r>
    </w:p>
    <w:p>
      <w:r>
        <w:t>]</w:t>
      </w:r>
    </w:p>
    <w:p>
      <w:r>
        <w:t>},</w:t>
      </w:r>
    </w:p>
    <w:p>
      <w:r>
        <w:t>{</w:t>
      </w:r>
    </w:p>
    <w:p>
      <w:r>
        <w:t>"RecoveredContent": "繳費成功，金額新臺幣980元，交易序號P009799203。",</w:t>
      </w:r>
    </w:p>
    <w:p>
      <w:r>
        <w:t>"RawIDs": [</w:t>
      </w:r>
    </w:p>
    <w:p>
      <w:r>
        <w:t>"f818d7a4-e498-4cf7-8d9a-6ed516113a4a",</w:t>
      </w:r>
    </w:p>
    <w:p>
      <w:r>
        <w:t>"642b3d45-77bc-47bd-a082-db057bb8bf8b"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"TemplateContent": "本區預計今晚八時至十時進行電力設備更新，期間可能短暫停電，請預先關閉重要電器。",</w:t>
      </w:r>
    </w:p>
    <w:p>
      <w:r>
        <w:t>"Category": "停電通知",</w:t>
      </w:r>
    </w:p>
    <w:p>
      <w:r>
        <w:t>"MessageCount": 1,</w:t>
      </w:r>
    </w:p>
    <w:p>
      <w:r>
        <w:t>"DistinctContentCount": 1,</w:t>
      </w:r>
    </w:p>
    <w:p>
      <w:r>
        <w:t>"TotalOccurrenceCount": 11,</w:t>
      </w:r>
    </w:p>
    <w:p>
      <w:r>
        <w:t>"TotalCoveredIncompleteOccurrenceCount": 0,</w:t>
      </w:r>
    </w:p>
    <w:p>
      <w:r>
        <w:t>"MinorCorruptionVariantCount": 0,</w:t>
      </w:r>
    </w:p>
    <w:p>
      <w:r>
        <w:t>"TraceSamples": [</w:t>
      </w:r>
    </w:p>
    <w:p>
      <w:r>
        <w:t>{</w:t>
      </w:r>
    </w:p>
    <w:p>
      <w:r>
        <w:t>"RecoveredContent": "本區預計今晚八時至十時進行電力設備更新，期間可能短暫停電，請預先關閉重要電器。",</w:t>
      </w:r>
    </w:p>
    <w:p>
      <w:r>
        <w:t>"RawIDs": [</w:t>
      </w:r>
    </w:p>
    <w:p>
      <w:r>
        <w:t>"12b2fa8a-6d36-4ae3-a95c-fa92e6643b06",</w:t>
      </w:r>
    </w:p>
    <w:p>
      <w:r>
        <w:t>"e75dcb97-ae42-4324-bf8b-2a2fc7ff93af"</w:t>
      </w:r>
    </w:p>
    <w:p>
      <w:r>
        <w:t>]</w:t>
      </w:r>
    </w:p>
    <w:p>
      <w:r>
        <w:t>}</w:t>
      </w:r>
    </w:p>
    <w:p>
      <w:r>
        <w:t>]</w:t>
      </w:r>
    </w:p>
    <w:p>
      <w:r>
        <w:t>}</w:t>
      </w:r>
    </w:p>
    <w:p>
      <w:r>
        <w:t>]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