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73"/>
        <w:gridCol w:w="2142"/>
        <w:gridCol w:w="980"/>
      </w:tblGrid>
      <w:tr w:rsidR="00F74FCF" w:rsidTr="00F74FCF">
        <w:trPr>
          <w:trHeight w:val="539"/>
        </w:trPr>
        <w:tc>
          <w:tcPr>
            <w:tcW w:w="9379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F74FCF" w:rsidRDefault="00F74FCF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驗菜日期</w:t>
            </w:r>
            <w:proofErr w:type="gramEnd"/>
            <w:r>
              <w:rPr>
                <w:rFonts w:ascii="新細明體" w:hAnsi="新細明體" w:hint="eastAsia"/>
                <w:b/>
                <w:sz w:val="28"/>
                <w:szCs w:val="28"/>
              </w:rPr>
              <w:t>：114年1月26日    出菜日期為1/27</w:t>
            </w:r>
          </w:p>
        </w:tc>
      </w:tr>
      <w:tr w:rsidR="00F74FCF" w:rsidTr="00F74FCF">
        <w:tc>
          <w:tcPr>
            <w:tcW w:w="2262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74FCF" w:rsidRDefault="00F74FCF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74FCF" w:rsidRDefault="00F74FCF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74FCF" w:rsidRDefault="00F74FCF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74FCF" w:rsidRDefault="00F74FCF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74FCF" w:rsidRDefault="00F74FCF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hideMark/>
          </w:tcPr>
          <w:p w:rsidR="00F74FCF" w:rsidRDefault="00F74FCF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F74FCF" w:rsidTr="00F74FCF">
        <w:tc>
          <w:tcPr>
            <w:tcW w:w="226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羊肉片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FF0000"/>
              </w:rPr>
            </w:pPr>
          </w:p>
        </w:tc>
      </w:tr>
      <w:tr w:rsidR="00F74FCF" w:rsidTr="00F74FCF">
        <w:tc>
          <w:tcPr>
            <w:tcW w:w="226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冷凍花椰菜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FF0000"/>
              </w:rPr>
            </w:pPr>
          </w:p>
        </w:tc>
      </w:tr>
      <w:tr w:rsidR="00F74FCF" w:rsidTr="00F74FCF">
        <w:tc>
          <w:tcPr>
            <w:tcW w:w="226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</w:t>
            </w:r>
            <w:r w:rsidR="007F698C">
              <w:rPr>
                <w:rFonts w:ascii="新細明體" w:hint="eastAsia"/>
                <w:b/>
                <w:color w:val="000000" w:themeColor="text1"/>
              </w:rPr>
              <w:t>件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FF0000"/>
              </w:rPr>
            </w:pPr>
          </w:p>
        </w:tc>
      </w:tr>
      <w:tr w:rsidR="00F74FCF" w:rsidTr="00F74FCF">
        <w:tc>
          <w:tcPr>
            <w:tcW w:w="226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鯛</w:t>
            </w:r>
            <w:proofErr w:type="gramEnd"/>
            <w:r>
              <w:rPr>
                <w:rFonts w:ascii="新細明體" w:hint="eastAsia"/>
                <w:b/>
              </w:rPr>
              <w:t>魚片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7F698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30片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FF0000"/>
              </w:rPr>
            </w:pPr>
          </w:p>
        </w:tc>
      </w:tr>
      <w:tr w:rsidR="00F74FCF" w:rsidTr="00F74FCF">
        <w:tc>
          <w:tcPr>
            <w:tcW w:w="226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起司豬排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74FCF" w:rsidTr="00F74FCF">
        <w:tc>
          <w:tcPr>
            <w:tcW w:w="226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龍蝦沙拉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74FCF" w:rsidTr="00F74FCF">
        <w:tc>
          <w:tcPr>
            <w:tcW w:w="226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貴妃</w:t>
            </w:r>
            <w:proofErr w:type="gramStart"/>
            <w:r>
              <w:rPr>
                <w:rFonts w:ascii="新細明體" w:hint="eastAsia"/>
                <w:b/>
              </w:rPr>
              <w:t>鮑</w:t>
            </w:r>
            <w:proofErr w:type="gramEnd"/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74FCF" w:rsidTr="00F74FCF">
        <w:tc>
          <w:tcPr>
            <w:tcW w:w="2262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7F698C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無骨雞排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7F698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F74FCF" w:rsidTr="00F74FCF">
        <w:tc>
          <w:tcPr>
            <w:tcW w:w="2262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  <w:bookmarkStart w:id="0" w:name="_GoBack"/>
            <w:bookmarkEnd w:id="0"/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</w:tcPr>
          <w:p w:rsidR="00F74FCF" w:rsidRDefault="00F74FC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E951BE" w:rsidRDefault="00E951BE"/>
    <w:sectPr w:rsidR="00E951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F"/>
    <w:rsid w:val="007F698C"/>
    <w:rsid w:val="00E951BE"/>
    <w:rsid w:val="00F7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3C62"/>
  <w15:chartTrackingRefBased/>
  <w15:docId w15:val="{EE535769-4F9A-452C-9124-45FD78560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4FCF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0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白士林</dc:creator>
  <cp:keywords/>
  <dc:description/>
  <cp:lastModifiedBy>劉語璇</cp:lastModifiedBy>
  <cp:revision>2</cp:revision>
  <dcterms:created xsi:type="dcterms:W3CDTF">2025-01-16T07:11:00Z</dcterms:created>
  <dcterms:modified xsi:type="dcterms:W3CDTF">2025-01-16T13:59:00Z</dcterms:modified>
</cp:coreProperties>
</file>