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代理人輸出報告</w:t>
      </w:r>
    </w:p>
    <w:p>
      <w:pPr>
        <w:pStyle w:val="Heading2"/>
      </w:pPr>
      <w:r>
        <w:t>使用者提問</w:t>
      </w:r>
    </w:p>
    <w:p>
      <w:r>
        <w:t>去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去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r>
    </w:p>
    <w:p>
      <w:pPr>
        <w:pStyle w:val="Heading2"/>
      </w:pPr>
      <w:r>
        <w:t>AI 代理人回答</w:t>
      </w:r>
    </w:p>
    <w:p>
      <w:pPr>
        <w:pStyle w:val="Heading1"/>
      </w:pPr>
      <w:r>
        <w:t>2025年加薩停火、人質談判、人道援助及平民保護綜合研析報告</w:t>
      </w:r>
    </w:p>
    <w:p/>
    <w:p>
      <w:r>
        <w:rPr>
          <w:b/>
        </w:rPr>
        <w:t>時間範圍：</w:t>
      </w:r>
      <w:r>
        <w:t xml:space="preserve"> 2025-01-14 至 2025-10-03（重點時段：2025年10月）</w:t>
      </w:r>
    </w:p>
    <w:p/>
    <w:p>
      <w:r>
        <w:t>---</w:t>
      </w:r>
    </w:p>
    <w:p/>
    <w:p>
      <w:pPr>
        <w:pStyle w:val="Heading2"/>
      </w:pPr>
      <w:r>
        <w:t>一、資料概況</w:t>
      </w:r>
    </w:p>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指標</w:t>
            </w:r>
          </w:p>
        </w:tc>
        <w:tc>
          <w:tcPr>
            <w:tcW w:type="dxa" w:w="4320"/>
          </w:tcPr>
          <w:p>
            <w:r>
              <w:rPr>
                <w:b/>
              </w:rPr>
            </w:r>
            <w:r>
              <w:rPr>
                <w:b/>
              </w:rPr>
              <w:t>數值</w:t>
            </w:r>
          </w:p>
        </w:tc>
      </w:tr>
      <w:tr>
        <w:tc>
          <w:tcPr>
            <w:tcW w:type="dxa" w:w="4320"/>
          </w:tcPr>
          <w:p>
            <w:r/>
            <w:r>
              <w:t>文件總數（docs）</w:t>
            </w:r>
          </w:p>
        </w:tc>
        <w:tc>
          <w:tcPr>
            <w:tcW w:type="dxa" w:w="4320"/>
          </w:tcPr>
          <w:p>
            <w:r/>
            <w:r>
              <w:t>15 篇</w:t>
            </w:r>
          </w:p>
        </w:tc>
      </w:tr>
      <w:tr>
        <w:tc>
          <w:tcPr>
            <w:tcW w:type="dxa" w:w="4320"/>
          </w:tcPr>
          <w:p>
            <w:r/>
            <w:r>
              <w:t>片段總數（snips）</w:t>
            </w:r>
          </w:p>
        </w:tc>
        <w:tc>
          <w:tcPr>
            <w:tcW w:type="dxa" w:w="4320"/>
          </w:tcPr>
          <w:p>
            <w:r/>
            <w:r>
              <w:t>30 則</w:t>
            </w:r>
          </w:p>
        </w:tc>
      </w:tr>
      <w:tr>
        <w:tc>
          <w:tcPr>
            <w:tcW w:type="dxa" w:w="4320"/>
          </w:tcPr>
          <w:p>
            <w:r/>
            <w:r>
              <w:t>有活動紀錄的天數</w:t>
            </w:r>
          </w:p>
        </w:tc>
        <w:tc>
          <w:tcPr>
            <w:tcW w:type="dxa" w:w="4320"/>
          </w:tcPr>
          <w:p>
            <w:r/>
            <w:r>
              <w:t>15 天</w:t>
            </w:r>
          </w:p>
        </w:tc>
      </w:tr>
      <w:tr>
        <w:tc>
          <w:tcPr>
            <w:tcW w:type="dxa" w:w="4320"/>
          </w:tcPr>
          <w:p>
            <w:r/>
            <w:r>
              <w:t>首日</w:t>
            </w:r>
          </w:p>
        </w:tc>
        <w:tc>
          <w:tcPr>
            <w:tcW w:type="dxa" w:w="4320"/>
          </w:tcPr>
          <w:p>
            <w:r/>
            <w:r>
              <w:t>2025-01-14</w:t>
            </w:r>
          </w:p>
        </w:tc>
      </w:tr>
      <w:tr>
        <w:tc>
          <w:tcPr>
            <w:tcW w:type="dxa" w:w="4320"/>
          </w:tcPr>
          <w:p>
            <w:r/>
            <w:r>
              <w:t>末日</w:t>
            </w:r>
          </w:p>
        </w:tc>
        <w:tc>
          <w:tcPr>
            <w:tcW w:type="dxa" w:w="4320"/>
          </w:tcPr>
          <w:p>
            <w:r/>
            <w:r>
              <w:t>2025-10-03</w:t>
            </w:r>
          </w:p>
        </w:tc>
      </w:tr>
    </w:tbl>
    <w:p/>
    <w:p>
      <w:pPr>
        <w:pStyle w:val="Heading2"/>
        <w:jc w:val="left"/>
      </w:pPr>
      <w:r>
        <w:t>月份分布：</w:t>
      </w:r>
    </w:p>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月份</w:t>
            </w:r>
          </w:p>
        </w:tc>
        <w:tc>
          <w:tcPr>
            <w:tcW w:type="dxa" w:w="4320"/>
          </w:tcPr>
          <w:p>
            <w:r>
              <w:rPr>
                <w:b/>
              </w:rPr>
            </w:r>
            <w:r>
              <w:rPr>
                <w:b/>
              </w:rPr>
              <w:t>片段數</w:t>
            </w:r>
          </w:p>
        </w:tc>
      </w:tr>
      <w:tr>
        <w:tc>
          <w:tcPr>
            <w:tcW w:type="dxa" w:w="4320"/>
          </w:tcPr>
          <w:p>
            <w:r/>
            <w:r>
              <w:t>2025-01</w:t>
            </w:r>
          </w:p>
        </w:tc>
        <w:tc>
          <w:tcPr>
            <w:tcW w:type="dxa" w:w="4320"/>
          </w:tcPr>
          <w:p>
            <w:r/>
            <w:r>
              <w:t>2</w:t>
            </w:r>
          </w:p>
        </w:tc>
      </w:tr>
      <w:tr>
        <w:tc>
          <w:tcPr>
            <w:tcW w:type="dxa" w:w="4320"/>
          </w:tcPr>
          <w:p>
            <w:r/>
            <w:r>
              <w:t>2025-02</w:t>
            </w:r>
          </w:p>
        </w:tc>
        <w:tc>
          <w:tcPr>
            <w:tcW w:type="dxa" w:w="4320"/>
          </w:tcPr>
          <w:p>
            <w:r/>
            <w:r>
              <w:t>3</w:t>
            </w:r>
          </w:p>
        </w:tc>
      </w:tr>
      <w:tr>
        <w:tc>
          <w:tcPr>
            <w:tcW w:type="dxa" w:w="4320"/>
          </w:tcPr>
          <w:p>
            <w:r/>
            <w:r>
              <w:t>2025-04</w:t>
            </w:r>
          </w:p>
        </w:tc>
        <w:tc>
          <w:tcPr>
            <w:tcW w:type="dxa" w:w="4320"/>
          </w:tcPr>
          <w:p>
            <w:r/>
            <w:r>
              <w:t>2</w:t>
            </w:r>
          </w:p>
        </w:tc>
      </w:tr>
      <w:tr>
        <w:tc>
          <w:tcPr>
            <w:tcW w:type="dxa" w:w="4320"/>
          </w:tcPr>
          <w:p>
            <w:r/>
            <w:r>
              <w:t>2025-05</w:t>
            </w:r>
          </w:p>
        </w:tc>
        <w:tc>
          <w:tcPr>
            <w:tcW w:type="dxa" w:w="4320"/>
          </w:tcPr>
          <w:p>
            <w:r/>
            <w:r>
              <w:t>1</w:t>
            </w:r>
          </w:p>
        </w:tc>
      </w:tr>
      <w:tr>
        <w:tc>
          <w:tcPr>
            <w:tcW w:type="dxa" w:w="4320"/>
          </w:tcPr>
          <w:p>
            <w:r/>
            <w:r>
              <w:t>2025-06</w:t>
            </w:r>
          </w:p>
        </w:tc>
        <w:tc>
          <w:tcPr>
            <w:tcW w:type="dxa" w:w="4320"/>
          </w:tcPr>
          <w:p>
            <w:r/>
            <w:r>
              <w:t>3</w:t>
            </w:r>
          </w:p>
        </w:tc>
      </w:tr>
      <w:tr>
        <w:tc>
          <w:tcPr>
            <w:tcW w:type="dxa" w:w="4320"/>
          </w:tcPr>
          <w:p>
            <w:r/>
            <w:r>
              <w:t>2025-07</w:t>
            </w:r>
          </w:p>
        </w:tc>
        <w:tc>
          <w:tcPr>
            <w:tcW w:type="dxa" w:w="4320"/>
          </w:tcPr>
          <w:p>
            <w:r/>
            <w:r>
              <w:t>1</w:t>
            </w:r>
          </w:p>
        </w:tc>
      </w:tr>
      <w:tr>
        <w:tc>
          <w:tcPr>
            <w:tcW w:type="dxa" w:w="4320"/>
          </w:tcPr>
          <w:p>
            <w:r/>
            <w:r>
              <w:t>2025-08</w:t>
            </w:r>
          </w:p>
        </w:tc>
        <w:tc>
          <w:tcPr>
            <w:tcW w:type="dxa" w:w="4320"/>
          </w:tcPr>
          <w:p>
            <w:r/>
            <w:r>
              <w:t>2</w:t>
            </w:r>
          </w:p>
        </w:tc>
      </w:tr>
      <w:tr>
        <w:tc>
          <w:tcPr>
            <w:tcW w:type="dxa" w:w="4320"/>
          </w:tcPr>
          <w:p>
            <w:r/>
            <w:r>
              <w:t>2025-10</w:t>
            </w:r>
          </w:p>
        </w:tc>
        <w:tc>
          <w:tcPr>
            <w:tcW w:type="dxa" w:w="4320"/>
          </w:tcPr>
          <w:p>
            <w:r/>
            <w:r>
              <w:t>1</w:t>
            </w:r>
          </w:p>
        </w:tc>
      </w:tr>
    </w:tbl>
    <w:p/>
    <w:p>
      <w:r>
        <w:rPr>
          <w:b/>
        </w:rPr>
        <w:t>季度分布：</w:t>
      </w:r>
      <w:r>
        <w:t xml:space="preserve"> Q1（5則）、Q2（6則）、Q3（3則）、Q4（1則）。</w:t>
      </w:r>
    </w:p>
    <w:p/>
    <w:p>
      <w:r>
        <w:rPr>
          <w:b/>
        </w:rPr>
        <w:t>活動峰值日：</w:t>
      </w:r>
      <w:r>
        <w:t xml:space="preserve"> 2025-01-14、2025-01-15、2025-02-11、2025-02-16、2025-02-26（各1則片段）。</w:t>
      </w:r>
    </w:p>
    <w:p/>
    <w:p>
      <w:pPr>
        <w:pStyle w:val="IntenseQuote"/>
      </w:pPr>
      <w:r>
        <w:rPr>
          <w:b/>
        </w:rPr>
        <w:t>重要提示：</w:t>
      </w:r>
      <w:r>
        <w:t xml:space="preserve"> 2025年3月、9月完全無資料；2025年10月僅有 10 月 3 日一天紀錄（來源29、30）。整體資料覆蓋不連續，尤其在4月至8月之間存在多處缺口，無法呈現每一週的連續演進。以下分析僅基於現有30則片段。</w:t>
      </w:r>
    </w:p>
    <w:p/>
    <w:p>
      <w:r>
        <w:t>---</w:t>
      </w:r>
    </w:p>
    <w:p/>
    <w:p>
      <w:pPr>
        <w:pStyle w:val="Heading2"/>
      </w:pPr>
      <w:r>
        <w:t>二、政治外交部門</w:t>
      </w:r>
    </w:p>
    <w:p/>
    <w:p>
      <w:pPr>
        <w:pStyle w:val="Heading3"/>
      </w:pPr>
      <w:r>
        <w:t>2.1 停火協議的達成與架構</w:t>
      </w:r>
    </w:p>
    <w:p/>
    <w:p>
      <w:pPr>
        <w:pStyle w:val="ListBullet"/>
      </w:pPr>
      <w:r>
        <w:rPr>
          <w:b/>
        </w:rPr>
        <w:t>2025-01-15</w:t>
      </w:r>
      <w:r>
        <w:t>：聯合國秘書長古特雷斯對加薩停火及釋放人質協議的達成表示「熱烈歡迎」，並高度讚揚埃及、卡達和美國在推動協議中的貢獻（來源2）。古特雷斯同時重申，結束佔領並透過談判實現「兩國方案」是「一項紧迫而重要的任務」（來源4）。</w:t>
      </w:r>
    </w:p>
    <w:p>
      <w:pPr>
        <w:pStyle w:val="ListBullet"/>
      </w:pPr>
      <w:r>
        <w:rPr>
          <w:b/>
        </w:rPr>
        <w:t>2025-01-19</w:t>
      </w:r>
      <w:r>
        <w:t>：人質與囚犯交換屬停火協議</w:t>
      </w:r>
      <w:r>
        <w:rPr>
          <w:b/>
        </w:rPr>
        <w:t>第一階段</w:t>
      </w:r>
      <w:r>
        <w:t>的重要組成部分，該階段於1月19日生效（來源6）。</w:t>
      </w:r>
    </w:p>
    <w:p>
      <w:pPr>
        <w:pStyle w:val="ListBullet"/>
      </w:pPr>
      <w:r>
        <w:rPr>
          <w:b/>
        </w:rPr>
        <w:t>2025-02-16</w:t>
      </w:r>
      <w:r>
        <w:t>：協議共分</w:t>
      </w:r>
      <w:r>
        <w:rPr>
          <w:b/>
        </w:rPr>
        <w:t>三個階段</w:t>
      </w:r>
      <w:r>
        <w:t>。第一階段還包括以色列軍隊撤離加薩居民區、允許巴勒斯坦人返回家園，以及大幅增加援助物資進入被佔領土的數量（來源11）。</w:t>
      </w:r>
    </w:p>
    <w:p/>
    <w:p>
      <w:pPr>
        <w:pStyle w:val="Heading3"/>
      </w:pPr>
      <w:r>
        <w:t>2.2 停火維持、危機與破裂</w:t>
      </w:r>
    </w:p>
    <w:p/>
    <w:p>
      <w:pPr>
        <w:pStyle w:val="ListBullet"/>
      </w:pPr>
      <w:r>
        <w:rPr>
          <w:b/>
        </w:rPr>
        <w:t>2025-02-11</w:t>
      </w:r>
      <w:r>
        <w:t>：近期有報導稱哈馬斯與以色列之間已持續三週的停火協議「或將終止」，古特雷斯強調「必須竭尽全力避免加沙地带战火重燃」（來源7）。聯合國駐日内瓦辦公室發言人戈麥斯轉述，秘書長呼籲哈馬斯「按計劃於本周六釋放人質」，並敦促雙方「盡快在多哈恢復第二階段的認真談判」（來源8）。</w:t>
      </w:r>
    </w:p>
    <w:p>
      <w:pPr>
        <w:pStyle w:val="ListBullet"/>
      </w:pPr>
      <w:r>
        <w:rPr>
          <w:b/>
        </w:rPr>
        <w:t>2025-03-01</w:t>
      </w:r>
      <w:r>
        <w:t>：儘管局勢依然緊張，預定在3月1日前完成的第一階段計劃「目前正在基本按照商定的步驟推進」，隨後哈以雙方將就永久停火問題展開談判（來源17）。</w:t>
      </w:r>
    </w:p>
    <w:p>
      <w:pPr>
        <w:pStyle w:val="ListBullet"/>
      </w:pPr>
      <w:r>
        <w:rPr>
          <w:b/>
        </w:rPr>
        <w:t>2025-04-25</w:t>
      </w:r>
      <w:r>
        <w:t>：停火協議於</w:t>
      </w:r>
      <w:r>
        <w:rPr>
          <w:b/>
        </w:rPr>
        <w:t>三月份破裂</w:t>
      </w:r>
      <w:r>
        <w:t>。自破裂以來，在以色列封鎖之下，連續超過50天沒有援助物資進入加薩，加薩人口「即將斷糧」（來源19）。</w:t>
      </w:r>
    </w:p>
    <w:p>
      <w:pPr>
        <w:pStyle w:val="ListBullet"/>
      </w:pPr>
      <w:r>
        <w:rPr>
          <w:b/>
        </w:rPr>
        <w:t>2025-05-31</w:t>
      </w:r>
      <w:r>
        <w:t>：美國在安理會投下</w:t>
      </w:r>
      <w:r>
        <w:rPr>
          <w:b/>
        </w:rPr>
        <w:t>否決票</w:t>
      </w:r>
      <w:r>
        <w:t>，阻止了一項呼籲加薩永久停火、解除限制援助物資進入的決議草案（來源21）。</w:t>
      </w:r>
    </w:p>
    <w:p>
      <w:pPr>
        <w:pStyle w:val="ListBullet"/>
      </w:pPr>
      <w:r>
        <w:rPr>
          <w:b/>
        </w:rPr>
        <w:t>2025-08-08</w:t>
      </w:r>
      <w:r>
        <w:t>：古特雷斯對以色列政府決定「接管加薩城」深表震驚，指出此舉「標誌著局勢的危險升級」（來源27）。</w:t>
      </w:r>
    </w:p>
    <w:p/>
    <w:p>
      <w:pPr>
        <w:pStyle w:val="Heading3"/>
      </w:pPr>
      <w:r>
        <w:t>2.3 10月重點：哈馬斯釋放人質訊號</w:t>
      </w:r>
    </w:p>
    <w:p/>
    <w:p>
      <w:pPr>
        <w:pStyle w:val="ListBullet"/>
      </w:pPr>
      <w:r>
        <w:rPr>
          <w:b/>
        </w:rPr>
        <w:t>2025-10-03</w:t>
      </w:r>
      <w:r>
        <w:t>：哈馬斯宣布準備釋放人質，古特雷斯對此「感到鼓舞」（來源29）。</w:t>
      </w:r>
    </w:p>
    <w:p/>
    <w:p>
      <w:pPr>
        <w:pStyle w:val="Heading3"/>
      </w:pPr>
      <w:r>
        <w:t>2.4 其他調解動態</w:t>
      </w:r>
    </w:p>
    <w:p/>
    <w:p>
      <w:pPr>
        <w:pStyle w:val="ListBullet"/>
      </w:pPr>
      <w:r>
        <w:rPr>
          <w:b/>
        </w:rPr>
        <w:t>2025-06-27</w:t>
      </w:r>
      <w:r>
        <w:t>：在美國斡旋下，以色列和伊朗實現停火，安理會再次就伊核問題召開會議（來源23）。此為區域安全環境的間接變量，可能影響加薩談判的外部壓力。</w:t>
      </w:r>
    </w:p>
    <w:p/>
    <w:p>
      <w:r>
        <w:t>---</w:t>
      </w:r>
    </w:p>
    <w:p/>
    <w:p>
      <w:pPr>
        <w:pStyle w:val="Heading2"/>
      </w:pPr>
      <w:r>
        <w:t>三、國際安全部門</w:t>
      </w:r>
    </w:p>
    <w:p/>
    <w:p>
      <w:pPr>
        <w:pStyle w:val="Heading3"/>
      </w:pPr>
      <w:r>
        <w:t>3.1 軍事行動與平民安全</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日期</w:t>
            </w:r>
          </w:p>
        </w:tc>
        <w:tc>
          <w:tcPr>
            <w:tcW w:type="dxa" w:w="2880"/>
          </w:tcPr>
          <w:p>
            <w:r>
              <w:rPr>
                <w:b/>
              </w:rPr>
            </w:r>
            <w:r>
              <w:rPr>
                <w:b/>
              </w:rPr>
              <w:t>安全事件概述</w:t>
            </w:r>
          </w:p>
        </w:tc>
        <w:tc>
          <w:tcPr>
            <w:tcW w:type="dxa" w:w="2880"/>
          </w:tcPr>
          <w:p>
            <w:r>
              <w:rPr>
                <w:b/>
              </w:rPr>
            </w:r>
            <w:r>
              <w:rPr>
                <w:b/>
              </w:rPr>
              <w:t>來源</w:t>
            </w:r>
          </w:p>
        </w:tc>
      </w:tr>
      <w:tr>
        <w:tc>
          <w:tcPr>
            <w:tcW w:type="dxa" w:w="2880"/>
          </w:tcPr>
          <w:p>
            <w:r/>
            <w:r>
              <w:t>2025-01-14</w:t>
            </w:r>
          </w:p>
        </w:tc>
        <w:tc>
          <w:tcPr>
            <w:tcW w:type="dxa" w:w="2880"/>
          </w:tcPr>
          <w:p>
            <w:r/>
            <w:r>
              <w:t>奧達醫院運轉受限、印尼醫院基本設備被破壞，顯示軍事行動直接破壞醫療基礎設施</w:t>
            </w:r>
          </w:p>
        </w:tc>
        <w:tc>
          <w:tcPr>
            <w:tcW w:type="dxa" w:w="2880"/>
          </w:tcPr>
          <w:p>
            <w:r/>
            <w:r>
              <w:t>來源1</w:t>
            </w:r>
          </w:p>
        </w:tc>
      </w:tr>
      <w:tr>
        <w:tc>
          <w:tcPr>
            <w:tcW w:type="dxa" w:w="2880"/>
            <w:vMerge w:val="restart"/>
          </w:tcPr>
          <w:p>
            <w:r/>
            <w:r>
              <w:t>2025-02-26</w:t>
            </w:r>
          </w:p>
          <w:p>
            <w:r/>
          </w:p>
          <w:p>
            <w:r/>
          </w:p>
        </w:tc>
        <w:tc>
          <w:tcPr>
            <w:tcW w:type="dxa" w:w="2880"/>
          </w:tcPr>
          <w:p>
            <w:r/>
            <w:r>
              <w:t>以色列在約旦河西岸發動數週軍事行動，將巴勒斯坦社區變成「戰場」，約4萬人流離失所</w:t>
            </w:r>
          </w:p>
        </w:tc>
        <w:tc>
          <w:tcPr>
            <w:tcW w:type="dxa" w:w="2880"/>
          </w:tcPr>
          <w:p>
            <w:r/>
            <w:r>
              <w:t>來源14</w:t>
            </w:r>
          </w:p>
        </w:tc>
      </w:tr>
      <w:tr>
        <w:tc>
          <w:tcPr>
            <w:tcW w:type="dxa" w:w="2880"/>
            <w:vMerge/>
          </w:tcPr>
          <w:p/>
        </w:tc>
        <w:tc>
          <w:tcPr>
            <w:tcW w:type="dxa" w:w="2880"/>
          </w:tcPr>
          <w:p>
            <w:r/>
            <w:r>
              <w:t>近東救濟工程處報告：五週軍事行動以來已有50多人喪生（包括兒童）</w:t>
            </w:r>
          </w:p>
        </w:tc>
        <w:tc>
          <w:tcPr>
            <w:tcW w:type="dxa" w:w="2880"/>
          </w:tcPr>
          <w:p>
            <w:r/>
            <w:r>
              <w:t>來源15</w:t>
            </w:r>
          </w:p>
        </w:tc>
      </w:tr>
      <w:tr>
        <w:tc>
          <w:tcPr>
            <w:tcW w:type="dxa" w:w="2880"/>
            <w:vMerge/>
          </w:tcPr>
          <w:p/>
        </w:tc>
        <w:tc>
          <w:tcPr>
            <w:tcW w:type="dxa" w:w="2880"/>
          </w:tcPr>
          <w:p>
            <w:r/>
            <w:r>
              <w:t>人道協調廳對以色列軍方對平民使用「過度武力」深表關切</w:t>
            </w:r>
          </w:p>
        </w:tc>
        <w:tc>
          <w:tcPr>
            <w:tcW w:type="dxa" w:w="2880"/>
          </w:tcPr>
          <w:p>
            <w:r/>
            <w:r>
              <w:t>來源16</w:t>
            </w:r>
          </w:p>
        </w:tc>
      </w:tr>
      <w:tr>
        <w:tc>
          <w:tcPr>
            <w:tcW w:type="dxa" w:w="2880"/>
          </w:tcPr>
          <w:p>
            <w:r/>
            <w:r>
              <w:t>2025-05-31</w:t>
            </w:r>
          </w:p>
        </w:tc>
        <w:tc>
          <w:tcPr>
            <w:tcW w:type="dxa" w:w="2880"/>
          </w:tcPr>
          <w:p>
            <w:r/>
            <w:r>
              <w:t>加薩南部美國和以色列控制的私營援助中心周邊，民眾領食時遭槍擊遇難</w:t>
            </w:r>
          </w:p>
        </w:tc>
        <w:tc>
          <w:tcPr>
            <w:tcW w:type="dxa" w:w="2880"/>
          </w:tcPr>
          <w:p>
            <w:r/>
            <w:r>
              <w:t>來源21</w:t>
            </w:r>
          </w:p>
        </w:tc>
      </w:tr>
      <w:tr>
        <w:tc>
          <w:tcPr>
            <w:tcW w:type="dxa" w:w="2880"/>
          </w:tcPr>
          <w:p>
            <w:r/>
            <w:r>
              <w:t>2025-07-03</w:t>
            </w:r>
          </w:p>
        </w:tc>
        <w:tc>
          <w:tcPr>
            <w:tcW w:type="dxa" w:w="2880"/>
          </w:tcPr>
          <w:p>
            <w:r/>
            <w:r>
              <w:t>一天內以色列當局下令強制轉移近3萬人，使其在缺乏庇護、食物、藥品和飲水的情況下再次流離失所</w:t>
            </w:r>
          </w:p>
        </w:tc>
        <w:tc>
          <w:tcPr>
            <w:tcW w:type="dxa" w:w="2880"/>
          </w:tcPr>
          <w:p>
            <w:r/>
            <w:r>
              <w:t>來源25</w:t>
            </w:r>
          </w:p>
        </w:tc>
      </w:tr>
      <w:tr>
        <w:tc>
          <w:tcPr>
            <w:tcW w:type="dxa" w:w="2880"/>
          </w:tcPr>
          <w:p>
            <w:r/>
            <w:r>
              <w:t>2025-08-22</w:t>
            </w:r>
          </w:p>
        </w:tc>
        <w:tc>
          <w:tcPr>
            <w:tcW w:type="dxa" w:w="2880"/>
          </w:tcPr>
          <w:p>
            <w:r/>
            <w:r>
              <w:t>以色列軍隊持續加強在加薩城及周边地帶的軍事行動</w:t>
            </w:r>
          </w:p>
        </w:tc>
        <w:tc>
          <w:tcPr>
            <w:tcW w:type="dxa" w:w="2880"/>
          </w:tcPr>
          <w:p>
            <w:r/>
            <w:r>
              <w:t>來源28</w:t>
            </w:r>
          </w:p>
        </w:tc>
      </w:tr>
    </w:tbl>
    <w:p/>
    <w:p>
      <w:pPr>
        <w:pStyle w:val="Heading3"/>
      </w:pPr>
      <w:r>
        <w:t>3.2 停火違規與人道工作者安全</w:t>
      </w:r>
    </w:p>
    <w:p/>
    <w:p>
      <w:pPr>
        <w:pStyle w:val="ListBullet"/>
      </w:pPr>
      <w:r>
        <w:rPr>
          <w:b/>
        </w:rPr>
        <w:t>2025-04-01</w:t>
      </w:r>
      <w:r>
        <w:t>：以色列當局關閉加薩邊境，連續四周禁止所有商業和人道主義援助進入；埃爾德指「面對一次又一次的侵犯國際人道法行為，我們的援助努力正被不斷受到削弱」（來源18）。</w:t>
      </w:r>
    </w:p>
    <w:p>
      <w:pPr>
        <w:pStyle w:val="ListBullet"/>
      </w:pPr>
      <w:r>
        <w:rPr>
          <w:b/>
        </w:rPr>
        <w:t>2025-07-03</w:t>
      </w:r>
      <w:r>
        <w:t>：古特雷斯「強烈譴責近日多起導致大量平民死傷的攻擊事件」（來源24）。</w:t>
      </w:r>
    </w:p>
    <w:p>
      <w:pPr>
        <w:pStyle w:val="ListBullet"/>
      </w:pPr>
      <w:r>
        <w:rPr>
          <w:b/>
        </w:rPr>
        <w:t>2025-08-08</w:t>
      </w:r>
      <w:r>
        <w:t>：古特雷斯警告「接管加薩城」可能進一步危及更多生命，「包括仍被扣押的人質」（來源27）。</w:t>
      </w:r>
    </w:p>
    <w:p/>
    <w:p>
      <w:r>
        <w:t>---</w:t>
      </w:r>
    </w:p>
    <w:p/>
    <w:p>
      <w:pPr>
        <w:pStyle w:val="Heading2"/>
      </w:pPr>
      <w:r>
        <w:t>四、人道事務部門</w:t>
      </w:r>
    </w:p>
    <w:p/>
    <w:p>
      <w:pPr>
        <w:pStyle w:val="Heading3"/>
      </w:pPr>
      <w:r>
        <w:t>4.1 援助進入與邊境准入</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日期</w:t>
            </w:r>
          </w:p>
        </w:tc>
        <w:tc>
          <w:tcPr>
            <w:tcW w:type="dxa" w:w="2880"/>
          </w:tcPr>
          <w:p>
            <w:r>
              <w:rPr>
                <w:b/>
              </w:rPr>
            </w:r>
            <w:r>
              <w:rPr>
                <w:b/>
              </w:rPr>
              <w:t>援助准入狀況</w:t>
            </w:r>
          </w:p>
        </w:tc>
        <w:tc>
          <w:tcPr>
            <w:tcW w:type="dxa" w:w="2880"/>
          </w:tcPr>
          <w:p>
            <w:r>
              <w:rPr>
                <w:b/>
              </w:rPr>
            </w:r>
            <w:r>
              <w:rPr>
                <w:b/>
              </w:rPr>
              <w:t>來源</w:t>
            </w:r>
          </w:p>
        </w:tc>
      </w:tr>
      <w:tr>
        <w:tc>
          <w:tcPr>
            <w:tcW w:type="dxa" w:w="2880"/>
          </w:tcPr>
          <w:p>
            <w:r/>
            <w:r>
              <w:t>2025-01-14</w:t>
            </w:r>
          </w:p>
        </w:tc>
        <w:tc>
          <w:tcPr>
            <w:tcW w:type="dxa" w:w="2880"/>
          </w:tcPr>
          <w:p>
            <w:r/>
            <w:r>
              <w:t>嚴重物資短缺，以色列當局須允許無障礙人道援助進入（杜加里克強調）</w:t>
            </w:r>
          </w:p>
        </w:tc>
        <w:tc>
          <w:tcPr>
            <w:tcW w:type="dxa" w:w="2880"/>
          </w:tcPr>
          <w:p>
            <w:r/>
            <w:r>
              <w:t>來源1</w:t>
            </w:r>
          </w:p>
        </w:tc>
      </w:tr>
      <w:tr>
        <w:tc>
          <w:tcPr>
            <w:tcW w:type="dxa" w:w="2880"/>
          </w:tcPr>
          <w:p>
            <w:r/>
            <w:r>
              <w:t>2025-02-16</w:t>
            </w:r>
          </w:p>
        </w:tc>
        <w:tc>
          <w:tcPr>
            <w:tcW w:type="dxa" w:w="2880"/>
          </w:tcPr>
          <w:p>
            <w:r/>
            <w:r>
              <w:t>協議第一階段要求「大幅增加進入被佔領土的援助物資數量」</w:t>
            </w:r>
          </w:p>
        </w:tc>
        <w:tc>
          <w:tcPr>
            <w:tcW w:type="dxa" w:w="2880"/>
          </w:tcPr>
          <w:p>
            <w:r/>
            <w:r>
              <w:t>來源11</w:t>
            </w:r>
          </w:p>
        </w:tc>
      </w:tr>
      <w:tr>
        <w:tc>
          <w:tcPr>
            <w:tcW w:type="dxa" w:w="2880"/>
          </w:tcPr>
          <w:p>
            <w:r/>
            <w:r>
              <w:t>2025-04-01</w:t>
            </w:r>
          </w:p>
        </w:tc>
        <w:tc>
          <w:tcPr>
            <w:tcW w:type="dxa" w:w="2880"/>
          </w:tcPr>
          <w:p>
            <w:r/>
            <w:r>
              <w:t>以方關閉邊境，連續四周禁止所有商業和人道援助進入</w:t>
            </w:r>
          </w:p>
        </w:tc>
        <w:tc>
          <w:tcPr>
            <w:tcW w:type="dxa" w:w="2880"/>
          </w:tcPr>
          <w:p>
            <w:r/>
            <w:r>
              <w:t>來源18</w:t>
            </w:r>
          </w:p>
        </w:tc>
      </w:tr>
      <w:tr>
        <w:tc>
          <w:tcPr>
            <w:tcW w:type="dxa" w:w="2880"/>
          </w:tcPr>
          <w:p>
            <w:r/>
            <w:r>
              <w:t>2025-04-25</w:t>
            </w:r>
          </w:p>
        </w:tc>
        <w:tc>
          <w:tcPr>
            <w:tcW w:type="dxa" w:w="2880"/>
          </w:tcPr>
          <w:p>
            <w:r/>
            <w:r>
              <w:t>停火破裂後連續超過50天無援助進入，人口即將斷糧</w:t>
            </w:r>
          </w:p>
        </w:tc>
        <w:tc>
          <w:tcPr>
            <w:tcW w:type="dxa" w:w="2880"/>
          </w:tcPr>
          <w:p>
            <w:r/>
            <w:r>
              <w:t>來源19</w:t>
            </w:r>
          </w:p>
        </w:tc>
      </w:tr>
      <w:tr>
        <w:tc>
          <w:tcPr>
            <w:tcW w:type="dxa" w:w="2880"/>
          </w:tcPr>
          <w:p>
            <w:r/>
            <w:r>
              <w:t>2025-05-02</w:t>
            </w:r>
          </w:p>
        </w:tc>
        <w:tc>
          <w:tcPr>
            <w:tcW w:type="dxa" w:w="2880"/>
          </w:tcPr>
          <w:p>
            <w:r/>
            <w:r>
              <w:t>以方切斷所有援助已達兩個月；弗萊丘指此為「嚴酷集體懲罰」</w:t>
            </w:r>
          </w:p>
        </w:tc>
        <w:tc>
          <w:tcPr>
            <w:tcW w:type="dxa" w:w="2880"/>
          </w:tcPr>
          <w:p>
            <w:r/>
            <w:r>
              <w:t>來源20</w:t>
            </w:r>
          </w:p>
        </w:tc>
      </w:tr>
      <w:tr>
        <w:tc>
          <w:tcPr>
            <w:tcW w:type="dxa" w:w="2880"/>
          </w:tcPr>
          <w:p>
            <w:r/>
            <w:r>
              <w:t>2025-06-13</w:t>
            </w:r>
          </w:p>
        </w:tc>
        <w:tc>
          <w:tcPr>
            <w:tcW w:type="dxa" w:w="2880"/>
          </w:tcPr>
          <w:p>
            <w:r/>
            <w:r>
              <w:t>自四月以來以方拒絕超過20次搶修許可申請</w:t>
            </w:r>
          </w:p>
        </w:tc>
        <w:tc>
          <w:tcPr>
            <w:tcW w:type="dxa" w:w="2880"/>
          </w:tcPr>
          <w:p>
            <w:r/>
            <w:r>
              <w:t>來源22</w:t>
            </w:r>
          </w:p>
        </w:tc>
      </w:tr>
      <w:tr>
        <w:tc>
          <w:tcPr>
            <w:tcW w:type="dxa" w:w="2880"/>
          </w:tcPr>
          <w:p>
            <w:r/>
            <w:r>
              <w:t>2025-07-03</w:t>
            </w:r>
          </w:p>
        </w:tc>
        <w:tc>
          <w:tcPr>
            <w:tcW w:type="dxa" w:w="2880"/>
          </w:tcPr>
          <w:p>
            <w:r/>
            <w:r>
              <w:t>6月近400次人道協調嘗試中，44%被以方直接拒絕、10%初步批後受阻、僅1/3得以執行、12%因後勤安全取消</w:t>
            </w:r>
          </w:p>
        </w:tc>
        <w:tc>
          <w:tcPr>
            <w:tcW w:type="dxa" w:w="2880"/>
          </w:tcPr>
          <w:p>
            <w:r/>
            <w:r>
              <w:t>來源26</w:t>
            </w:r>
          </w:p>
        </w:tc>
      </w:tr>
      <w:tr>
        <w:tc>
          <w:tcPr>
            <w:tcW w:type="dxa" w:w="2880"/>
          </w:tcPr>
          <w:p>
            <w:r/>
            <w:r>
              <w:t>2025-10-03</w:t>
            </w:r>
          </w:p>
        </w:tc>
        <w:tc>
          <w:tcPr>
            <w:tcW w:type="dxa" w:w="2880"/>
          </w:tcPr>
          <w:p>
            <w:r/>
            <w:r>
              <w:t>聯合國及合作夥伴已準備約17萬噸食品、藥品、帳篷等急需物資，「可随时運入加沙」</w:t>
            </w:r>
          </w:p>
        </w:tc>
        <w:tc>
          <w:tcPr>
            <w:tcW w:type="dxa" w:w="2880"/>
          </w:tcPr>
          <w:p>
            <w:r/>
            <w:r>
              <w:t>來源29</w:t>
            </w:r>
          </w:p>
        </w:tc>
      </w:tr>
    </w:tbl>
    <w:p/>
    <w:p>
      <w:pPr>
        <w:pStyle w:val="Heading3"/>
      </w:pPr>
      <w:r>
        <w:t>4.2 流離失所與基本需求</w:t>
      </w:r>
    </w:p>
    <w:p/>
    <w:p>
      <w:pPr>
        <w:pStyle w:val="ListBullet"/>
      </w:pPr>
      <w:r>
        <w:rPr>
          <w:b/>
        </w:rPr>
        <w:t>2025-01-15</w:t>
      </w:r>
      <w:r>
        <w:t>：UNICEF執行主任拉塞爾指出，衝突已造成至少</w:t>
      </w:r>
      <w:r>
        <w:rPr>
          <w:b/>
        </w:rPr>
        <w:t>1.45萬名兒童喪生</w:t>
      </w:r>
      <w:r>
        <w:t>、數千人受傷、近</w:t>
      </w:r>
      <w:r>
        <w:rPr>
          <w:b/>
        </w:rPr>
        <w:t>100萬人流離失所</w:t>
      </w:r>
      <w:r>
        <w:t>（來源3）。</w:t>
      </w:r>
    </w:p>
    <w:p>
      <w:pPr>
        <w:pStyle w:val="ListBullet"/>
      </w:pPr>
      <w:r>
        <w:rPr>
          <w:b/>
        </w:rPr>
        <w:t>2025-04-25</w:t>
      </w:r>
      <w:r>
        <w:t>：酷熱高溫、污水橫流與垃圾成山環境下，流離失所家庭面臨日益嚴重的公共衛生危機（來源19）。</w:t>
      </w:r>
    </w:p>
    <w:p>
      <w:pPr>
        <w:pStyle w:val="ListBullet"/>
      </w:pPr>
      <w:r>
        <w:rPr>
          <w:b/>
        </w:rPr>
        <w:t>2025-07-03</w:t>
      </w:r>
      <w:r>
        <w:t>：一天內近3萬人被迫在缺乏庇護、食物、藥品和飲水的情況下再次流離失所（來源25）。</w:t>
      </w:r>
    </w:p>
    <w:p/>
    <w:p>
      <w:pPr>
        <w:pStyle w:val="Heading3"/>
      </w:pPr>
      <w:r>
        <w:t>4.3 10月重點</w:t>
      </w:r>
    </w:p>
    <w:p/>
    <w:p>
      <w:pPr>
        <w:pStyle w:val="ListBullet"/>
      </w:pPr>
      <w:r>
        <w:rPr>
          <w:b/>
        </w:rPr>
        <w:t>2025-10-03</w:t>
      </w:r>
      <w:r>
        <w:t>：聯合國及合作夥伴已備妥約</w:t>
      </w:r>
      <w:r>
        <w:rPr>
          <w:b/>
        </w:rPr>
        <w:t>17萬噸</w:t>
      </w:r>
      <w:r>
        <w:t>食品、藥品、帳篷等物資，表示「可随时運入加沙」，但實際進入仍受制於以方邊境管控與安全條件（來源29）。此為10月僅有的紀錄，顯示援助物資已就緒但「最後一哩」准入仍是瓶頸。</w:t>
      </w:r>
    </w:p>
    <w:p/>
    <w:p>
      <w:r>
        <w:t>---</w:t>
      </w:r>
    </w:p>
    <w:p/>
    <w:p>
      <w:pPr>
        <w:pStyle w:val="Heading2"/>
      </w:pPr>
      <w:r>
        <w:t>五、醫療衛生部門</w:t>
      </w:r>
    </w:p>
    <w:p/>
    <w:p>
      <w:pPr>
        <w:pStyle w:val="Heading3"/>
      </w:pPr>
      <w:r>
        <w:t>5.1 醫院運作與基礎設施</w:t>
      </w:r>
    </w:p>
    <w:p/>
    <w:p>
      <w:pPr>
        <w:pStyle w:val="ListBullet"/>
      </w:pPr>
      <w:r>
        <w:rPr>
          <w:b/>
        </w:rPr>
        <w:t>2025-01-14</w:t>
      </w:r>
      <w:r>
        <w:t>：奧達醫院因嚴重物資短缺運轉受限；印尼醫院基本設備已被破壞（來源1）。</w:t>
      </w:r>
    </w:p>
    <w:p>
      <w:pPr>
        <w:pStyle w:val="ListBullet"/>
      </w:pPr>
      <w:r>
        <w:rPr>
          <w:b/>
        </w:rPr>
        <w:t>2025-08-22</w:t>
      </w:r>
      <w:r>
        <w:t>：加薩地帶兒童截肢率已攀升至「全球最高」，反映長期醫療體系崩潰（來源28）。</w:t>
      </w:r>
    </w:p>
    <w:p/>
    <w:p>
      <w:pPr>
        <w:pStyle w:val="Heading3"/>
      </w:pPr>
      <w:r>
        <w:t>5.2 病患轉送與緊急醫療</w:t>
      </w:r>
    </w:p>
    <w:p/>
    <w:p>
      <w:pPr>
        <w:pStyle w:val="ListBullet"/>
      </w:pPr>
      <w:r>
        <w:rPr>
          <w:b/>
        </w:rPr>
        <w:t>2025-10-03</w:t>
      </w:r>
      <w:r>
        <w:t>：世衛組織組織一次緊急轉移任務，將3名危重新生兒從加薩市赫盧醫院轉至代爾巴拉赫阿克薩醫院；原定轉移的第4名嬰兒於當天早上死亡（來源30）。此事件生動說明醫療系統已無法在地處理危重病患，且資源極度匱乏。</w:t>
      </w:r>
    </w:p>
    <w:p/>
    <w:p>
      <w:pPr>
        <w:pStyle w:val="Heading3"/>
      </w:pPr>
      <w:r>
        <w:t>5.3 醫療物資與醫護安全</w:t>
      </w:r>
    </w:p>
    <w:p/>
    <w:p>
      <w:pPr>
        <w:pStyle w:val="ListBullet"/>
      </w:pPr>
      <w:r>
        <w:rPr>
          <w:b/>
        </w:rPr>
        <w:t>2025-02-26</w:t>
      </w:r>
      <w:r>
        <w:t>：人道協調廳對流離失所者「日益嚴峻的人道需求」表關切（來源16）。</w:t>
      </w:r>
    </w:p>
    <w:p>
      <w:pPr>
        <w:pStyle w:val="ListBullet"/>
      </w:pPr>
      <w:r>
        <w:rPr>
          <w:b/>
        </w:rPr>
        <w:t>2025-05-02</w:t>
      </w:r>
      <w:r>
        <w:t>：弗萊丘指以方阻止援助「剝奪了平民的生存權、基本醫療保障和尊嚴」（來源20）。</w:t>
      </w:r>
    </w:p>
    <w:p>
      <w:pPr>
        <w:pStyle w:val="ListBullet"/>
      </w:pPr>
      <w:r>
        <w:rPr>
          <w:b/>
        </w:rPr>
        <w:t>2025-07-03</w:t>
      </w:r>
      <w:r>
        <w:t>：近3萬強製轉移人口「缺乏庇護、食物、藥品和飲水」（來源25）。</w:t>
      </w:r>
    </w:p>
    <w:p/>
    <w:p>
      <w:pPr>
        <w:pStyle w:val="IntenseQuote"/>
      </w:pPr>
      <w:r>
        <w:t>資料中未見專門針對醫護人員遭襲擊或殺害的獨立事件紀錄，但醫院設備破壞（來源1）與醫療物資長期短缺（來源1、19、20、25）已構成對醫護人員工作條件的嚴重威脅。</w:t>
      </w:r>
    </w:p>
    <w:p/>
    <w:p>
      <w:r>
        <w:t>---</w:t>
      </w:r>
    </w:p>
    <w:p/>
    <w:p>
      <w:pPr>
        <w:pStyle w:val="Heading2"/>
      </w:pPr>
      <w:r>
        <w:t>六、國際組織部門</w:t>
      </w:r>
    </w:p>
    <w:p/>
    <w:p>
      <w:pPr>
        <w:pStyle w:val="Heading3"/>
      </w:pPr>
      <w:r>
        <w:t>6.1 聯合國秘書長聲明（按時間）</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日期</w:t>
            </w:r>
          </w:p>
        </w:tc>
        <w:tc>
          <w:tcPr>
            <w:tcW w:type="dxa" w:w="2880"/>
          </w:tcPr>
          <w:p>
            <w:r>
              <w:rPr>
                <w:b/>
              </w:rPr>
            </w:r>
            <w:r>
              <w:rPr>
                <w:b/>
              </w:rPr>
              <w:t>核心表態</w:t>
            </w:r>
          </w:p>
        </w:tc>
        <w:tc>
          <w:tcPr>
            <w:tcW w:type="dxa" w:w="2880"/>
          </w:tcPr>
          <w:p>
            <w:r>
              <w:rPr>
                <w:b/>
              </w:rPr>
            </w:r>
            <w:r>
              <w:rPr>
                <w:b/>
              </w:rPr>
              <w:t>來源</w:t>
            </w:r>
          </w:p>
        </w:tc>
      </w:tr>
      <w:tr>
        <w:tc>
          <w:tcPr>
            <w:tcW w:type="dxa" w:w="2880"/>
          </w:tcPr>
          <w:p>
            <w:r/>
            <w:r>
              <w:t>2025-01-15</w:t>
            </w:r>
          </w:p>
        </w:tc>
        <w:tc>
          <w:tcPr>
            <w:tcW w:type="dxa" w:w="2880"/>
          </w:tcPr>
          <w:p>
            <w:r/>
            <w:r>
              <w:t>歡迎停火及人質協議；讚揚埃及、卡達、美國；重申「兩國方案」</w:t>
            </w:r>
          </w:p>
        </w:tc>
        <w:tc>
          <w:tcPr>
            <w:tcW w:type="dxa" w:w="2880"/>
          </w:tcPr>
          <w:p>
            <w:r/>
            <w:r>
              <w:t>來源2、4</w:t>
            </w:r>
          </w:p>
        </w:tc>
      </w:tr>
      <w:tr>
        <w:tc>
          <w:tcPr>
            <w:tcW w:type="dxa" w:w="2880"/>
          </w:tcPr>
          <w:p>
            <w:r/>
            <w:r>
              <w:t>2025-02-11</w:t>
            </w:r>
          </w:p>
        </w:tc>
        <w:tc>
          <w:tcPr>
            <w:tcW w:type="dxa" w:w="2880"/>
          </w:tcPr>
          <w:p>
            <w:r/>
            <w:r>
              <w:t>必須竭盡全力避免戰火重燃；恢復敵對將導致嚴重人道災難</w:t>
            </w:r>
          </w:p>
        </w:tc>
        <w:tc>
          <w:tcPr>
            <w:tcW w:type="dxa" w:w="2880"/>
          </w:tcPr>
          <w:p>
            <w:r/>
            <w:r>
              <w:t>來源7、8</w:t>
            </w:r>
          </w:p>
        </w:tc>
      </w:tr>
      <w:tr>
        <w:tc>
          <w:tcPr>
            <w:tcW w:type="dxa" w:w="2880"/>
          </w:tcPr>
          <w:p>
            <w:r/>
            <w:r>
              <w:t>2025-02-16</w:t>
            </w:r>
          </w:p>
        </w:tc>
        <w:tc>
          <w:tcPr>
            <w:tcW w:type="dxa" w:w="2880"/>
          </w:tcPr>
          <w:p>
            <w:r/>
            <w:r>
              <w:t>歡迎人質釋放與停火；敦促信守承諾、遵守國際人道法</w:t>
            </w:r>
          </w:p>
        </w:tc>
        <w:tc>
          <w:tcPr>
            <w:tcW w:type="dxa" w:w="2880"/>
          </w:tcPr>
          <w:p>
            <w:r/>
            <w:r>
              <w:t>來源9、13</w:t>
            </w:r>
          </w:p>
        </w:tc>
      </w:tr>
      <w:tr>
        <w:tc>
          <w:tcPr>
            <w:tcW w:type="dxa" w:w="2880"/>
          </w:tcPr>
          <w:p>
            <w:r/>
            <w:r>
              <w:t>2025-05-31</w:t>
            </w:r>
          </w:p>
        </w:tc>
        <w:tc>
          <w:tcPr>
            <w:tcW w:type="dxa" w:w="2880"/>
          </w:tcPr>
          <w:p>
            <w:r/>
            <w:r>
              <w:t>對援助中心遭槍擊「深表震驚」；再次呼籲立即持久停火</w:t>
            </w:r>
          </w:p>
        </w:tc>
        <w:tc>
          <w:tcPr>
            <w:tcW w:type="dxa" w:w="2880"/>
          </w:tcPr>
          <w:p>
            <w:r/>
            <w:r>
              <w:t>來源21</w:t>
            </w:r>
          </w:p>
        </w:tc>
      </w:tr>
      <w:tr>
        <w:tc>
          <w:tcPr>
            <w:tcW w:type="dxa" w:w="2880"/>
          </w:tcPr>
          <w:p>
            <w:r/>
            <w:r>
              <w:t>2025-07-03</w:t>
            </w:r>
          </w:p>
        </w:tc>
        <w:tc>
          <w:tcPr>
            <w:tcW w:type="dxa" w:w="2880"/>
          </w:tcPr>
          <w:p>
            <w:r/>
            <w:r>
              <w:t>對人道惡化「嚴重關切」；強烈譴責攻擊平民；呼籲永久停火和全面准入</w:t>
            </w:r>
          </w:p>
        </w:tc>
        <w:tc>
          <w:tcPr>
            <w:tcW w:type="dxa" w:w="2880"/>
          </w:tcPr>
          <w:p>
            <w:r/>
            <w:r>
              <w:t>來源24</w:t>
            </w:r>
          </w:p>
        </w:tc>
      </w:tr>
      <w:tr>
        <w:tc>
          <w:tcPr>
            <w:tcW w:type="dxa" w:w="2880"/>
          </w:tcPr>
          <w:p>
            <w:r/>
            <w:r>
              <w:t>2025-08-08</w:t>
            </w:r>
          </w:p>
        </w:tc>
        <w:tc>
          <w:tcPr>
            <w:tcW w:type="dxa" w:w="2880"/>
          </w:tcPr>
          <w:p>
            <w:r/>
            <w:r>
              <w:t>對「接管加薩城」深表震驚；警告局勢危險升級</w:t>
            </w:r>
          </w:p>
        </w:tc>
        <w:tc>
          <w:tcPr>
            <w:tcW w:type="dxa" w:w="2880"/>
          </w:tcPr>
          <w:p>
            <w:r/>
            <w:r>
              <w:t>來源27</w:t>
            </w:r>
          </w:p>
        </w:tc>
      </w:tr>
      <w:tr>
        <w:tc>
          <w:tcPr>
            <w:tcW w:type="dxa" w:w="2880"/>
          </w:tcPr>
          <w:p>
            <w:r/>
            <w:r>
              <w:t>2025-10-03</w:t>
            </w:r>
          </w:p>
        </w:tc>
        <w:tc>
          <w:tcPr>
            <w:tcW w:type="dxa" w:w="2880"/>
          </w:tcPr>
          <w:p>
            <w:r/>
            <w:r>
              <w:t>對哈馬斯宣布準備釋放人質「感到鼓舞」</w:t>
            </w:r>
          </w:p>
        </w:tc>
        <w:tc>
          <w:tcPr>
            <w:tcW w:type="dxa" w:w="2880"/>
          </w:tcPr>
          <w:p>
            <w:r/>
            <w:r>
              <w:t>來源29</w:t>
            </w:r>
          </w:p>
        </w:tc>
      </w:tr>
    </w:tbl>
    <w:p/>
    <w:p>
      <w:pPr>
        <w:pStyle w:val="Heading3"/>
      </w:pPr>
      <w:r>
        <w:t>6.2 其他機構</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機構</w:t>
            </w:r>
          </w:p>
        </w:tc>
        <w:tc>
          <w:tcPr>
            <w:tcW w:type="dxa" w:w="2160"/>
          </w:tcPr>
          <w:p>
            <w:r>
              <w:rPr>
                <w:b/>
              </w:rPr>
            </w:r>
            <w:r>
              <w:rPr>
                <w:b/>
              </w:rPr>
              <w:t>日期</w:t>
            </w:r>
          </w:p>
        </w:tc>
        <w:tc>
          <w:tcPr>
            <w:tcW w:type="dxa" w:w="2160"/>
          </w:tcPr>
          <w:p>
            <w:r>
              <w:rPr>
                <w:b/>
              </w:rPr>
            </w:r>
            <w:r>
              <w:rPr>
                <w:b/>
              </w:rPr>
              <w:t>行動/聲明</w:t>
            </w:r>
          </w:p>
        </w:tc>
        <w:tc>
          <w:tcPr>
            <w:tcW w:type="dxa" w:w="2160"/>
          </w:tcPr>
          <w:p>
            <w:r>
              <w:rPr>
                <w:b/>
              </w:rPr>
            </w:r>
            <w:r>
              <w:rPr>
                <w:b/>
              </w:rPr>
              <w:t>來源</w:t>
            </w:r>
          </w:p>
        </w:tc>
      </w:tr>
      <w:tr>
        <w:tc>
          <w:tcPr>
            <w:tcW w:type="dxa" w:w="2160"/>
          </w:tcPr>
          <w:p>
            <w:r/>
            <w:r>
              <w:t>UNICEF（拉塞爾）</w:t>
            </w:r>
          </w:p>
        </w:tc>
        <w:tc>
          <w:tcPr>
            <w:tcW w:type="dxa" w:w="2160"/>
            <w:vMerge w:val="restart"/>
          </w:tcPr>
          <w:p>
            <w:r/>
            <w:r>
              <w:t>2025-01-15</w:t>
            </w:r>
          </w:p>
          <w:p>
            <w:r/>
          </w:p>
        </w:tc>
        <w:tc>
          <w:tcPr>
            <w:tcW w:type="dxa" w:w="2160"/>
          </w:tcPr>
          <w:p>
            <w:r/>
            <w:r>
              <w:t>強調停火僅是第一步；至少1.45萬兒童喪生</w:t>
            </w:r>
          </w:p>
        </w:tc>
        <w:tc>
          <w:tcPr>
            <w:tcW w:type="dxa" w:w="2160"/>
          </w:tcPr>
          <w:p>
            <w:r/>
            <w:r>
              <w:t>來源3</w:t>
            </w:r>
          </w:p>
        </w:tc>
      </w:tr>
      <w:tr>
        <w:tc>
          <w:tcPr>
            <w:tcW w:type="dxa" w:w="2160"/>
          </w:tcPr>
          <w:p>
            <w:r/>
            <w:r>
              <w:t>緊急救濟協調員（弗萊丘）</w:t>
            </w:r>
          </w:p>
        </w:tc>
        <w:tc>
          <w:tcPr>
            <w:tcW w:type="dxa" w:w="2160"/>
            <w:vMerge/>
          </w:tcPr>
          <w:p/>
        </w:tc>
        <w:tc>
          <w:tcPr>
            <w:tcW w:type="dxa" w:w="2160"/>
          </w:tcPr>
          <w:p>
            <w:r/>
            <w:r>
              <w:t>停火帶來希望，但援助過程充滿挑戰</w:t>
            </w:r>
          </w:p>
        </w:tc>
        <w:tc>
          <w:tcPr>
            <w:tcW w:type="dxa" w:w="2160"/>
          </w:tcPr>
          <w:p>
            <w:r/>
            <w:r>
              <w:t>來源5</w:t>
            </w:r>
          </w:p>
        </w:tc>
      </w:tr>
      <w:tr>
        <w:tc>
          <w:tcPr>
            <w:tcW w:type="dxa" w:w="2160"/>
          </w:tcPr>
          <w:p>
            <w:r/>
            <w:r>
              <w:t>人道協調廳（OCHA）</w:t>
            </w:r>
          </w:p>
        </w:tc>
        <w:tc>
          <w:tcPr>
            <w:tcW w:type="dxa" w:w="2160"/>
            <w:vMerge w:val="restart"/>
          </w:tcPr>
          <w:p>
            <w:r/>
            <w:r>
              <w:t>2025-02-26</w:t>
            </w:r>
          </w:p>
          <w:p>
            <w:r/>
          </w:p>
        </w:tc>
        <w:tc>
          <w:tcPr>
            <w:tcW w:type="dxa" w:w="2160"/>
          </w:tcPr>
          <w:p>
            <w:r/>
            <w:r>
              <w:t>對以軍對平民使用過度武力深表關切</w:t>
            </w:r>
          </w:p>
        </w:tc>
        <w:tc>
          <w:tcPr>
            <w:tcW w:type="dxa" w:w="2160"/>
          </w:tcPr>
          <w:p>
            <w:r/>
            <w:r>
              <w:t>來源16</w:t>
            </w:r>
          </w:p>
        </w:tc>
      </w:tr>
      <w:tr>
        <w:tc>
          <w:tcPr>
            <w:tcW w:type="dxa" w:w="2160"/>
          </w:tcPr>
          <w:p>
            <w:r/>
            <w:r>
              <w:t>近東救濟工程處（UNRWA）</w:t>
            </w:r>
          </w:p>
        </w:tc>
        <w:tc>
          <w:tcPr>
            <w:tcW w:type="dxa" w:w="2160"/>
            <w:vMerge/>
          </w:tcPr>
          <w:p/>
        </w:tc>
        <w:tc>
          <w:tcPr>
            <w:tcW w:type="dxa" w:w="2160"/>
          </w:tcPr>
          <w:p>
            <w:r/>
            <w:r>
              <w:t>報告約旦河西岸50多人喪生</w:t>
            </w:r>
          </w:p>
        </w:tc>
        <w:tc>
          <w:tcPr>
            <w:tcW w:type="dxa" w:w="2160"/>
          </w:tcPr>
          <w:p>
            <w:r/>
            <w:r>
              <w:t>來源15</w:t>
            </w:r>
          </w:p>
        </w:tc>
      </w:tr>
      <w:tr>
        <w:tc>
          <w:tcPr>
            <w:tcW w:type="dxa" w:w="2160"/>
          </w:tcPr>
          <w:p>
            <w:r/>
            <w:r>
              <w:t>人道協調廳（OCHA）</w:t>
            </w:r>
          </w:p>
        </w:tc>
        <w:tc>
          <w:tcPr>
            <w:tcW w:type="dxa" w:w="2160"/>
          </w:tcPr>
          <w:p>
            <w:r/>
            <w:r>
              <w:t>2025-07-03</w:t>
            </w:r>
          </w:p>
        </w:tc>
        <w:tc>
          <w:tcPr>
            <w:tcW w:type="dxa" w:w="2160"/>
          </w:tcPr>
          <w:p>
            <w:r/>
            <w:r>
              <w:t>6月近400次協調嘗試中僅1/3執行</w:t>
            </w:r>
          </w:p>
        </w:tc>
        <w:tc>
          <w:tcPr>
            <w:tcW w:type="dxa" w:w="2160"/>
          </w:tcPr>
          <w:p>
            <w:r/>
            <w:r>
              <w:t>來源26</w:t>
            </w:r>
          </w:p>
        </w:tc>
      </w:tr>
      <w:tr>
        <w:tc>
          <w:tcPr>
            <w:tcW w:type="dxa" w:w="2160"/>
          </w:tcPr>
          <w:p>
            <w:r/>
            <w:r>
              <w:t>世衛組織（WHO）</w:t>
            </w:r>
          </w:p>
        </w:tc>
        <w:tc>
          <w:tcPr>
            <w:tcW w:type="dxa" w:w="2160"/>
          </w:tcPr>
          <w:p>
            <w:r/>
            <w:r>
              <w:t>2025-10-03</w:t>
            </w:r>
          </w:p>
        </w:tc>
        <w:tc>
          <w:tcPr>
            <w:tcW w:type="dxa" w:w="2160"/>
          </w:tcPr>
          <w:p>
            <w:r/>
            <w:r>
              <w:t>組織3名危重新生兒緊急轉移；第4名嬰兒死亡</w:t>
            </w:r>
          </w:p>
        </w:tc>
        <w:tc>
          <w:tcPr>
            <w:tcW w:type="dxa" w:w="2160"/>
          </w:tcPr>
          <w:p>
            <w:r/>
            <w:r>
              <w:t>來源30</w:t>
            </w:r>
          </w:p>
        </w:tc>
      </w:tr>
    </w:tbl>
    <w:p/>
    <w:p>
      <w:pPr>
        <w:pStyle w:val="Heading3"/>
      </w:pPr>
      <w:r>
        <w:t>6.3 安理會與大國互動</w:t>
      </w:r>
    </w:p>
    <w:p/>
    <w:p>
      <w:pPr>
        <w:pStyle w:val="ListBullet"/>
      </w:pPr>
      <w:r>
        <w:rPr>
          <w:b/>
        </w:rPr>
        <w:t>2025-05-31</w:t>
      </w:r>
      <w:r>
        <w:t>：美國在安理會投下否決票，阻止呼籲永久停火及解除援助限制的決議草案（來源21）。</w:t>
      </w:r>
    </w:p>
    <w:p>
      <w:pPr>
        <w:pStyle w:val="ListBullet"/>
      </w:pPr>
      <w:r>
        <w:rPr>
          <w:b/>
        </w:rPr>
        <w:t>2025-06-27</w:t>
      </w:r>
      <w:r>
        <w:t>：美國斡旋下以色列與伊朗實現停火；安理會召開伊核問題會議（來源23）。</w:t>
      </w:r>
    </w:p>
    <w:p/>
    <w:p>
      <w:r>
        <w:t>---</w:t>
      </w:r>
    </w:p>
    <w:p/>
    <w:p>
      <w:pPr>
        <w:pStyle w:val="Heading2"/>
      </w:pPr>
      <w:r>
        <w:t>七、綜合研析</w:t>
      </w:r>
    </w:p>
    <w:p/>
    <w:p>
      <w:pPr>
        <w:pStyle w:val="Heading3"/>
      </w:pPr>
      <w:r>
        <w:t>7.1 停火與人質談判對人道准入的傳導效果</w:t>
      </w:r>
    </w:p>
    <w:p/>
    <w:p>
      <w:r>
        <w:t>從現有資料可辨認出三條明顯的傳導鏈：</w:t>
      </w:r>
    </w:p>
    <w:p/>
    <w:p>
      <w:r>
        <w:t xml:space="preserve">1. </w:t>
      </w:r>
      <w:r>
        <w:rPr>
          <w:b/>
        </w:rPr>
        <w:t>停火生效 → 人道准入短期改善</w:t>
      </w:r>
      <w:r>
        <w:t>：1月19日第一階段生效後，協議明文要求「大幅增加援助物資」（來源11），2月至3月間第一階段「基本按商定步驟推進」（來源17），此期間未見援助完全中斷的紀錄。</w:t>
      </w:r>
    </w:p>
    <w:p>
      <w:r>
        <w:t xml:space="preserve">2. </w:t>
      </w:r>
      <w:r>
        <w:rPr>
          <w:b/>
        </w:rPr>
        <w:t>停火破裂 → 人道准入急劇惡化</w:t>
      </w:r>
      <w:r>
        <w:t>：3月破裂後，4月起邊境關閉（來源18）、50天以上無援助（來源19）、6月協調嘗試44%被拒（來源26），形成清晰的「停火失效→封鎖→斷糧」鏈。</w:t>
      </w:r>
    </w:p>
    <w:p>
      <w:r>
        <w:t xml:space="preserve">3. </w:t>
      </w:r>
      <w:r>
        <w:rPr>
          <w:b/>
        </w:rPr>
        <w:t>人質釋放作為談判槓桿</w:t>
      </w:r>
      <w:r>
        <w:t>：2月16日三名人質/369名囚犯交換（來源10）是停火維持的具體標識；10月3日哈馬斯再次宣布準備釋放人質（來源29），與「17萬噸物資已就緒」同步出現，暗示釋放人質與開放邊境在談判中被綁定。</w:t>
      </w:r>
    </w:p>
    <w:p/>
    <w:p>
      <w:pPr>
        <w:pStyle w:val="Heading3"/>
      </w:pPr>
      <w:r>
        <w:t>7.2 外交進展、軍事行動與人道情勢的交互作用</w:t>
      </w:r>
    </w:p>
    <w:p/>
    <w:p>
      <w:pPr>
        <w:pStyle w:val="ListBullet"/>
      </w:pPr>
      <w:r>
        <w:rPr>
          <w:b/>
        </w:rPr>
        <w:t>正向循環（1-2月）</w:t>
      </w:r>
      <w:r>
        <w:t>：停火達成 → 人質釋放 → 以軍撤離 → 援助增加（來源2、6、10、11、17）。</w:t>
      </w:r>
    </w:p>
    <w:p>
      <w:pPr>
        <w:pStyle w:val="ListBullet"/>
      </w:pPr>
      <w:r>
        <w:rPr>
          <w:b/>
        </w:rPr>
        <w:t>負向循環（3月後）</w:t>
      </w:r>
      <w:r>
        <w:t>：停火破裂 → 以軍重新進駐/接管（來源19、27）→ 邊境封鎖 → 饑餓與醫療崩潰（來源20、21、25、28）→ 國際譴責但缺乏強制手段（美國否決，來源21）→ 軍事行動持續。</w:t>
      </w:r>
    </w:p>
    <w:p>
      <w:pPr>
        <w:pStyle w:val="ListBullet"/>
      </w:pPr>
      <w:r>
        <w:rPr>
          <w:b/>
        </w:rPr>
        <w:t>10月轉折訊號</w:t>
      </w:r>
      <w:r>
        <w:t>：哈馬斯釋放人質意願（來源29）+ 17萬噸物資就緒（來源29）+ 世衛組織啟動緊急轉送（來源30），顯示若談判突破，人道改善的「物質基礎」已具備，關鍵仍在於政治安全條件。</w:t>
      </w:r>
    </w:p>
    <w:p/>
    <w:p>
      <w:pPr>
        <w:pStyle w:val="Heading3"/>
      </w:pPr>
      <w:r>
        <w:t>7.3 10月重點研判</w:t>
      </w:r>
    </w:p>
    <w:p/>
    <w:p>
      <w:r>
        <w:t>現有的10月資料極為有限（僅10月3日一天，來源29、30），但可確認：</w:t>
      </w:r>
    </w:p>
    <w:p/>
    <w:p>
      <w:pPr>
        <w:pStyle w:val="ListBullet"/>
      </w:pPr>
      <w:r>
        <w:t>外交面：哈馬斯釋放人質的訊號已出現，古特雷斯表態「鼓舞」，談判窗口存在（來源29）。</w:t>
      </w:r>
    </w:p>
    <w:p>
      <w:pPr>
        <w:pStyle w:val="ListBullet"/>
      </w:pPr>
      <w:r>
        <w:t>人道面：17萬噸物資已備妥，「随时可運入」，但實際落地仍取決於以方邊境決策與安全通行（來源29）。</w:t>
      </w:r>
    </w:p>
    <w:p>
      <w:pPr>
        <w:pStyle w:val="ListBullet"/>
      </w:pPr>
      <w:r>
        <w:t>醫療面：世衛組織的緊急轉送案例（3名新生兒成功、1名死亡）揭示醫療體系已至極限，任何延誤都直接等同於死亡（來源30）。</w:t>
      </w:r>
    </w:p>
    <w:p/>
    <w:p>
      <w:pPr>
        <w:pStyle w:val="IntenseQuote"/>
      </w:pPr>
      <w:r>
        <w:rPr>
          <w:b/>
        </w:rPr>
        <w:t>資料缺口聲明：</w:t>
      </w:r>
      <w:r>
        <w:t xml:space="preserve"> 2025年9月完全無紀錄，10月僅一天。10月中下旬的談判進展、實際人質釋放行動、邊境是否開放、軍事行動是否停止等關鍵資訊，目前資料不足以判斷。</w:t>
      </w:r>
    </w:p>
    <w:p/>
    <w:p>
      <w:pPr>
        <w:pStyle w:val="Heading3"/>
      </w:pPr>
      <w:r>
        <w:t>7.4 後續風險辨識</w:t>
      </w:r>
    </w:p>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風險情境</w:t>
            </w:r>
          </w:p>
        </w:tc>
        <w:tc>
          <w:tcPr>
            <w:tcW w:type="dxa" w:w="2880"/>
          </w:tcPr>
          <w:p>
            <w:r>
              <w:rPr>
                <w:b/>
              </w:rPr>
            </w:r>
            <w:r>
              <w:rPr>
                <w:b/>
              </w:rPr>
              <w:t>現有資料支撐</w:t>
            </w:r>
          </w:p>
        </w:tc>
        <w:tc>
          <w:tcPr>
            <w:tcW w:type="dxa" w:w="2880"/>
          </w:tcPr>
          <w:p>
            <w:r>
              <w:rPr>
                <w:b/>
              </w:rPr>
            </w:r>
            <w:r>
              <w:rPr>
                <w:b/>
              </w:rPr>
              <w:t>來源</w:t>
            </w:r>
          </w:p>
        </w:tc>
      </w:tr>
      <w:tr>
        <w:tc>
          <w:tcPr>
            <w:tcW w:type="dxa" w:w="2880"/>
          </w:tcPr>
          <w:p>
            <w:r/>
            <w:r>
              <w:t>談判再度破裂</w:t>
            </w:r>
          </w:p>
        </w:tc>
        <w:tc>
          <w:tcPr>
            <w:tcW w:type="dxa" w:w="2880"/>
          </w:tcPr>
          <w:p>
            <w:r/>
            <w:r>
              <w:t>2月11日已出現「停火或將終止」的警訊（來源7）；3月實際破裂（來源19）；8月以方決定「接管加薩城」（來源27）顯示軍事升級意圖未消</w:t>
            </w:r>
          </w:p>
        </w:tc>
        <w:tc>
          <w:tcPr>
            <w:tcW w:type="dxa" w:w="2880"/>
          </w:tcPr>
          <w:p>
            <w:r/>
            <w:r>
              <w:t>7、19、27</w:t>
            </w:r>
          </w:p>
        </w:tc>
      </w:tr>
      <w:tr>
        <w:tc>
          <w:tcPr>
            <w:tcW w:type="dxa" w:w="2880"/>
          </w:tcPr>
          <w:p>
            <w:r/>
            <w:r>
              <w:t>援助持續受阻</w:t>
            </w:r>
          </w:p>
        </w:tc>
        <w:tc>
          <w:tcPr>
            <w:tcW w:type="dxa" w:w="2880"/>
          </w:tcPr>
          <w:p>
            <w:r/>
            <w:r>
              <w:t>4月起四周封鎖（來源18）、6月44%協調被拒（來源26）、美國安理會否決（來源21）表明政治阻卻力仍在</w:t>
            </w:r>
          </w:p>
        </w:tc>
        <w:tc>
          <w:tcPr>
            <w:tcW w:type="dxa" w:w="2880"/>
          </w:tcPr>
          <w:p>
            <w:r/>
            <w:r>
              <w:t>18、21、26</w:t>
            </w:r>
          </w:p>
        </w:tc>
      </w:tr>
      <w:tr>
        <w:tc>
          <w:tcPr>
            <w:tcW w:type="dxa" w:w="2880"/>
          </w:tcPr>
          <w:p>
            <w:r/>
            <w:r>
              <w:t>醫療體系惡化</w:t>
            </w:r>
          </w:p>
        </w:tc>
        <w:tc>
          <w:tcPr>
            <w:tcW w:type="dxa" w:w="2880"/>
          </w:tcPr>
          <w:p>
            <w:r/>
            <w:r>
              <w:t>兒童截肢率全球最高（來源28）、醫院設備破壞（來源1）、新生兒轉送中死亡（來源30）已為結構性崩潰信號</w:t>
            </w:r>
          </w:p>
        </w:tc>
        <w:tc>
          <w:tcPr>
            <w:tcW w:type="dxa" w:w="2880"/>
          </w:tcPr>
          <w:p>
            <w:r/>
            <w:r>
              <w:t>1、28、30</w:t>
            </w:r>
          </w:p>
        </w:tc>
      </w:tr>
      <w:tr>
        <w:tc>
          <w:tcPr>
            <w:tcW w:type="dxa" w:w="2880"/>
          </w:tcPr>
          <w:p>
            <w:r/>
            <w:r>
              <w:t>衝突再升級</w:t>
            </w:r>
          </w:p>
        </w:tc>
        <w:tc>
          <w:tcPr>
            <w:tcW w:type="dxa" w:w="2880"/>
          </w:tcPr>
          <w:p>
            <w:r/>
            <w:r>
              <w:t>以軍8月仍加強軍事行動（來源28）、8月「接管加薩城」（來源27）、7月強制轉移3萬人（來源25）顯示軍事手段仍是以色列核心政策工具</w:t>
            </w:r>
          </w:p>
        </w:tc>
        <w:tc>
          <w:tcPr>
            <w:tcW w:type="dxa" w:w="2880"/>
          </w:tcPr>
          <w:p>
            <w:r/>
            <w:r>
              <w:t>25、27、28</w:t>
            </w:r>
          </w:p>
        </w:tc>
      </w:tr>
    </w:tbl>
    <w:p/>
    <w:p>
      <w:r>
        <w:t>---</w:t>
      </w:r>
    </w:p>
    <w:p/>
    <w:p>
      <w:pPr>
        <w:pStyle w:val="Heading2"/>
      </w:pPr>
      <w:r>
        <w:t>八、SWOT 分析</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維度</w:t>
            </w:r>
          </w:p>
        </w:tc>
        <w:tc>
          <w:tcPr>
            <w:tcW w:type="dxa" w:w="2160"/>
          </w:tcPr>
          <w:p>
            <w:r>
              <w:rPr>
                <w:b/>
              </w:rPr>
            </w:r>
            <w:r>
              <w:rPr>
                <w:b/>
              </w:rPr>
              <w:t>面向</w:t>
            </w:r>
          </w:p>
        </w:tc>
        <w:tc>
          <w:tcPr>
            <w:tcW w:type="dxa" w:w="2160"/>
          </w:tcPr>
          <w:p>
            <w:r>
              <w:rPr>
                <w:b/>
              </w:rPr>
            </w:r>
            <w:r>
              <w:rPr>
                <w:b/>
              </w:rPr>
              <w:t>主要內容</w:t>
            </w:r>
          </w:p>
        </w:tc>
        <w:tc>
          <w:tcPr>
            <w:tcW w:type="dxa" w:w="2160"/>
          </w:tcPr>
          <w:p>
            <w:r>
              <w:rPr>
                <w:b/>
              </w:rPr>
            </w:r>
            <w:r>
              <w:rPr>
                <w:b/>
              </w:rPr>
              <w:t>來源</w:t>
            </w:r>
          </w:p>
        </w:tc>
      </w:tr>
      <w:tr>
        <w:tc>
          <w:tcPr>
            <w:tcW w:type="dxa" w:w="2160"/>
            <w:vMerge w:val="restart"/>
          </w:tcPr>
          <w:p>
            <w:r/>
            <w:r>
              <w:t>Strength</w:t>
            </w:r>
          </w:p>
          <w:p>
            <w:r/>
          </w:p>
          <w:p>
            <w:r/>
          </w:p>
        </w:tc>
        <w:tc>
          <w:tcPr>
            <w:tcW w:type="dxa" w:w="2160"/>
          </w:tcPr>
          <w:p>
            <w:r/>
            <w:r>
              <w:t>外交基礎</w:t>
            </w:r>
          </w:p>
        </w:tc>
        <w:tc>
          <w:tcPr>
            <w:tcW w:type="dxa" w:w="2160"/>
          </w:tcPr>
          <w:p>
            <w:r/>
            <w:r>
              <w:t>停火協議已有三階段框架，埃及、卡達、美國為核心調解方（來源2）；2月曾成功完成人質交換（來源10），證明機制可運作</w:t>
            </w:r>
          </w:p>
        </w:tc>
        <w:tc>
          <w:tcPr>
            <w:tcW w:type="dxa" w:w="2160"/>
          </w:tcPr>
          <w:p>
            <w:r/>
            <w:r>
              <w:t>2、10</w:t>
            </w:r>
          </w:p>
        </w:tc>
      </w:tr>
      <w:tr>
        <w:tc>
          <w:tcPr>
            <w:tcW w:type="dxa" w:w="2160"/>
            <w:vMerge/>
          </w:tcPr>
          <w:p/>
        </w:tc>
        <w:tc>
          <w:tcPr>
            <w:tcW w:type="dxa" w:w="2160"/>
          </w:tcPr>
          <w:p>
            <w:r/>
            <w:r>
              <w:t>人道物質就緒</w:t>
            </w:r>
          </w:p>
        </w:tc>
        <w:tc>
          <w:tcPr>
            <w:tcW w:type="dxa" w:w="2160"/>
          </w:tcPr>
          <w:p>
            <w:r/>
            <w:r>
              <w:t>聯合國及合作夥伴已備妥約17萬噸食品、藥品、帳篷（來源29），若邊境開放，援助可在短時間內大規模進入</w:t>
            </w:r>
          </w:p>
        </w:tc>
        <w:tc>
          <w:tcPr>
            <w:tcW w:type="dxa" w:w="2160"/>
          </w:tcPr>
          <w:p>
            <w:r/>
            <w:r>
              <w:t>29</w:t>
            </w:r>
          </w:p>
        </w:tc>
      </w:tr>
      <w:tr>
        <w:tc>
          <w:tcPr>
            <w:tcW w:type="dxa" w:w="2160"/>
            <w:vMerge/>
          </w:tcPr>
          <w:p/>
        </w:tc>
        <w:tc>
          <w:tcPr>
            <w:tcW w:type="dxa" w:w="2160"/>
          </w:tcPr>
          <w:p>
            <w:r/>
            <w:r>
              <w:t>國際法與道義壓力</w:t>
            </w:r>
          </w:p>
        </w:tc>
        <w:tc>
          <w:tcPr>
            <w:tcW w:type="dxa" w:w="2160"/>
          </w:tcPr>
          <w:p>
            <w:r/>
            <w:r>
              <w:t>古特雷斯多次援引國際人道法（來源1、4、13、24）；人道協調廳、UNRWA、WHO等持續發布數據與聲明（來源15、16、26、30），維持國際關注</w:t>
            </w:r>
          </w:p>
        </w:tc>
        <w:tc>
          <w:tcPr>
            <w:tcW w:type="dxa" w:w="2160"/>
          </w:tcPr>
          <w:p>
            <w:r/>
            <w:r>
              <w:t>1、4、13、15、16、24、26、30</w:t>
            </w:r>
          </w:p>
        </w:tc>
      </w:tr>
      <w:tr>
        <w:tc>
          <w:tcPr>
            <w:tcW w:type="dxa" w:w="2160"/>
            <w:vMerge w:val="restart"/>
          </w:tcPr>
          <w:p>
            <w:r/>
            <w:r>
              <w:t>Weakness</w:t>
            </w:r>
          </w:p>
          <w:p>
            <w:r/>
          </w:p>
          <w:p>
            <w:r/>
          </w:p>
          <w:p>
            <w:r/>
          </w:p>
        </w:tc>
        <w:tc>
          <w:tcPr>
            <w:tcW w:type="dxa" w:w="2160"/>
          </w:tcPr>
          <w:p>
            <w:r/>
            <w:r>
              <w:t>停火脆弱性</w:t>
            </w:r>
          </w:p>
        </w:tc>
        <w:tc>
          <w:tcPr>
            <w:tcW w:type="dxa" w:w="2160"/>
          </w:tcPr>
          <w:p>
            <w:r/>
            <w:r>
              <w:t>3月即破裂（來源19）；2月已出現終止警訊（來源7）；美國安理會否決顯示大國不願施壓以色列（來源21）</w:t>
            </w:r>
          </w:p>
        </w:tc>
        <w:tc>
          <w:tcPr>
            <w:tcW w:type="dxa" w:w="2160"/>
          </w:tcPr>
          <w:p>
            <w:r/>
            <w:r>
              <w:t>7、19、21</w:t>
            </w:r>
          </w:p>
        </w:tc>
      </w:tr>
      <w:tr>
        <w:tc>
          <w:tcPr>
            <w:tcW w:type="dxa" w:w="2160"/>
            <w:vMerge/>
          </w:tcPr>
          <w:p/>
        </w:tc>
        <w:tc>
          <w:tcPr>
            <w:tcW w:type="dxa" w:w="2160"/>
          </w:tcPr>
          <w:p>
            <w:r/>
            <w:r>
              <w:t>邊境與准入失控</w:t>
            </w:r>
          </w:p>
        </w:tc>
        <w:tc>
          <w:tcPr>
            <w:tcW w:type="dxa" w:w="2160"/>
          </w:tcPr>
          <w:p>
            <w:r/>
            <w:r>
              <w:t>以色列可單方關閉邊境（來源18）、拒絕協調請求（來源26）、切斷所有援助（來源20），缺乏國際強制執行機制</w:t>
            </w:r>
          </w:p>
        </w:tc>
        <w:tc>
          <w:tcPr>
            <w:tcW w:type="dxa" w:w="2160"/>
          </w:tcPr>
          <w:p>
            <w:r/>
            <w:r>
              <w:t>18、20、26</w:t>
            </w:r>
          </w:p>
        </w:tc>
      </w:tr>
      <w:tr>
        <w:tc>
          <w:tcPr>
            <w:tcW w:type="dxa" w:w="2160"/>
            <w:vMerge/>
          </w:tcPr>
          <w:p/>
        </w:tc>
        <w:tc>
          <w:tcPr>
            <w:tcW w:type="dxa" w:w="2160"/>
          </w:tcPr>
          <w:p>
            <w:r/>
            <w:r>
              <w:t>醫療體系結構性崩潰</w:t>
            </w:r>
          </w:p>
        </w:tc>
        <w:tc>
          <w:tcPr>
            <w:tcW w:type="dxa" w:w="2160"/>
          </w:tcPr>
          <w:p>
            <w:r/>
            <w:r>
              <w:t>兒童截肢率全球最高（來源28）、醫院設備破壞（來源1）、危重病患需跨區轉送且中途死亡（來源30），重建周期極長</w:t>
            </w:r>
          </w:p>
        </w:tc>
        <w:tc>
          <w:tcPr>
            <w:tcW w:type="dxa" w:w="2160"/>
          </w:tcPr>
          <w:p>
            <w:r/>
            <w:r>
              <w:t>1、28、30</w:t>
            </w:r>
          </w:p>
        </w:tc>
      </w:tr>
      <w:tr>
        <w:tc>
          <w:tcPr>
            <w:tcW w:type="dxa" w:w="2160"/>
            <w:vMerge/>
          </w:tcPr>
          <w:p/>
        </w:tc>
        <w:tc>
          <w:tcPr>
            <w:tcW w:type="dxa" w:w="2160"/>
          </w:tcPr>
          <w:p>
            <w:r/>
            <w:r>
              <w:t>數據與監控缺口</w:t>
            </w:r>
          </w:p>
        </w:tc>
        <w:tc>
          <w:tcPr>
            <w:tcW w:type="dxa" w:w="2160"/>
          </w:tcPr>
          <w:p>
            <w:r/>
            <w:r>
              <w:t>9月無任何紀錄、10月僅一天資料；無法確認停火是否仍在維持、人質是否已實際釋放</w:t>
            </w:r>
          </w:p>
        </w:tc>
        <w:tc>
          <w:tcPr>
            <w:tcW w:type="dxa" w:w="2160"/>
          </w:tcPr>
          <w:p>
            <w:r/>
            <w:r>
              <w:t>-（資料缺口）</w:t>
            </w:r>
          </w:p>
        </w:tc>
      </w:tr>
      <w:tr>
        <w:tc>
          <w:tcPr>
            <w:tcW w:type="dxa" w:w="2160"/>
            <w:vMerge w:val="restart"/>
          </w:tcPr>
          <w:p>
            <w:r/>
            <w:r>
              <w:t>Opportunity</w:t>
            </w:r>
          </w:p>
          <w:p>
            <w:r/>
          </w:p>
          <w:p>
            <w:r/>
          </w:p>
        </w:tc>
        <w:tc>
          <w:tcPr>
            <w:tcW w:type="dxa" w:w="2160"/>
          </w:tcPr>
          <w:p>
            <w:r/>
            <w:r>
              <w:t>10月談判窗口</w:t>
            </w:r>
          </w:p>
        </w:tc>
        <w:tc>
          <w:tcPr>
            <w:tcW w:type="dxa" w:w="2160"/>
          </w:tcPr>
          <w:p>
            <w:r/>
            <w:r>
              <w:t>哈馬斯宣布準備釋放人質（來源29）+ 17萬噸物資就緒（來源29），形成「釋放人質→開放邊境→物資進入」的連鎖機會</w:t>
            </w:r>
          </w:p>
        </w:tc>
        <w:tc>
          <w:tcPr>
            <w:tcW w:type="dxa" w:w="2160"/>
          </w:tcPr>
          <w:p>
            <w:r/>
            <w:r>
              <w:t>29</w:t>
            </w:r>
          </w:p>
        </w:tc>
      </w:tr>
      <w:tr>
        <w:tc>
          <w:tcPr>
            <w:tcW w:type="dxa" w:w="2160"/>
            <w:vMerge/>
          </w:tcPr>
          <w:p/>
        </w:tc>
        <w:tc>
          <w:tcPr>
            <w:tcW w:type="dxa" w:w="2160"/>
          </w:tcPr>
          <w:p>
            <w:r/>
            <w:r>
              <w:t>區域安全緩衝</w:t>
            </w:r>
          </w:p>
        </w:tc>
        <w:tc>
          <w:tcPr>
            <w:tcW w:type="dxa" w:w="2160"/>
          </w:tcPr>
          <w:p>
            <w:r/>
            <w:r>
              <w:t>6月美伊停火（來源23）降低地區全面戰爭風險，為加薩談判提供較穩定的外部環境</w:t>
            </w:r>
          </w:p>
        </w:tc>
        <w:tc>
          <w:tcPr>
            <w:tcW w:type="dxa" w:w="2160"/>
          </w:tcPr>
          <w:p>
            <w:r/>
            <w:r>
              <w:t>23</w:t>
            </w:r>
          </w:p>
        </w:tc>
      </w:tr>
      <w:tr>
        <w:tc>
          <w:tcPr>
            <w:tcW w:type="dxa" w:w="2160"/>
            <w:vMerge/>
          </w:tcPr>
          <w:p/>
        </w:tc>
        <w:tc>
          <w:tcPr>
            <w:tcW w:type="dxa" w:w="2160"/>
          </w:tcPr>
          <w:p>
            <w:r/>
            <w:r>
              <w:t>國際輿論動員</w:t>
            </w:r>
          </w:p>
        </w:tc>
        <w:tc>
          <w:tcPr>
            <w:tcW w:type="dxa" w:w="2160"/>
          </w:tcPr>
          <w:p>
            <w:r/>
            <w:r>
              <w:t>古特雷斯從「歡迎」（1月，來源2）到「震驚」（8月，來源27）再到「鼓舞」（10月，來源29）的表態變化，顯示國際社會對停火有高度政治動機</w:t>
            </w:r>
          </w:p>
        </w:tc>
        <w:tc>
          <w:tcPr>
            <w:tcW w:type="dxa" w:w="2160"/>
          </w:tcPr>
          <w:p>
            <w:r/>
            <w:r>
              <w:t>2、27、29</w:t>
            </w:r>
          </w:p>
        </w:tc>
      </w:tr>
      <w:tr>
        <w:tc>
          <w:tcPr>
            <w:tcW w:type="dxa" w:w="2160"/>
            <w:vMerge w:val="restart"/>
          </w:tcPr>
          <w:p>
            <w:r/>
            <w:r>
              <w:t>Threat</w:t>
            </w:r>
          </w:p>
          <w:p>
            <w:r/>
          </w:p>
          <w:p>
            <w:r/>
          </w:p>
        </w:tc>
        <w:tc>
          <w:tcPr>
            <w:tcW w:type="dxa" w:w="2160"/>
          </w:tcPr>
          <w:p>
            <w:r/>
            <w:r>
              <w:t>以色列單邊行動</w:t>
            </w:r>
          </w:p>
        </w:tc>
        <w:tc>
          <w:tcPr>
            <w:tcW w:type="dxa" w:w="2160"/>
          </w:tcPr>
          <w:p>
            <w:r/>
            <w:r>
              <w:t>「接管加薩城」決定（來源27）、強制轉移3萬人（來源25）、持續加強軍事行動（來源28）表明以方可能繞過談判直接行動</w:t>
            </w:r>
          </w:p>
        </w:tc>
        <w:tc>
          <w:tcPr>
            <w:tcW w:type="dxa" w:w="2160"/>
          </w:tcPr>
          <w:p>
            <w:r/>
            <w:r>
              <w:t>25、27、28</w:t>
            </w:r>
          </w:p>
        </w:tc>
      </w:tr>
      <w:tr>
        <w:tc>
          <w:tcPr>
            <w:tcW w:type="dxa" w:w="2160"/>
            <w:vMerge/>
          </w:tcPr>
          <w:p/>
        </w:tc>
        <w:tc>
          <w:tcPr>
            <w:tcW w:type="dxa" w:w="2160"/>
          </w:tcPr>
          <w:p>
            <w:r/>
            <w:r>
              <w:t>饑餓與公共衛生失控</w:t>
            </w:r>
          </w:p>
        </w:tc>
        <w:tc>
          <w:tcPr>
            <w:tcW w:type="dxa" w:w="2160"/>
          </w:tcPr>
          <w:p>
            <w:r/>
            <w:r>
              <w:t>停火破裂後50天斷糧（來源19）、酷熱下污水垃圾危機（來源19）、援助中心遭槍擊（來源21），若持續將引發大規模死亡與地區蔓延</w:t>
            </w:r>
          </w:p>
        </w:tc>
        <w:tc>
          <w:tcPr>
            <w:tcW w:type="dxa" w:w="2160"/>
          </w:tcPr>
          <w:p>
            <w:r/>
            <w:r>
              <w:t>19、21</w:t>
            </w:r>
          </w:p>
        </w:tc>
      </w:tr>
      <w:tr>
        <w:tc>
          <w:tcPr>
            <w:tcW w:type="dxa" w:w="2160"/>
            <w:vMerge/>
          </w:tcPr>
          <w:p/>
        </w:tc>
        <w:tc>
          <w:tcPr>
            <w:tcW w:type="dxa" w:w="2160"/>
          </w:tcPr>
          <w:p>
            <w:r/>
            <w:r>
              <w:t>大國政治阻卻</w:t>
            </w:r>
          </w:p>
        </w:tc>
        <w:tc>
          <w:tcPr>
            <w:tcW w:type="dxa" w:w="2160"/>
          </w:tcPr>
          <w:p>
            <w:r/>
            <w:r>
              <w:t>美國安理會否決（來源21）、以方阻止援助被定性為「對哈馬斯施壓策略」（來源20），顯示地緣政治優先於人道考量</w:t>
            </w:r>
          </w:p>
        </w:tc>
        <w:tc>
          <w:tcPr>
            <w:tcW w:type="dxa" w:w="2160"/>
          </w:tcPr>
          <w:p>
            <w:r/>
            <w:r>
              <w:t>20、21</w:t>
            </w:r>
          </w:p>
        </w:tc>
      </w:tr>
    </w:tbl>
    <w:p/>
    <w:p>
      <w:r>
        <w:t>---</w:t>
      </w:r>
    </w:p>
    <w:p/>
    <w:p>
      <w:pPr>
        <w:pStyle w:val="Heading2"/>
      </w:pPr>
      <w:r>
        <w:t>九、結論與建議關注方向</w:t>
      </w:r>
    </w:p>
    <w:p/>
    <w:p>
      <w:r>
        <w:t xml:space="preserve">1. </w:t>
      </w:r>
      <w:r>
        <w:rPr>
          <w:b/>
        </w:rPr>
        <w:t>10月為關鍵觀察期</w:t>
      </w:r>
      <w:r>
        <w:t>：現有資料顯示外交訊號（哈馬斯釋放人質意願）與人道物資（17萬噸）已同步就位（來源29），但10月後續發展（實際釋放、邊境開放、軍事是否停止）在現有資料中完全缺漏，建議密切追蹤10月中下旬動態。</w:t>
      </w:r>
    </w:p>
    <w:p>
      <w:r>
        <w:t xml:space="preserve">2. </w:t>
      </w:r>
      <w:r>
        <w:rPr>
          <w:b/>
        </w:rPr>
        <w:t>醫療體系為最脆弱環節</w:t>
      </w:r>
      <w:r>
        <w:t>：新生兒轉送即有死亡（來源30）、截肢率全球最高（來源28），即使停火達成，醫療恢復需遠長於其他面向。</w:t>
      </w:r>
    </w:p>
    <w:p>
      <w:r>
        <w:t xml:space="preserve">3. </w:t>
      </w:r>
      <w:r>
        <w:rPr>
          <w:b/>
        </w:rPr>
        <w:t>美國角色矛盾</w:t>
      </w:r>
      <w:r>
        <w:t>：既是核心調解方（來源2），又在安理會否決停火決議（來源21），其政策取態是談判能否突破的最大變量。</w:t>
      </w:r>
    </w:p>
    <w:p>
      <w:r>
        <w:t xml:space="preserve">4. </w:t>
      </w:r>
      <w:r>
        <w:rPr>
          <w:b/>
        </w:rPr>
        <w:t>約旦河西岸溢效應</w:t>
      </w:r>
      <w:r>
        <w:t>：2月已出現4萬人流離失所、50多人喪生（來源14、15），若加薩談判破裂，衝突可能向西岸擴展，進一步加劇區域人道負擔。</w:t>
      </w:r>
    </w:p>
    <w:p/>
    <w:p>
      <w:pPr>
        <w:pStyle w:val="IntenseQuote"/>
      </w:pPr>
      <w:r>
        <w:rPr>
          <w:b/>
        </w:rPr>
        <w:t>免責聲明：</w:t>
      </w:r>
      <w:r>
        <w:t xml:space="preserve"> 本報告嚴格依據所提供的15篇文件、30則片段撰寫。2025年3月、9月無任何資料，4月至8月亦存在多處間隙，部分時期的實際狀況（如停火是否持續有效執行、人質交換具體批次）可能未完整反映。所有事實性陳述均可追溯至標註的來源編號。</w:t>
      </w:r>
    </w:p>
    <w:p>
      <w:r>
        <w:br w:type="page"/>
      </w:r>
    </w:p>
    <w:p>
      <w:pPr>
        <w:pStyle w:val="Heading2"/>
      </w:pPr>
      <w:r>
        <w:t>引用來源 / Citations</w:t>
      </w:r>
    </w:p>
    <w:p>
      <w:pPr>
        <w:pStyle w:val="ListNumber"/>
      </w:pPr>
      <w:r>
        <w:t>联合国谴责以色列继续阻碍向加沙提供援助的努力 · 2025-01-14</w:t>
      </w:r>
      <w:r>
        <w:br/>
        <w:t>(dc48d935d6abd0eafd683a5d6fab2988a9c4e6e5) 杜加里克指出，由于严重的物资短缺，奥达医院的运行受限，而印度尼西亚医院的基本设备已被破坏...联合国及其合作伙伴仍在竭尽全力，向受冲突影响的巴勒斯坦人提供必要支持。他强调，以色列当局必须履行国际人道主义法义务，允许无阻碍的人道援助进入加沙。</w:t>
      </w:r>
    </w:p>
    <w:p>
      <w:pPr>
        <w:pStyle w:val="ListNumber"/>
      </w:pPr>
      <w:r>
        <w:t>联合国秘书长欢迎达成加沙停火及释放人质协议 · 2025-01-15</w:t>
      </w:r>
      <w:r>
        <w:br/>
        <w:t>(39eaccd8c4e92c673329f5fc2fe17d2284346c9b) 联合国秘书长古特雷斯周三发表声明，对加沙停火及释放人质协议的达成表示热烈欢迎。他高度赞扬了埃及、卡塔尔和美国在推动这一协议达成过程中做出的卓越贡献。</w:t>
      </w:r>
    </w:p>
    <w:p>
      <w:pPr>
        <w:pStyle w:val="ListNumber"/>
      </w:pPr>
      <w:r>
        <w:t>联合国秘书长欢迎达成加沙停火及释放人质协议 · 2025-01-15</w:t>
      </w:r>
      <w:r>
        <w:br/>
        <w:t>(39eaccd8c4e92c673329f5fc2fe17d2284346c9b) 联合国儿童基金会执行主任拉塞尔强调，停火协议只是迈向和平的第一步，这场冲突已造成至少1.45万名儿童丧生，数千人受伤，近100万人流离失所。</w:t>
      </w:r>
    </w:p>
    <w:p>
      <w:pPr>
        <w:pStyle w:val="ListNumber"/>
      </w:pPr>
      <w:r>
        <w:t>联合国秘书长欢迎达成加沙停火及释放人质协议 · 2025-01-15</w:t>
      </w:r>
      <w:r>
        <w:br/>
        <w:t>(39eaccd8c4e92c673329f5fc2fe17d2284346c9b) 古特雷斯重申，结束占领并通过谈判实现“两国方案”，使以色列和巴勒斯坦在国际法、联合国相关决议和既往协议的框架内和平共处，是一项紧迫而重要的任务。</w:t>
      </w:r>
    </w:p>
    <w:p>
      <w:pPr>
        <w:pStyle w:val="ListNumber"/>
      </w:pPr>
      <w:r>
        <w:t>联合国秘书长欢迎达成加沙停火及释放人质协议 · 2025-01-15</w:t>
      </w:r>
      <w:r>
        <w:br/>
        <w:t>(39eaccd8c4e92c673329f5fc2fe17d2284346c9b) 联合国主管人道主义事务副秘书长兼紧急救济协调员弗莱彻表示，此次停火协议为数百万饱受冲突摧残的人们带来了迫切的希望。然而他同时指出，这一停火协议虽然带来了希望与机遇，但援助幸存者的过程依然充满挑战。</w:t>
      </w:r>
    </w:p>
    <w:p>
      <w:pPr>
        <w:pStyle w:val="ListNumber"/>
      </w:pPr>
      <w:r>
        <w:t>联合国秘书长对加沙维持停火与释放最新一波人质表示欢迎 · 2025-01-19</w:t>
      </w:r>
      <w:r>
        <w:br/>
        <w:t>(e9a2eb771e02c750789b2c7fabffd4ca16c0027b) 此次人质与囚犯交换属于哈马斯和以色列双方于1月19日生效的停火协议第一阶段的重要组成部分。</w:t>
      </w:r>
    </w:p>
    <w:p>
      <w:pPr>
        <w:pStyle w:val="ListNumber"/>
      </w:pPr>
      <w:r>
        <w:t>联合国秘书长：必须竭尽全力避免加沙战火重燃 · 2025-02-11</w:t>
      </w:r>
      <w:r>
        <w:br/>
        <w:t>(44e14d491e66d24b835ed034c2702ab5df0895e4) 联合国秘书长古特雷斯周二强调，必须竭尽全力避免加沙地带战火重燃。近期有报道称，哈马斯与以色列之间已持续三周的停火协议或将终止，引发各方担忧。</w:t>
      </w:r>
    </w:p>
    <w:p>
      <w:pPr>
        <w:pStyle w:val="ListNumber"/>
      </w:pPr>
      <w:r>
        <w:t>联合国秘书长：必须竭尽全力避免加沙战火重燃 · 2025-02-11</w:t>
      </w:r>
      <w:r>
        <w:br/>
        <w:t>(44e14d491e66d24b835ed034c2702ab5df0895e4) 联合国驻日内瓦办事处发言人戈麦斯表示，秘书长指出，恢复加沙敌对行动将导致严重的人道主义灾难，国际社会必须全力避免此类情况发生。他呼吁哈马斯按计划于本周六释放人质，并敦促双方全面履行停火协议中的承诺，尽快在多哈恢复第二阶段的认真谈判。</w:t>
      </w:r>
    </w:p>
    <w:p>
      <w:pPr>
        <w:pStyle w:val="ListNumber"/>
      </w:pPr>
      <w:r>
        <w:t>联合国秘书长对加沙维持停火与释放最新一波人质表示欢迎 · 2025-02-16</w:t>
      </w:r>
      <w:r>
        <w:br/>
        <w:t>(e9a2eb771e02c750789b2c7fabffd4ca16c0027b) 联合国秘书长古特雷斯周日对加沙最新一轮人质释放行动以及以色列与哈马斯间持续实施的停火表示欢迎。</w:t>
      </w:r>
    </w:p>
    <w:p>
      <w:pPr>
        <w:pStyle w:val="ListNumber"/>
      </w:pPr>
      <w:r>
        <w:t>联合国秘书长对加沙维持停火与释放最新一波人质表示欢迎 · 2025-02-16</w:t>
      </w:r>
      <w:r>
        <w:br/>
        <w:t>(e9a2eb771e02c750789b2c7fabffd4ca16c0027b) 周六，三名以色列人质从加沙得以释放，作为交换，被关押在以色列监狱中的369名巴勒斯坦人也得以释放。</w:t>
      </w:r>
    </w:p>
    <w:p>
      <w:pPr>
        <w:pStyle w:val="ListNumber"/>
      </w:pPr>
      <w:r>
        <w:t>联合国秘书长对加沙维持停火与释放最新一波人质表示欢迎 · 2025-02-16</w:t>
      </w:r>
      <w:r>
        <w:br/>
        <w:t>(e9a2eb771e02c750789b2c7fabffd4ca16c0027b) 该协议共分三个阶段，第一阶段还包括以色列军队撤离加沙居民区、允许巴勒斯坦人返回家园，以及大幅增加进入被占领土的援助物资数量。</w:t>
      </w:r>
    </w:p>
    <w:p>
      <w:pPr>
        <w:pStyle w:val="ListNumber"/>
      </w:pPr>
      <w:r>
        <w:t>联合国秘书长对加沙维持停火与释放最新一波人质表示欢迎 · 2025-02-16</w:t>
      </w:r>
      <w:r>
        <w:br/>
        <w:t>(e9a2eb771e02c750789b2c7fabffd4ca16c0027b) 秘书长发言人在向记者散发的声明中表示，联合国将继续全力支持该协议的落实，包括为向加沙提供急需的人道主义援助创造必要条件。</w:t>
      </w:r>
    </w:p>
    <w:p>
      <w:pPr>
        <w:pStyle w:val="ListNumber"/>
      </w:pPr>
      <w:r>
        <w:t>联合国秘书长对加沙维持停火与释放最新一波人质表示欢迎 · 2025-02-16</w:t>
      </w:r>
      <w:r>
        <w:br/>
        <w:t>(e9a2eb771e02c750789b2c7fabffd4ca16c0027b) 古特雷斯秘书长再次敦促所有各方信守承诺，并严格遵守国际人道法和国际人权法。</w:t>
      </w:r>
    </w:p>
    <w:p>
      <w:pPr>
        <w:pStyle w:val="ListNumber"/>
      </w:pPr>
      <w:r>
        <w:t>联合国警告：约旦河西岸安全局势持续恶化 · 2025-02-26</w:t>
      </w:r>
      <w:r>
        <w:br/>
        <w:t>(cb4a819ff3eda078e28cf6d668f54c953d86d19e) 联合国人道机构周三警告说，以色列在被占领的约旦河西岸发动的数周军事行动已将巴勒斯坦社区变成“战场”，导致约四万人流离失所，安全形势令人担忧。</w:t>
      </w:r>
    </w:p>
    <w:p>
      <w:pPr>
        <w:pStyle w:val="ListNumber"/>
      </w:pPr>
      <w:r>
        <w:t>联合国警告：约旦河西岸安全局势持续恶化 · 2025-02-26</w:t>
      </w:r>
      <w:r>
        <w:br/>
        <w:t>(cb4a819ff3eda078e28cf6d668f54c953d86d19e) 近东救济工程处报告说，自以色列五周前发动军事行动以来，已有50多人丧生，其中包括儿童，约旦河西岸正迅速演变为战场，而普通巴勒斯坦民众首当其冲，承受着最严重的后果。</w:t>
      </w:r>
    </w:p>
    <w:p>
      <w:pPr>
        <w:pStyle w:val="ListNumber"/>
      </w:pPr>
      <w:r>
        <w:t>联合国警告：约旦河西岸安全局势持续恶化 · 2025-02-26</w:t>
      </w:r>
      <w:r>
        <w:br/>
        <w:t>(cb4a819ff3eda078e28cf6d668f54c953d86d19e) 人道协调厅重申，对以色列军方对平民使用过度武力以及流离失所者日益严峻的人道需求深表关切。</w:t>
      </w:r>
    </w:p>
    <w:p>
      <w:pPr>
        <w:pStyle w:val="ListNumber"/>
      </w:pPr>
      <w:r>
        <w:t>联合国秘书长对加沙维持停火与释放最新一波人质表示欢迎 · 2025-03-01</w:t>
      </w:r>
      <w:r>
        <w:br/>
        <w:t>(e9a2eb771e02c750789b2c7fabffd4ca16c0027b) 尽管局势依然紧张，但预定在3月1日前完成的第一阶段计划目前正在基本按照商定的步骤推进。随后，哈以双方将就永久停火问题展开谈判，开启协议的下一阶段。</w:t>
      </w:r>
    </w:p>
    <w:p>
      <w:pPr>
        <w:pStyle w:val="ListNumber"/>
      </w:pPr>
      <w:r>
        <w:t>联合国谴责以色列袭击加沙人道工作者 呼吁进行独立调查 · 2025-04-01</w:t>
      </w:r>
      <w:r>
        <w:br/>
        <w:t>(f81d008d56390f29d4afb877219562b28a5784d1) 埃尔德表示：“以色列当局关闭了加沙边境，已连续四周禁止所有商业和人道主义援助进入。面对一次又一次的侵犯国际人道法行为，我们的援助努力正被不断受到削弱。”</w:t>
      </w:r>
    </w:p>
    <w:p>
      <w:pPr>
        <w:pStyle w:val="ListNumber"/>
      </w:pPr>
      <w:r>
        <w:t>【世界进行时】2025年 4月 25日 · 2025-04-25</w:t>
      </w:r>
      <w:r>
        <w:br/>
        <w:t>(619391b9365f303e1ae84efedfdc579d46bbc0e5) 自加沙停火协议三月份破裂以来，在以色列的封锁之下，至今已经连续50多天没有援助物资进入加沙，加沙人口即将断粮。同时，在酷热难耐的高温、污水横流与垃圾成山的环境中，加沙的流离失所家庭正面临日益严重的公共卫生危机。</w:t>
      </w:r>
    </w:p>
    <w:p>
      <w:pPr>
        <w:pStyle w:val="ListNumber"/>
      </w:pPr>
      <w:r>
        <w:t>【世界进行时】2025年5月2日 · 2025-05-02</w:t>
      </w:r>
      <w:r>
        <w:br/>
        <w:t>(e29e171afacdcb9477c21405ab50df04631ed526) 在以色列切断对加沙所有援助两个月后，负责人道事务的副秘书长弗莱彻周四发表声明指出，以色列阻止援助物资进入是对哈马斯施压的策略，却严重违反国际法，剥夺了平民的生存权、基本医疗保障和尊严，是残酷的集体惩罚。</w:t>
      </w:r>
    </w:p>
    <w:p>
      <w:pPr>
        <w:pStyle w:val="ListNumber"/>
      </w:pPr>
      <w:r>
        <w:t>【世界进行时】2025年6月5日 · 2025-05-31</w:t>
      </w:r>
      <w:r>
        <w:br/>
        <w:t>(2f0113012e6db122822f1f90d6b562e137952d4d) 在以色列对加沙实施近三个月援助封锁过后，加沙饥饿危机已呈失控态势。据报道，5月31日以来连续数天，加沙民众在该地带南部美国和以色列控制的一处私营援助中心周边试图领取食物时遭到枪击遇难。秘书长古特雷斯发表声明，对此深表震惊，并再次呼吁立即实现持久停火，以缓解当地不断恶化的人道局势。同时，周三，美国在安理会投下否决票，阻止了一项呼吁加沙永久停火、解除限制援助物资进入的决议草案。</w:t>
      </w:r>
    </w:p>
    <w:p>
      <w:pPr>
        <w:pStyle w:val="ListNumber"/>
      </w:pPr>
      <w:r>
        <w:t>联合国强调：必须确保加沙人道援助通道畅通无阻 · 2025-06-13</w:t>
      </w:r>
      <w:r>
        <w:br/>
        <w:t>(2be23bcc957b8a5b1e7506443ed67ab66c369ec1) 然而自四月以来，以色列当局已拒绝超过20次抢修许可申请。</w:t>
      </w:r>
    </w:p>
    <w:p>
      <w:pPr>
        <w:pStyle w:val="ListNumber"/>
      </w:pPr>
      <w:r>
        <w:t>【世界进行时】2025年6月27日 · 2025-06-27</w:t>
      </w:r>
      <w:r>
        <w:br/>
        <w:t>(5f001e9f9e83af9c3abffd16a99b7bb31a0ec4ef) 本周，在美国斡旋下，以色列和伊朗实现了停火，安理会再次就伊核问题召开会议。</w:t>
      </w:r>
    </w:p>
    <w:p>
      <w:pPr>
        <w:pStyle w:val="ListNumber"/>
      </w:pPr>
      <w:r>
        <w:t>联合国秘书长对加沙人道危机升级深表震惊　呼吁立即实现永久停火和全面准入 · 2025-07-03</w:t>
      </w:r>
      <w:r>
        <w:br/>
        <w:t>(f52a255e51ca67f26b22cd6870bc2eab25f97d53) 联合国秘书长古特雷斯对加沙人道主义局势的进一步恶化表示严重关切，并强烈谴责近日多起导致大量平民死伤的袭击事件。他重申，所有各方必须尊重国际人道主义法，并呼吁立即实现永久停火，确保人道援助畅通无阻地抵达有需要的人群。</w:t>
      </w:r>
    </w:p>
    <w:p>
      <w:pPr>
        <w:pStyle w:val="ListNumber"/>
      </w:pPr>
      <w:r>
        <w:t>联合国秘书长对加沙人道危机升级深表震惊　呼吁立即实现永久停火和全面准入 · 2025-07-03</w:t>
      </w:r>
      <w:r>
        <w:br/>
        <w:t>(f52a255e51ca67f26b22cd6870bc2eab25f97d53) 杜加里克指出，仅在本周一天内，以色列当局就下令强制转移近3万人，使他们在缺乏庇护、食物、药品和饮用水的情况下再次流离失所。秘书长强调，根据国际人道法，平民必须受到尊重和保护，其基本需求必须得到满足。</w:t>
      </w:r>
    </w:p>
    <w:p>
      <w:pPr>
        <w:pStyle w:val="ListNumber"/>
      </w:pPr>
      <w:r>
        <w:t>联合国秘书长对加沙人道危机升级深表震惊　呼吁立即实现永久停火和全面准入 · 2025-07-03</w:t>
      </w:r>
      <w:r>
        <w:br/>
        <w:t>(f52a255e51ca67f26b22cd6870bc2eab25f97d53) 仅在2025年6月，联合国进行的近400次人道协调尝试中，有44%被以色列当局直接拒绝，10%虽初步获批但后来受阻，仅有三分之一得以执行。其余12%因后勤、安全等问题被组织方取消。</w:t>
      </w:r>
    </w:p>
    <w:p>
      <w:pPr>
        <w:pStyle w:val="ListNumber"/>
      </w:pPr>
      <w:r>
        <w:t>【世界进行时】2025年8月8日 · 2025-08-08</w:t>
      </w:r>
      <w:r>
        <w:br/>
        <w:t>(bb245f12985c5eb1bc959abffcff9308ca2becc8) 聯合國秘書長古特雷斯周五對以色列政府決定「接管加沙城」深表震驚。他指出，此舉標誌著局勢的危險升級，可能加劇數百萬巴勒斯坦人已面臨的災難性後果，並可能進一步危及更多生命，包括仍被扣押的人質。</w:t>
      </w:r>
    </w:p>
    <w:p>
      <w:pPr>
        <w:pStyle w:val="ListNumber"/>
      </w:pPr>
      <w:r>
        <w:t>【世界进行时】2025年8月22日 · 2025-08-22</w:t>
      </w:r>
      <w:r>
        <w:br/>
        <w:t>(9636869ff36155742998777919504f25a8be97f4) 加沙地带儿童截肢率已攀升至全球最高。周四，以色列军队持续加强在加沙城及周边地带的军事行动。联合国秘书长古特雷斯再度紧急呼吁停火。</w:t>
      </w:r>
    </w:p>
    <w:p>
      <w:pPr>
        <w:pStyle w:val="ListNumber"/>
      </w:pPr>
      <w:r>
        <w:t>联合国秘书长对哈马斯宣布准备释放人质“感到鼓舞” · 2025-10-03</w:t>
      </w:r>
      <w:r>
        <w:br/>
        <w:t>(f732e30b67822ea89556de1c42a59aa76afd590d) 联合国及合作伙伴已准备约17万吨的食品、药品、帐篷等急需物资，可随时运入加沙。</w:t>
      </w:r>
    </w:p>
    <w:p>
      <w:pPr>
        <w:pStyle w:val="ListNumber"/>
      </w:pPr>
      <w:r>
        <w:t>联合国秘书长对哈马斯宣布准备释放人质“感到鼓舞” · 2025-10-03</w:t>
      </w:r>
      <w:r>
        <w:br/>
        <w:t>(f732e30b67822ea89556de1c42a59aa76afd590d) 世卫组织组织了一次紧急转移任务，将3名危重新生儿从加沙市的赫卢医院转移到代尔巴拉赫的阿克萨医院...原定转移的第4名婴儿于当天早上死亡。</w:t>
      </w:r>
    </w:p>
    <w:p>
      <w:r>
        <w:br w:type="page"/>
      </w:r>
    </w:p>
    <w:p>
      <w:pPr>
        <w:pStyle w:val="Heading2"/>
      </w:pPr>
      <w:r>
        <w:t>資料整備紀錄（Data Agent）</w:t>
      </w:r>
    </w:p>
    <w:p>
      <w:r>
        <w:rPr>
          <w:b/>
        </w:rPr>
        <w:t>模式：</w:t>
      </w:r>
      <w:r>
        <w:t>report</w:t>
      </w:r>
    </w:p>
    <w:p>
      <w:r>
        <w:rPr>
          <w:b/>
        </w:rPr>
        <w:t>資料準備耗時：</w:t>
      </w:r>
      <w:r>
        <w:t>約 69.04 秒</w:t>
      </w:r>
    </w:p>
    <w:p>
      <w:r>
        <w:rPr>
          <w:b/>
        </w:rPr>
        <w:t>原始問題：</w:t>
      </w:r>
      <w:r>
        <w:t>【對話歷史】</w:t>
        <w:br/>
        <w:br/>
        <w:br/>
        <w:t>【目前問題】</w:t>
        <w:br/>
        <w:t>去年加薩衝突持續造成重大平民傷亡與人道危機，停火談判、人質釋放及人道援助准入逐漸形成彼此連動的重要議題。10月間哈馬斯表示準備釋放人質並展開對話，聯合國秘書長古特雷斯對此表示歡迎，卡達與埃及亦持續參與調解；同時聯合國已備妥大批食品、藥品及帳篷等物資，但軍事行動、邊境准入、安全通行及醫療系統惡化仍限制援助落實。請持續蒐集去年加薩停火、人質談判、人道援助及平民保護相關資訊。**政治外交部門**掌握以色列、哈馬斯、美國、卡達、埃及及其他調解方之停火方案、人質交換條件與談判進展；**國際安全部門**追蹤空襲、地面軍事行動、停火違規及對平民與救援人員造成之安全影響；**人道事務部門**掌握食品、藥品、飲水、避難、邊境口岸與援助物資進入情形；**醫療衛生部門**追蹤醫院運作、醫療物資短缺、病患轉送及醫護人員安全；**國際組織部門**蒐集聯合國、人道協調廳、世衛組織及相關機構之聲明、數據與行動；**綜合研析部門**整合上述資訊，分析停火與人質談判是否實際改善人道准入與平民處境，辨識外交進展、軍事行動與人道情勢間之傳導關係，並提出談判破裂、援助受阻、醫療體系惡化及衝突再升級等後續風險。</w:t>
        <w:br/>
        <w:br/>
        <w:t>【要求】如果是有對話歷史的多輪對話，那麼延續上文已確立的主題/時間範圍/定義；避免過度衍伸。</w:t>
      </w:r>
    </w:p>
    <w:p>
      <w:r>
        <w:rPr>
          <w:b/>
        </w:rPr>
        <w:t>相對時間解析基準：</w:t>
      </w:r>
      <w:r>
        <w:t>2026-09-03T14:42:36+08:00 (Asia/Taipei；去年=2025)</w:t>
      </w:r>
    </w:p>
    <w:p>
      <w:r>
        <w:rPr>
          <w:b/>
        </w:rPr>
        <w:t>精煉後問題（檢索用）：</w:t>
      </w:r>
      <w:r>
        <w:t>2025年（2025-01-01至2025-12-31，重點時段：2025年10月）持續蒐集加薩停火談判、人質釋放、人道援助准入及平民保護相關資訊，依部門分列：政治外交--以色列、哈馬斯、美國、卡達、埃及及其他調解方之停火方案、人質交換條件與談判進展；國際安全--空襲、地面軍事行動、停火違規及對平民與救援人員之安全影響；人道事務--食品、藥品、飲水、避難、邊境口岸與援助物資進入情形；醫療衛生--醫院運作、醫療物資短缺、病患轉送及醫護人員安全；國際組織--聯合國、人道協調廳、世衛組織及相關機構之聲明、數據與行動；綜合研析--分析停火與人質談判是否實際改善人道准入與平民處境，辨識外交進展、軍事行動與人道情勢間之傳導關係，提出談判破裂、援助受阻、醫療體系惡化及衝突再升級等後續風險。</w:t>
      </w:r>
    </w:p>
    <w:p>
      <w:r>
        <w:rPr>
          <w:b/>
        </w:rPr>
        <w:t>主題（topic）：</w:t>
      </w:r>
      <w:r>
        <w:t>news_general</w:t>
      </w:r>
    </w:p>
    <w:p>
      <w:r>
        <w:rPr>
          <w:b/>
        </w:rPr>
        <w:t>檢索索引（indexes）：</w:t>
      </w:r>
      <w:r>
        <w:t>news_test</w:t>
      </w:r>
    </w:p>
    <w:p>
      <w:r>
        <w:rPr>
          <w:b/>
        </w:rPr>
        <w:t>查詢時間範圍：</w:t>
      </w:r>
      <w:r>
        <w:t>2025-01-01 ～ 2025-12-31</w:t>
      </w:r>
    </w:p>
    <w:p>
      <w:r>
        <w:rPr>
          <w:b/>
        </w:rPr>
        <w:t>統計概況：</w:t>
      </w:r>
      <w:r>
        <w:t>文件數：15；片段數：30；有活動天數：15</w:t>
      </w:r>
    </w:p>
    <w:p>
      <w:pPr>
        <w:pStyle w:val="ListBullet"/>
      </w:pPr>
      <w:r>
        <w:rPr>
          <w:b/>
        </w:rPr>
        <w:t>核心關鍵詞：</w:t>
      </w:r>
      <w:r>
        <w:t>加薩, 停火, 人質, 人道援助, 以色列, 哈馬斯, 平民保護, 調解</w:t>
      </w:r>
    </w:p>
    <w:p>
      <w:r>
        <w:rPr>
          <w:b/>
        </w:rPr>
        <w:t>代理人 ES 文本查詢工具查詢字串：</w:t>
      </w:r>
      <w:r>
        <w:t>核心關鍵詞組如下：加薩、停火、人質、人道援助、以色列、哈馬斯、平民保護、調解</w:t>
      </w:r>
    </w:p>
    <w:p>
      <w:r>
        <w:rPr>
          <w:b/>
        </w:rPr>
        <w:t>同義／擴充關鍵詞：</w:t>
      </w:r>
      <w:r>
        <w:t>加萨, 加薩地帶, 加萨地带, 加沙, 加沙地帶, 加沙地带, Gaza, Gaza Strip, 停止射擊, 停止射击, ceasefire, 人质, 被扣人員, 被扣人员, 被擄人員, 被掳人员, hostages, 人道主義援助, 人道主义援助, 人道救援, humanitarian aid, humanitarian assistance, 以色列國, 以色列国, 以方, Israel, 哈马斯, Hamas, 巴勒斯坦伊斯蘭抵抗運動, 巴勒斯坦伊斯兰抵抗运动, 平民保护, 保護平民, 保护平民, 民衆保護, 民众保护, 民眾保護, 非戰鬥人員保護, 非战斗人员保护, civilian protection, 调解, 斡旋, 居間調解, 居间调解, mediation</w:t>
      </w:r>
    </w:p>
    <w:p>
      <w:r>
        <w:rPr>
          <w:b/>
        </w:rPr>
        <w:t>實際使用關鍵詞（effective terms）：</w:t>
      </w:r>
      <w:r>
        <w:t>加薩, 停火, 人質, 人道援助, 以色列, 哈馬斯, 平民保護, 調解, 加萨, 加薩地帶, 加萨地带, 加沙, 加沙地帶, 加沙地带, Gaza, Gaza Strip, 停止射擊, 停止射击, ceasefire, 人质, 被扣人員, 被扣人员, 被擄人員, 被掳人员, hostages, 人道主義援助, 人道主义援助, 人道救援, humanitarian aid, humanitarian assistance, 以色列國, 以色列国, 以方, Israel, 哈马斯, Hamas, 巴勒斯坦伊斯蘭抵抗運動, 巴勒斯坦伊斯兰抵抗运动, 平民保护, 保護平民, 保护平民, 民衆保護, 民众保护, 民眾保護, 非戰鬥人員保護, 非战斗人员保护, civilian protection, 调解, 斡旋, 居間調解, 居间调解, mediation</w:t>
      </w:r>
    </w:p>
    <w:p>
      <w:r>
        <w:br w:type="page"/>
      </w:r>
    </w:p>
    <w:p>
      <w:pPr>
        <w:pStyle w:val="Heading2"/>
      </w:pPr>
      <w:r>
        <w:t>附錄：推理內容</w:t>
      </w:r>
    </w:p>
    <w:p>
      <w:r>
        <w:t>本回答根據 es_search_news 的查詢結果與 aggregate_month_quarter 所提供的統計，並綜整 evidence_snippets 及相關文章所做的資料驅動分析。</w:t>
      </w:r>
    </w:p>
    <w:p>
      <w:r>
        <w:br w:type="page"/>
      </w:r>
    </w:p>
    <w:p>
      <w:pPr>
        <w:pStyle w:val="Heading2"/>
      </w:pPr>
      <w:r>
        <w:t>各階段使用模型</w:t>
      </w:r>
    </w:p>
    <w:p>
      <w:pPr>
        <w:pStyle w:val="ListBullet"/>
      </w:pPr>
      <w:r>
        <w:rPr>
          <w:b/>
        </w:rPr>
        <w:t>任務路由：</w:t>
      </w:r>
      <w:r>
        <w:t>qwen3.8:latest-128k</w:t>
      </w:r>
      <w:r>
        <w:t>；執行狀態：正常完成</w:t>
      </w:r>
      <w:r>
        <w:t>；耗時：10.011 秒</w:t>
      </w:r>
    </w:p>
    <w:p>
      <w:pPr>
        <w:pStyle w:val="ListBullet"/>
      </w:pPr>
      <w:r>
        <w:rPr>
          <w:b/>
        </w:rPr>
        <w:t>問題精煉：</w:t>
      </w:r>
      <w:r>
        <w:t>qwen3.8:latest-128k</w:t>
      </w:r>
      <w:r>
        <w:t>；執行狀態：正常完成</w:t>
      </w:r>
      <w:r>
        <w:t>；耗時：19.811 秒</w:t>
      </w:r>
    </w:p>
    <w:p>
      <w:pPr>
        <w:pStyle w:val="ListBullet"/>
      </w:pPr>
      <w:r>
        <w:rPr>
          <w:b/>
        </w:rPr>
        <w:t>資料整備：</w:t>
      </w:r>
      <w:r>
        <w:t>ollama_chat/qwen3.8:latest-128k</w:t>
      </w:r>
      <w:r>
        <w:t>；執行狀態：正常完成</w:t>
      </w:r>
      <w:r>
        <w:t>；耗時：69.036 秒</w:t>
      </w:r>
    </w:p>
    <w:p>
      <w:pPr>
        <w:pStyle w:val="ListBullet"/>
      </w:pPr>
      <w:r>
        <w:rPr>
          <w:b/>
        </w:rPr>
        <w:t>證據欄位選擇：</w:t>
      </w:r>
      <w:r>
        <w:t>qwen3.8:latest-128k</w:t>
      </w:r>
      <w:r>
        <w:t>；執行狀態：正常完成</w:t>
      </w:r>
      <w:r>
        <w:br/>
        <w:t>錯誤／備註：mode=hybrid</w:t>
      </w:r>
    </w:p>
    <w:p>
      <w:pPr>
        <w:pStyle w:val="ListBullet"/>
      </w:pPr>
      <w:r>
        <w:rPr>
          <w:b/>
        </w:rPr>
        <w:t>報告生成：</w:t>
      </w:r>
      <w:r>
        <w:t>qwen3.8:latest-128k</w:t>
      </w:r>
      <w:r>
        <w:t>；執行狀態：正常完成</w:t>
      </w:r>
      <w:r>
        <w:t>；耗時：85.498 秒</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