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代理人輸出報告</w:t>
      </w:r>
    </w:p>
    <w:p>
      <w:pPr>
        <w:pStyle w:val="Heading2"/>
      </w:pPr>
      <w:r>
        <w:t>使用者提問</w:t>
      </w:r>
    </w:p>
    <w:p>
      <w:r>
        <w:t>2025年加薩衝突持續造成重大平民傷亡與人道危機，停火談判、人質釋放及人道援助准入逐漸形成彼此連動的重要議題。10月間哈馬斯表示準備釋放人質並展開對話，聯合國秘書長古特雷斯對此表示歡迎，卡達與埃及亦持續參與調解；同時聯合國已備妥大批食品、藥品及帳篷等物資，但軍事行動、邊境准入、安全通行及醫療系統惡化仍限制援助落實。請持續蒐集2025年加薩停火、人質談判、人道援助及平民保護相關資訊。**政治外交部門**掌握以色列、哈馬斯、美國、卡達、埃及及其他調解方之停火方案、人質交換條件與談判進展；**國際安全部門**追蹤空襲、地面軍事行動、停火違規及對平民與救援人員造成之安全影響；**人道事務部門**掌握食品、藥品、飲水、避難、邊境口岸與援助物資進入情形；**醫療衛生部門**追蹤醫院運作、醫療物資短缺、病患轉送及醫護人員安全；**國際組織部門**蒐集聯合國、人道協調廳、世衛組織及相關機構之聲明、數據與行動；**綜合研析部門**整合上述資訊，分析停火與人質談判是否實際改善人道准入與平民處境，辨識外交進展、軍事行動與人道情勢間之傳導關係，並提出談判破裂、援助受阻、醫療體系惡化及衝突再升級等後續風險。</w:t>
      </w:r>
    </w:p>
    <w:p>
      <w:pPr>
        <w:pStyle w:val="Heading2"/>
      </w:pPr>
      <w:r>
        <w:t>AI 代理人回答</w:t>
      </w:r>
    </w:p>
    <w:p>
      <w:pPr>
        <w:pStyle w:val="Heading1"/>
      </w:pPr>
      <w:r>
        <w:t>2025年加薩衝突持續追蹤分析報告</w:t>
      </w:r>
    </w:p>
    <w:p/>
    <w:p>
      <w:r>
        <w:t>---</w:t>
      </w:r>
    </w:p>
    <w:p/>
    <w:p>
      <w:pPr>
        <w:pStyle w:val="Heading2"/>
      </w:pPr>
      <w:r>
        <w:t>一、資料概況</w:t>
      </w:r>
    </w:p>
    <w:p/>
    <w:p>
      <w:r>
        <w:t xml:space="preserve">本次分析基於 </w:t>
      </w:r>
      <w:r>
        <w:rPr>
          <w:b/>
        </w:rPr>
        <w:t>10 份文件、21 個片段</w:t>
      </w:r>
      <w:r>
        <w:t xml:space="preserve">，覆蓋 </w:t>
      </w:r>
      <w:r>
        <w:rPr>
          <w:b/>
        </w:rPr>
        <w:t>9 個活動日</w:t>
      </w:r>
      <w:r>
        <w:t xml:space="preserve">，時間跨度為 </w:t>
      </w:r>
      <w:r>
        <w:rPr>
          <w:b/>
        </w:rPr>
        <w:t>2025-01-18 至 2025-10-03</w:t>
      </w:r>
      <w:r>
        <w:t>。月度與季度分布如下：</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季度</w:t>
            </w:r>
          </w:p>
        </w:tc>
        <w:tc>
          <w:tcPr>
            <w:tcW w:type="dxa" w:w="2880"/>
          </w:tcPr>
          <w:p>
            <w:r>
              <w:rPr>
                <w:b/>
              </w:rPr>
            </w:r>
            <w:r>
              <w:rPr>
                <w:b/>
              </w:rPr>
              <w:t>片段數</w:t>
            </w:r>
          </w:p>
        </w:tc>
        <w:tc>
          <w:tcPr>
            <w:tcW w:type="dxa" w:w="2880"/>
          </w:tcPr>
          <w:p>
            <w:r>
              <w:rPr>
                <w:b/>
              </w:rPr>
            </w:r>
            <w:r>
              <w:rPr>
                <w:b/>
              </w:rPr>
              <w:t>涵蓋月份</w:t>
            </w:r>
          </w:p>
        </w:tc>
      </w:tr>
      <w:tr>
        <w:tc>
          <w:tcPr>
            <w:tcW w:type="dxa" w:w="2880"/>
          </w:tcPr>
          <w:p>
            <w:r/>
            <w:r>
              <w:t>2025-Q1</w:t>
            </w:r>
          </w:p>
        </w:tc>
        <w:tc>
          <w:tcPr>
            <w:tcW w:type="dxa" w:w="2880"/>
          </w:tcPr>
          <w:p>
            <w:r/>
            <w:r>
              <w:t>2</w:t>
            </w:r>
          </w:p>
        </w:tc>
        <w:tc>
          <w:tcPr>
            <w:tcW w:type="dxa" w:w="2880"/>
          </w:tcPr>
          <w:p>
            <w:r/>
            <w:r>
              <w:t>1月（1）、2月（1）</w:t>
            </w:r>
          </w:p>
        </w:tc>
      </w:tr>
      <w:tr>
        <w:tc>
          <w:tcPr>
            <w:tcW w:type="dxa" w:w="2880"/>
          </w:tcPr>
          <w:p>
            <w:r/>
            <w:r>
              <w:t>2025-Q2</w:t>
            </w:r>
          </w:p>
        </w:tc>
        <w:tc>
          <w:tcPr>
            <w:tcW w:type="dxa" w:w="2880"/>
          </w:tcPr>
          <w:p>
            <w:r/>
            <w:r>
              <w:t>4</w:t>
            </w:r>
          </w:p>
        </w:tc>
        <w:tc>
          <w:tcPr>
            <w:tcW w:type="dxa" w:w="2880"/>
          </w:tcPr>
          <w:p>
            <w:r/>
            <w:r>
              <w:t>4月（1）、5月（2）、6月（1）</w:t>
            </w:r>
          </w:p>
        </w:tc>
      </w:tr>
      <w:tr>
        <w:tc>
          <w:tcPr>
            <w:tcW w:type="dxa" w:w="2880"/>
          </w:tcPr>
          <w:p>
            <w:r/>
            <w:r>
              <w:t>2025-Q3</w:t>
            </w:r>
          </w:p>
        </w:tc>
        <w:tc>
          <w:tcPr>
            <w:tcW w:type="dxa" w:w="2880"/>
          </w:tcPr>
          <w:p>
            <w:r/>
            <w:r>
              <w:t>3</w:t>
            </w:r>
          </w:p>
        </w:tc>
        <w:tc>
          <w:tcPr>
            <w:tcW w:type="dxa" w:w="2880"/>
          </w:tcPr>
          <w:p>
            <w:r/>
            <w:r>
              <w:t>8月（3）</w:t>
            </w:r>
          </w:p>
        </w:tc>
      </w:tr>
      <w:tr>
        <w:tc>
          <w:tcPr>
            <w:tcW w:type="dxa" w:w="2880"/>
          </w:tcPr>
          <w:p>
            <w:r/>
            <w:r>
              <w:t>2025-Q4</w:t>
            </w:r>
          </w:p>
        </w:tc>
        <w:tc>
          <w:tcPr>
            <w:tcW w:type="dxa" w:w="2880"/>
          </w:tcPr>
          <w:p>
            <w:r/>
            <w:r>
              <w:t>1</w:t>
            </w:r>
          </w:p>
        </w:tc>
        <w:tc>
          <w:tcPr>
            <w:tcW w:type="dxa" w:w="2880"/>
          </w:tcPr>
          <w:p>
            <w:r/>
            <w:r>
              <w:t>10月（1）</w:t>
            </w:r>
          </w:p>
        </w:tc>
      </w:tr>
    </w:tbl>
    <w:p/>
    <w:p>
      <w:r>
        <w:rPr>
          <w:b/>
        </w:rPr>
        <w:t>活動高峰日</w:t>
      </w:r>
      <w:r>
        <w:t>為 2025-08-22（2 則片段），其餘活動日均為 1 則。</w:t>
      </w:r>
    </w:p>
    <w:p/>
    <w:p>
      <w:pPr>
        <w:pStyle w:val="IntenseQuote"/>
      </w:pPr>
      <w:r>
        <w:t xml:space="preserve">⚠️ </w:t>
      </w:r>
      <w:r>
        <w:rPr>
          <w:b/>
        </w:rPr>
        <w:t>資料缺口提示：</w:t>
      </w:r>
      <w:r>
        <w:t xml:space="preserve"> 2025 年 3 月、7 月、9 月及 11-12 月均無片段記錄。尤其 7 月完全空白，而 8 月 8 日（來源13）提及以色列「接管加薩城」的決定，意味著 6 月底至 8 月初之間可能發生重大軍事與外交變遷，但現有資料無法完整覆蓋此期間。以下分析僅基於實際收到的 21 個片段。</w:t>
      </w:r>
    </w:p>
    <w:p/>
    <w:p>
      <w:r>
        <w:t>---</w:t>
      </w:r>
    </w:p>
    <w:p/>
    <w:p>
      <w:pPr>
        <w:pStyle w:val="Heading2"/>
      </w:pPr>
      <w:r>
        <w:t>二、重要事件時間線</w:t>
      </w:r>
    </w:p>
    <w:p/>
    <w:p>
      <w:r>
        <w:t>以下依日期順序整理，每項均標註來源編號。</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日期</w:t>
            </w:r>
          </w:p>
        </w:tc>
        <w:tc>
          <w:tcPr>
            <w:tcW w:type="dxa" w:w="2160"/>
          </w:tcPr>
          <w:p>
            <w:r>
              <w:rPr>
                <w:b/>
              </w:rPr>
            </w:r>
            <w:r>
              <w:rPr>
                <w:b/>
              </w:rPr>
              <w:t>面向</w:t>
            </w:r>
          </w:p>
        </w:tc>
        <w:tc>
          <w:tcPr>
            <w:tcW w:type="dxa" w:w="2160"/>
          </w:tcPr>
          <w:p>
            <w:r>
              <w:rPr>
                <w:b/>
              </w:rPr>
            </w:r>
            <w:r>
              <w:rPr>
                <w:b/>
              </w:rPr>
              <w:t>事件摘要</w:t>
            </w:r>
          </w:p>
        </w:tc>
        <w:tc>
          <w:tcPr>
            <w:tcW w:type="dxa" w:w="2160"/>
          </w:tcPr>
          <w:p>
            <w:r>
              <w:rPr>
                <w:b/>
              </w:rPr>
            </w:r>
            <w:r>
              <w:rPr>
                <w:b/>
              </w:rPr>
              <w:t>來源</w:t>
            </w:r>
          </w:p>
        </w:tc>
      </w:tr>
      <w:tr>
        <w:tc>
          <w:tcPr>
            <w:tcW w:type="dxa" w:w="2160"/>
          </w:tcPr>
          <w:p>
            <w:r/>
            <w:r>
              <w:t>2025-01-18</w:t>
            </w:r>
          </w:p>
        </w:tc>
        <w:tc>
          <w:tcPr>
            <w:tcW w:type="dxa" w:w="2160"/>
          </w:tcPr>
          <w:p>
            <w:r/>
            <w:r>
              <w:t>國際安全</w:t>
            </w:r>
          </w:p>
        </w:tc>
        <w:tc>
          <w:tcPr>
            <w:tcW w:type="dxa" w:w="2160"/>
          </w:tcPr>
          <w:p>
            <w:r/>
            <w:r>
              <w:t>古特雷斯回憶前週訪問黎巴嫩南部，真主黨與以軍跨境衝突仍存在，但停火總體維持（黎巴嫩脈絡，非加薩直接事件）</w:t>
            </w:r>
          </w:p>
        </w:tc>
        <w:tc>
          <w:tcPr>
            <w:tcW w:type="dxa" w:w="2160"/>
          </w:tcPr>
          <w:p>
            <w:r/>
            <w:r>
              <w:t>來源1</w:t>
            </w:r>
          </w:p>
        </w:tc>
      </w:tr>
      <w:tr>
        <w:tc>
          <w:tcPr>
            <w:tcW w:type="dxa" w:w="2160"/>
          </w:tcPr>
          <w:p>
            <w:r/>
            <w:r>
              <w:t>2025-01-19</w:t>
            </w:r>
          </w:p>
        </w:tc>
        <w:tc>
          <w:tcPr>
            <w:tcW w:type="dxa" w:w="2160"/>
          </w:tcPr>
          <w:p>
            <w:r/>
            <w:r>
              <w:t>政治外交</w:t>
            </w:r>
          </w:p>
        </w:tc>
        <w:tc>
          <w:tcPr>
            <w:tcW w:type="dxa" w:w="2160"/>
          </w:tcPr>
          <w:p>
            <w:r/>
            <w:r>
              <w:t>哈馬斯與以色列停火協議第一階段生效，人質與囚犯交換為核心組成部分</w:t>
            </w:r>
          </w:p>
        </w:tc>
        <w:tc>
          <w:tcPr>
            <w:tcW w:type="dxa" w:w="2160"/>
          </w:tcPr>
          <w:p>
            <w:r/>
            <w:r>
              <w:t>來源2</w:t>
            </w:r>
          </w:p>
        </w:tc>
      </w:tr>
      <w:tr>
        <w:tc>
          <w:tcPr>
            <w:tcW w:type="dxa" w:w="2160"/>
          </w:tcPr>
          <w:p>
            <w:r/>
            <w:r>
              <w:t>2025-02-16</w:t>
            </w:r>
          </w:p>
        </w:tc>
        <w:tc>
          <w:tcPr>
            <w:tcW w:type="dxa" w:w="2160"/>
          </w:tcPr>
          <w:p>
            <w:r/>
            <w:r>
              <w:t>政治外交／人道事務</w:t>
            </w:r>
          </w:p>
        </w:tc>
        <w:tc>
          <w:tcPr>
            <w:tcW w:type="dxa" w:w="2160"/>
          </w:tcPr>
          <w:p>
            <w:r/>
            <w:r>
              <w:t>三名以色列人質從加沙獲釋，交換 369 名巴勒斯坦囚犯；古特雷斯表示歡迎；協議第一階段含以軍撤離居民區、巴勒斯坦人返回家園、大幅增加援助物資；聯合國承諾全力支持協議落實</w:t>
            </w:r>
          </w:p>
        </w:tc>
        <w:tc>
          <w:tcPr>
            <w:tcW w:type="dxa" w:w="2160"/>
          </w:tcPr>
          <w:p>
            <w:r/>
            <w:r>
              <w:t>來源3、4、5、6、7</w:t>
            </w:r>
          </w:p>
        </w:tc>
      </w:tr>
      <w:tr>
        <w:tc>
          <w:tcPr>
            <w:tcW w:type="dxa" w:w="2160"/>
          </w:tcPr>
          <w:p>
            <w:r/>
            <w:r>
              <w:t>2025-03-01</w:t>
            </w:r>
          </w:p>
        </w:tc>
        <w:tc>
          <w:tcPr>
            <w:tcW w:type="dxa" w:w="2160"/>
          </w:tcPr>
          <w:p>
            <w:r/>
            <w:r>
              <w:t>政治外交</w:t>
            </w:r>
          </w:p>
        </w:tc>
        <w:tc>
          <w:tcPr>
            <w:tcW w:type="dxa" w:w="2160"/>
          </w:tcPr>
          <w:p>
            <w:r/>
            <w:r>
              <w:t>第一階段「基本按預定步驟推進」；隨後哈以將就永久停火展開第二階段談判</w:t>
            </w:r>
          </w:p>
        </w:tc>
        <w:tc>
          <w:tcPr>
            <w:tcW w:type="dxa" w:w="2160"/>
          </w:tcPr>
          <w:p>
            <w:r/>
            <w:r>
              <w:t>來源8</w:t>
            </w:r>
          </w:p>
        </w:tc>
      </w:tr>
      <w:tr>
        <w:tc>
          <w:tcPr>
            <w:tcW w:type="dxa" w:w="2160"/>
          </w:tcPr>
          <w:p>
            <w:r/>
            <w:r>
              <w:t>2025-04-25</w:t>
            </w:r>
          </w:p>
        </w:tc>
        <w:tc>
          <w:tcPr>
            <w:tcW w:type="dxa" w:w="2160"/>
          </w:tcPr>
          <w:p>
            <w:r/>
            <w:r>
              <w:t>人道事務</w:t>
            </w:r>
          </w:p>
        </w:tc>
        <w:tc>
          <w:tcPr>
            <w:tcW w:type="dxa" w:w="2160"/>
          </w:tcPr>
          <w:p>
            <w:r/>
            <w:r>
              <w:t>停火協議於 3 月破裂；以色列封鎖下連續 50 多天無援助物資進入；酷熱、污水、垃圾環境下流離失所家庭面臨公共衛生危機</w:t>
            </w:r>
          </w:p>
        </w:tc>
        <w:tc>
          <w:tcPr>
            <w:tcW w:type="dxa" w:w="2160"/>
          </w:tcPr>
          <w:p>
            <w:r/>
            <w:r>
              <w:t>來源9</w:t>
            </w:r>
          </w:p>
        </w:tc>
      </w:tr>
      <w:tr>
        <w:tc>
          <w:tcPr>
            <w:tcW w:type="dxa" w:w="2160"/>
          </w:tcPr>
          <w:p>
            <w:r/>
            <w:r>
              <w:t>2025-05-02</w:t>
            </w:r>
          </w:p>
        </w:tc>
        <w:tc>
          <w:tcPr>
            <w:tcW w:type="dxa" w:w="2160"/>
          </w:tcPr>
          <w:p>
            <w:r/>
            <w:r>
              <w:t>人道事務／國際組織</w:t>
            </w:r>
          </w:p>
        </w:tc>
        <w:tc>
          <w:tcPr>
            <w:tcW w:type="dxa" w:w="2160"/>
          </w:tcPr>
          <w:p>
            <w:r/>
            <w:r>
              <w:t>以色列切斷所有援助已兩月；人道事務副秘書長弗萊徹聲明：阻止援助屬對哈馬斯施壓策略，嚴重違反國際法，構成「殘酷集體處罰」</w:t>
            </w:r>
          </w:p>
        </w:tc>
        <w:tc>
          <w:tcPr>
            <w:tcW w:type="dxa" w:w="2160"/>
          </w:tcPr>
          <w:p>
            <w:r/>
            <w:r>
              <w:t>來源10</w:t>
            </w:r>
          </w:p>
        </w:tc>
      </w:tr>
      <w:tr>
        <w:tc>
          <w:tcPr>
            <w:tcW w:type="dxa" w:w="2160"/>
          </w:tcPr>
          <w:p>
            <w:r/>
            <w:r>
              <w:t>2025-05-09</w:t>
            </w:r>
          </w:p>
        </w:tc>
        <w:tc>
          <w:tcPr>
            <w:tcW w:type="dxa" w:w="2160"/>
          </w:tcPr>
          <w:p>
            <w:r/>
            <w:r>
              <w:t>國際安全</w:t>
            </w:r>
          </w:p>
        </w:tc>
        <w:tc>
          <w:tcPr>
            <w:tcW w:type="dxa" w:w="2160"/>
          </w:tcPr>
          <w:p>
            <w:r/>
            <w:r>
              <w:t>以軍空襲加沙中部貝雷杰一所聯合國運營學校，至少 30 名避難巴勒斯坦人死亡；該校收容約 2000 名流離失所者；空襲引發大火；聯合國強烈譴責</w:t>
            </w:r>
          </w:p>
        </w:tc>
        <w:tc>
          <w:tcPr>
            <w:tcW w:type="dxa" w:w="2160"/>
          </w:tcPr>
          <w:p>
            <w:r/>
            <w:r>
              <w:t>來源11</w:t>
            </w:r>
          </w:p>
        </w:tc>
      </w:tr>
      <w:tr>
        <w:tc>
          <w:tcPr>
            <w:tcW w:type="dxa" w:w="2160"/>
          </w:tcPr>
          <w:p>
            <w:r/>
            <w:r>
              <w:t>2025-05-31</w:t>
            </w:r>
          </w:p>
        </w:tc>
        <w:tc>
          <w:tcPr>
            <w:tcW w:type="dxa" w:w="2160"/>
          </w:tcPr>
          <w:p>
            <w:r/>
            <w:r>
              <w:t>人道事務／政治外交</w:t>
            </w:r>
          </w:p>
        </w:tc>
        <w:tc>
          <w:tcPr>
            <w:tcW w:type="dxa" w:w="2160"/>
          </w:tcPr>
          <w:p>
            <w:r/>
            <w:r>
              <w:t>援助封鎖近三個月，饑荒失控；民眾在私營援助中心領食物時遭槍擊遇難；古特雷斯深表震驚；</w:t>
            </w:r>
            <w:r>
              <w:rPr>
                <w:b/>
              </w:rPr>
              <w:t>美國在安理會否決加沙永久停火決議草案</w:t>
            </w:r>
          </w:p>
        </w:tc>
        <w:tc>
          <w:tcPr>
            <w:tcW w:type="dxa" w:w="2160"/>
          </w:tcPr>
          <w:p>
            <w:r/>
            <w:r>
              <w:t>來源12</w:t>
            </w:r>
          </w:p>
        </w:tc>
      </w:tr>
      <w:tr>
        <w:tc>
          <w:tcPr>
            <w:tcW w:type="dxa" w:w="2160"/>
          </w:tcPr>
          <w:p>
            <w:r/>
            <w:r>
              <w:t>2025-08-08</w:t>
            </w:r>
          </w:p>
        </w:tc>
        <w:tc>
          <w:tcPr>
            <w:tcW w:type="dxa" w:w="2160"/>
          </w:tcPr>
          <w:p>
            <w:r/>
            <w:r>
              <w:t>政治外交／國際安全</w:t>
            </w:r>
          </w:p>
        </w:tc>
        <w:tc>
          <w:tcPr>
            <w:tcW w:type="dxa" w:w="2160"/>
          </w:tcPr>
          <w:p>
            <w:r/>
            <w:r>
              <w:t>古特雷斯對以色列「接管加薩城」決定深表震驚，稱標誌局勢危險升級，危及包括人質在內更多生命</w:t>
            </w:r>
          </w:p>
        </w:tc>
        <w:tc>
          <w:tcPr>
            <w:tcW w:type="dxa" w:w="2160"/>
          </w:tcPr>
          <w:p>
            <w:r/>
            <w:r>
              <w:t>來源13</w:t>
            </w:r>
          </w:p>
        </w:tc>
      </w:tr>
      <w:tr>
        <w:tc>
          <w:tcPr>
            <w:tcW w:type="dxa" w:w="2160"/>
            <w:vMerge w:val="restart"/>
          </w:tcPr>
          <w:p>
            <w:r/>
            <w:r>
              <w:t>2025-08-22</w:t>
            </w:r>
          </w:p>
          <w:p>
            <w:r/>
          </w:p>
        </w:tc>
        <w:tc>
          <w:tcPr>
            <w:tcW w:type="dxa" w:w="2160"/>
          </w:tcPr>
          <w:p>
            <w:r/>
            <w:r>
              <w:t>醫療衛生／國際安全</w:t>
            </w:r>
          </w:p>
        </w:tc>
        <w:tc>
          <w:tcPr>
            <w:tcW w:type="dxa" w:w="2160"/>
          </w:tcPr>
          <w:p>
            <w:r/>
            <w:r>
              <w:t>加沙兒童截肢率攀升至全球最高；以軍持續加強加沙城及周邊軍事行動；古特雷斯再度緊急呼籲停火</w:t>
            </w:r>
          </w:p>
        </w:tc>
        <w:tc>
          <w:tcPr>
            <w:tcW w:type="dxa" w:w="2160"/>
          </w:tcPr>
          <w:p>
            <w:r/>
            <w:r>
              <w:t>來源14</w:t>
            </w:r>
          </w:p>
        </w:tc>
      </w:tr>
      <w:tr>
        <w:tc>
          <w:tcPr>
            <w:tcW w:type="dxa" w:w="2160"/>
            <w:vMerge/>
          </w:tcPr>
          <w:p/>
        </w:tc>
        <w:tc>
          <w:tcPr>
            <w:tcW w:type="dxa" w:w="2160"/>
          </w:tcPr>
          <w:p>
            <w:r/>
            <w:r>
              <w:t>人道事務／國際組織</w:t>
            </w:r>
          </w:p>
        </w:tc>
        <w:tc>
          <w:tcPr>
            <w:tcW w:type="dxa" w:w="2160"/>
          </w:tcPr>
          <w:p>
            <w:r/>
            <w:r>
              <w:t>針對「糧食安全階段綜合分類」（IPC）饑荒評估報告，古特雷斯稱以色列作為佔領國有確保食品與醫療供應的明確義務；人權高級專員蒂尔克指出饑荒是以色列政府政策的直接後果</w:t>
            </w:r>
          </w:p>
        </w:tc>
        <w:tc>
          <w:tcPr>
            <w:tcW w:type="dxa" w:w="2160"/>
          </w:tcPr>
          <w:p>
            <w:r/>
            <w:r>
              <w:t>來源15、16、17</w:t>
            </w:r>
          </w:p>
        </w:tc>
      </w:tr>
      <w:tr>
        <w:tc>
          <w:tcPr>
            <w:tcW w:type="dxa" w:w="2160"/>
          </w:tcPr>
          <w:p>
            <w:r/>
            <w:r>
              <w:t>2025-10-03</w:t>
            </w:r>
          </w:p>
        </w:tc>
        <w:tc>
          <w:tcPr>
            <w:tcW w:type="dxa" w:w="2160"/>
          </w:tcPr>
          <w:p>
            <w:r/>
            <w:r>
              <w:t>政治外交／人道事務／醫療衛生／國際組織</w:t>
            </w:r>
          </w:p>
        </w:tc>
        <w:tc>
          <w:tcPr>
            <w:tcW w:type="dxa" w:w="2160"/>
          </w:tcPr>
          <w:p>
            <w:r/>
            <w:r>
              <w:t>哈馬斯宣布準備釋放人質，古特雷斯表示歡迎並「感到鼓舞」；聯合國及合作夥伴已備妥約 17 萬噸食品、藥品、帳篷等物資；人道協調廳通報至少 562 名救援人員喪生（含 376 名聯合國工作人員）；世衛組織執行新生兒緊急醫院間轉運（3 名獲轉送、1 名死亡）</w:t>
            </w:r>
          </w:p>
        </w:tc>
        <w:tc>
          <w:tcPr>
            <w:tcW w:type="dxa" w:w="2160"/>
          </w:tcPr>
          <w:p>
            <w:r/>
            <w:r>
              <w:t>來源18、19、20、21</w:t>
            </w:r>
          </w:p>
        </w:tc>
      </w:tr>
    </w:tbl>
    <w:p/>
    <w:p>
      <w:r>
        <w:t>---</w:t>
      </w:r>
    </w:p>
    <w:p/>
    <w:p>
      <w:pPr>
        <w:pStyle w:val="Heading2"/>
      </w:pPr>
      <w:r>
        <w:t>三、趨勢分析</w:t>
      </w:r>
    </w:p>
    <w:p/>
    <w:p>
      <w:pPr>
        <w:pStyle w:val="Heading3"/>
      </w:pPr>
      <w:r>
        <w:t>3.1 停火與談判的「希望-破裂-再嘗試」循環</w:t>
      </w:r>
    </w:p>
    <w:p/>
    <w:p>
      <w:pPr>
        <w:pStyle w:val="ListBullet"/>
      </w:pPr>
      <w:r>
        <w:rPr>
          <w:b/>
        </w:rPr>
        <w:t>Q1（1-2 月）：停火生效期。</w:t>
      </w:r>
      <w:r>
        <w:t xml:space="preserve"> 1 月 19 日停火協議第一階段啟動，2 月 16 日完成一輪人質-囚犯交換（3 對 369），古特雷斯多次表示歡迎（來源2、3、4）。協議設計為三階段，第一階段目標在 3 月 1 日前完成（來源5、8），且截至 3 月初「基本按步驟推進」（來源8）。</w:t>
      </w:r>
    </w:p>
    <w:p>
      <w:pPr>
        <w:pStyle w:val="ListBullet"/>
      </w:pPr>
      <w:r>
        <w:rPr>
          <w:b/>
        </w:rPr>
        <w:t>Q2（4-5 月）：協議破裂與人道急劇惡化。</w:t>
      </w:r>
      <w:r>
        <w:t xml:space="preserve"> 3 月停火破裂後，援助封鎖持續（來源9、10），5 月出現空襲聯合國學校（來源11）及民眾在援助中心遭槍擊（來源12）等嚴重事件。美國在安理會行使否決權阻擋停火決議（來源12），標誌外交斡旋受挫。</w:t>
      </w:r>
    </w:p>
    <w:p>
      <w:pPr>
        <w:pStyle w:val="ListBullet"/>
      </w:pPr>
      <w:r>
        <w:rPr>
          <w:b/>
        </w:rPr>
        <w:t>Q3（8 月）：軍事升級與饑荒確認。</w:t>
      </w:r>
      <w:r>
        <w:t xml:space="preserve"> 以色列「接管加薩城」（來源13）、兒童截肢率全球最高（來源14）、IPC 饑荒評估出爐（來源15），局勢明顯惡化。</w:t>
      </w:r>
    </w:p>
    <w:p>
      <w:pPr>
        <w:pStyle w:val="ListBullet"/>
      </w:pPr>
      <w:r>
        <w:rPr>
          <w:b/>
        </w:rPr>
        <w:t>Q4 初（10 月）：談判窗口重啟。</w:t>
      </w:r>
      <w:r>
        <w:t xml:space="preserve"> 哈馬斯宣布準備釋放人質（來源18），聯合國備妥 17 萬噸物資（來源19），呈現「以人質釋放換人道准入」的談判框架重現。</w:t>
      </w:r>
    </w:p>
    <w:p/>
    <w:p>
      <w:pPr>
        <w:pStyle w:val="IntenseQuote"/>
      </w:pPr>
      <w:r>
        <w:rPr>
          <w:b/>
        </w:rPr>
        <w:t>定性判斷：</w:t>
      </w:r>
      <w:r>
        <w:t xml:space="preserve"> 2025 年加薩局勢呈現「停火→破裂→升級→再談判」的擺盪模式，且每一輪破裂後的惡化幅度（封鎖時長、軍事行動強度、饑荒程度）明顯大於前一轮，顯示衝突的螺旋式升級特徵。</w:t>
      </w:r>
    </w:p>
    <w:p/>
    <w:p>
      <w:pPr>
        <w:pStyle w:val="Heading3"/>
      </w:pPr>
      <w:r>
        <w:t>3.2 人道准入與援助物资</w:t>
      </w:r>
    </w:p>
    <w:p/>
    <w:p>
      <w:pPr>
        <w:pStyle w:val="ListBullet"/>
      </w:pPr>
      <w:r>
        <w:t>停火生效期間（1-2 月），協議明確包含「大幅增加援助物資」（來源5），聯合國承諾「為提供急需人道援助創造必要條件」（來源6）。</w:t>
      </w:r>
    </w:p>
    <w:p>
      <w:pPr>
        <w:pStyle w:val="ListBullet"/>
      </w:pPr>
      <w:r>
        <w:t>停火破裂後（4 月起），援助封鎖持續 50 天以上（來源9），至 5 月已近兩月（來源10），至 5 月底近三個月（來源12）。</w:t>
      </w:r>
    </w:p>
    <w:p>
      <w:pPr>
        <w:pStyle w:val="ListBullet"/>
      </w:pPr>
      <w:r>
        <w:t xml:space="preserve">至 10 月，聯合國及合作夥伴已積壓約 </w:t>
      </w:r>
      <w:r>
        <w:rPr>
          <w:b/>
        </w:rPr>
        <w:t>17 萬噸</w:t>
      </w:r>
      <w:r>
        <w:t xml:space="preserve"> 食品、藥品、帳篷（來源19），但因安全與准入問題無法進入，顯示「物資準備」與「物資交付」之间存在嚴重斷裂。</w:t>
      </w:r>
    </w:p>
    <w:p/>
    <w:p>
      <w:pPr>
        <w:pStyle w:val="Heading3"/>
      </w:pPr>
      <w:r>
        <w:t>3.3 醫療體系與平民傷亡</w:t>
      </w:r>
    </w:p>
    <w:p/>
    <w:p>
      <w:pPr>
        <w:pStyle w:val="ListBullet"/>
      </w:pPr>
      <w:r>
        <w:t>醫療體系惡化可從三個層面觀察：</w:t>
      </w:r>
    </w:p>
    <w:p>
      <w:r>
        <w:t xml:space="preserve">  1. </w:t>
      </w:r>
      <w:r>
        <w:rPr>
          <w:b/>
        </w:rPr>
        <w:t>傷亡結構：</w:t>
      </w:r>
      <w:r>
        <w:t xml:space="preserve"> 至少 30 名在校兒童及避難者死亡（來源11）；至少 562 名救援人員喪生，含 376 名聯合國人員（來源20）。</w:t>
      </w:r>
    </w:p>
    <w:p>
      <w:r>
        <w:t xml:space="preserve">  2. </w:t>
      </w:r>
      <w:r>
        <w:rPr>
          <w:b/>
        </w:rPr>
        <w:t>長期後遺：</w:t>
      </w:r>
      <w:r>
        <w:t xml:space="preserve"> 兒童截肢率攀升至全球最高（來源14），指向创伤性傷害的大規模累積。</w:t>
      </w:r>
    </w:p>
    <w:p>
      <w:r>
        <w:t xml:space="preserve">  3. </w:t>
      </w:r>
      <w:r>
        <w:rPr>
          <w:b/>
        </w:rPr>
        <w:t>轉運困難：</w:t>
      </w:r>
      <w:r>
        <w:t xml:space="preserve"> 世衛組織需執行「緊急轉移任務」轉送危重新生兒，且 4 名嬰兒中 1 名在轉運前死亡（來源21），反映常規醫療轉運機制已嚴重受限。</w:t>
      </w:r>
    </w:p>
    <w:p>
      <w:pPr>
        <w:pStyle w:val="ListBullet"/>
      </w:pPr>
      <w:r>
        <w:t>古特雷斯多次強調以色列作為佔領國的食品與醫療供應義務（來源15、16），人權高級專員將饑荒定性為「以色列政府政策的直接後果」（來源17）。</w:t>
      </w:r>
    </w:p>
    <w:p/>
    <w:p>
      <w:pPr>
        <w:pStyle w:val="Heading3"/>
      </w:pPr>
      <w:r>
        <w:t>3.4 國際組織與外交互動</w:t>
      </w:r>
    </w:p>
    <w:p/>
    <w:p>
      <w:pPr>
        <w:pStyle w:val="ListBullet"/>
      </w:pPr>
      <w:r>
        <w:rPr>
          <w:b/>
        </w:rPr>
        <w:t>聯合國秘書長</w:t>
      </w:r>
      <w:r>
        <w:t xml:space="preserve"> 全程扮演核心調解與譴責角色，從「歡迎停火」（來源3）到「深表震驚」（來源12、13）再到「感到鼓舞」（來源18），語氣隨局勢劇烈波動。</w:t>
      </w:r>
    </w:p>
    <w:p>
      <w:pPr>
        <w:pStyle w:val="ListBullet"/>
      </w:pPr>
      <w:r>
        <w:rPr>
          <w:b/>
        </w:rPr>
        <w:t>人道事務副秘書長弗萊徹</w:t>
      </w:r>
      <w:r>
        <w:t xml:space="preserve"> 將援助封鎖定性為「集體處罰」（來源10）。</w:t>
      </w:r>
    </w:p>
    <w:p>
      <w:pPr>
        <w:pStyle w:val="ListBullet"/>
      </w:pPr>
      <w:r>
        <w:rPr>
          <w:b/>
        </w:rPr>
        <w:t>美國</w:t>
      </w:r>
      <w:r>
        <w:t xml:space="preserve"> 在安理會行使否決權（來源12），但 10 月資料未顯示美國立場有進一步變化（資料不足以判斷）。</w:t>
      </w:r>
    </w:p>
    <w:p>
      <w:pPr>
        <w:pStyle w:val="ListBullet"/>
      </w:pPr>
      <w:r>
        <w:rPr>
          <w:b/>
        </w:rPr>
        <w:t>卡達與埃及</w:t>
      </w:r>
      <w:r>
        <w:t xml:space="preserve"> 在現有 21 個片段中 </w:t>
      </w:r>
      <w:r>
        <w:rPr>
          <w:b/>
        </w:rPr>
        <w:t>未被直接提及</w:t>
      </w:r>
      <w:r>
        <w:t>。原始問題（q）要求追蹤卡達與埃及調解角色，但 ev 中無相關片段，</w:t>
      </w:r>
      <w:r>
        <w:rPr>
          <w:b/>
        </w:rPr>
        <w:t>資料不足以判斷</w:t>
      </w:r>
      <w:r>
        <w:t xml:space="preserve"> 此二國 2025 年調解進展。</w:t>
      </w:r>
    </w:p>
    <w:p>
      <w:pPr>
        <w:pStyle w:val="ListBullet"/>
      </w:pPr>
      <w:r>
        <w:rPr>
          <w:b/>
        </w:rPr>
        <w:t>世衛組織</w:t>
      </w:r>
      <w:r>
        <w:t xml:space="preserve"> 在 10 月 3 日有新生兒轉運行動記錄（來源21），為現有資料中唯一的醫療機構具體行動。</w:t>
      </w:r>
    </w:p>
    <w:p/>
    <w:p>
      <w:r>
        <w:t>---</w:t>
      </w:r>
    </w:p>
    <w:p/>
    <w:p>
      <w:pPr>
        <w:pStyle w:val="Heading2"/>
      </w:pPr>
      <w:r>
        <w:t>四、綜合研析：傳導關係與風險辨識</w:t>
      </w:r>
    </w:p>
    <w:p/>
    <w:p>
      <w:pPr>
        <w:pStyle w:val="Heading3"/>
      </w:pPr>
      <w:r>
        <w:t>4.1 停火／人質談判 → 人道准入的傳導路徑</w:t>
      </w:r>
    </w:p>
    <w:p/>
    <w:p>
      <w:r>
        <w:t>從現有片段可梳理出一條清晰的傳導鏈：</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環節</w:t>
            </w:r>
          </w:p>
        </w:tc>
        <w:tc>
          <w:tcPr>
            <w:tcW w:type="dxa" w:w="2160"/>
          </w:tcPr>
          <w:p>
            <w:r>
              <w:rPr>
                <w:b/>
              </w:rPr>
            </w:r>
            <w:r>
              <w:rPr>
                <w:b/>
              </w:rPr>
              <w:t>正向路徑（停火生效期）</w:t>
            </w:r>
          </w:p>
        </w:tc>
        <w:tc>
          <w:tcPr>
            <w:tcW w:type="dxa" w:w="2160"/>
          </w:tcPr>
          <w:p>
            <w:r>
              <w:rPr>
                <w:b/>
              </w:rPr>
            </w:r>
            <w:r>
              <w:rPr>
                <w:b/>
              </w:rPr>
              <w:t>負向路徑（停火破裂期）</w:t>
            </w:r>
          </w:p>
        </w:tc>
        <w:tc>
          <w:tcPr>
            <w:tcW w:type="dxa" w:w="2160"/>
          </w:tcPr>
          <w:p>
            <w:r>
              <w:rPr>
                <w:b/>
              </w:rPr>
            </w:r>
            <w:r>
              <w:rPr>
                <w:b/>
              </w:rPr>
              <w:t>來源</w:t>
            </w:r>
          </w:p>
        </w:tc>
      </w:tr>
      <w:tr>
        <w:tc>
          <w:tcPr>
            <w:tcW w:type="dxa" w:w="2160"/>
          </w:tcPr>
          <w:p>
            <w:r/>
            <w:r>
              <w:t>外交</w:t>
            </w:r>
          </w:p>
        </w:tc>
        <w:tc>
          <w:tcPr>
            <w:tcW w:type="dxa" w:w="2160"/>
          </w:tcPr>
          <w:p>
            <w:r/>
            <w:r>
              <w:t>三階段協議啟動，人質-囚犯交換執行</w:t>
            </w:r>
          </w:p>
        </w:tc>
        <w:tc>
          <w:tcPr>
            <w:tcW w:type="dxa" w:w="2160"/>
          </w:tcPr>
          <w:p>
            <w:r/>
            <w:r>
              <w:t>協議破裂，美方否決停火決議</w:t>
            </w:r>
          </w:p>
        </w:tc>
        <w:tc>
          <w:tcPr>
            <w:tcW w:type="dxa" w:w="2160"/>
          </w:tcPr>
          <w:p>
            <w:r/>
            <w:r>
              <w:t>來源2、5、8 → 來源9、12</w:t>
            </w:r>
          </w:p>
        </w:tc>
      </w:tr>
      <w:tr>
        <w:tc>
          <w:tcPr>
            <w:tcW w:type="dxa" w:w="2160"/>
          </w:tcPr>
          <w:p>
            <w:r/>
            <w:r>
              <w:t>安全</w:t>
            </w:r>
          </w:p>
        </w:tc>
        <w:tc>
          <w:tcPr>
            <w:tcW w:type="dxa" w:w="2160"/>
          </w:tcPr>
          <w:p>
            <w:r/>
            <w:r>
              <w:t>以軍撤離居民區</w:t>
            </w:r>
          </w:p>
        </w:tc>
        <w:tc>
          <w:tcPr>
            <w:tcW w:type="dxa" w:w="2160"/>
          </w:tcPr>
          <w:p>
            <w:r/>
            <w:r>
              <w:t>以軍加強軍事行動、「接管加薩城」</w:t>
            </w:r>
          </w:p>
        </w:tc>
        <w:tc>
          <w:tcPr>
            <w:tcW w:type="dxa" w:w="2160"/>
          </w:tcPr>
          <w:p>
            <w:r/>
            <w:r>
              <w:t>來源5 → 來源13、14</w:t>
            </w:r>
          </w:p>
        </w:tc>
      </w:tr>
      <w:tr>
        <w:tc>
          <w:tcPr>
            <w:tcW w:type="dxa" w:w="2160"/>
          </w:tcPr>
          <w:p>
            <w:r/>
            <w:r>
              <w:t>人道准入</w:t>
            </w:r>
          </w:p>
        </w:tc>
        <w:tc>
          <w:tcPr>
            <w:tcW w:type="dxa" w:w="2160"/>
          </w:tcPr>
          <w:p>
            <w:r/>
            <w:r>
              <w:t>援助物資大幅增加、聯合國備援就緒</w:t>
            </w:r>
          </w:p>
        </w:tc>
        <w:tc>
          <w:tcPr>
            <w:tcW w:type="dxa" w:w="2160"/>
          </w:tcPr>
          <w:p>
            <w:r/>
            <w:r>
              <w:t>封鎖 50 天→2 月→近 3 月，17 萬噸物資積壓</w:t>
            </w:r>
          </w:p>
        </w:tc>
        <w:tc>
          <w:tcPr>
            <w:tcW w:type="dxa" w:w="2160"/>
          </w:tcPr>
          <w:p>
            <w:r/>
            <w:r>
              <w:t>來源5、6 → 來源9、10、12、19</w:t>
            </w:r>
          </w:p>
        </w:tc>
      </w:tr>
      <w:tr>
        <w:tc>
          <w:tcPr>
            <w:tcW w:type="dxa" w:w="2160"/>
          </w:tcPr>
          <w:p>
            <w:r/>
            <w:r>
              <w:t>醫療</w:t>
            </w:r>
          </w:p>
        </w:tc>
        <w:tc>
          <w:tcPr>
            <w:tcW w:type="dxa" w:w="2160"/>
          </w:tcPr>
          <w:p>
            <w:r/>
            <w:r>
              <w:t>-（資料未明確記錄正向改善）</w:t>
            </w:r>
          </w:p>
        </w:tc>
        <w:tc>
          <w:tcPr>
            <w:tcW w:type="dxa" w:w="2160"/>
          </w:tcPr>
          <w:p>
            <w:r/>
            <w:r>
              <w:t>兒童截肢率全球最高、新生兒轉運艱難、1 名嬰兒死亡</w:t>
            </w:r>
          </w:p>
        </w:tc>
        <w:tc>
          <w:tcPr>
            <w:tcW w:type="dxa" w:w="2160"/>
          </w:tcPr>
          <w:p>
            <w:r/>
            <w:r>
              <w:t>來源14、21</w:t>
            </w:r>
          </w:p>
        </w:tc>
      </w:tr>
      <w:tr>
        <w:tc>
          <w:tcPr>
            <w:tcW w:type="dxa" w:w="2160"/>
          </w:tcPr>
          <w:p>
            <w:r/>
            <w:r>
              <w:t>平民處境</w:t>
            </w:r>
          </w:p>
        </w:tc>
        <w:tc>
          <w:tcPr>
            <w:tcW w:type="dxa" w:w="2160"/>
          </w:tcPr>
          <w:p>
            <w:r/>
            <w:r>
              <w:t>巴勒斯坦人返回家園（協議目標）</w:t>
            </w:r>
          </w:p>
        </w:tc>
        <w:tc>
          <w:tcPr>
            <w:tcW w:type="dxa" w:w="2160"/>
          </w:tcPr>
          <w:p>
            <w:r/>
            <w:r>
              <w:t>饑荒（IPC 評估）、公共衛生危機、30 名學校避難者死亡</w:t>
            </w:r>
          </w:p>
        </w:tc>
        <w:tc>
          <w:tcPr>
            <w:tcW w:type="dxa" w:w="2160"/>
          </w:tcPr>
          <w:p>
            <w:r/>
            <w:r>
              <w:t>來源5 → 來源9、15、11</w:t>
            </w:r>
          </w:p>
        </w:tc>
      </w:tr>
    </w:tbl>
    <w:p/>
    <w:p>
      <w:pPr>
        <w:pStyle w:val="IntenseQuote"/>
      </w:pPr>
      <w:r>
        <w:rPr>
          <w:b/>
        </w:rPr>
        <w:t>核心觀察：</w:t>
      </w:r>
      <w:r>
        <w:t xml:space="preserve"> 停火協議的第一階段設計（來源5）已將「軍事撤離」「人員返回」「援助增加」三者綁定為同一階段目標，但 3 月破裂後（來源9），三者同時逆轉。這表明在當前安全架構下，</w:t>
      </w:r>
      <w:r>
        <w:rPr>
          <w:b/>
        </w:rPr>
        <w:t>人道准入高度依附於停火狀態</w:t>
      </w:r>
      <w:r>
        <w:t>，缺乏獨立保障機制。</w:t>
      </w:r>
    </w:p>
    <w:p/>
    <w:p>
      <w:pPr>
        <w:pStyle w:val="Heading3"/>
      </w:pPr>
      <w:r>
        <w:t>4.2 10 月談判窗口的實際改善效果評估</w:t>
      </w:r>
    </w:p>
    <w:p/>
    <w:p>
      <w:pPr>
        <w:pStyle w:val="ListBullet"/>
      </w:pPr>
      <w:r>
        <w:rPr>
          <w:b/>
        </w:rPr>
        <w:t>正面訊號：</w:t>
      </w:r>
      <w:r>
        <w:t xml:space="preserve"> 哈馬斯宣布準備釋放人質（來源18）、聯合國備妥 17 萬噸物資（來源19），顯示「以人質換援助」的談判框架重新啟動。</w:t>
      </w:r>
    </w:p>
    <w:p>
      <w:pPr>
        <w:pStyle w:val="ListBullet"/>
      </w:pPr>
      <w:r>
        <w:rPr>
          <w:b/>
        </w:rPr>
        <w:t>限制因素：</w:t>
      </w:r>
      <w:r>
        <w:t xml:space="preserve"> 現有資料中 </w:t>
      </w:r>
      <w:r>
        <w:rPr>
          <w:b/>
        </w:rPr>
        <w:t>未出現</w:t>
      </w:r>
      <w:r>
        <w:t xml:space="preserve"> 以軍實際撤離、邊境口岸開放、援助物資實際進入加沙的確認記錄。古特雷斯表態為「歡迎並感到鼓舞」（來源18），屬外交性回應，尚無「已執行」的確認。</w:t>
      </w:r>
    </w:p>
    <w:p>
      <w:pPr>
        <w:pStyle w:val="ListBullet"/>
      </w:pPr>
      <w:r>
        <w:rPr>
          <w:b/>
        </w:rPr>
        <w:t>結論：</w:t>
      </w:r>
      <w:r>
        <w:t xml:space="preserve"> 截至 2025-10-03 最後一個片段，</w:t>
      </w:r>
      <w:r>
        <w:rPr>
          <w:b/>
        </w:rPr>
        <w:t>停火與人質談判對人道准入的實際改善效果尚無法確認</w:t>
      </w:r>
      <w:r>
        <w:t>，僅見「準備就緒」與「政治意圖」層面的進展。</w:t>
      </w:r>
    </w:p>
    <w:p/>
    <w:p>
      <w:pPr>
        <w:pStyle w:val="Heading3"/>
      </w:pPr>
      <w:r>
        <w:t>4.3 後續風險辨識</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風險類別</w:t>
            </w:r>
          </w:p>
        </w:tc>
        <w:tc>
          <w:tcPr>
            <w:tcW w:type="dxa" w:w="2160"/>
          </w:tcPr>
          <w:p>
            <w:r>
              <w:rPr>
                <w:b/>
              </w:rPr>
            </w:r>
            <w:r>
              <w:rPr>
                <w:b/>
              </w:rPr>
              <w:t>具體描述</w:t>
            </w:r>
          </w:p>
        </w:tc>
        <w:tc>
          <w:tcPr>
            <w:tcW w:type="dxa" w:w="2160"/>
          </w:tcPr>
          <w:p>
            <w:r>
              <w:rPr>
                <w:b/>
              </w:rPr>
            </w:r>
            <w:r>
              <w:rPr>
                <w:b/>
              </w:rPr>
              <w:t>依據</w:t>
            </w:r>
          </w:p>
        </w:tc>
        <w:tc>
          <w:tcPr>
            <w:tcW w:type="dxa" w:w="2160"/>
          </w:tcPr>
          <w:p>
            <w:r>
              <w:rPr>
                <w:b/>
              </w:rPr>
            </w:r>
            <w:r>
              <w:rPr>
                <w:b/>
              </w:rPr>
              <w:t>來源</w:t>
            </w:r>
          </w:p>
        </w:tc>
      </w:tr>
      <w:tr>
        <w:tc>
          <w:tcPr>
            <w:tcW w:type="dxa" w:w="2160"/>
          </w:tcPr>
          <w:p>
            <w:r/>
            <w:r>
              <w:t>談判再度破裂</w:t>
            </w:r>
          </w:p>
        </w:tc>
        <w:tc>
          <w:tcPr>
            <w:tcW w:type="dxa" w:w="2160"/>
          </w:tcPr>
          <w:p>
            <w:r/>
            <w:r>
              <w:t>10 月僅為「準備釋放」階段，若條件未達成或安全事件重演，可能重蹈 3 月覆轍</w:t>
            </w:r>
          </w:p>
        </w:tc>
        <w:tc>
          <w:tcPr>
            <w:tcW w:type="dxa" w:w="2160"/>
          </w:tcPr>
          <w:p>
            <w:r/>
            <w:r>
              <w:t>3 月破裂前亦曾有「基本按步驟推進」的正面評估</w:t>
            </w:r>
          </w:p>
        </w:tc>
        <w:tc>
          <w:tcPr>
            <w:tcW w:type="dxa" w:w="2160"/>
          </w:tcPr>
          <w:p>
            <w:r/>
            <w:r>
              <w:t>來源8 → 來源9</w:t>
            </w:r>
          </w:p>
        </w:tc>
      </w:tr>
      <w:tr>
        <w:tc>
          <w:tcPr>
            <w:tcW w:type="dxa" w:w="2160"/>
          </w:tcPr>
          <w:p>
            <w:r/>
            <w:r>
              <w:t>援助持續受阻</w:t>
            </w:r>
          </w:p>
        </w:tc>
        <w:tc>
          <w:tcPr>
            <w:tcW w:type="dxa" w:w="2160"/>
          </w:tcPr>
          <w:p>
            <w:r/>
            <w:r>
              <w:t>17 萬噸物資已備妥但無法進入，若封鎖不解除，糧食與藥品匱乏將持續惡化</w:t>
            </w:r>
          </w:p>
        </w:tc>
        <w:tc>
          <w:tcPr>
            <w:tcW w:type="dxa" w:w="2160"/>
          </w:tcPr>
          <w:p>
            <w:r/>
            <w:r>
              <w:t>封鎖已持續近 3 個月時（5 月底）饑荒已失控</w:t>
            </w:r>
          </w:p>
        </w:tc>
        <w:tc>
          <w:tcPr>
            <w:tcW w:type="dxa" w:w="2160"/>
          </w:tcPr>
          <w:p>
            <w:r/>
            <w:r>
              <w:t>來源19、12</w:t>
            </w:r>
          </w:p>
        </w:tc>
      </w:tr>
      <w:tr>
        <w:tc>
          <w:tcPr>
            <w:tcW w:type="dxa" w:w="2160"/>
          </w:tcPr>
          <w:p>
            <w:r/>
            <w:r>
              <w:t>醫療體系崩潰</w:t>
            </w:r>
          </w:p>
        </w:tc>
        <w:tc>
          <w:tcPr>
            <w:tcW w:type="dxa" w:w="2160"/>
          </w:tcPr>
          <w:p>
            <w:r/>
            <w:r>
              <w:t>兒童截肢率全球最高、新生兒無法及時轉運且已有死亡案例，醫療體系已處於極限</w:t>
            </w:r>
          </w:p>
        </w:tc>
        <w:tc>
          <w:tcPr>
            <w:tcW w:type="dxa" w:w="2160"/>
          </w:tcPr>
          <w:p>
            <w:r/>
            <w:r>
              <w:t>8 月數據與 10 月轉運事件</w:t>
            </w:r>
          </w:p>
        </w:tc>
        <w:tc>
          <w:tcPr>
            <w:tcW w:type="dxa" w:w="2160"/>
          </w:tcPr>
          <w:p>
            <w:r/>
            <w:r>
              <w:t>來源14、21</w:t>
            </w:r>
          </w:p>
        </w:tc>
      </w:tr>
      <w:tr>
        <w:tc>
          <w:tcPr>
            <w:tcW w:type="dxa" w:w="2160"/>
          </w:tcPr>
          <w:p>
            <w:r/>
            <w:r>
              <w:t>衝突再升級</w:t>
            </w:r>
          </w:p>
        </w:tc>
        <w:tc>
          <w:tcPr>
            <w:tcW w:type="dxa" w:w="2160"/>
          </w:tcPr>
          <w:p>
            <w:r/>
            <w:r>
              <w:t>以色列已決定「接管加薩城」，以軍持續加強軍事行動，若停火未落地，軍事行動可能進一步擴大</w:t>
            </w:r>
          </w:p>
        </w:tc>
        <w:tc>
          <w:tcPr>
            <w:tcW w:type="dxa" w:w="2160"/>
          </w:tcPr>
          <w:p>
            <w:r/>
            <w:r>
              <w:t>8 月軍事行動加劇、接管決定</w:t>
            </w:r>
          </w:p>
        </w:tc>
        <w:tc>
          <w:tcPr>
            <w:tcW w:type="dxa" w:w="2160"/>
          </w:tcPr>
          <w:p>
            <w:r/>
            <w:r>
              <w:t>來源13、14</w:t>
            </w:r>
          </w:p>
        </w:tc>
      </w:tr>
      <w:tr>
        <w:tc>
          <w:tcPr>
            <w:tcW w:type="dxa" w:w="2160"/>
          </w:tcPr>
          <w:p>
            <w:r/>
            <w:r>
              <w:t>救援人員安全</w:t>
            </w:r>
          </w:p>
        </w:tc>
        <w:tc>
          <w:tcPr>
            <w:tcW w:type="dxa" w:w="2160"/>
          </w:tcPr>
          <w:p>
            <w:r/>
            <w:r>
              <w:t>至少 562 名救援人員（含 376 名聯合國人員）已喪生，人道工作者成為攻擊目標，威懾效應將進一步壓制援助意願</w:t>
            </w:r>
          </w:p>
        </w:tc>
        <w:tc>
          <w:tcPr>
            <w:tcW w:type="dxa" w:w="2160"/>
          </w:tcPr>
          <w:p>
            <w:r/>
            <w:r>
              <w:t>人道協調廳數據</w:t>
            </w:r>
          </w:p>
        </w:tc>
        <w:tc>
          <w:tcPr>
            <w:tcW w:type="dxa" w:w="2160"/>
          </w:tcPr>
          <w:p>
            <w:r/>
            <w:r>
              <w:t>來源20</w:t>
            </w:r>
          </w:p>
        </w:tc>
      </w:tr>
      <w:tr>
        <w:tc>
          <w:tcPr>
            <w:tcW w:type="dxa" w:w="2160"/>
          </w:tcPr>
          <w:p>
            <w:r/>
            <w:r>
              <w:t>國際外交僵局</w:t>
            </w:r>
          </w:p>
        </w:tc>
        <w:tc>
          <w:tcPr>
            <w:tcW w:type="dxa" w:w="2160"/>
          </w:tcPr>
          <w:p>
            <w:r/>
            <w:r>
              <w:t>美國在安理會行使否決權，阻斷了多邊停火決議通路，使加薩問題持續陷入「單邊行動」格局</w:t>
            </w:r>
          </w:p>
        </w:tc>
        <w:tc>
          <w:tcPr>
            <w:tcW w:type="dxa" w:w="2160"/>
          </w:tcPr>
          <w:p>
            <w:r/>
            <w:r>
              <w:t>安理會否決</w:t>
            </w:r>
          </w:p>
        </w:tc>
        <w:tc>
          <w:tcPr>
            <w:tcW w:type="dxa" w:w="2160"/>
          </w:tcPr>
          <w:p>
            <w:r/>
            <w:r>
              <w:t>來源12</w:t>
            </w:r>
          </w:p>
        </w:tc>
      </w:tr>
    </w:tbl>
    <w:p/>
    <w:p>
      <w:r>
        <w:t>---</w:t>
      </w:r>
    </w:p>
    <w:p/>
    <w:p>
      <w:pPr>
        <w:pStyle w:val="Heading2"/>
      </w:pPr>
      <w:r>
        <w:t>五、SWOT 分析</w:t>
      </w:r>
    </w:p>
    <w:p/>
    <w:p>
      <w:r>
        <w:t>以下從「人道介入與停火談判」角度，對 2025 年加薩局勢進行 SWOT 分析。</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維度</w:t>
            </w:r>
          </w:p>
        </w:tc>
        <w:tc>
          <w:tcPr>
            <w:tcW w:type="dxa" w:w="2160"/>
          </w:tcPr>
          <w:p>
            <w:r>
              <w:rPr>
                <w:b/>
              </w:rPr>
            </w:r>
            <w:r>
              <w:rPr>
                <w:b/>
              </w:rPr>
              <w:t>面向</w:t>
            </w:r>
          </w:p>
        </w:tc>
        <w:tc>
          <w:tcPr>
            <w:tcW w:type="dxa" w:w="2160"/>
          </w:tcPr>
          <w:p>
            <w:r>
              <w:rPr>
                <w:b/>
              </w:rPr>
            </w:r>
            <w:r>
              <w:rPr>
                <w:b/>
              </w:rPr>
              <w:t>主要內容</w:t>
            </w:r>
          </w:p>
        </w:tc>
        <w:tc>
          <w:tcPr>
            <w:tcW w:type="dxa" w:w="2160"/>
          </w:tcPr>
          <w:p>
            <w:r>
              <w:rPr>
                <w:b/>
              </w:rPr>
            </w:r>
            <w:r>
              <w:rPr>
                <w:b/>
              </w:rPr>
              <w:t>來源</w:t>
            </w:r>
          </w:p>
        </w:tc>
      </w:tr>
      <w:tr>
        <w:tc>
          <w:tcPr>
            <w:tcW w:type="dxa" w:w="2160"/>
            <w:vMerge w:val="restart"/>
          </w:tcPr>
          <w:p>
            <w:r/>
            <w:r>
              <w:t>Strength（優勢）</w:t>
            </w:r>
          </w:p>
          <w:p>
            <w:r/>
          </w:p>
          <w:p>
            <w:r/>
          </w:p>
          <w:p>
            <w:r/>
          </w:p>
        </w:tc>
        <w:tc>
          <w:tcPr>
            <w:tcW w:type="dxa" w:w="2160"/>
          </w:tcPr>
          <w:p>
            <w:r/>
            <w:r>
              <w:t>外交框架</w:t>
            </w:r>
          </w:p>
        </w:tc>
        <w:tc>
          <w:tcPr>
            <w:tcW w:type="dxa" w:w="2160"/>
          </w:tcPr>
          <w:p>
            <w:r/>
            <w:r>
              <w:t>已存在三階段停火協議設計（人質交換＋軍方撤離＋援助增加），為談判提供可操作的結構</w:t>
            </w:r>
          </w:p>
        </w:tc>
        <w:tc>
          <w:tcPr>
            <w:tcW w:type="dxa" w:w="2160"/>
          </w:tcPr>
          <w:p>
            <w:r/>
            <w:r>
              <w:t>來源5</w:t>
            </w:r>
          </w:p>
        </w:tc>
      </w:tr>
      <w:tr>
        <w:tc>
          <w:tcPr>
            <w:tcW w:type="dxa" w:w="2160"/>
            <w:vMerge/>
          </w:tcPr>
          <w:p/>
        </w:tc>
        <w:tc>
          <w:tcPr>
            <w:tcW w:type="dxa" w:w="2160"/>
          </w:tcPr>
          <w:p>
            <w:r/>
            <w:r>
              <w:t>人道備援能力</w:t>
            </w:r>
          </w:p>
        </w:tc>
        <w:tc>
          <w:tcPr>
            <w:tcW w:type="dxa" w:w="2160"/>
          </w:tcPr>
          <w:p>
            <w:r/>
            <w:r>
              <w:t>聯合國及合作夥伴已備妥約 17 萬噸食品、藥品、帳篷，物資端「就緒度」高，關鍵瓶頸在安全准入而非生產</w:t>
            </w:r>
          </w:p>
        </w:tc>
        <w:tc>
          <w:tcPr>
            <w:tcW w:type="dxa" w:w="2160"/>
          </w:tcPr>
          <w:p>
            <w:r/>
            <w:r>
              <w:t>來源19</w:t>
            </w:r>
          </w:p>
        </w:tc>
      </w:tr>
      <w:tr>
        <w:tc>
          <w:tcPr>
            <w:tcW w:type="dxa" w:w="2160"/>
            <w:vMerge/>
          </w:tcPr>
          <w:p/>
        </w:tc>
        <w:tc>
          <w:tcPr>
            <w:tcW w:type="dxa" w:w="2160"/>
          </w:tcPr>
          <w:p>
            <w:r/>
            <w:r>
              <w:t>國際組織動員</w:t>
            </w:r>
          </w:p>
        </w:tc>
        <w:tc>
          <w:tcPr>
            <w:tcW w:type="dxa" w:w="2160"/>
          </w:tcPr>
          <w:p>
            <w:r/>
            <w:r>
              <w:t>聯合國秘書長、人道事務副秘書長、人權高級專員、世衛組織、人道協調廳均持續发声與行動，形成多層壓力</w:t>
            </w:r>
          </w:p>
        </w:tc>
        <w:tc>
          <w:tcPr>
            <w:tcW w:type="dxa" w:w="2160"/>
          </w:tcPr>
          <w:p>
            <w:r/>
            <w:r>
              <w:t>來源6、10、15、17、20、21</w:t>
            </w:r>
          </w:p>
        </w:tc>
      </w:tr>
      <w:tr>
        <w:tc>
          <w:tcPr>
            <w:tcW w:type="dxa" w:w="2160"/>
            <w:vMerge/>
          </w:tcPr>
          <w:p/>
        </w:tc>
        <w:tc>
          <w:tcPr>
            <w:tcW w:type="dxa" w:w="2160"/>
          </w:tcPr>
          <w:p>
            <w:r/>
            <w:r>
              <w:t>談判重啟訊號</w:t>
            </w:r>
          </w:p>
        </w:tc>
        <w:tc>
          <w:tcPr>
            <w:tcW w:type="dxa" w:w="2160"/>
          </w:tcPr>
          <w:p>
            <w:r/>
            <w:r>
              <w:t>10 月哈馬斯主動宣布準備釋放人質，古特雷斯表態積極，顯示雙方仍有對話意願</w:t>
            </w:r>
          </w:p>
        </w:tc>
        <w:tc>
          <w:tcPr>
            <w:tcW w:type="dxa" w:w="2160"/>
          </w:tcPr>
          <w:p>
            <w:r/>
            <w:r>
              <w:t>來源18</w:t>
            </w:r>
          </w:p>
        </w:tc>
      </w:tr>
      <w:tr>
        <w:tc>
          <w:tcPr>
            <w:tcW w:type="dxa" w:w="2160"/>
            <w:vMerge w:val="restart"/>
          </w:tcPr>
          <w:p>
            <w:r/>
            <w:r>
              <w:t>Weakness（劣勢）</w:t>
            </w:r>
          </w:p>
          <w:p>
            <w:r/>
          </w:p>
          <w:p>
            <w:r/>
          </w:p>
          <w:p>
            <w:r/>
          </w:p>
        </w:tc>
        <w:tc>
          <w:tcPr>
            <w:tcW w:type="dxa" w:w="2160"/>
          </w:tcPr>
          <w:p>
            <w:r/>
            <w:r>
              <w:t>安全架構缺失</w:t>
            </w:r>
          </w:p>
        </w:tc>
        <w:tc>
          <w:tcPr>
            <w:tcW w:type="dxa" w:w="2160"/>
          </w:tcPr>
          <w:p>
            <w:r/>
            <w:r>
              <w:t>停火協議缺乏獨立執行與監督機制，3 月即遭破壞；援助封鎖可被作為「對哈馬斯施壓」手段，平民成為代價</w:t>
            </w:r>
          </w:p>
        </w:tc>
        <w:tc>
          <w:tcPr>
            <w:tcW w:type="dxa" w:w="2160"/>
          </w:tcPr>
          <w:p>
            <w:r/>
            <w:r>
              <w:t>來源9、10</w:t>
            </w:r>
          </w:p>
        </w:tc>
      </w:tr>
      <w:tr>
        <w:tc>
          <w:tcPr>
            <w:tcW w:type="dxa" w:w="2160"/>
            <w:vMerge/>
          </w:tcPr>
          <w:p/>
        </w:tc>
        <w:tc>
          <w:tcPr>
            <w:tcW w:type="dxa" w:w="2160"/>
          </w:tcPr>
          <w:p>
            <w:r/>
            <w:r>
              <w:t>醫療體系脆弱</w:t>
            </w:r>
          </w:p>
        </w:tc>
        <w:tc>
          <w:tcPr>
            <w:tcW w:type="dxa" w:w="2160"/>
          </w:tcPr>
          <w:p>
            <w:r/>
            <w:r>
              <w:t>醫院運作受限（新生兒無法常規轉運）、兒童截肢率全球最高、1 名新生兒在轉運前死亡，醫療體系已接近崩塌</w:t>
            </w:r>
          </w:p>
        </w:tc>
        <w:tc>
          <w:tcPr>
            <w:tcW w:type="dxa" w:w="2160"/>
          </w:tcPr>
          <w:p>
            <w:r/>
            <w:r>
              <w:t>來源14、21</w:t>
            </w:r>
          </w:p>
        </w:tc>
      </w:tr>
      <w:tr>
        <w:tc>
          <w:tcPr>
            <w:tcW w:type="dxa" w:w="2160"/>
            <w:vMerge/>
          </w:tcPr>
          <w:p/>
        </w:tc>
        <w:tc>
          <w:tcPr>
            <w:tcW w:type="dxa" w:w="2160"/>
          </w:tcPr>
          <w:p>
            <w:r/>
            <w:r>
              <w:t>救援人員安全</w:t>
            </w:r>
          </w:p>
        </w:tc>
        <w:tc>
          <w:tcPr>
            <w:tcW w:type="dxa" w:w="2160"/>
          </w:tcPr>
          <w:p>
            <w:r/>
            <w:r>
              <w:t>562 名救援人員（含 376 名聯合國人員）喪生，人道工作者無有效保護，抑制現場作業意願與能力</w:t>
            </w:r>
          </w:p>
        </w:tc>
        <w:tc>
          <w:tcPr>
            <w:tcW w:type="dxa" w:w="2160"/>
          </w:tcPr>
          <w:p>
            <w:r/>
            <w:r>
              <w:t>來源20</w:t>
            </w:r>
          </w:p>
        </w:tc>
      </w:tr>
      <w:tr>
        <w:tc>
          <w:tcPr>
            <w:tcW w:type="dxa" w:w="2160"/>
            <w:vMerge/>
          </w:tcPr>
          <w:p/>
        </w:tc>
        <w:tc>
          <w:tcPr>
            <w:tcW w:type="dxa" w:w="2160"/>
          </w:tcPr>
          <w:p>
            <w:r/>
            <w:r>
              <w:t>資料盲區</w:t>
            </w:r>
          </w:p>
        </w:tc>
        <w:tc>
          <w:tcPr>
            <w:tcW w:type="dxa" w:w="2160"/>
          </w:tcPr>
          <w:p>
            <w:r/>
            <w:r>
              <w:t>3 月、7 月、9 月及 11-12 月無片段記錄；卡達、埃及調解角色在現有資料中完全缺位，難以評估其貢獻</w:t>
            </w:r>
          </w:p>
        </w:tc>
        <w:tc>
          <w:tcPr>
            <w:tcW w:type="dxa" w:w="2160"/>
          </w:tcPr>
          <w:p>
            <w:r/>
            <w:r>
              <w:t>資料缺口</w:t>
            </w:r>
          </w:p>
        </w:tc>
      </w:tr>
      <w:tr>
        <w:tc>
          <w:tcPr>
            <w:tcW w:type="dxa" w:w="2160"/>
            <w:vMerge w:val="restart"/>
          </w:tcPr>
          <w:p>
            <w:r/>
            <w:r>
              <w:t>Opportunity（機會）</w:t>
            </w:r>
          </w:p>
          <w:p>
            <w:r/>
          </w:p>
          <w:p>
            <w:r/>
          </w:p>
        </w:tc>
        <w:tc>
          <w:tcPr>
            <w:tcW w:type="dxa" w:w="2160"/>
          </w:tcPr>
          <w:p>
            <w:r/>
            <w:r>
              <w:t>人質-援助綁定機制</w:t>
            </w:r>
          </w:p>
        </w:tc>
        <w:tc>
          <w:tcPr>
            <w:tcW w:type="dxa" w:w="2160"/>
          </w:tcPr>
          <w:p>
            <w:r/>
            <w:r>
              <w:t>10 月「哈馬斯準備釋放人質」與「17 萬噸物資就緒」同步出現，若形成對等交換，可在短時間內同時改善人質安全與人道准入</w:t>
            </w:r>
          </w:p>
        </w:tc>
        <w:tc>
          <w:tcPr>
            <w:tcW w:type="dxa" w:w="2160"/>
          </w:tcPr>
          <w:p>
            <w:r/>
            <w:r>
              <w:t>來源18、19</w:t>
            </w:r>
          </w:p>
        </w:tc>
      </w:tr>
      <w:tr>
        <w:tc>
          <w:tcPr>
            <w:tcW w:type="dxa" w:w="2160"/>
            <w:vMerge/>
          </w:tcPr>
          <w:p/>
        </w:tc>
        <w:tc>
          <w:tcPr>
            <w:tcW w:type="dxa" w:w="2160"/>
          </w:tcPr>
          <w:p>
            <w:r/>
            <w:r>
              <w:t>國際輿論壓力</w:t>
            </w:r>
          </w:p>
        </w:tc>
        <w:tc>
          <w:tcPr>
            <w:tcW w:type="dxa" w:w="2160"/>
          </w:tcPr>
          <w:p>
            <w:r/>
            <w:r>
              <w:t>IPC 饑荒評估出爐、兒童截肢率全球最高、救援人員大規模喪生等數據具有高度新聞價值，可能轉化為外交壓力</w:t>
            </w:r>
          </w:p>
        </w:tc>
        <w:tc>
          <w:tcPr>
            <w:tcW w:type="dxa" w:w="2160"/>
          </w:tcPr>
          <w:p>
            <w:r/>
            <w:r>
              <w:t>來源14、15、17、20</w:t>
            </w:r>
          </w:p>
        </w:tc>
      </w:tr>
      <w:tr>
        <w:tc>
          <w:tcPr>
            <w:tcW w:type="dxa" w:w="2160"/>
            <w:vMerge/>
          </w:tcPr>
          <w:p/>
        </w:tc>
        <w:tc>
          <w:tcPr>
            <w:tcW w:type="dxa" w:w="2160"/>
          </w:tcPr>
          <w:p>
            <w:r/>
            <w:r>
              <w:t>美國角色可調動性</w:t>
            </w:r>
          </w:p>
        </w:tc>
        <w:tc>
          <w:tcPr>
            <w:tcW w:type="dxa" w:w="2160"/>
          </w:tcPr>
          <w:p>
            <w:r/>
            <w:r>
              <w:t>美國在安理會否決（5 月）顯示其持保留態度，但並非完全反對援助；若國內政治壓力上升，存在政策轉折空間</w:t>
            </w:r>
          </w:p>
        </w:tc>
        <w:tc>
          <w:tcPr>
            <w:tcW w:type="dxa" w:w="2160"/>
          </w:tcPr>
          <w:p>
            <w:r/>
            <w:r>
              <w:t>來源12</w:t>
            </w:r>
          </w:p>
        </w:tc>
      </w:tr>
      <w:tr>
        <w:tc>
          <w:tcPr>
            <w:tcW w:type="dxa" w:w="2160"/>
            <w:vMerge w:val="restart"/>
          </w:tcPr>
          <w:p>
            <w:r/>
            <w:r>
              <w:t>Threat（威脅）</w:t>
            </w:r>
          </w:p>
          <w:p>
            <w:r/>
          </w:p>
          <w:p>
            <w:r/>
          </w:p>
          <w:p>
            <w:r/>
          </w:p>
        </w:tc>
        <w:tc>
          <w:tcPr>
            <w:tcW w:type="dxa" w:w="2160"/>
          </w:tcPr>
          <w:p>
            <w:r/>
            <w:r>
              <w:t>軍事行動升級</w:t>
            </w:r>
          </w:p>
        </w:tc>
        <w:tc>
          <w:tcPr>
            <w:tcW w:type="dxa" w:w="2160"/>
          </w:tcPr>
          <w:p>
            <w:r/>
            <w:r>
              <w:t>以色列「接管加薩城」決定及 8 月軍事行動加強，若停火未落地，地面行動可能持續擴大，直接威脅平民與醫療設施</w:t>
            </w:r>
          </w:p>
        </w:tc>
        <w:tc>
          <w:tcPr>
            <w:tcW w:type="dxa" w:w="2160"/>
          </w:tcPr>
          <w:p>
            <w:r/>
            <w:r>
              <w:t>來源13、14</w:t>
            </w:r>
          </w:p>
        </w:tc>
      </w:tr>
      <w:tr>
        <w:tc>
          <w:tcPr>
            <w:tcW w:type="dxa" w:w="2160"/>
            <w:vMerge/>
          </w:tcPr>
          <w:p/>
        </w:tc>
        <w:tc>
          <w:tcPr>
            <w:tcW w:type="dxa" w:w="2160"/>
          </w:tcPr>
          <w:p>
            <w:r/>
            <w:r>
              <w:t>饑荒惡化不可逆</w:t>
            </w:r>
          </w:p>
        </w:tc>
        <w:tc>
          <w:tcPr>
            <w:tcW w:type="dxa" w:w="2160"/>
          </w:tcPr>
          <w:p>
            <w:r/>
            <w:r>
              <w:t>IPC 評估已確認饑荒，古特雷斯稱「人性的失敗」；若封鎖持續，營養不良與相關疾病將進入不可逆階段</w:t>
            </w:r>
          </w:p>
        </w:tc>
        <w:tc>
          <w:tcPr>
            <w:tcW w:type="dxa" w:w="2160"/>
          </w:tcPr>
          <w:p>
            <w:r/>
            <w:r>
              <w:t>來源15、16、17</w:t>
            </w:r>
          </w:p>
        </w:tc>
      </w:tr>
      <w:tr>
        <w:tc>
          <w:tcPr>
            <w:tcW w:type="dxa" w:w="2160"/>
            <w:vMerge/>
          </w:tcPr>
          <w:p/>
        </w:tc>
        <w:tc>
          <w:tcPr>
            <w:tcW w:type="dxa" w:w="2160"/>
          </w:tcPr>
          <w:p>
            <w:r/>
            <w:r>
              <w:t>停火協議信任危機</w:t>
            </w:r>
          </w:p>
        </w:tc>
        <w:tc>
          <w:tcPr>
            <w:tcW w:type="dxa" w:w="2160"/>
          </w:tcPr>
          <w:p>
            <w:r/>
            <w:r>
              <w:t>2 月「基本按步驟推進」→ 3 月即破裂，雙方及調解方信任基礎受損，後續協議執行難度增大</w:t>
            </w:r>
          </w:p>
        </w:tc>
        <w:tc>
          <w:tcPr>
            <w:tcW w:type="dxa" w:w="2160"/>
          </w:tcPr>
          <w:p>
            <w:r/>
            <w:r>
              <w:t>來源8 → 來源9</w:t>
            </w:r>
          </w:p>
        </w:tc>
      </w:tr>
      <w:tr>
        <w:tc>
          <w:tcPr>
            <w:tcW w:type="dxa" w:w="2160"/>
            <w:vMerge/>
          </w:tcPr>
          <w:p/>
        </w:tc>
        <w:tc>
          <w:tcPr>
            <w:tcW w:type="dxa" w:w="2160"/>
          </w:tcPr>
          <w:p>
            <w:r/>
            <w:r>
              <w:t>多邊機制癱瘓</w:t>
            </w:r>
          </w:p>
        </w:tc>
        <w:tc>
          <w:tcPr>
            <w:tcW w:type="dxa" w:w="2160"/>
          </w:tcPr>
          <w:p>
            <w:r/>
            <w:r>
              <w:t>美國安理會否決阻斷停火決議通路，加薩問題缺乏具有約束力的多邊決策機制</w:t>
            </w:r>
          </w:p>
        </w:tc>
        <w:tc>
          <w:tcPr>
            <w:tcW w:type="dxa" w:w="2160"/>
          </w:tcPr>
          <w:p>
            <w:r/>
            <w:r>
              <w:t>來源12</w:t>
            </w:r>
          </w:p>
        </w:tc>
      </w:tr>
    </w:tbl>
    <w:p/>
    <w:p>
      <w:r>
        <w:t>---</w:t>
      </w:r>
    </w:p>
    <w:p/>
    <w:p>
      <w:pPr>
        <w:pStyle w:val="Heading2"/>
      </w:pPr>
      <w:r>
        <w:t>六、資料覆蓋度與局限性聲明</w:t>
      </w:r>
    </w:p>
    <w:p/>
    <w:p>
      <w:r>
        <w:t xml:space="preserve">1. </w:t>
      </w:r>
      <w:r>
        <w:rPr>
          <w:b/>
        </w:rPr>
        <w:t>時間缺口：</w:t>
      </w:r>
      <w:r>
        <w:t xml:space="preserve"> 2025 年 3 月（停火破裂的關鍵過渡期）、7 月（完全空白）、9 月（10 月談判前兆期）及 11-12 年均無片段。3 月破裂的具體觸發事件、談判細節在現有資料中無法確認。</w:t>
      </w:r>
    </w:p>
    <w:p>
      <w:r>
        <w:t xml:space="preserve">2. </w:t>
      </w:r>
      <w:r>
        <w:rPr>
          <w:b/>
        </w:rPr>
        <w:t>調解方覆蓋不足：</w:t>
      </w:r>
      <w:r>
        <w:t xml:space="preserve"> 問題（q）要求追蹤卡達與埃及調解角色，但 21 個片段中 </w:t>
      </w:r>
      <w:r>
        <w:rPr>
          <w:b/>
        </w:rPr>
        <w:t>無任何一則</w:t>
      </w:r>
      <w:r>
        <w:t xml:space="preserve"> 直接提及卡達或埃及。資料不足以判斷此二國 2025 年的具體調解行動與成效。</w:t>
      </w:r>
    </w:p>
    <w:p>
      <w:r>
        <w:t xml:space="preserve">3. </w:t>
      </w:r>
      <w:r>
        <w:rPr>
          <w:b/>
        </w:rPr>
        <w:t>美國角色片段有限：</w:t>
      </w:r>
      <w:r>
        <w:t xml:space="preserve"> 僅 5 月 31 日安理會否決一則（來源12），其餘時間美國的政策走向、人質談判中的角色在現有資料中缺乏記錄。</w:t>
      </w:r>
    </w:p>
    <w:p>
      <w:r>
        <w:t xml:space="preserve">4. </w:t>
      </w:r>
      <w:r>
        <w:rPr>
          <w:b/>
        </w:rPr>
        <w:t>地緣脈絡：</w:t>
      </w:r>
      <w:r>
        <w:t xml:space="preserve"> 來源1 提及黎巴嫩南部真主黨與以軍衝突，屬加薩衝突的區域外溢脈絡，但與加薩本體停火談判的直接關聯在現有片段中未作明確連結。</w:t>
      </w:r>
    </w:p>
    <w:p>
      <w:r>
        <w:t xml:space="preserve">5. </w:t>
      </w:r>
      <w:r>
        <w:rPr>
          <w:b/>
        </w:rPr>
        <w:t>醫療數據粒度：</w:t>
      </w:r>
      <w:r>
        <w:t xml:space="preserve"> 僅有兒童截肢率（來源14）、新生兒轉運（來源21）、IPC 饑荒評估（來源15）等點狀數據，缺乏系統性的醫院運作狀態、藥品庫存、病床使用率等量化指標。</w:t>
      </w:r>
    </w:p>
    <w:p/>
    <w:p>
      <w:r>
        <w:t>---</w:t>
      </w:r>
    </w:p>
    <w:p/>
    <w:p>
      <w:pPr>
        <w:pStyle w:val="IntenseQuote"/>
      </w:pPr>
      <w:r>
        <w:rPr>
          <w:b/>
        </w:rPr>
        <w:t>總結：</w:t>
      </w:r>
      <w:r>
        <w:t xml:space="preserve"> 2025 年加薩衝突在「停火→破裂→升級→再談判」的循環中持續惡化。截至現有資料最晚時間點（2025-10-03），哈馬斯釋放人質的意願與聯合國 17 萬噸物資的就緒構成了潛在的正面突破窗口，但以色列「接管加薩城」的軍事意圖、已確認的饑荒、562 名救援人員的喪生，以及安理會多邊機制受阻，均使任何談判成果的落地面臨極高風險。人道准入在當前架構下仍高度依附於停火狀態，缺乏獨立保障；醫療體系已處於崩潰邊緣；國際外交層面，調解方（卡達、埃及）的角色在現有資料中無法確認，美國否決權仍是最大結構性障礙。後續追蹤應重點關注：（a）10 月人質釋放是否實際執行；（b）17 萬噸物資是否有第一批進入加沙的記錄；（c）以色列軍事行動是否因談判而暫緩；（d）卡達與埃及是否重新進入調解前台。</w:t>
      </w:r>
    </w:p>
    <w:p>
      <w:r>
        <w:br w:type="page"/>
      </w:r>
    </w:p>
    <w:p>
      <w:pPr>
        <w:pStyle w:val="Heading2"/>
      </w:pPr>
      <w:r>
        <w:t>引用來源 / Citations</w:t>
      </w:r>
    </w:p>
    <w:p>
      <w:pPr>
        <w:pStyle w:val="ListNumber"/>
      </w:pPr>
      <w:r>
        <w:t>联合国秘书长古特雷斯：黎巴嫩将迎来更具希望的未来 · 2025-01-18</w:t>
      </w:r>
      <w:r>
        <w:br/>
        <w:t>(72ac732975f335c2fdf6bef02046b5851341bb4c) 古特雷斯回忆了他上周五对黎巴嫩南部的访问。在那里，真主党武装与以色列军队之间的跨境冲突虽仍存在，但停火总体得以维持。</w:t>
      </w:r>
    </w:p>
    <w:p>
      <w:pPr>
        <w:pStyle w:val="ListNumber"/>
      </w:pPr>
      <w:r>
        <w:t>联合国秘书长对加沙维持停火与释放最新一波人质表示欢迎 · 2025-01-19</w:t>
      </w:r>
      <w:r>
        <w:br/>
        <w:t>(e9a2eb771e02c750789b2c7fabffd4ca16c0027b) 此次人质与囚犯交换属于哈马斯和以色列双方于1月19日生效的停火协议第一阶段的重要组成部分。</w:t>
      </w:r>
    </w:p>
    <w:p>
      <w:pPr>
        <w:pStyle w:val="ListNumber"/>
      </w:pPr>
      <w:r>
        <w:t>联合国秘书长对加沙维持停火与释放最新一波人质表示欢迎 · 2025-02-16</w:t>
      </w:r>
      <w:r>
        <w:br/>
        <w:t>(e9a2eb771e02c750789b2c7fabffd4ca16c0027b) 联合国秘书长古特雷斯周日对加沙最新一轮人质释放行动以及以色列与哈马斯间持续实施的停火表示欢迎。</w:t>
      </w:r>
    </w:p>
    <w:p>
      <w:pPr>
        <w:pStyle w:val="ListNumber"/>
      </w:pPr>
      <w:r>
        <w:t>联合国秘书长对加沙维持停火与释放最新一波人质表示欢迎 · 2025-02-16</w:t>
      </w:r>
      <w:r>
        <w:br/>
        <w:t>(e9a2eb771e02c750789b2c7fabffd4ca16c0027b) 周六，三名以色列人质从加沙得以释放，作为交换，被关押在以色列监狱中的369名巴勒斯坦人也得以释放。</w:t>
      </w:r>
    </w:p>
    <w:p>
      <w:pPr>
        <w:pStyle w:val="ListNumber"/>
      </w:pPr>
      <w:r>
        <w:t>联合国秘书长对加沙维持停火与释放最新一波人质表示欢迎 · 2025-02-16</w:t>
      </w:r>
      <w:r>
        <w:br/>
        <w:t>(e9a2eb771e02c750789b2c7fabffd4ca16c0027b) 该协议共分三个阶段，第一阶段还包括以色列军队撤离加沙居民区、允许巴勒斯坦人返回家园，以及大幅增加进入被占领土的援助物资数量。</w:t>
      </w:r>
    </w:p>
    <w:p>
      <w:pPr>
        <w:pStyle w:val="ListNumber"/>
      </w:pPr>
      <w:r>
        <w:t>联合国秘书长对加沙维持停火与释放最新一波人质表示欢迎 · 2025-02-16</w:t>
      </w:r>
      <w:r>
        <w:br/>
        <w:t>(e9a2eb771e02c750789b2c7fabffd4ca16c0027b) 秘书长发言人在向记者散发的声明中表示，联合国将继续全力支持该协议的落实，包括为向加沙提供急需的人道主义援助创造必要条件。</w:t>
      </w:r>
    </w:p>
    <w:p>
      <w:pPr>
        <w:pStyle w:val="ListNumber"/>
      </w:pPr>
      <w:r>
        <w:t>联合国秘书长对加沙维持停火与释放最新一波人质表示欢迎 · 2025-02-16</w:t>
      </w:r>
      <w:r>
        <w:br/>
        <w:t>(e9a2eb771e02c750789b2c7fabffd4ca16c0027b) 古特雷斯秘书长再次敦促所有各方信守承诺，并严格遵守国际人道法和国际人权法。</w:t>
      </w:r>
    </w:p>
    <w:p>
      <w:pPr>
        <w:pStyle w:val="ListNumber"/>
      </w:pPr>
      <w:r>
        <w:t>联合国秘书长对加沙维持停火与释放最新一波人质表示欢迎 · 2025-03-01</w:t>
      </w:r>
      <w:r>
        <w:br/>
        <w:t>(e9a2eb771e02c750789b2c7fabffd4ca16c0027b) 尽管局势依然紧张，但预定在3月1日前完成的第一阶段计划目前正在基本按照商定的步骤推进。随后，哈以双方将就永久停火问题展开谈判，开启协议的下一阶段。</w:t>
      </w:r>
    </w:p>
    <w:p>
      <w:pPr>
        <w:pStyle w:val="ListNumber"/>
      </w:pPr>
      <w:r>
        <w:t>【世界进行时】2025年 4月 25日 · 2025-04-25</w:t>
      </w:r>
      <w:r>
        <w:br/>
        <w:t>(619391b9365f303e1ae84efedfdc579d46bbc0e5) 自加沙停火协议三月份破裂以来，在以色列的封锁之下，至今已经连续50多天没有援助物资进入加沙，加沙人口即将断粮。同时，在酷热难耐的高温、污水横流与垃圾成山的环境中，加沙的流离失所家庭正面临日益严重的公共卫生危机。</w:t>
      </w:r>
    </w:p>
    <w:p>
      <w:pPr>
        <w:pStyle w:val="ListNumber"/>
      </w:pPr>
      <w:r>
        <w:t>【世界进行时】2025年5月2日 · 2025-05-02</w:t>
      </w:r>
      <w:r>
        <w:br/>
        <w:t>(e29e171afacdcb9477c21405ab50df04631ed526) 在以色列切断对加沙所有援助两个月后，负责人道事务的副秘书长弗莱彻周四发表声明指出，以色列阻止援助物资进入是对哈马斯施压的策略，却严重违反国际法，剥夺了平民的生存权、基本医疗保障和尊严，是残酷的集体惩罚。</w:t>
      </w:r>
    </w:p>
    <w:p>
      <w:pPr>
        <w:pStyle w:val="ListNumber"/>
      </w:pPr>
      <w:r>
        <w:t>【世界进行时】2025年5月9日 · 2025-05-09</w:t>
      </w:r>
      <w:r>
        <w:br/>
        <w:t>(1d1c56f21742d585c36fec1d0aefcee74c09afdd) 以色列週三對加沙中部貝雷杰一所聯合國運營的學校進行了空襲，造成至少30名在校避难的巴勒斯坦人死亡。該校收容了約2000名流離失所者，空襲引發大火，避難者難以撤離。聯合國強烈譴責這一襲擊行為。</w:t>
      </w:r>
    </w:p>
    <w:p>
      <w:pPr>
        <w:pStyle w:val="ListNumber"/>
      </w:pPr>
      <w:r>
        <w:t>【世界进行时】2025年6月5日 · 2025-05-31</w:t>
      </w:r>
      <w:r>
        <w:br/>
        <w:t>(2f0113012e6db122822f1f90d6b562e137952d4d) 在以色列对加沙实施近三个月援助封锁过后，加沙饥饿危机已呈失控态势。据报道，5月31日以来连续数天，加沙民众在该地带南部美国和以色列控制的一处私营援助中心周边试图领取食物时遭到枪击遇难。秘书长古特雷斯发表声明，对此深表震惊，并再次呼吁立即实现持久停火，以缓解当地不断恶化的人道局势。同时，周三，美国在安理会投下否决票，阻止了一项呼吁加沙永久停火、解除限制援助物资进入的决议草案。</w:t>
      </w:r>
    </w:p>
    <w:p>
      <w:pPr>
        <w:pStyle w:val="ListNumber"/>
      </w:pPr>
      <w:r>
        <w:t>【世界进行时】2025年8月8日 · 2025-08-08</w:t>
      </w:r>
      <w:r>
        <w:br/>
        <w:t>(bb245f12985c5eb1bc959abffcff9308ca2becc8) 聯合國秘書長古特雷斯周五對以色列政府決定「接管加沙城」深表震驚。他指出，此舉標誌著局勢的危險升級，可能加劇數百萬巴勒斯坦人已面臨的災難性後果，並可能進一步危及更多生命，包括仍被扣押的人質。</w:t>
      </w:r>
    </w:p>
    <w:p>
      <w:pPr>
        <w:pStyle w:val="ListNumber"/>
      </w:pPr>
      <w:r>
        <w:t>【世界进行时】2025年8月22日 · 2025-08-22</w:t>
      </w:r>
      <w:r>
        <w:br/>
        <w:t>(9636869ff36155742998777919504f25a8be97f4) 加沙地带儿童截肢率已攀升至全球最高。周四，以色列军队持续加强在加沙城及周边地带的军事行动。联合国秘书长古特雷斯再度紧急呼吁停火。</w:t>
      </w:r>
    </w:p>
    <w:p>
      <w:pPr>
        <w:pStyle w:val="ListNumber"/>
      </w:pPr>
      <w:r>
        <w:t>联合国秘书长古特雷斯：加沙地带发生饥荒代表着“人性的失败” · 2025-08-22</w:t>
      </w:r>
      <w:r>
        <w:br/>
        <w:t>(f0ed16dd403cfeced088eff156c1ab1632496f22) 古特雷斯在针对"粮食安全阶段综合分类"发布的饥荒评估报告做出表态时表示："作为占领国，以色列根据国际法负有明确义务，包括确保人们的食品和医疗供应。"</w:t>
      </w:r>
    </w:p>
    <w:p>
      <w:pPr>
        <w:pStyle w:val="ListNumber"/>
      </w:pPr>
      <w:r>
        <w:t>联合国秘书长古特雷斯：加沙地带发生饥荒代表着“人性的失败” · 2025-08-22</w:t>
      </w:r>
      <w:r>
        <w:br/>
        <w:t>(f0ed16dd403cfeced088eff156c1ab1632496f22) 古特雷斯表示，绝不能允许以色列继续拒绝履行其义务："不要再找借口。行动的时间不是明天--而是现在。"</w:t>
      </w:r>
    </w:p>
    <w:p>
      <w:pPr>
        <w:pStyle w:val="ListNumber"/>
      </w:pPr>
      <w:r>
        <w:t>联合国秘书长古特雷斯：加沙地带发生饥荒代表着“人性的失败” · 2025-08-22</w:t>
      </w:r>
      <w:r>
        <w:br/>
        <w:t>(f0ed16dd403cfeced088eff156c1ab1632496f22) 联合国人权事务高级专员蒂尔克指出，这场饥荒是以色列政府政策的直接后果。</w:t>
      </w:r>
    </w:p>
    <w:p>
      <w:pPr>
        <w:pStyle w:val="ListNumber"/>
      </w:pPr>
      <w:r>
        <w:t>联合国秘书长对哈马斯宣布准备释放人质“感到鼓舞” · 2025-10-03</w:t>
      </w:r>
      <w:r>
        <w:br/>
        <w:t>(f732e30b67822ea89556de1c42a59aa76afd590d) 联合国秘书长古特雷斯周五通过发言人发表声明，对哈马斯发表声明宣布准备释放人质表示欢迎并感到鼓舞。</w:t>
      </w:r>
    </w:p>
    <w:p>
      <w:pPr>
        <w:pStyle w:val="ListNumber"/>
      </w:pPr>
      <w:r>
        <w:t>联合国秘书长对哈马斯宣布准备释放人质“感到鼓舞” · 2025-10-03</w:t>
      </w:r>
      <w:r>
        <w:br/>
        <w:t>(f732e30b67822ea89556de1c42a59aa76afd590d) 联合国及合作伙伴已准备约17万吨的食品、药品、帐篷等急需物资，可随时运入加沙。</w:t>
      </w:r>
    </w:p>
    <w:p>
      <w:pPr>
        <w:pStyle w:val="ListNumber"/>
      </w:pPr>
      <w:r>
        <w:t>联合国秘书长对哈马斯宣布准备释放人质“感到鼓舞” · 2025-10-03</w:t>
      </w:r>
      <w:r>
        <w:br/>
        <w:t>(f732e30b67822ea89556de1c42a59aa76afd590d) 人道协调厅警告说，迄今已有至少562名救援人员在冲突中丧生，其中包括376名联合国工作人员。</w:t>
      </w:r>
    </w:p>
    <w:p>
      <w:pPr>
        <w:pStyle w:val="ListNumber"/>
      </w:pPr>
      <w:r>
        <w:t>联合国秘书长对哈马斯宣布准备释放人质“感到鼓舞” · 2025-10-03</w:t>
      </w:r>
      <w:r>
        <w:br/>
        <w:t>(f732e30b67822ea89556de1c42a59aa76afd590d) 世卫组织组织了一次紧急转移任务，将3名危重新生儿从加沙市的赫卢医院转移到代尔巴拉赫的阿克萨医院...原定转移的第4名婴儿于当天早上死亡。</w:t>
      </w:r>
    </w:p>
    <w:p>
      <w:r>
        <w:br w:type="page"/>
      </w:r>
    </w:p>
    <w:p>
      <w:pPr>
        <w:pStyle w:val="Heading2"/>
      </w:pPr>
      <w:r>
        <w:t>資料整備紀錄（Data Agent）</w:t>
      </w:r>
    </w:p>
    <w:p>
      <w:r>
        <w:rPr>
          <w:b/>
        </w:rPr>
        <w:t>模式：</w:t>
      </w:r>
      <w:r>
        <w:t>report</w:t>
      </w:r>
    </w:p>
    <w:p>
      <w:r>
        <w:rPr>
          <w:b/>
        </w:rPr>
        <w:t>資料準備耗時：</w:t>
      </w:r>
      <w:r>
        <w:t>約 52.47 秒</w:t>
      </w:r>
    </w:p>
    <w:p>
      <w:r>
        <w:rPr>
          <w:b/>
        </w:rPr>
        <w:t>原始問題：</w:t>
      </w:r>
      <w:r>
        <w:t>【對話歷史】</w:t>
        <w:br/>
        <w:br/>
        <w:br/>
        <w:t>【目前問題】</w:t>
        <w:br/>
        <w:t>2025年加薩衝突持續造成重大平民傷亡與人道危機，停火談判、人質釋放及人道援助准入逐漸形成彼此連動的重要議題。10月間哈馬斯表示準備釋放人質並展開對話，聯合國秘書長古特雷斯對此表示歡迎，卡達與埃及亦持續參與調解；同時聯合國已備妥大批食品、藥品及帳篷等物資，但軍事行動、邊境准入、安全通行及醫療系統惡化仍限制援助落實。請持續蒐集2025年加薩停火、人質談判、人道援助及平民保護相關資訊。**政治外交部門**掌握以色列、哈馬斯、美國、卡達、埃及及其他調解方之停火方案、人質交換條件與談判進展；**國際安全部門**追蹤空襲、地面軍事行動、停火違規及對平民與救援人員造成之安全影響；**人道事務部門**掌握食品、藥品、飲水、避難、邊境口岸與援助物資進入情形；**醫療衛生部門**追蹤醫院運作、醫療物資短缺、病患轉送及醫護人員安全；**國際組織部門**蒐集聯合國、人道協調廳、世衛組織及相關機構之聲明、數據與行動；**綜合研析部門**整合上述資訊，分析停火與人質談判是否實際改善人道准入與平民處境，辨識外交進展、軍事行動與人道情勢間之傳導關係，並提出談判破裂、援助受阻、醫療體系惡化及衝突再升級等後續風險。</w:t>
        <w:br/>
        <w:br/>
        <w:t>【要求】如果是有對話歷史的多輪對話，那麼延續上文已確立的主題/時間範圍/定義；避免過度衍伸。</w:t>
      </w:r>
    </w:p>
    <w:p>
      <w:r>
        <w:rPr>
          <w:b/>
        </w:rPr>
        <w:t>精煉後問題（檢索用）：</w:t>
      </w:r>
      <w:r>
        <w:t>2025年加薩衝突持續追蹤：（1）政治外交：以色列、哈馬斯、美國、卡達、埃及調解方之停火方案、人質交換條件與談判進展；（2）國際安全：空襲、地面軍事行動、停火違規、平民與救援人員安全影響；（3）人道事務：食品、藥品、飲水、避難、邊境口岸、援助物資進入情形；（4）醫療衛生：醫院運作、醫療物資短缺、病患轉送、醫護人員安全；（5）國際組織：聯合國、人道協調廳、世衛組織聲明、數據與行動；（6）綜合研析：停火與人質談判對人道准入及平民處境之實際改善效果，外交進展、軍事行動與人道情勢間傳導關係，及談判破裂、援助受阻、醫療體系惡化、衝突再升級等後續風險辨識。</w:t>
      </w:r>
    </w:p>
    <w:p>
      <w:r>
        <w:rPr>
          <w:b/>
        </w:rPr>
        <w:t>主題（topic）：</w:t>
      </w:r>
      <w:r>
        <w:t>news_general</w:t>
      </w:r>
    </w:p>
    <w:p>
      <w:r>
        <w:rPr>
          <w:b/>
        </w:rPr>
        <w:t>檢索索引（indexes）：</w:t>
      </w:r>
      <w:r>
        <w:t>news_test</w:t>
      </w:r>
    </w:p>
    <w:p>
      <w:r>
        <w:rPr>
          <w:b/>
        </w:rPr>
        <w:t>查詢時間範圍：</w:t>
      </w:r>
      <w:r>
        <w:t>2025-01-01 ～ 2025-12-31</w:t>
      </w:r>
    </w:p>
    <w:p>
      <w:r>
        <w:rPr>
          <w:b/>
        </w:rPr>
        <w:t>統計概況：</w:t>
      </w:r>
      <w:r>
        <w:t>文件數：10；片段數：21；有活動天數：9</w:t>
      </w:r>
    </w:p>
    <w:p>
      <w:pPr>
        <w:pStyle w:val="ListBullet"/>
      </w:pPr>
      <w:r>
        <w:rPr>
          <w:b/>
        </w:rPr>
        <w:t>核心關鍵詞：</w:t>
      </w:r>
      <w:r>
        <w:t>加薩, 以色列, 哈馬斯, 停火, 人道, 醫療, 人質, 聯合國</w:t>
      </w:r>
    </w:p>
    <w:p>
      <w:r>
        <w:rPr>
          <w:b/>
        </w:rPr>
        <w:t>代理人 ES 文本查詢工具查詢字串：</w:t>
      </w:r>
      <w:r>
        <w:t>核心關鍵詞組如下：加薩、以色列、哈馬斯、停火、人道、醫療、人質、聯合國</w:t>
      </w:r>
    </w:p>
    <w:p>
      <w:r>
        <w:rPr>
          <w:b/>
        </w:rPr>
        <w:t>同義／擴充關鍵詞：</w:t>
      </w:r>
      <w:r>
        <w:t>加萨, 加薩地帶, 加萨地带, 加沙, Gaza, Gaza Strip, 加薩走廊, 加萨走廊, 以色列國, 以色列国, State of Israel, 哈马斯, 哈瑪斯, 哈玛斯, 伊斯蘭抵抗運動, 伊斯兰抵抗运动, Hamas, Islamic Resistance Movement, 停戰, 停战, 休戰, 休战, ceasefire, truce, 停火協議, 停火协议, 人质, 被擄者, 被掳者, 被劫持者, hostages, captive, 联合国, UN, U.N., 國際聯合會, 国际联合会</w:t>
      </w:r>
    </w:p>
    <w:p>
      <w:r>
        <w:rPr>
          <w:b/>
        </w:rPr>
        <w:t>實際使用關鍵詞（effective terms）：</w:t>
      </w:r>
      <w:r>
        <w:t>加薩, 以色列, 哈馬斯, 停火, 人質, 聯合國, 加萨, 加薩地帶, 加萨地带, 加沙, Gaza, Gaza Strip, 加薩走廊, 加萨走廊, 以色列國, 以色列国, State of Israel, 哈马斯, 哈瑪斯, 哈玛斯, 伊斯蘭抵抗運動, 伊斯兰抵抗运动, Hamas, Islamic Resistance Movement, 停戰, 停战, 休戰, 休战, ceasefire, truce, 停火協議, 停火协议, 人质, 被擄者, 被掳者, 被劫持者, hostages, captive, 联合国, UN, U.N., 國際聯合會, 国际联合会</w:t>
      </w:r>
    </w:p>
    <w:p>
      <w:r>
        <w:br w:type="page"/>
      </w:r>
    </w:p>
    <w:p>
      <w:pPr>
        <w:pStyle w:val="Heading2"/>
      </w:pPr>
      <w:r>
        <w:t>附錄：推理內容</w:t>
      </w:r>
    </w:p>
    <w:p>
      <w:r>
        <w:t>本回答根據 es_search_news 的查詢結果與 aggregate_month_quarter 所提供的統計，並綜整 evidence_snippets 及相關文章所做的資料驅動分析。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標楷體" w:hAnsi="標楷體"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