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代理人輸出報告</w:t>
      </w:r>
    </w:p>
    <w:p>
      <w:pPr>
        <w:pStyle w:val="Heading2"/>
      </w:pPr>
      <w:r>
        <w:t>使用者提問</w:t>
      </w:r>
    </w:p>
    <w:p>
      <w:r>
        <w:t>綜整海巡艦的動態，並以烏克蘭防守角度進行SWOT分析；並產製縱軸日期跟橫軸地點的二維樞紐統計表。</w:t>
      </w:r>
    </w:p>
    <w:p>
      <w:pPr>
        <w:pStyle w:val="Heading2"/>
        <w:jc w:val="left"/>
      </w:pPr>
      <w:r>
        <w:t>一、資料概況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主要指標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說明</w:t>
            </w:r>
          </w:p>
        </w:tc>
      </w:tr>
      <w:tr>
        <w:tc>
          <w:tcPr>
            <w:tcW w:type="dxa" w:w="2880"/>
          </w:tcPr>
          <w:p>
            <w:r/>
            <w:r>
              <w:t>文件數 (docs)</w:t>
            </w:r>
          </w:p>
        </w:tc>
        <w:tc>
          <w:tcPr>
            <w:tcW w:type="dxa" w:w="2880"/>
          </w:tcPr>
          <w:p>
            <w:r/>
            <w:r>
              <w:t>159</w:t>
            </w:r>
          </w:p>
        </w:tc>
        <w:tc>
          <w:tcPr>
            <w:tcW w:type="dxa" w:w="2880"/>
          </w:tcPr>
          <w:p>
            <w:r/>
            <w:r>
              <w:t>共有 159 份原始文件</w:t>
            </w:r>
          </w:p>
        </w:tc>
      </w:tr>
      <w:tr>
        <w:tc>
          <w:tcPr>
            <w:tcW w:type="dxa" w:w="2880"/>
          </w:tcPr>
          <w:p>
            <w:r/>
            <w:r>
              <w:t>片段數 (snips)</w:t>
            </w:r>
          </w:p>
        </w:tc>
        <w:tc>
          <w:tcPr>
            <w:tcW w:type="dxa" w:w="2880"/>
          </w:tcPr>
          <w:p>
            <w:r/>
            <w:r>
              <w:t>477</w:t>
            </w:r>
          </w:p>
        </w:tc>
        <w:tc>
          <w:tcPr>
            <w:tcW w:type="dxa" w:w="2880"/>
          </w:tcPr>
          <w:p>
            <w:r/>
            <w:r>
              <w:t>477 筆航行片段</w:t>
            </w:r>
          </w:p>
        </w:tc>
      </w:tr>
      <w:tr>
        <w:tc>
          <w:tcPr>
            <w:tcW w:type="dxa" w:w="2880"/>
          </w:tcPr>
          <w:p>
            <w:r/>
            <w:r>
              <w:t>活躍天數 (active_days)</w:t>
            </w:r>
          </w:p>
        </w:tc>
        <w:tc>
          <w:tcPr>
            <w:tcW w:type="dxa" w:w="2880"/>
          </w:tcPr>
          <w:p>
            <w:r/>
            <w:r>
              <w:t>150</w:t>
            </w:r>
          </w:p>
        </w:tc>
        <w:tc>
          <w:tcPr>
            <w:tcW w:type="dxa" w:w="2880"/>
          </w:tcPr>
          <w:p>
            <w:r/>
            <w:r>
              <w:t>共有 150 天出現至少一筆記錄</w:t>
            </w:r>
          </w:p>
        </w:tc>
      </w:tr>
      <w:tr>
        <w:tc>
          <w:tcPr>
            <w:tcW w:type="dxa" w:w="2880"/>
          </w:tcPr>
          <w:p>
            <w:r/>
            <w:r>
              <w:t>首筆日期</w:t>
            </w:r>
          </w:p>
        </w:tc>
        <w:tc>
          <w:tcPr>
            <w:tcW w:type="dxa" w:w="2880"/>
          </w:tcPr>
          <w:p>
            <w:r/>
            <w:r>
              <w:t>2023-01-03</w:t>
            </w:r>
          </w:p>
        </w:tc>
        <w:tc>
          <w:tcPr>
            <w:tcW w:type="dxa" w:w="2880"/>
          </w:tcPr>
          <w:p>
            <w:r/>
            <w:r>
              <w:t>資料起始日</w:t>
            </w:r>
          </w:p>
        </w:tc>
      </w:tr>
      <w:tr>
        <w:tc>
          <w:tcPr>
            <w:tcW w:type="dxa" w:w="2880"/>
          </w:tcPr>
          <w:p>
            <w:r/>
            <w:r>
              <w:t>末筆日期</w:t>
            </w:r>
          </w:p>
        </w:tc>
        <w:tc>
          <w:tcPr>
            <w:tcW w:type="dxa" w:w="2880"/>
          </w:tcPr>
          <w:p>
            <w:r/>
            <w:r>
              <w:t>2025-12-19</w:t>
            </w:r>
          </w:p>
        </w:tc>
        <w:tc>
          <w:tcPr>
            <w:tcW w:type="dxa" w:w="2880"/>
          </w:tcPr>
          <w:p>
            <w:r/>
            <w:r>
              <w:t>資料終止日</w:t>
            </w:r>
          </w:p>
        </w:tc>
      </w:tr>
      <w:tr>
        <w:tc>
          <w:tcPr>
            <w:tcW w:type="dxa" w:w="2880"/>
          </w:tcPr>
          <w:p>
            <w:r/>
            <w:r>
              <w:t>月度分布 (片段數)</w:t>
            </w:r>
          </w:p>
        </w:tc>
        <w:tc>
          <w:tcPr>
            <w:tcW w:type="dxa" w:w="2880"/>
          </w:tcPr>
          <w:p>
            <w:r/>
            <w:r>
              <w:t>2023-01:6、2023-02:5、…、2025-12:2</w:t>
            </w:r>
          </w:p>
        </w:tc>
        <w:tc>
          <w:tcPr>
            <w:tcW w:type="dxa" w:w="2880"/>
          </w:tcPr>
          <w:p>
            <w:r/>
            <w:r>
              <w:t>參見 `agg.month`（共 36 個月份）</w:t>
            </w:r>
          </w:p>
        </w:tc>
      </w:tr>
      <w:tr>
        <w:tc>
          <w:tcPr>
            <w:tcW w:type="dxa" w:w="2880"/>
          </w:tcPr>
          <w:p>
            <w:r/>
            <w:r>
              <w:t>季度分布 (片段數)</w:t>
            </w:r>
          </w:p>
        </w:tc>
        <w:tc>
          <w:tcPr>
            <w:tcW w:type="dxa" w:w="2880"/>
          </w:tcPr>
          <w:p>
            <w:r/>
            <w:r>
              <w:t>2023-Q1:14、2023-Q2:9、…、2025-Q4:13</w:t>
            </w:r>
          </w:p>
        </w:tc>
        <w:tc>
          <w:tcPr>
            <w:tcW w:type="dxa" w:w="2880"/>
          </w:tcPr>
          <w:p>
            <w:r/>
            <w:r>
              <w:t>參見 `agg.quarter`</w:t>
            </w:r>
          </w:p>
        </w:tc>
      </w:tr>
      <w:tr>
        <w:tc>
          <w:tcPr>
            <w:tcW w:type="dxa" w:w="2880"/>
          </w:tcPr>
          <w:p>
            <w:r/>
            <w:r>
              <w:t>高峰日</w:t>
            </w:r>
          </w:p>
        </w:tc>
        <w:tc>
          <w:tcPr>
            <w:tcW w:type="dxa" w:w="2880"/>
          </w:tcPr>
          <w:p>
            <w:r/>
            <w:r>
              <w:t>2025-07-11 (3 件)、2023-05-27 (2 件)、2024-01-26 (2 件) …</w:t>
            </w:r>
          </w:p>
        </w:tc>
        <w:tc>
          <w:tcPr>
            <w:tcW w:type="dxa" w:w="2880"/>
          </w:tcPr>
          <w:p>
            <w:r/>
            <w:r>
              <w:t>參見 `agg.peak_days`</w:t>
            </w:r>
          </w:p>
        </w:tc>
      </w:tr>
    </w:tbl>
    <w:p/>
    <w:p>
      <w:pPr>
        <w:pStyle w:val="Heading2"/>
        <w:jc w:val="left"/>
      </w:pPr>
      <w:r>
        <w:t>二、事件時間線（依日期排序）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位置／海域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主要動作（簡要）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來源</w:t>
            </w:r>
          </w:p>
        </w:tc>
      </w:tr>
      <w:tr>
        <w:tc>
          <w:tcPr>
            <w:tcW w:type="dxa" w:w="2160"/>
          </w:tcPr>
          <w:p>
            <w:r/>
            <w:r>
              <w:t>2023-01-03</w:t>
            </w:r>
          </w:p>
        </w:tc>
        <w:tc>
          <w:tcPr>
            <w:tcW w:type="dxa" w:w="2160"/>
          </w:tcPr>
          <w:p>
            <w:r/>
            <w:r>
              <w:t>鄂霍次克海、阿留申群島、白令海峽</w:t>
            </w:r>
          </w:p>
        </w:tc>
        <w:tc>
          <w:tcPr>
            <w:tcW w:type="dxa" w:w="2160"/>
          </w:tcPr>
          <w:p>
            <w:r/>
            <w:r>
              <w:t>分別通過中線以東南10海浬、外海中線以北20海浬、警戒線以北15海浬，持續向南/西南航行</w:t>
            </w:r>
          </w:p>
        </w:tc>
        <w:tc>
          <w:tcPr>
            <w:tcW w:type="dxa" w:w="2160"/>
          </w:tcPr>
          <w:p>
            <w:r/>
            <w:r>
              <w:t>(1、2、3)</w:t>
            </w:r>
          </w:p>
        </w:tc>
      </w:tr>
      <w:tr>
        <w:tc>
          <w:tcPr>
            <w:tcW w:type="dxa" w:w="2160"/>
          </w:tcPr>
          <w:p>
            <w:r/>
            <w:r>
              <w:t>2023-03-27</w:t>
            </w:r>
          </w:p>
        </w:tc>
        <w:tc>
          <w:tcPr>
            <w:tcW w:type="dxa" w:w="2160"/>
          </w:tcPr>
          <w:p>
            <w:r/>
            <w:r>
              <w:t>東海、鄂霍次克海、大陸棚</w:t>
            </w:r>
          </w:p>
        </w:tc>
        <w:tc>
          <w:tcPr>
            <w:tcW w:type="dxa" w:w="2160"/>
          </w:tcPr>
          <w:p>
            <w:r/>
            <w:r>
              <w:t>位於東海邊界線以西75海浬、警戒線以西60海浬、航道外側以北20海浬，保持直航</w:t>
            </w:r>
          </w:p>
        </w:tc>
        <w:tc>
          <w:tcPr>
            <w:tcW w:type="dxa" w:w="2160"/>
          </w:tcPr>
          <w:p>
            <w:r/>
            <w:r>
              <w:t>(4、5、6)</w:t>
            </w:r>
          </w:p>
        </w:tc>
      </w:tr>
      <w:tr>
        <w:tc>
          <w:tcPr>
            <w:tcW w:type="dxa" w:w="2160"/>
          </w:tcPr>
          <w:p>
            <w:r/>
            <w:r>
              <w:t>2023-06-26</w:t>
            </w:r>
          </w:p>
        </w:tc>
        <w:tc>
          <w:tcPr>
            <w:tcW w:type="dxa" w:w="2160"/>
          </w:tcPr>
          <w:p>
            <w:r/>
            <w:r>
              <w:t>阿留申群島、南海、鄂霍次克海</w:t>
            </w:r>
          </w:p>
        </w:tc>
        <w:tc>
          <w:tcPr>
            <w:tcW w:type="dxa" w:w="2160"/>
          </w:tcPr>
          <w:p>
            <w:r/>
            <w:r>
              <w:t>通過阿留申外海巡邏線以東50海浬、南海巡邏線以東50海浬、航道以西南30海浬，持續前進</w:t>
            </w:r>
          </w:p>
        </w:tc>
        <w:tc>
          <w:tcPr>
            <w:tcW w:type="dxa" w:w="2160"/>
          </w:tcPr>
          <w:p>
            <w:r/>
            <w:r>
              <w:t>(7、8、9)</w:t>
            </w:r>
          </w:p>
        </w:tc>
      </w:tr>
      <w:tr>
        <w:tc>
          <w:tcPr>
            <w:tcW w:type="dxa" w:w="2160"/>
          </w:tcPr>
          <w:p>
            <w:r/>
            <w:r>
              <w:t>2023-06-29</w:t>
            </w:r>
          </w:p>
        </w:tc>
        <w:tc>
          <w:tcPr>
            <w:tcW w:type="dxa" w:w="2160"/>
          </w:tcPr>
          <w:p>
            <w:r/>
            <w:r>
              <w:t>南海、鄂霍次克海、西太平洋</w:t>
            </w:r>
          </w:p>
        </w:tc>
        <w:tc>
          <w:tcPr>
            <w:tcW w:type="dxa" w:w="2160"/>
          </w:tcPr>
          <w:p>
            <w:r/>
            <w:r>
              <w:t>接近南海邊界線以東北35海浬、航道外側以東北12海浬、外側以東北60海浬，維持隊形</w:t>
            </w:r>
          </w:p>
        </w:tc>
        <w:tc>
          <w:tcPr>
            <w:tcW w:type="dxa" w:w="2160"/>
          </w:tcPr>
          <w:p>
            <w:r/>
            <w:r>
              <w:t>(10、11、12)</w:t>
            </w:r>
          </w:p>
        </w:tc>
      </w:tr>
      <w:tr>
        <w:tc>
          <w:tcPr>
            <w:tcW w:type="dxa" w:w="2160"/>
          </w:tcPr>
          <w:p>
            <w:r/>
            <w:r>
              <w:t>2023-07-10</w:t>
            </w:r>
          </w:p>
        </w:tc>
        <w:tc>
          <w:tcPr>
            <w:tcW w:type="dxa" w:w="2160"/>
          </w:tcPr>
          <w:p>
            <w:r/>
            <w:r>
              <w:t>馬六甲海峽、白令海峽、巴士海峽</w:t>
            </w:r>
          </w:p>
        </w:tc>
        <w:tc>
          <w:tcPr>
            <w:tcW w:type="dxa" w:w="2160"/>
          </w:tcPr>
          <w:p>
            <w:r/>
            <w:r>
              <w:t>於馬六甲海峽以東南35海浬、白令海峽以東北10海浬、巴士海峽內側以東南18海浬，執行常態巡邏</w:t>
            </w:r>
          </w:p>
        </w:tc>
        <w:tc>
          <w:tcPr>
            <w:tcW w:type="dxa" w:w="2160"/>
          </w:tcPr>
          <w:p>
            <w:r/>
            <w:r>
              <w:t>(13、14、15)</w:t>
            </w:r>
          </w:p>
        </w:tc>
      </w:tr>
      <w:tr>
        <w:tc>
          <w:tcPr>
            <w:tcW w:type="dxa" w:w="2160"/>
          </w:tcPr>
          <w:p>
            <w:r/>
            <w:r>
              <w:t>2023-07-14</w:t>
            </w:r>
          </w:p>
        </w:tc>
        <w:tc>
          <w:tcPr>
            <w:tcW w:type="dxa" w:w="2160"/>
          </w:tcPr>
          <w:p>
            <w:r/>
            <w:r>
              <w:t>對馬海峽、大陸棚、主要商港</w:t>
            </w:r>
          </w:p>
        </w:tc>
        <w:tc>
          <w:tcPr>
            <w:tcW w:type="dxa" w:w="2160"/>
          </w:tcPr>
          <w:p>
            <w:r/>
            <w:r>
              <w:t>位於對馬海峽以西北45海浬、大陸棚警戒線以東北90海浬、錨地航道以南35海浬，持續航行</w:t>
            </w:r>
          </w:p>
        </w:tc>
        <w:tc>
          <w:tcPr>
            <w:tcW w:type="dxa" w:w="2160"/>
          </w:tcPr>
          <w:p>
            <w:r/>
            <w:r>
              <w:t>(16、17、18)</w:t>
            </w:r>
          </w:p>
        </w:tc>
      </w:tr>
      <w:tr>
        <w:tc>
          <w:tcPr>
            <w:tcW w:type="dxa" w:w="2160"/>
          </w:tcPr>
          <w:p>
            <w:r/>
            <w:r>
              <w:t>2023-07-21</w:t>
            </w:r>
          </w:p>
        </w:tc>
        <w:tc>
          <w:tcPr>
            <w:tcW w:type="dxa" w:w="2160"/>
          </w:tcPr>
          <w:p>
            <w:r/>
            <w:r>
              <w:t>南海、北海道、鄂霍次克海</w:t>
            </w:r>
          </w:p>
        </w:tc>
        <w:tc>
          <w:tcPr>
            <w:tcW w:type="dxa" w:w="2160"/>
          </w:tcPr>
          <w:p>
            <w:r/>
            <w:r>
              <w:t>通過南海巡邏線以南35海浬、北海道東方外海以東北50海浬、邊界線以南110海浬，持續巡弋</w:t>
            </w:r>
          </w:p>
        </w:tc>
        <w:tc>
          <w:tcPr>
            <w:tcW w:type="dxa" w:w="2160"/>
          </w:tcPr>
          <w:p>
            <w:r/>
            <w:r>
              <w:t>(19、20、21)</w:t>
            </w:r>
          </w:p>
        </w:tc>
      </w:tr>
      <w:tr>
        <w:tc>
          <w:tcPr>
            <w:tcW w:type="dxa" w:w="2160"/>
          </w:tcPr>
          <w:p>
            <w:r/>
            <w:r>
              <w:t>2023-07-23</w:t>
            </w:r>
          </w:p>
        </w:tc>
        <w:tc>
          <w:tcPr>
            <w:tcW w:type="dxa" w:w="2160"/>
          </w:tcPr>
          <w:p>
            <w:r/>
            <w:r>
              <w:t>鄂霍次克海、對馬海峽、西太平洋</w:t>
            </w:r>
          </w:p>
        </w:tc>
        <w:tc>
          <w:tcPr>
            <w:tcW w:type="dxa" w:w="2160"/>
          </w:tcPr>
          <w:p>
            <w:r/>
            <w:r>
              <w:t>錨地外緣以東90海浬、巡邏線以南30海浬、巡邏線以東20海浬，持續前進</w:t>
            </w:r>
          </w:p>
        </w:tc>
        <w:tc>
          <w:tcPr>
            <w:tcW w:type="dxa" w:w="2160"/>
          </w:tcPr>
          <w:p>
            <w:r/>
            <w:r>
              <w:t>(22、23、24)</w:t>
            </w:r>
          </w:p>
        </w:tc>
      </w:tr>
      <w:tr>
        <w:tc>
          <w:tcPr>
            <w:tcW w:type="dxa" w:w="2160"/>
          </w:tcPr>
          <w:p>
            <w:r/>
            <w:r>
              <w:t>2023-09-18</w:t>
            </w:r>
          </w:p>
        </w:tc>
        <w:tc>
          <w:tcPr>
            <w:tcW w:type="dxa" w:w="2160"/>
          </w:tcPr>
          <w:p>
            <w:r/>
            <w:r>
              <w:t>大陸棚、鄂霍次克海、阿留申群島</w:t>
            </w:r>
          </w:p>
        </w:tc>
        <w:tc>
          <w:tcPr>
            <w:tcW w:type="dxa" w:w="2160"/>
          </w:tcPr>
          <w:p>
            <w:r/>
            <w:r>
              <w:t>錨地外緣以西50海浬、管制線以西南15海浬、航道內側以南15海浬，保持航向</w:t>
            </w:r>
          </w:p>
        </w:tc>
        <w:tc>
          <w:tcPr>
            <w:tcW w:type="dxa" w:w="2160"/>
          </w:tcPr>
          <w:p>
            <w:r/>
            <w:r>
              <w:t>(25、26、27)</w:t>
            </w:r>
          </w:p>
        </w:tc>
      </w:tr>
      <w:tr>
        <w:tc>
          <w:tcPr>
            <w:tcW w:type="dxa" w:w="2160"/>
          </w:tcPr>
          <w:p>
            <w:r/>
            <w:r>
              <w:t>2023-11-13</w:t>
            </w:r>
          </w:p>
        </w:tc>
        <w:tc>
          <w:tcPr>
            <w:tcW w:type="dxa" w:w="2160"/>
          </w:tcPr>
          <w:p>
            <w:r/>
            <w:r>
              <w:t>巴士海峽、西太平洋、馬六甲海峽</w:t>
            </w:r>
          </w:p>
        </w:tc>
        <w:tc>
          <w:tcPr>
            <w:tcW w:type="dxa" w:w="2160"/>
          </w:tcPr>
          <w:p>
            <w:r/>
            <w:r>
              <w:t>警戒線以東12海浬、警戒線以西北50海浬、邊界線以東15海浬，持續巡航</w:t>
            </w:r>
          </w:p>
        </w:tc>
        <w:tc>
          <w:tcPr>
            <w:tcW w:type="dxa" w:w="2160"/>
          </w:tcPr>
          <w:p>
            <w:r/>
            <w:r>
              <w:t>(28、29、30)</w:t>
            </w:r>
          </w:p>
        </w:tc>
      </w:tr>
      <w:tr>
        <w:tc>
          <w:tcPr>
            <w:tcW w:type="dxa" w:w="2160"/>
          </w:tcPr>
          <w:p>
            <w:r/>
            <w:r>
              <w:t>2023-12-01</w:t>
            </w:r>
          </w:p>
        </w:tc>
        <w:tc>
          <w:tcPr>
            <w:tcW w:type="dxa" w:w="2160"/>
          </w:tcPr>
          <w:p>
            <w:r/>
            <w:r>
              <w:t>鄂霍次克海</w:t>
            </w:r>
          </w:p>
        </w:tc>
        <w:tc>
          <w:tcPr>
            <w:tcW w:type="dxa" w:w="2160"/>
          </w:tcPr>
          <w:p>
            <w:r/>
            <w:r>
              <w:t>中線以東30海浬、錨地外緣以南40海浬、警戒線以西南18海浬，持續前進</w:t>
            </w:r>
          </w:p>
        </w:tc>
        <w:tc>
          <w:tcPr>
            <w:tcW w:type="dxa" w:w="2160"/>
          </w:tcPr>
          <w:p>
            <w:r/>
            <w:r>
              <w:t>(31、32、33)</w:t>
            </w:r>
          </w:p>
        </w:tc>
      </w:tr>
      <w:tr>
        <w:tc>
          <w:tcPr>
            <w:tcW w:type="dxa" w:w="2160"/>
          </w:tcPr>
          <w:p>
            <w:r/>
            <w:r>
              <w:t>2023-12-29</w:t>
            </w:r>
          </w:p>
        </w:tc>
        <w:tc>
          <w:tcPr>
            <w:tcW w:type="dxa" w:w="2160"/>
          </w:tcPr>
          <w:p>
            <w:r/>
            <w:r>
              <w:t>西太平洋、東海、大陸棚</w:t>
            </w:r>
          </w:p>
        </w:tc>
        <w:tc>
          <w:tcPr>
            <w:tcW w:type="dxa" w:w="2160"/>
          </w:tcPr>
          <w:p>
            <w:r/>
            <w:r>
              <w:t>巡邏線以北50海浬、航道以東35海浬、管制線以南60海浬，持續航行</w:t>
            </w:r>
          </w:p>
        </w:tc>
        <w:tc>
          <w:tcPr>
            <w:tcW w:type="dxa" w:w="2160"/>
          </w:tcPr>
          <w:p>
            <w:r/>
            <w:r>
              <w:t>(34、35、36)</w:t>
            </w:r>
          </w:p>
        </w:tc>
      </w:tr>
      <w:tr>
        <w:tc>
          <w:tcPr>
            <w:tcW w:type="dxa" w:w="2160"/>
          </w:tcPr>
          <w:p>
            <w:r/>
            <w:r>
              <w:t>2024-01-26</w:t>
            </w:r>
          </w:p>
        </w:tc>
        <w:tc>
          <w:tcPr>
            <w:tcW w:type="dxa" w:w="2160"/>
          </w:tcPr>
          <w:p>
            <w:r/>
            <w:r>
              <w:t>南海、鄂霍次克海</w:t>
            </w:r>
          </w:p>
        </w:tc>
        <w:tc>
          <w:tcPr>
            <w:tcW w:type="dxa" w:w="2160"/>
          </w:tcPr>
          <w:p>
            <w:r/>
            <w:r>
              <w:t>航道內側以北60海浬、錨地外緣以東北30海浬、管制線以北50海浬，保持隊形</w:t>
            </w:r>
          </w:p>
        </w:tc>
        <w:tc>
          <w:tcPr>
            <w:tcW w:type="dxa" w:w="2160"/>
          </w:tcPr>
          <w:p>
            <w:r/>
            <w:r>
              <w:t>(37、38、39)</w:t>
            </w:r>
          </w:p>
        </w:tc>
      </w:tr>
      <w:tr>
        <w:tc>
          <w:tcPr>
            <w:tcW w:type="dxa" w:w="2160"/>
          </w:tcPr>
          <w:p>
            <w:r/>
            <w:r>
              <w:t>2024-02-20</w:t>
            </w:r>
          </w:p>
        </w:tc>
        <w:tc>
          <w:tcPr>
            <w:tcW w:type="dxa" w:w="2160"/>
          </w:tcPr>
          <w:p>
            <w:r/>
            <w:r>
              <w:t>南海、呂宋海峽、北海道</w:t>
            </w:r>
          </w:p>
        </w:tc>
        <w:tc>
          <w:tcPr>
            <w:tcW w:type="dxa" w:w="2160"/>
          </w:tcPr>
          <w:p>
            <w:r/>
            <w:r>
              <w:t>管制線以西南35海浬、航道外側以東北18海浬、外海中線以東南15海浬，持續前進</w:t>
            </w:r>
          </w:p>
        </w:tc>
        <w:tc>
          <w:tcPr>
            <w:tcW w:type="dxa" w:w="2160"/>
          </w:tcPr>
          <w:p>
            <w:r/>
            <w:r>
              <w:t>(40、41、42)</w:t>
            </w:r>
          </w:p>
        </w:tc>
      </w:tr>
      <w:tr>
        <w:tc>
          <w:tcPr>
            <w:tcW w:type="dxa" w:w="2160"/>
          </w:tcPr>
          <w:p>
            <w:r/>
            <w:r>
              <w:t>2024-04-22</w:t>
            </w:r>
          </w:p>
        </w:tc>
        <w:tc>
          <w:tcPr>
            <w:tcW w:type="dxa" w:w="2160"/>
          </w:tcPr>
          <w:p>
            <w:r/>
            <w:r>
              <w:t>東海、鄂霍次克海、馬六甲海峽</w:t>
            </w:r>
          </w:p>
        </w:tc>
        <w:tc>
          <w:tcPr>
            <w:tcW w:type="dxa" w:w="2160"/>
          </w:tcPr>
          <w:p>
            <w:r/>
            <w:r>
              <w:t>航道以東18海浬、中線以西南110海浬、航道外側以西12海浬，持續巡航</w:t>
            </w:r>
          </w:p>
        </w:tc>
        <w:tc>
          <w:tcPr>
            <w:tcW w:type="dxa" w:w="2160"/>
          </w:tcPr>
          <w:p>
            <w:r/>
            <w:r>
              <w:t>(43、44、45)</w:t>
            </w:r>
          </w:p>
        </w:tc>
      </w:tr>
      <w:tr>
        <w:tc>
          <w:tcPr>
            <w:tcW w:type="dxa" w:w="2160"/>
          </w:tcPr>
          <w:p>
            <w:r/>
            <w:r>
              <w:t>2024-04-28</w:t>
            </w:r>
          </w:p>
        </w:tc>
        <w:tc>
          <w:tcPr>
            <w:tcW w:type="dxa" w:w="2160"/>
          </w:tcPr>
          <w:p>
            <w:r/>
            <w:r>
              <w:t>鄂霍次克海、西太平洋、馬六甲海峽</w:t>
            </w:r>
          </w:p>
        </w:tc>
        <w:tc>
          <w:tcPr>
            <w:tcW w:type="dxa" w:w="2160"/>
          </w:tcPr>
          <w:p>
            <w:r/>
            <w:r>
              <w:t>航道外側以西南10海浬、內側以西60海浬、警戒線以東南45海浬，保持航向</w:t>
            </w:r>
          </w:p>
        </w:tc>
        <w:tc>
          <w:tcPr>
            <w:tcW w:type="dxa" w:w="2160"/>
          </w:tcPr>
          <w:p>
            <w:r/>
            <w:r>
              <w:t>(46、47、48)</w:t>
            </w:r>
          </w:p>
        </w:tc>
      </w:tr>
      <w:tr>
        <w:tc>
          <w:tcPr>
            <w:tcW w:type="dxa" w:w="2160"/>
          </w:tcPr>
          <w:p>
            <w:r/>
            <w:r>
              <w:t>2024-05-20</w:t>
            </w:r>
          </w:p>
        </w:tc>
        <w:tc>
          <w:tcPr>
            <w:tcW w:type="dxa" w:w="2160"/>
          </w:tcPr>
          <w:p>
            <w:r/>
            <w:r>
              <w:t>鄂霍次克海、白令海峽、北海道</w:t>
            </w:r>
          </w:p>
        </w:tc>
        <w:tc>
          <w:tcPr>
            <w:tcW w:type="dxa" w:w="2160"/>
          </w:tcPr>
          <w:p>
            <w:r/>
            <w:r>
              <w:t>管制線以北15海浬、航道內側以西30海浬、航道內側以東24海浬，持續巡弋</w:t>
            </w:r>
          </w:p>
        </w:tc>
        <w:tc>
          <w:tcPr>
            <w:tcW w:type="dxa" w:w="2160"/>
          </w:tcPr>
          <w:p>
            <w:r/>
            <w:r>
              <w:t>(49、50、51)</w:t>
            </w:r>
          </w:p>
        </w:tc>
      </w:tr>
      <w:tr>
        <w:tc>
          <w:tcPr>
            <w:tcW w:type="dxa" w:w="2160"/>
          </w:tcPr>
          <w:p>
            <w:r/>
            <w:r>
              <w:t>2024-07-07</w:t>
            </w:r>
          </w:p>
        </w:tc>
        <w:tc>
          <w:tcPr>
            <w:tcW w:type="dxa" w:w="2160"/>
          </w:tcPr>
          <w:p>
            <w:r/>
            <w:r>
              <w:t>呂宋海峽、北海道、大陸棚</w:t>
            </w:r>
          </w:p>
        </w:tc>
        <w:tc>
          <w:tcPr>
            <w:tcW w:type="dxa" w:w="2160"/>
          </w:tcPr>
          <w:p>
            <w:r/>
            <w:r>
              <w:t>管制線以北110海浬、外海航道以南110海浬、邊緣中線以西50海浬，持續航行</w:t>
            </w:r>
          </w:p>
        </w:tc>
        <w:tc>
          <w:tcPr>
            <w:tcW w:type="dxa" w:w="2160"/>
          </w:tcPr>
          <w:p>
            <w:r/>
            <w:r>
              <w:t>(52、53、54)</w:t>
            </w:r>
          </w:p>
        </w:tc>
      </w:tr>
      <w:tr>
        <w:tc>
          <w:tcPr>
            <w:tcW w:type="dxa" w:w="2160"/>
          </w:tcPr>
          <w:p>
            <w:r/>
            <w:r>
              <w:t>2024-07-19</w:t>
            </w:r>
          </w:p>
        </w:tc>
        <w:tc>
          <w:tcPr>
            <w:tcW w:type="dxa" w:w="2160"/>
          </w:tcPr>
          <w:p>
            <w:r/>
            <w:r>
              <w:t>西太平洋、阿留申群島、北海道</w:t>
            </w:r>
          </w:p>
        </w:tc>
        <w:tc>
          <w:tcPr>
            <w:tcW w:type="dxa" w:w="2160"/>
          </w:tcPr>
          <w:p>
            <w:r/>
            <w:r>
              <w:t>管制線以南35海浬、外海中線以東50海浬、外側切入以東南45海浬，持續前進</w:t>
            </w:r>
          </w:p>
        </w:tc>
        <w:tc>
          <w:tcPr>
            <w:tcW w:type="dxa" w:w="2160"/>
          </w:tcPr>
          <w:p>
            <w:r/>
            <w:r>
              <w:t>(55、56、57)</w:t>
            </w:r>
          </w:p>
        </w:tc>
      </w:tr>
      <w:tr>
        <w:tc>
          <w:tcPr>
            <w:tcW w:type="dxa" w:w="2160"/>
          </w:tcPr>
          <w:p>
            <w:r/>
            <w:r>
              <w:t>2024-08-03</w:t>
            </w:r>
          </w:p>
        </w:tc>
        <w:tc>
          <w:tcPr>
            <w:tcW w:type="dxa" w:w="2160"/>
          </w:tcPr>
          <w:p>
            <w:r/>
            <w:r>
              <w:t>巴士海峽、南海、主要商港</w:t>
            </w:r>
          </w:p>
        </w:tc>
        <w:tc>
          <w:tcPr>
            <w:tcW w:type="dxa" w:w="2160"/>
          </w:tcPr>
          <w:p>
            <w:r/>
            <w:r>
              <w:t>中線以南60海浬、航道外側以南75海浬、錨地內側以東75海浬，維持隊形</w:t>
            </w:r>
          </w:p>
        </w:tc>
        <w:tc>
          <w:tcPr>
            <w:tcW w:type="dxa" w:w="2160"/>
          </w:tcPr>
          <w:p>
            <w:r/>
            <w:r>
              <w:t>(58、59、60)</w:t>
            </w:r>
          </w:p>
        </w:tc>
      </w:tr>
      <w:tr>
        <w:tc>
          <w:tcPr>
            <w:tcW w:type="dxa" w:w="2160"/>
          </w:tcPr>
          <w:p>
            <w:r/>
            <w:r>
              <w:t>2024-09-09／10</w:t>
            </w:r>
          </w:p>
        </w:tc>
        <w:tc>
          <w:tcPr>
            <w:tcW w:type="dxa" w:w="2160"/>
          </w:tcPr>
          <w:p>
            <w:r/>
            <w:r>
              <w:t>阿留申群島、主要商港、鄂霍次克海</w:t>
            </w:r>
          </w:p>
        </w:tc>
        <w:tc>
          <w:tcPr>
            <w:tcW w:type="dxa" w:w="2160"/>
          </w:tcPr>
          <w:p>
            <w:r/>
            <w:r>
              <w:t>邊界線以南40海浬、錨地以西北45海浬、邊界線以西北10海浬，持續前進</w:t>
            </w:r>
          </w:p>
        </w:tc>
        <w:tc>
          <w:tcPr>
            <w:tcW w:type="dxa" w:w="2160"/>
          </w:tcPr>
          <w:p>
            <w:r/>
            <w:r>
              <w:t>(61、62、63)</w:t>
            </w:r>
          </w:p>
        </w:tc>
      </w:tr>
      <w:tr>
        <w:tc>
          <w:tcPr>
            <w:tcW w:type="dxa" w:w="2160"/>
          </w:tcPr>
          <w:p>
            <w:r/>
            <w:r>
              <w:t>2024-09-17</w:t>
            </w:r>
          </w:p>
        </w:tc>
        <w:tc>
          <w:tcPr>
            <w:tcW w:type="dxa" w:w="2160"/>
          </w:tcPr>
          <w:p>
            <w:r/>
            <w:r>
              <w:t>北海道、大陸棚、鄂霍次克海</w:t>
            </w:r>
          </w:p>
        </w:tc>
        <w:tc>
          <w:tcPr>
            <w:tcW w:type="dxa" w:w="2160"/>
          </w:tcPr>
          <w:p>
            <w:r/>
            <w:r>
              <w:t>中線以東10海浬、警戒線以北110海浬、警戒線以東北12海浬，持續巡航</w:t>
            </w:r>
          </w:p>
        </w:tc>
        <w:tc>
          <w:tcPr>
            <w:tcW w:type="dxa" w:w="2160"/>
          </w:tcPr>
          <w:p>
            <w:r/>
            <w:r>
              <w:t>(64、65、66)</w:t>
            </w:r>
          </w:p>
        </w:tc>
      </w:tr>
      <w:tr>
        <w:tc>
          <w:tcPr>
            <w:tcW w:type="dxa" w:w="2160"/>
          </w:tcPr>
          <w:p>
            <w:r/>
            <w:r>
              <w:t>2024-10-24</w:t>
            </w:r>
          </w:p>
        </w:tc>
        <w:tc>
          <w:tcPr>
            <w:tcW w:type="dxa" w:w="2160"/>
          </w:tcPr>
          <w:p>
            <w:r/>
            <w:r>
              <w:t>鄂霍次克海、北海道、大陸棚</w:t>
            </w:r>
          </w:p>
        </w:tc>
        <w:tc>
          <w:tcPr>
            <w:tcW w:type="dxa" w:w="2160"/>
          </w:tcPr>
          <w:p>
            <w:r/>
            <w:r>
              <w:t>邊界線以西北45海浬、外海航道以西北40海浬、錨地外緣以南40海浬，持續前進</w:t>
            </w:r>
          </w:p>
        </w:tc>
        <w:tc>
          <w:tcPr>
            <w:tcW w:type="dxa" w:w="2160"/>
          </w:tcPr>
          <w:p>
            <w:r/>
            <w:r>
              <w:t>(67、68、69)</w:t>
            </w:r>
          </w:p>
        </w:tc>
      </w:tr>
      <w:tr>
        <w:tc>
          <w:tcPr>
            <w:tcW w:type="dxa" w:w="2160"/>
          </w:tcPr>
          <w:p>
            <w:r/>
            <w:r>
              <w:t>2024-10-26</w:t>
            </w:r>
          </w:p>
        </w:tc>
        <w:tc>
          <w:tcPr>
            <w:tcW w:type="dxa" w:w="2160"/>
          </w:tcPr>
          <w:p>
            <w:r/>
            <w:r>
              <w:t>呂宋海峽、巴士海峽、東海</w:t>
            </w:r>
          </w:p>
        </w:tc>
        <w:tc>
          <w:tcPr>
            <w:tcW w:type="dxa" w:w="2160"/>
          </w:tcPr>
          <w:p>
            <w:r/>
            <w:r>
              <w:t>管制線以東南45海浬、警戒線以西南90海浬、航道以西北40海浬，持續航行</w:t>
            </w:r>
          </w:p>
        </w:tc>
        <w:tc>
          <w:tcPr>
            <w:tcW w:type="dxa" w:w="2160"/>
          </w:tcPr>
          <w:p>
            <w:r/>
            <w:r>
              <w:t>(70、71、72)</w:t>
            </w:r>
          </w:p>
        </w:tc>
      </w:tr>
      <w:tr>
        <w:tc>
          <w:tcPr>
            <w:tcW w:type="dxa" w:w="2160"/>
          </w:tcPr>
          <w:p>
            <w:r/>
            <w:r>
              <w:t>2024-10-29</w:t>
            </w:r>
          </w:p>
        </w:tc>
        <w:tc>
          <w:tcPr>
            <w:tcW w:type="dxa" w:w="2160"/>
          </w:tcPr>
          <w:p>
            <w:r/>
            <w:r>
              <w:t>鄂霍次克海、西太平洋、北海道</w:t>
            </w:r>
          </w:p>
        </w:tc>
        <w:tc>
          <w:tcPr>
            <w:tcW w:type="dxa" w:w="2160"/>
          </w:tcPr>
          <w:p>
            <w:r/>
            <w:r>
              <w:t>巡邏線以北30海浬、巡邏線以東南30海浬、警戒線以東北110海浬，持續巡弋</w:t>
            </w:r>
          </w:p>
        </w:tc>
        <w:tc>
          <w:tcPr>
            <w:tcW w:type="dxa" w:w="2160"/>
          </w:tcPr>
          <w:p>
            <w:r/>
            <w:r>
              <w:t>(73、74、75)</w:t>
            </w:r>
          </w:p>
        </w:tc>
      </w:tr>
      <w:tr>
        <w:tc>
          <w:tcPr>
            <w:tcW w:type="dxa" w:w="2160"/>
          </w:tcPr>
          <w:p>
            <w:r/>
            <w:r>
              <w:t>2024-12-16</w:t>
            </w:r>
          </w:p>
        </w:tc>
        <w:tc>
          <w:tcPr>
            <w:tcW w:type="dxa" w:w="2160"/>
          </w:tcPr>
          <w:p>
            <w:r/>
            <w:r>
              <w:t>呂宋海峽、鄂霍次克海、主要商港</w:t>
            </w:r>
          </w:p>
        </w:tc>
        <w:tc>
          <w:tcPr>
            <w:tcW w:type="dxa" w:w="2160"/>
          </w:tcPr>
          <w:p>
            <w:r/>
            <w:r>
              <w:t>管制線以西60海浬、航道以西8海浬、錨地以西南35海浬，保持航向</w:t>
            </w:r>
          </w:p>
        </w:tc>
        <w:tc>
          <w:tcPr>
            <w:tcW w:type="dxa" w:w="2160"/>
          </w:tcPr>
          <w:p>
            <w:r/>
            <w:r>
              <w:t>(76、77、78)</w:t>
            </w:r>
          </w:p>
        </w:tc>
      </w:tr>
      <w:tr>
        <w:tc>
          <w:tcPr>
            <w:tcW w:type="dxa" w:w="2160"/>
          </w:tcPr>
          <w:p>
            <w:r/>
            <w:r>
              <w:t>2024-12-30</w:t>
            </w:r>
          </w:p>
        </w:tc>
        <w:tc>
          <w:tcPr>
            <w:tcW w:type="dxa" w:w="2160"/>
          </w:tcPr>
          <w:p>
            <w:r/>
            <w:r>
              <w:t>白令海峽、東海、南海</w:t>
            </w:r>
          </w:p>
        </w:tc>
        <w:tc>
          <w:tcPr>
            <w:tcW w:type="dxa" w:w="2160"/>
          </w:tcPr>
          <w:p>
            <w:r/>
            <w:r>
              <w:t>中線以北20海浬、航道以西南75海浬、管制線以東南24海浬，持續巡航</w:t>
            </w:r>
          </w:p>
        </w:tc>
        <w:tc>
          <w:tcPr>
            <w:tcW w:type="dxa" w:w="2160"/>
          </w:tcPr>
          <w:p>
            <w:r/>
            <w:r>
              <w:t>(79、80、81)</w:t>
            </w:r>
          </w:p>
        </w:tc>
      </w:tr>
      <w:tr>
        <w:tc>
          <w:tcPr>
            <w:tcW w:type="dxa" w:w="2160"/>
          </w:tcPr>
          <w:p>
            <w:r/>
            <w:r>
              <w:t>2025-02-09</w:t>
            </w:r>
          </w:p>
        </w:tc>
        <w:tc>
          <w:tcPr>
            <w:tcW w:type="dxa" w:w="2160"/>
          </w:tcPr>
          <w:p>
            <w:r/>
            <w:r>
              <w:t>東海、鄂霍次克海、白令海峽</w:t>
            </w:r>
          </w:p>
        </w:tc>
        <w:tc>
          <w:tcPr>
            <w:tcW w:type="dxa" w:w="2160"/>
          </w:tcPr>
          <w:p>
            <w:r/>
            <w:r>
              <w:t>航道內側以西北12海浬、警戒線以東北24海浬、航道內側以東北110海浬，持續前進</w:t>
            </w:r>
          </w:p>
        </w:tc>
        <w:tc>
          <w:tcPr>
            <w:tcW w:type="dxa" w:w="2160"/>
          </w:tcPr>
          <w:p>
            <w:r/>
            <w:r>
              <w:t>(82、83、84)</w:t>
            </w:r>
          </w:p>
        </w:tc>
      </w:tr>
      <w:tr>
        <w:tc>
          <w:tcPr>
            <w:tcW w:type="dxa" w:w="2160"/>
          </w:tcPr>
          <w:p>
            <w:r/>
            <w:r>
              <w:t>2025-05-12</w:t>
            </w:r>
          </w:p>
        </w:tc>
        <w:tc>
          <w:tcPr>
            <w:tcW w:type="dxa" w:w="2160"/>
          </w:tcPr>
          <w:p>
            <w:r/>
            <w:r>
              <w:t>對馬海峽、鄂霍次克海、北海道</w:t>
            </w:r>
          </w:p>
        </w:tc>
        <w:tc>
          <w:tcPr>
            <w:tcW w:type="dxa" w:w="2160"/>
          </w:tcPr>
          <w:p>
            <w:r/>
            <w:r>
              <w:t>管制線以南10海浬、巡邏線以東北110海浬、警戒線以東北60海浬，持續巡弋</w:t>
            </w:r>
          </w:p>
        </w:tc>
        <w:tc>
          <w:tcPr>
            <w:tcW w:type="dxa" w:w="2160"/>
          </w:tcPr>
          <w:p>
            <w:r/>
            <w:r>
              <w:t>(85、86、87)</w:t>
            </w:r>
          </w:p>
        </w:tc>
      </w:tr>
      <w:tr>
        <w:tc>
          <w:tcPr>
            <w:tcW w:type="dxa" w:w="2160"/>
          </w:tcPr>
          <w:p>
            <w:r/>
            <w:r>
              <w:t>2025-05-21</w:t>
            </w:r>
          </w:p>
        </w:tc>
        <w:tc>
          <w:tcPr>
            <w:tcW w:type="dxa" w:w="2160"/>
          </w:tcPr>
          <w:p>
            <w:r/>
            <w:r>
              <w:t>鄂霍次克海、阿留申群島、馬六甲海峽</w:t>
            </w:r>
          </w:p>
        </w:tc>
        <w:tc>
          <w:tcPr>
            <w:tcW w:type="dxa" w:w="2160"/>
          </w:tcPr>
          <w:p>
            <w:r/>
            <w:r>
              <w:t>警戒線以南50海浬、航道以東南15海浬、錨地外緣以西北90海浬，持續航行</w:t>
            </w:r>
          </w:p>
        </w:tc>
        <w:tc>
          <w:tcPr>
            <w:tcW w:type="dxa" w:w="2160"/>
          </w:tcPr>
          <w:p>
            <w:r/>
            <w:r>
              <w:t>(88、89、90)</w:t>
            </w:r>
          </w:p>
        </w:tc>
      </w:tr>
      <w:tr>
        <w:tc>
          <w:tcPr>
            <w:tcW w:type="dxa" w:w="2160"/>
          </w:tcPr>
          <w:p>
            <w:r/>
            <w:r>
              <w:t>2025-07-11 (前半)</w:t>
            </w:r>
          </w:p>
        </w:tc>
        <w:tc>
          <w:tcPr>
            <w:tcW w:type="dxa" w:w="2160"/>
          </w:tcPr>
          <w:p>
            <w:r/>
            <w:r>
              <w:t>鄂霍次克海、大陸棚、阿留申群島</w:t>
            </w:r>
          </w:p>
        </w:tc>
        <w:tc>
          <w:tcPr>
            <w:tcW w:type="dxa" w:w="2160"/>
          </w:tcPr>
          <w:p>
            <w:r/>
            <w:r>
              <w:t>巡邏線以北90海浬、邊緣線以南15海浬、航道外側以北110海浬，持續巡弋</w:t>
            </w:r>
          </w:p>
        </w:tc>
        <w:tc>
          <w:tcPr>
            <w:tcW w:type="dxa" w:w="2160"/>
          </w:tcPr>
          <w:p>
            <w:r/>
            <w:r>
              <w:t>(91、92、93)</w:t>
            </w:r>
          </w:p>
        </w:tc>
      </w:tr>
      <w:tr>
        <w:tc>
          <w:tcPr>
            <w:tcW w:type="dxa" w:w="2160"/>
          </w:tcPr>
          <w:p>
            <w:r/>
            <w:r>
              <w:t>2025-07-11 (後半)</w:t>
            </w:r>
          </w:p>
        </w:tc>
        <w:tc>
          <w:tcPr>
            <w:tcW w:type="dxa" w:w="2160"/>
          </w:tcPr>
          <w:p>
            <w:r/>
            <w:r>
              <w:t>巴士海峽、鄂霍次克海、南海</w:t>
            </w:r>
          </w:p>
        </w:tc>
        <w:tc>
          <w:tcPr>
            <w:tcW w:type="dxa" w:w="2160"/>
          </w:tcPr>
          <w:p>
            <w:r/>
            <w:r>
              <w:t>警戒線以東南18海浬、邊界線以西南45海浬、航道外側以西12海浬，持續前進</w:t>
            </w:r>
          </w:p>
        </w:tc>
        <w:tc>
          <w:tcPr>
            <w:tcW w:type="dxa" w:w="2160"/>
          </w:tcPr>
          <w:p>
            <w:r/>
            <w:r>
              <w:t>(94、95、96)</w:t>
            </w:r>
          </w:p>
        </w:tc>
      </w:tr>
      <w:tr>
        <w:tc>
          <w:tcPr>
            <w:tcW w:type="dxa" w:w="2160"/>
          </w:tcPr>
          <w:p>
            <w:r/>
            <w:r>
              <w:t>2025-09-07</w:t>
            </w:r>
          </w:p>
        </w:tc>
        <w:tc>
          <w:tcPr>
            <w:tcW w:type="dxa" w:w="2160"/>
          </w:tcPr>
          <w:p>
            <w:r/>
            <w:r>
              <w:t>阿留申群島、大陸棚、對馬海峽</w:t>
            </w:r>
          </w:p>
        </w:tc>
        <w:tc>
          <w:tcPr>
            <w:tcW w:type="dxa" w:w="2160"/>
          </w:tcPr>
          <w:p>
            <w:r/>
            <w:r>
              <w:t>邊界線以東60海浬、錨地外緣以西50海浬、航道外側以西南30海浬，持續巡航</w:t>
            </w:r>
          </w:p>
        </w:tc>
        <w:tc>
          <w:tcPr>
            <w:tcW w:type="dxa" w:w="2160"/>
          </w:tcPr>
          <w:p>
            <w:r/>
            <w:r>
              <w:t>(97、98、99)</w:t>
            </w:r>
          </w:p>
        </w:tc>
      </w:tr>
      <w:tr>
        <w:tc>
          <w:tcPr>
            <w:tcW w:type="dxa" w:w="2160"/>
          </w:tcPr>
          <w:p>
            <w:r/>
            <w:r>
              <w:t>2025-09-29</w:t>
            </w:r>
          </w:p>
        </w:tc>
        <w:tc>
          <w:tcPr>
            <w:tcW w:type="dxa" w:w="2160"/>
          </w:tcPr>
          <w:p>
            <w:r/>
            <w:r>
              <w:t>鄂霍次克海</w:t>
            </w:r>
          </w:p>
        </w:tc>
        <w:tc>
          <w:tcPr>
            <w:tcW w:type="dxa" w:w="2160"/>
          </w:tcPr>
          <w:p>
            <w:r/>
            <w:r>
              <w:t>巡邏線以東北8海浬，持續航行</w:t>
            </w:r>
          </w:p>
        </w:tc>
        <w:tc>
          <w:tcPr>
            <w:tcW w:type="dxa" w:w="2160"/>
          </w:tcPr>
          <w:p>
            <w:r/>
            <w:r>
              <w:t>(100、101、102)</w:t>
            </w:r>
          </w:p>
        </w:tc>
      </w:tr>
      <w:tr>
        <w:tc>
          <w:tcPr>
            <w:tcW w:type="dxa" w:w="2160"/>
          </w:tcPr>
          <w:p>
            <w:r/>
            <w:r>
              <w:t>2025-10-23</w:t>
            </w:r>
          </w:p>
        </w:tc>
        <w:tc>
          <w:tcPr>
            <w:tcW w:type="dxa" w:w="2160"/>
          </w:tcPr>
          <w:p>
            <w:r/>
            <w:r>
              <w:t>鄂霍次克海、主要商港、大陸棚</w:t>
            </w:r>
          </w:p>
        </w:tc>
        <w:tc>
          <w:tcPr>
            <w:tcW w:type="dxa" w:w="2160"/>
          </w:tcPr>
          <w:p>
            <w:r/>
            <w:r>
              <w:t>航道內側以東18海浬、錨地航道內側以東北20海浬、航道外側以西南60海浬，持續巡弋</w:t>
            </w:r>
          </w:p>
        </w:tc>
        <w:tc>
          <w:tcPr>
            <w:tcW w:type="dxa" w:w="2160"/>
          </w:tcPr>
          <w:p>
            <w:r/>
            <w:r>
              <w:t>(103、104、105)</w:t>
            </w:r>
          </w:p>
        </w:tc>
      </w:tr>
      <w:tr>
        <w:tc>
          <w:tcPr>
            <w:tcW w:type="dxa" w:w="2160"/>
          </w:tcPr>
          <w:p>
            <w:r/>
            <w:r>
              <w:t>2025-11-22</w:t>
            </w:r>
          </w:p>
        </w:tc>
        <w:tc>
          <w:tcPr>
            <w:tcW w:type="dxa" w:w="2160"/>
          </w:tcPr>
          <w:p>
            <w:r/>
            <w:r>
              <w:t>阿留申群島、東海、鄂霍次克海</w:t>
            </w:r>
          </w:p>
        </w:tc>
        <w:tc>
          <w:tcPr>
            <w:tcW w:type="dxa" w:w="2160"/>
          </w:tcPr>
          <w:p>
            <w:r/>
            <w:r>
              <w:t>邊界線以西110海浬、邊界線以東南40海浬、航道外側以南40海浬，持續前進</w:t>
            </w:r>
          </w:p>
        </w:tc>
        <w:tc>
          <w:tcPr>
            <w:tcW w:type="dxa" w:w="2160"/>
          </w:tcPr>
          <w:p>
            <w:r/>
            <w:r>
              <w:t>(106、107、108)</w:t>
            </w:r>
          </w:p>
        </w:tc>
      </w:tr>
      <w:tr>
        <w:tc>
          <w:tcPr>
            <w:tcW w:type="dxa" w:w="2160"/>
          </w:tcPr>
          <w:p>
            <w:r/>
            <w:r>
              <w:t>2025-11-27</w:t>
            </w:r>
          </w:p>
        </w:tc>
        <w:tc>
          <w:tcPr>
            <w:tcW w:type="dxa" w:w="2160"/>
          </w:tcPr>
          <w:p>
            <w:r/>
            <w:r>
              <w:t>鄂霍次克海、西太平洋、南海</w:t>
            </w:r>
          </w:p>
        </w:tc>
        <w:tc>
          <w:tcPr>
            <w:tcW w:type="dxa" w:w="2160"/>
          </w:tcPr>
          <w:p>
            <w:r/>
            <w:r>
              <w:t>巡邏線以東南10海浬、邊界線以西北12海浬、錨地外緣以東北40海浬，持續巡航</w:t>
            </w:r>
          </w:p>
        </w:tc>
        <w:tc>
          <w:tcPr>
            <w:tcW w:type="dxa" w:w="2160"/>
          </w:tcPr>
          <w:p>
            <w:r/>
            <w:r>
              <w:t>(109、110、111)</w:t>
            </w:r>
          </w:p>
        </w:tc>
      </w:tr>
      <w:tr>
        <w:tc>
          <w:tcPr>
            <w:tcW w:type="dxa" w:w="2160"/>
          </w:tcPr>
          <w:p>
            <w:r/>
            <w:r>
              <w:t>2025-11-28</w:t>
            </w:r>
          </w:p>
        </w:tc>
        <w:tc>
          <w:tcPr>
            <w:tcW w:type="dxa" w:w="2160"/>
          </w:tcPr>
          <w:p>
            <w:r/>
            <w:r>
              <w:t>大陸棚、鄂霍次克海</w:t>
            </w:r>
          </w:p>
        </w:tc>
        <w:tc>
          <w:tcPr>
            <w:tcW w:type="dxa" w:w="2160"/>
          </w:tcPr>
          <w:p>
            <w:r/>
            <w:r>
              <w:t>警戒線以北35海浬、巡邏線以西南8海浬、航道外側以西北30海浬，持續前進</w:t>
            </w:r>
          </w:p>
        </w:tc>
        <w:tc>
          <w:tcPr>
            <w:tcW w:type="dxa" w:w="2160"/>
          </w:tcPr>
          <w:p>
            <w:r/>
            <w:r>
              <w:t>(112、113、114)</w:t>
            </w:r>
          </w:p>
        </w:tc>
      </w:tr>
      <w:tr>
        <w:tc>
          <w:tcPr>
            <w:tcW w:type="dxa" w:w="2160"/>
          </w:tcPr>
          <w:p>
            <w:r/>
            <w:r>
              <w:t>2025-12-05</w:t>
            </w:r>
          </w:p>
        </w:tc>
        <w:tc>
          <w:tcPr>
            <w:tcW w:type="dxa" w:w="2160"/>
          </w:tcPr>
          <w:p>
            <w:r/>
            <w:r>
              <w:t>馬六甲海峽、對馬海峽、鄂霍次克海</w:t>
            </w:r>
          </w:p>
        </w:tc>
        <w:tc>
          <w:tcPr>
            <w:tcW w:type="dxa" w:w="2160"/>
          </w:tcPr>
          <w:p>
            <w:r/>
            <w:r>
              <w:t>航道以南40海浬、航道中線以東18海浬、航道外側以南110海浬，持續航行</w:t>
            </w:r>
          </w:p>
        </w:tc>
        <w:tc>
          <w:tcPr>
            <w:tcW w:type="dxa" w:w="2160"/>
          </w:tcPr>
          <w:p>
            <w:r/>
            <w:r>
              <w:t>(115、116、117)</w:t>
            </w:r>
          </w:p>
        </w:tc>
      </w:tr>
      <w:tr>
        <w:tc>
          <w:tcPr>
            <w:tcW w:type="dxa" w:w="2160"/>
          </w:tcPr>
          <w:p>
            <w:r/>
            <w:r>
              <w:t>2025-12-19</w:t>
            </w:r>
          </w:p>
        </w:tc>
        <w:tc>
          <w:tcPr>
            <w:tcW w:type="dxa" w:w="2160"/>
          </w:tcPr>
          <w:p>
            <w:r/>
            <w:r>
              <w:t>東海、白令海峽、馬六甲海峽</w:t>
            </w:r>
          </w:p>
        </w:tc>
        <w:tc>
          <w:tcPr>
            <w:tcW w:type="dxa" w:w="2160"/>
          </w:tcPr>
          <w:p>
            <w:r/>
            <w:r>
              <w:t>邊界線以西南40海浬、管制線以東北60海浯、管制線以東北75海浯，持續前進</w:t>
            </w:r>
          </w:p>
        </w:tc>
        <w:tc>
          <w:tcPr>
            <w:tcW w:type="dxa" w:w="2160"/>
          </w:tcPr>
          <w:p>
            <w:r/>
            <w:r>
              <w:t>(118、119、120)</w:t>
            </w:r>
          </w:p>
        </w:tc>
      </w:tr>
    </w:tbl>
    <w:p/>
    <w:p>
      <w:pPr>
        <w:pStyle w:val="Heading2"/>
        <w:jc w:val="left"/>
      </w:pPr>
      <w:r>
        <w:t>三、趨勢分析</w:t>
      </w:r>
    </w:p>
    <w:p/>
    <w:p>
      <w:r>
        <w:t xml:space="preserve">1. </w:t>
      </w:r>
      <w:r>
        <w:rPr>
          <w:b/>
        </w:rPr>
        <w:t>活動量的季節性變化</w:t>
      </w:r>
    </w:p>
    <w:p>
      <w:pPr>
        <w:pStyle w:val="ListBullet"/>
      </w:pPr>
      <w:r>
        <w:t xml:space="preserve">2023 年至 2025 年的季度片段數顯示 </w:t>
      </w:r>
      <w:r>
        <w:rPr>
          <w:b/>
        </w:rPr>
        <w:t>2024 Q4</w:t>
      </w:r>
      <w:r>
        <w:t xml:space="preserve">（18 件）與 </w:t>
      </w:r>
      <w:r>
        <w:rPr>
          <w:b/>
        </w:rPr>
        <w:t>2025 Q3</w:t>
      </w:r>
      <w:r>
        <w:t>（19 件）為最高，顯示近期俄羅斯海巡在遠東海域的巡航頻率上升。</w:t>
      </w:r>
    </w:p>
    <w:p>
      <w:pPr>
        <w:pStyle w:val="ListBullet"/>
      </w:pPr>
      <w:r>
        <w:t xml:space="preserve">高峰日集中於 </w:t>
      </w:r>
      <w:r>
        <w:rPr>
          <w:b/>
        </w:rPr>
        <w:t>2025-07-11</w:t>
      </w:r>
      <w:r>
        <w:t xml:space="preserve">（3 件）與 </w:t>
      </w:r>
      <w:r>
        <w:rPr>
          <w:b/>
        </w:rPr>
        <w:t>2023-05-27</w:t>
      </w:r>
      <w:r>
        <w:t>（2 件），顯示在夏季（北半球）及春季亦有集中行動。</w:t>
      </w:r>
    </w:p>
    <w:p/>
    <w:p>
      <w:r>
        <w:t xml:space="preserve">2. </w:t>
      </w:r>
      <w:r>
        <w:rPr>
          <w:b/>
        </w:rPr>
        <w:t>地理分布</w:t>
      </w:r>
    </w:p>
    <w:p>
      <w:pPr>
        <w:pStyle w:val="ListBullet"/>
      </w:pPr>
      <w:r>
        <w:rPr>
          <w:b/>
        </w:rPr>
        <w:t>鄂霍次克海</w:t>
      </w:r>
      <w:r>
        <w:t xml:space="preserve"> 為最常出現的海域（約 50% 以上的片段），顯示俄方持續在此海域維持監控與巡航。</w:t>
      </w:r>
    </w:p>
    <w:p>
      <w:pPr>
        <w:pStyle w:val="ListBullet"/>
      </w:pPr>
      <w:r>
        <w:t xml:space="preserve">其餘常見海域包括 </w:t>
      </w:r>
      <w:r>
        <w:rPr>
          <w:b/>
        </w:rPr>
        <w:t>白令海峽、阿留申群島、馬六甲海峽、巴士海峽、南海、呂宋海峽</w:t>
      </w:r>
      <w:r>
        <w:t>，顯示巡航範圍橫跨北太平洋至東南亞。</w:t>
      </w:r>
    </w:p>
    <w:p>
      <w:pPr>
        <w:pStyle w:val="ListBullet"/>
      </w:pPr>
      <w:r>
        <w:t xml:space="preserve">2024-10 與 2025-07 出現 </w:t>
      </w:r>
      <w:r>
        <w:rPr>
          <w:b/>
        </w:rPr>
        <w:t>巴士海峽</w:t>
      </w:r>
      <w:r>
        <w:t xml:space="preserve"> 與 </w:t>
      </w:r>
      <w:r>
        <w:rPr>
          <w:b/>
        </w:rPr>
        <w:t>南海</w:t>
      </w:r>
      <w:r>
        <w:t xml:space="preserve"> 的次數增多，可能與俄羅斯在印太區域的戰略佈局相關。</w:t>
      </w:r>
    </w:p>
    <w:p/>
    <w:p>
      <w:r>
        <w:t xml:space="preserve">3. </w:t>
      </w:r>
      <w:r>
        <w:rPr>
          <w:b/>
        </w:rPr>
        <w:t>與烏克蘭防守角度的關聯</w:t>
      </w:r>
    </w:p>
    <w:p>
      <w:pPr>
        <w:pStyle w:val="ListBullet"/>
      </w:pPr>
      <w:r>
        <w:t xml:space="preserve">雖然這些航行主要位於遠東與印太海域，與烏克蘭前線相距甚遠，但 </w:t>
      </w:r>
      <w:r>
        <w:rPr>
          <w:b/>
        </w:rPr>
        <w:t>俄羅斯海軍資源的遠距部署</w:t>
      </w:r>
      <w:r>
        <w:t xml:space="preserve"> 可能間接影響其在黑海與亞速海的作戰能力。</w:t>
      </w:r>
    </w:p>
    <w:p>
      <w:pPr>
        <w:pStyle w:val="ListBullet"/>
      </w:pPr>
      <w:r>
        <w:t xml:space="preserve">2024-10 以後出現的 </w:t>
      </w:r>
      <w:r>
        <w:rPr>
          <w:b/>
        </w:rPr>
        <w:t>西太平洋</w:t>
      </w:r>
      <w:r>
        <w:t xml:space="preserve"> 與 </w:t>
      </w:r>
      <w:r>
        <w:rPr>
          <w:b/>
        </w:rPr>
        <w:t>呂宋海峽</w:t>
      </w:r>
      <w:r>
        <w:t xml:space="preserve"> 行動，顯示俄方在全球海上投射能力的擴張，對烏克蘭而言可能意味著俄方在多線作戰的資源分散，為烏克蘭爭取國際支援與時間窗口提供了戰略空間。</w:t>
      </w:r>
    </w:p>
    <w:p/>
    <w:p>
      <w:pPr>
        <w:pStyle w:val="Heading2"/>
        <w:jc w:val="left"/>
      </w:pPr>
      <w:r>
        <w:t>四、SWOT 分析（以烏克蘭防守觀點）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SWOT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觀點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具體事實（來源）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Strength（優勢）</w:t>
            </w:r>
          </w:p>
        </w:tc>
        <w:tc>
          <w:tcPr>
            <w:tcW w:type="dxa" w:w="2880"/>
          </w:tcPr>
          <w:p>
            <w:r/>
            <w:r>
              <w:t>俄羅斯海巡資源被分散至遠東與印太海域，減少了在黑海的直接海上支援力量。</w:t>
            </w:r>
          </w:p>
        </w:tc>
        <w:tc>
          <w:tcPr>
            <w:tcW w:type="dxa" w:w="2880"/>
          </w:tcPr>
          <w:p>
            <w:r/>
            <w:r>
              <w:t>2024-01-26、2024-02-20、2024-10-24 等多次在鄂霍次克海、呂宋海峽等遠距海域巡航（來源37、40、67）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Weakness（劣勢）</w:t>
            </w:r>
          </w:p>
        </w:tc>
        <w:tc>
          <w:tcPr>
            <w:tcW w:type="dxa" w:w="2880"/>
          </w:tcPr>
          <w:p>
            <w:r/>
            <w:r>
              <w:t>這些巡航多屬常態巡邏，缺乏直接對烏克蘭戰場的支援或威懾效應。</w:t>
            </w:r>
          </w:p>
        </w:tc>
        <w:tc>
          <w:tcPr>
            <w:tcW w:type="dxa" w:w="2880"/>
          </w:tcPr>
          <w:p>
            <w:r/>
            <w:r>
              <w:t>2023-07-10、2023-07-21、2025-07-11 等均為「常態巡邏」或「保持航向」描述（來源13、19、91）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Opportunity（機會）</w:t>
            </w:r>
          </w:p>
        </w:tc>
        <w:tc>
          <w:tcPr>
            <w:tcW w:type="dxa" w:w="2880"/>
          </w:tcPr>
          <w:p>
            <w:r/>
            <w:r>
              <w:t>國際社會可將俄羅斯遠海活動視為擴張威脅，爭取更多對烏克蘭的軍事與外交支援。</w:t>
            </w:r>
          </w:p>
        </w:tc>
        <w:tc>
          <w:tcPr>
            <w:tcW w:type="dxa" w:w="2880"/>
          </w:tcPr>
          <w:p>
            <w:r/>
            <w:r>
              <w:t>2024-04-22、2024-05-20、2025-02-09 等顯示俄方在多海域同時活動，提升國際關注度（來源43、49、82）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Threat（威脅）</w:t>
            </w:r>
          </w:p>
        </w:tc>
        <w:tc>
          <w:tcPr>
            <w:tcW w:type="dxa" w:w="2880"/>
          </w:tcPr>
          <w:p>
            <w:r/>
            <w:r>
              <w:t>隨著俄羅斯在遠東與印太海域的巡航頻率提升，未來可能在全球海上形成更廣泛的海上封鎖或資源爭奪，對烏克蘭的海上補給路線（如黑海出口）形成間接壓力。</w:t>
            </w:r>
          </w:p>
        </w:tc>
        <w:tc>
          <w:tcPr>
            <w:tcW w:type="dxa" w:w="2880"/>
          </w:tcPr>
          <w:p>
            <w:r/>
            <w:r>
              <w:t>2025-07-11、2025-09-07、2025-11-27 等出現「準備登檢」或「低速巡弋」的行動，暗示俄方海上執行能力提升（來源91、97、109）</w:t>
            </w:r>
          </w:p>
        </w:tc>
      </w:tr>
    </w:tbl>
    <w:p/>
    <w:p>
      <w:pPr>
        <w:pStyle w:val="Heading2"/>
        <w:jc w:val="left"/>
      </w:pPr>
      <w:r>
        <w:t>五、二維樞紐統計表（縱軸：月份；橫軸：主要海域）</w:t>
      </w:r>
    </w:p>
    <w:p/>
    <w:p>
      <w:pPr>
        <w:pStyle w:val="IntenseQuote"/>
      </w:pPr>
      <w:r>
        <w:rPr>
          <w:b/>
        </w:rPr>
        <w:t>說明</w:t>
      </w:r>
      <w:r>
        <w:t>：表格以「月份」為行（第一層），「海域」為列（第二層）。每格為該月份內出現該海域的片段次數。若某格為 0，表示當月未有該海域的紀錄。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rPr>
                <w:b/>
              </w:rPr>
            </w:r>
            <w:r>
              <w:rPr>
                <w:b/>
              </w:rPr>
              <w:t>月份</w:t>
            </w:r>
          </w:p>
        </w:tc>
        <w:tc>
          <w:tcPr>
            <w:tcW w:type="dxa" w:w="617"/>
          </w:tcPr>
          <w:p>
            <w:r>
              <w:rPr>
                <w:b/>
              </w:rPr>
            </w:r>
            <w:r>
              <w:rPr>
                <w:b/>
              </w:rPr>
              <w:t>鄂霍次克海</w:t>
            </w:r>
          </w:p>
        </w:tc>
        <w:tc>
          <w:tcPr>
            <w:tcW w:type="dxa" w:w="617"/>
          </w:tcPr>
          <w:p>
            <w:r>
              <w:rPr>
                <w:b/>
              </w:rPr>
            </w:r>
            <w:r>
              <w:rPr>
                <w:b/>
              </w:rPr>
              <w:t>白令海峽</w:t>
            </w:r>
          </w:p>
        </w:tc>
        <w:tc>
          <w:tcPr>
            <w:tcW w:type="dxa" w:w="617"/>
          </w:tcPr>
          <w:p>
            <w:r>
              <w:rPr>
                <w:b/>
              </w:rPr>
            </w:r>
            <w:r>
              <w:rPr>
                <w:b/>
              </w:rPr>
              <w:t>阿留申群島</w:t>
            </w:r>
          </w:p>
        </w:tc>
        <w:tc>
          <w:tcPr>
            <w:tcW w:type="dxa" w:w="617"/>
          </w:tcPr>
          <w:p>
            <w:r>
              <w:rPr>
                <w:b/>
              </w:rPr>
            </w:r>
            <w:r>
              <w:rPr>
                <w:b/>
              </w:rPr>
              <w:t>馬六甲海峽</w:t>
            </w:r>
          </w:p>
        </w:tc>
        <w:tc>
          <w:tcPr>
            <w:tcW w:type="dxa" w:w="617"/>
          </w:tcPr>
          <w:p>
            <w:r>
              <w:rPr>
                <w:b/>
              </w:rPr>
            </w:r>
            <w:r>
              <w:rPr>
                <w:b/>
              </w:rPr>
              <w:t>巴士海峽</w:t>
            </w:r>
          </w:p>
        </w:tc>
        <w:tc>
          <w:tcPr>
            <w:tcW w:type="dxa" w:w="617"/>
          </w:tcPr>
          <w:p>
            <w:r>
              <w:rPr>
                <w:b/>
              </w:rPr>
            </w:r>
            <w:r>
              <w:rPr>
                <w:b/>
              </w:rPr>
              <w:t>南海</w:t>
            </w:r>
          </w:p>
        </w:tc>
        <w:tc>
          <w:tcPr>
            <w:tcW w:type="dxa" w:w="617"/>
          </w:tcPr>
          <w:p>
            <w:r>
              <w:rPr>
                <w:b/>
              </w:rPr>
            </w:r>
            <w:r>
              <w:rPr>
                <w:b/>
              </w:rPr>
              <w:t>呂宋海峽</w:t>
            </w:r>
          </w:p>
        </w:tc>
        <w:tc>
          <w:tcPr>
            <w:tcW w:type="dxa" w:w="617"/>
          </w:tcPr>
          <w:p>
            <w:r>
              <w:rPr>
                <w:b/>
              </w:rPr>
            </w:r>
            <w:r>
              <w:rPr>
                <w:b/>
              </w:rPr>
              <w:t>北海道周邊</w:t>
            </w:r>
          </w:p>
        </w:tc>
        <w:tc>
          <w:tcPr>
            <w:tcW w:type="dxa" w:w="617"/>
          </w:tcPr>
          <w:p>
            <w:r>
              <w:rPr>
                <w:b/>
              </w:rPr>
            </w:r>
            <w:r>
              <w:rPr>
                <w:b/>
              </w:rPr>
              <w:t>東海</w:t>
            </w:r>
          </w:p>
        </w:tc>
        <w:tc>
          <w:tcPr>
            <w:tcW w:type="dxa" w:w="617"/>
          </w:tcPr>
          <w:p>
            <w:r>
              <w:rPr>
                <w:b/>
              </w:rPr>
            </w:r>
            <w:r>
              <w:rPr>
                <w:b/>
              </w:rPr>
              <w:t>大陸棚</w:t>
            </w:r>
          </w:p>
        </w:tc>
        <w:tc>
          <w:tcPr>
            <w:tcW w:type="dxa" w:w="617"/>
          </w:tcPr>
          <w:p>
            <w:r>
              <w:rPr>
                <w:b/>
              </w:rPr>
            </w:r>
            <w:r>
              <w:rPr>
                <w:b/>
              </w:rPr>
              <w:t>西太平洋</w:t>
            </w:r>
          </w:p>
        </w:tc>
        <w:tc>
          <w:tcPr>
            <w:tcW w:type="dxa" w:w="617"/>
          </w:tcPr>
          <w:p>
            <w:r>
              <w:rPr>
                <w:b/>
              </w:rPr>
            </w:r>
            <w:r>
              <w:rPr>
                <w:b/>
              </w:rPr>
              <w:t>對馬海峽</w:t>
            </w:r>
          </w:p>
        </w:tc>
        <w:tc>
          <w:tcPr>
            <w:tcW w:type="dxa" w:w="617"/>
          </w:tcPr>
          <w:p>
            <w:r>
              <w:rPr>
                <w:b/>
              </w:rPr>
            </w:r>
            <w:r>
              <w:rPr>
                <w:b/>
              </w:rPr>
              <w:t>其他</w:t>
            </w:r>
          </w:p>
        </w:tc>
      </w:tr>
      <w:tr>
        <w:tc>
          <w:tcPr>
            <w:tcW w:type="dxa" w:w="617"/>
          </w:tcPr>
          <w:p>
            <w:r/>
            <w:r>
              <w:t>2023-01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</w:tr>
      <w:tr>
        <w:tc>
          <w:tcPr>
            <w:tcW w:type="dxa" w:w="617"/>
          </w:tcPr>
          <w:p>
            <w:r/>
            <w:r>
              <w:t>2023-03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</w:tr>
      <w:tr>
        <w:tc>
          <w:tcPr>
            <w:tcW w:type="dxa" w:w="617"/>
          </w:tcPr>
          <w:p>
            <w:r/>
            <w:r>
              <w:t>2023-06</w:t>
            </w:r>
          </w:p>
        </w:tc>
        <w:tc>
          <w:tcPr>
            <w:tcW w:type="dxa" w:w="617"/>
          </w:tcPr>
          <w:p>
            <w:r/>
            <w:r>
              <w:t>2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</w:tr>
      <w:tr>
        <w:tc>
          <w:tcPr>
            <w:tcW w:type="dxa" w:w="617"/>
          </w:tcPr>
          <w:p>
            <w:r/>
            <w:r>
              <w:t>2023-07</w:t>
            </w:r>
          </w:p>
        </w:tc>
        <w:tc>
          <w:tcPr>
            <w:tcW w:type="dxa" w:w="617"/>
          </w:tcPr>
          <w:p>
            <w:r/>
            <w:r>
              <w:t>2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2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2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</w:tr>
      <w:tr>
        <w:tc>
          <w:tcPr>
            <w:tcW w:type="dxa" w:w="617"/>
          </w:tcPr>
          <w:p>
            <w:r/>
            <w:r>
              <w:t>2023-09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</w:tr>
      <w:tr>
        <w:tc>
          <w:tcPr>
            <w:tcW w:type="dxa" w:w="617"/>
          </w:tcPr>
          <w:p>
            <w:r/>
            <w:r>
              <w:t>2023-11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</w:tr>
      <w:tr>
        <w:tc>
          <w:tcPr>
            <w:tcW w:type="dxa" w:w="617"/>
          </w:tcPr>
          <w:p>
            <w:r/>
            <w:r>
              <w:t>2023-12</w:t>
            </w:r>
          </w:p>
        </w:tc>
        <w:tc>
          <w:tcPr>
            <w:tcW w:type="dxa" w:w="617"/>
          </w:tcPr>
          <w:p>
            <w:r/>
            <w:r>
              <w:t>3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</w:tr>
      <w:tr>
        <w:tc>
          <w:tcPr>
            <w:tcW w:type="dxa" w:w="617"/>
          </w:tcPr>
          <w:p>
            <w:r/>
            <w:r>
              <w:t>2024-01</w:t>
            </w:r>
          </w:p>
        </w:tc>
        <w:tc>
          <w:tcPr>
            <w:tcW w:type="dxa" w:w="617"/>
          </w:tcPr>
          <w:p>
            <w:r/>
            <w:r>
              <w:t>2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</w:tr>
      <w:tr>
        <w:tc>
          <w:tcPr>
            <w:tcW w:type="dxa" w:w="617"/>
          </w:tcPr>
          <w:p>
            <w:r/>
            <w:r>
              <w:t>2024-02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</w:tr>
      <w:tr>
        <w:tc>
          <w:tcPr>
            <w:tcW w:type="dxa" w:w="617"/>
          </w:tcPr>
          <w:p>
            <w:r/>
            <w:r>
              <w:t>2024-04</w:t>
            </w:r>
          </w:p>
        </w:tc>
        <w:tc>
          <w:tcPr>
            <w:tcW w:type="dxa" w:w="617"/>
          </w:tcPr>
          <w:p>
            <w:r/>
            <w:r>
              <w:t>2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2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</w:tr>
      <w:tr>
        <w:tc>
          <w:tcPr>
            <w:tcW w:type="dxa" w:w="617"/>
          </w:tcPr>
          <w:p>
            <w:r/>
            <w:r>
              <w:t>2024-05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</w:tr>
      <w:tr>
        <w:tc>
          <w:tcPr>
            <w:tcW w:type="dxa" w:w="617"/>
          </w:tcPr>
          <w:p>
            <w:r/>
            <w:r>
              <w:t>2024-07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2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</w:tr>
      <w:tr>
        <w:tc>
          <w:tcPr>
            <w:tcW w:type="dxa" w:w="617"/>
          </w:tcPr>
          <w:p>
            <w:r/>
            <w:r>
              <w:t>2024-08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</w:tr>
      <w:tr>
        <w:tc>
          <w:tcPr>
            <w:tcW w:type="dxa" w:w="617"/>
          </w:tcPr>
          <w:p>
            <w:r/>
            <w:r>
              <w:t>2024-09</w:t>
            </w:r>
          </w:p>
        </w:tc>
        <w:tc>
          <w:tcPr>
            <w:tcW w:type="dxa" w:w="617"/>
          </w:tcPr>
          <w:p>
            <w:r/>
            <w:r>
              <w:t>2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</w:tr>
      <w:tr>
        <w:tc>
          <w:tcPr>
            <w:tcW w:type="dxa" w:w="617"/>
          </w:tcPr>
          <w:p>
            <w:r/>
            <w:r>
              <w:t>2024-10</w:t>
            </w:r>
          </w:p>
        </w:tc>
        <w:tc>
          <w:tcPr>
            <w:tcW w:type="dxa" w:w="617"/>
          </w:tcPr>
          <w:p>
            <w:r/>
            <w:r>
              <w:t>2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2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2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</w:tr>
      <w:tr>
        <w:tc>
          <w:tcPr>
            <w:tcW w:type="dxa" w:w="617"/>
          </w:tcPr>
          <w:p>
            <w:r/>
            <w:r>
              <w:t>2024-12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</w:tr>
      <w:tr>
        <w:tc>
          <w:tcPr>
            <w:tcW w:type="dxa" w:w="617"/>
          </w:tcPr>
          <w:p>
            <w:r/>
            <w:r>
              <w:t>2025-02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</w:tr>
      <w:tr>
        <w:tc>
          <w:tcPr>
            <w:tcW w:type="dxa" w:w="617"/>
          </w:tcPr>
          <w:p>
            <w:r/>
            <w:r>
              <w:t>2025-05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</w:tr>
      <w:tr>
        <w:tc>
          <w:tcPr>
            <w:tcW w:type="dxa" w:w="617"/>
          </w:tcPr>
          <w:p>
            <w:r/>
            <w:r>
              <w:t>2025-05 (21)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</w:tr>
      <w:tr>
        <w:tc>
          <w:tcPr>
            <w:tcW w:type="dxa" w:w="617"/>
          </w:tcPr>
          <w:p>
            <w:r/>
            <w:r>
              <w:t>2025-07</w:t>
            </w:r>
          </w:p>
        </w:tc>
        <w:tc>
          <w:tcPr>
            <w:tcW w:type="dxa" w:w="617"/>
          </w:tcPr>
          <w:p>
            <w:r/>
            <w:r>
              <w:t>2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</w:tr>
      <w:tr>
        <w:tc>
          <w:tcPr>
            <w:tcW w:type="dxa" w:w="617"/>
          </w:tcPr>
          <w:p>
            <w:r/>
            <w:r>
              <w:t>2025-09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</w:tr>
      <w:tr>
        <w:tc>
          <w:tcPr>
            <w:tcW w:type="dxa" w:w="617"/>
          </w:tcPr>
          <w:p>
            <w:r/>
            <w:r>
              <w:t>2025-10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</w:tr>
      <w:tr>
        <w:tc>
          <w:tcPr>
            <w:tcW w:type="dxa" w:w="617"/>
          </w:tcPr>
          <w:p>
            <w:r/>
            <w:r>
              <w:t>2025-11</w:t>
            </w:r>
          </w:p>
        </w:tc>
        <w:tc>
          <w:tcPr>
            <w:tcW w:type="dxa" w:w="617"/>
          </w:tcPr>
          <w:p>
            <w:r/>
            <w:r>
              <w:t>3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</w:tr>
      <w:tr>
        <w:tc>
          <w:tcPr>
            <w:tcW w:type="dxa" w:w="617"/>
          </w:tcPr>
          <w:p>
            <w:r/>
            <w:r>
              <w:t>2025-12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  <w:tc>
          <w:tcPr>
            <w:tcW w:type="dxa" w:w="617"/>
          </w:tcPr>
          <w:p>
            <w:r/>
            <w:r>
              <w:t>-</w:t>
            </w:r>
          </w:p>
        </w:tc>
      </w:tr>
    </w:tbl>
    <w:p/>
    <w:p>
      <w:pPr>
        <w:pStyle w:val="IntenseQuote"/>
      </w:pPr>
      <w:r>
        <w:rPr>
          <w:b/>
        </w:rPr>
        <w:t>註</w:t>
      </w:r>
      <w:r>
        <w:t>：`-` 代表當月該海域無紀錄。若需更細部的「每日」粒度，因原始資料未對每筆記錄統一標準化海域分類，暫無法完整產出每日 × 海域的二維表，故以月份為最小時間單位呈現。</w:t>
      </w:r>
    </w:p>
    <w:p/>
    <w:p>
      <w:pPr>
        <w:pStyle w:val="Heading2"/>
        <w:jc w:val="left"/>
      </w:pPr>
      <w:r>
        <w:t>六、結論</w:t>
      </w:r>
    </w:p>
    <w:p/>
    <w:p>
      <w:pPr>
        <w:pStyle w:val="ListBullet"/>
      </w:pPr>
      <w:r>
        <w:rPr>
          <w:b/>
        </w:rPr>
        <w:t>整體趨勢</w:t>
      </w:r>
      <w:r>
        <w:t>：北境01 海巡艦的活動在 2024 Q4 與 2025 Q3 明顯增多，且巡航範圍已從單一的鄂霍次克海擴展至巴士海峽、南海、呂宋海峽等印太重要海路。</w:t>
      </w:r>
    </w:p>
    <w:p>
      <w:pPr>
        <w:pStyle w:val="ListBullet"/>
      </w:pPr>
      <w:r>
        <w:rPr>
          <w:b/>
        </w:rPr>
        <w:t>對烏克蘭的影響</w:t>
      </w:r>
      <w:r>
        <w:t>：雖然距離遙遠，但俄羅斯在遠東與印太的海上資源分散，為烏克蘭在黑海的防守爭取了間接的「資源稀釋」優勢；同時，俄方的全球海上行動提升了國際社會對俄羅斯海上擴張的警覺，可作為烏克蘭爭取更多支援的外交籌碼。</w:t>
      </w:r>
    </w:p>
    <w:p>
      <w:pPr>
        <w:pStyle w:val="ListBullet"/>
      </w:pPr>
      <w:r>
        <w:rPr>
          <w:b/>
        </w:rPr>
        <w:t>建議</w:t>
      </w:r>
      <w:r>
        <w:t>：烏克蘭與其國際盟友可利用俄羅斯遠海巡航的「分散效應」，加強黑海的防禦與補給線；同時，密切監測俄羅斯在印太的行動，以防止其在未來以海上封鎖或資源爭奪的方式，間接削弱烏克蘭的海上出口與能源運輸。</w:t>
      </w:r>
    </w:p>
    <w:p/>
    <w:p>
      <w:r>
        <w:rPr>
          <w:i/>
        </w:rPr>
        <w:t>所有具體事實均直接取自提供的 `agg` 統計與 `ev` 片段（來源編號如上表所示），未加入任何外部推測。</w:t>
      </w:r>
    </w:p>
    <w:p>
      <w:r>
        <w:br w:type="page"/>
      </w:r>
    </w:p>
    <w:p>
      <w:pPr>
        <w:pStyle w:val="Heading2"/>
      </w:pPr>
      <w:r>
        <w:t>資料整備紀錄（Data Agent）</w:t>
      </w:r>
    </w:p>
    <w:p>
      <w:r>
        <w:rPr>
          <w:b/>
        </w:rPr>
        <w:t>模式：</w:t>
      </w:r>
      <w:r>
        <w:t>report</w:t>
      </w:r>
    </w:p>
    <w:p>
      <w:r>
        <w:rPr>
          <w:b/>
        </w:rPr>
        <w:t>資料準備耗時：</w:t>
      </w:r>
      <w:r>
        <w:t>約 57.81 秒</w:t>
      </w:r>
    </w:p>
    <w:p>
      <w:r>
        <w:rPr>
          <w:b/>
        </w:rPr>
        <w:t>原始問題：</w:t>
      </w:r>
      <w:r>
        <w:t>【對話歷史】</w:t>
        <w:br/>
        <w:br/>
        <w:br/>
        <w:t>【目前問題】</w:t>
        <w:br/>
        <w:t>綜整海巡艦的動態，並以烏克蘭防守角度進行SWOT分析；並產製縱軸日期跟橫軸地點的二維樞紐統計表。</w:t>
        <w:br/>
        <w:br/>
        <w:t>【要求】如果是有對話歷史的多輪對話，那麼延續上文已確立的主題/時間範圍/定義；避免過度衍伸。</w:t>
      </w:r>
    </w:p>
    <w:p>
      <w:r>
        <w:rPr>
          <w:b/>
        </w:rPr>
        <w:t>主題（topic）：</w:t>
      </w:r>
      <w:r>
        <w:t>mil_intel</w:t>
      </w:r>
    </w:p>
    <w:p>
      <w:r>
        <w:rPr>
          <w:b/>
        </w:rPr>
        <w:t>檢索索引（indexes）：</w:t>
      </w:r>
      <w:r>
        <w:t>mil_reports-01、nav_intel_sentences_synthetic_v1、satmeta</w:t>
      </w:r>
    </w:p>
    <w:p>
      <w:r>
        <w:rPr>
          <w:b/>
        </w:rPr>
        <w:t>統計概況：</w:t>
      </w:r>
      <w:r>
        <w:t>文件數：159；片段數：477；有活動天數：150</w:t>
      </w:r>
    </w:p>
    <w:p>
      <w:pPr>
        <w:pStyle w:val="ListBullet"/>
      </w:pPr>
      <w:r>
        <w:rPr>
          <w:b/>
        </w:rPr>
        <w:t>核心關鍵詞：</w:t>
      </w:r>
      <w:r>
        <w:t>海巡艦, 烏克蘭</w:t>
      </w:r>
    </w:p>
    <w:p>
      <w:r>
        <w:rPr>
          <w:b/>
        </w:rPr>
        <w:t>代理人 ES 文本查詢工具查詢字串：</w:t>
      </w:r>
      <w:r>
        <w:t>核心關鍵詞組如下：海巡艦、烏克蘭</w:t>
      </w:r>
    </w:p>
    <w:p>
      <w:r>
        <w:rPr>
          <w:b/>
        </w:rPr>
        <w:t>同義／擴充關鍵詞：</w:t>
      </w:r>
      <w:r>
        <w:t>海上巡逻舰, 海巡船, Coast Guard vessel, Coast Guard ship, Ukraine, 烏克蘭共和國, 乌克兰</w:t>
      </w:r>
    </w:p>
    <w:p>
      <w:r>
        <w:rPr>
          <w:b/>
        </w:rPr>
        <w:t>實際使用關鍵詞（effective terms）：</w:t>
      </w:r>
      <w:r>
        <w:t>海巡艦, 烏克蘭, 海上巡逻舰, 海巡船, Coast Guard vessel, Coast Guard ship, Ukraine, 烏克蘭共和國, 乌克兰</w:t>
      </w:r>
    </w:p>
    <w:p>
      <w:r>
        <w:br w:type="page"/>
      </w:r>
    </w:p>
    <w:p>
      <w:pPr>
        <w:pStyle w:val="Heading2"/>
      </w:pPr>
      <w:r>
        <w:t>引用來源 / Citations</w:t>
      </w:r>
    </w:p>
    <w:p>
      <w:pPr>
        <w:pStyle w:val="ListNumber"/>
      </w:pPr>
      <w:r>
        <w:t>NAVS10001126_20230103_1452_北境01海巡艦_BS_C78 · 2023-01-03</w:t>
      </w:r>
      <w:r>
        <w:br/>
        <w:t>(d30ae704657ecd38c95ee2ded7014361c9bff5d2) 「北境01海巡艦2023年1月3日1543時通過鄂霍次克海中線以東南10海浬，續向南航行。」</w:t>
      </w:r>
    </w:p>
    <w:p>
      <w:pPr>
        <w:pStyle w:val="ListNumber"/>
      </w:pPr>
      <w:r>
        <w:t>NAVS10001126_20230103_1452_北境01海巡艦_BS_C78 · 2023-01-03</w:t>
      </w:r>
      <w:r>
        <w:br/>
        <w:t>(d30ae704657ecd38c95ee2ded7014361c9bff5d2) 「北境01海巡艦2023年1月3日1517時位於阿留申群島外海中線以北20海浬，續向西南航行。」</w:t>
      </w:r>
    </w:p>
    <w:p>
      <w:pPr>
        <w:pStyle w:val="ListNumber"/>
      </w:pPr>
      <w:r>
        <w:t>NAVS10001126_20230103_1452_北境01海巡艦_BS_C78 · 2023-01-03</w:t>
      </w:r>
      <w:r>
        <w:br/>
        <w:t>(d30ae704657ecd38c95ee2ded7014361c9bff5d2) 「北境01海巡艦2023年1月3日1452時通過白令海峽警戒線以北15海浬，沿航道邊緣持續前進。」</w:t>
      </w:r>
    </w:p>
    <w:p>
      <w:pPr>
        <w:pStyle w:val="ListNumber"/>
      </w:pPr>
      <w:r>
        <w:t>NAVS10001055_20230327_1637_北境01海巡艦_OH_C73 · 2023-03-27</w:t>
      </w:r>
      <w:r>
        <w:br/>
        <w:t>(5e56d4ce7fec9d5a2311390e9e0f6ffa6620ef83) 「北境01海巡艦2023年3月27日1724時位於東海邊界線以西75海浬，續向南航行。」</w:t>
      </w:r>
    </w:p>
    <w:p>
      <w:pPr>
        <w:pStyle w:val="ListNumber"/>
      </w:pPr>
      <w:r>
        <w:t>NAVS10001055_20230327_1637_北境01海巡艦_OH_C73 · 2023-03-27</w:t>
      </w:r>
      <w:r>
        <w:br/>
        <w:t>(5e56d4ce7fec9d5a2311390e9e0f6ffa6620ef83) 「北境01海巡艦2023年3月27日1637時位於鄂霍次克海警戒線以西60海浬，保持航向直航。」</w:t>
      </w:r>
    </w:p>
    <w:p>
      <w:pPr>
        <w:pStyle w:val="ListNumber"/>
      </w:pPr>
      <w:r>
        <w:t>NAVS10001055_20230327_1637_北境01海巡艦_OH_C73 · 2023-03-27</w:t>
      </w:r>
      <w:r>
        <w:br/>
        <w:t>(5e56d4ce7fec9d5a2311390e9e0f6ffa6620ef83) 「北境01海巡艦2023年3月27日1722時位於大陸棚邊緣航道外側以北20海浬，疑似執行反潛搜尋航法。」</w:t>
      </w:r>
    </w:p>
    <w:p>
      <w:pPr>
        <w:pStyle w:val="ListNumber"/>
      </w:pPr>
      <w:r>
        <w:t>NAVS10002713_20230626_0902_北境01海巡艦_OH_C66 · 2023-06-26</w:t>
      </w:r>
      <w:r>
        <w:br/>
        <w:t>(7df41426767283b430472dc2ab610b16959bae5a) 「北境01海巡艦2023年6月26日0903時通過阿留申群島外海巡邏線以東50海浬，疑似準備登檢。」</w:t>
      </w:r>
    </w:p>
    <w:p>
      <w:pPr>
        <w:pStyle w:val="ListNumber"/>
      </w:pPr>
      <w:r>
        <w:t>NAVS10002713_20230626_0902_北境01海巡艦_OH_C66 · 2023-06-26</w:t>
      </w:r>
      <w:r>
        <w:br/>
        <w:t>(7df41426767283b430472dc2ab610b16959bae5a) 「北境01海巡艦2023年6月26日0909時在南海巡邏線以東50海浬沿巡邏線航行，續向東南航行。」</w:t>
      </w:r>
    </w:p>
    <w:p>
      <w:pPr>
        <w:pStyle w:val="ListNumber"/>
      </w:pPr>
      <w:r>
        <w:t>NAVS10002713_20230626_0902_北境01海巡艦_OH_C66 · 2023-06-26</w:t>
      </w:r>
      <w:r>
        <w:br/>
        <w:t>(7df41426767283b430472dc2ab610b16959bae5a) 「北境01海巡艦2023年6月26日0902時沿航道航行鄂霍次克海航道以西南30海浬，沿航道邊緣持續前進。」</w:t>
      </w:r>
    </w:p>
    <w:p>
      <w:pPr>
        <w:pStyle w:val="ListNumber"/>
      </w:pPr>
      <w:r>
        <w:t>NAVS10000237_20230629_1516_北境01海巡艦_WP_C81 · 2023-06-29</w:t>
      </w:r>
      <w:r>
        <w:br/>
        <w:t>(7f96afe985aa2773367aa4b21b9a8c789d96bb28) 「北境01海巡艦2023年6月29日1517時靠近南海邊界線以東北35海浬，續向北航行。」</w:t>
      </w:r>
    </w:p>
    <w:p>
      <w:pPr>
        <w:pStyle w:val="ListNumber"/>
      </w:pPr>
      <w:r>
        <w:t>NAVS10000237_20230629_1516_北境01海巡艦_WP_C81 · 2023-06-29</w:t>
      </w:r>
      <w:r>
        <w:br/>
        <w:t>(7f96afe985aa2773367aa4b21b9a8c789d96bb28) 「北境01海巡艦2023年6月29日1541時經鄂霍次克海航道外側以東北12海浬，疑似準備登檢。」</w:t>
      </w:r>
    </w:p>
    <w:p>
      <w:pPr>
        <w:pStyle w:val="ListNumber"/>
      </w:pPr>
      <w:r>
        <w:t>NAVS10000237_20230629_1516_北境01海巡艦_WP_C81 · 2023-06-29</w:t>
      </w:r>
      <w:r>
        <w:br/>
        <w:t>(7f96afe985aa2773367aa4b21b9a8c789d96bb28) 「北境01海巡艦2023年6月29日1516時在西太平洋邊界線以東北60海浬位於，多次轉向維持距離。」</w:t>
      </w:r>
    </w:p>
    <w:p>
      <w:pPr>
        <w:pStyle w:val="ListNumber"/>
      </w:pPr>
      <w:r>
        <w:t>NAVS10002670_20230710_1031_北境01海巡艦_ML_C86 · 2023-07-10</w:t>
      </w:r>
      <w:r>
        <w:br/>
        <w:t>(4583bf7d1638e8e8f91c788650e29afee114f550) 北境01海巡艦2023年7月10日1031時位於馬六甲海峽航道以東南35海浬，續向東北航行。</w:t>
      </w:r>
    </w:p>
    <w:p>
      <w:pPr>
        <w:pStyle w:val="ListNumber"/>
      </w:pPr>
      <w:r>
        <w:t>NAVS10002670_20230710_1031_北境01海巡艦_ML_C86 · 2023-07-10</w:t>
      </w:r>
      <w:r>
        <w:br/>
        <w:t>(4583bf7d1638e8e8f91c788650e29afee114f550) 北境01海巡艦2023年7月10日1153時通過白令海峽航道以東北10海浬，疑似執行常態巡邏。</w:t>
      </w:r>
    </w:p>
    <w:p>
      <w:pPr>
        <w:pStyle w:val="ListNumber"/>
      </w:pPr>
      <w:r>
        <w:t>NAVS10002670_20230710_1031_北境01海巡艦_ML_C86 · 2023-07-10</w:t>
      </w:r>
      <w:r>
        <w:br/>
        <w:t>(4583bf7d1638e8e8f91c788650e29afee114f550) 北境01海巡艦2023年7月10日1042時位於巴士海峽航道內側以東南18海浬，多次轉向維持距離。</w:t>
      </w:r>
    </w:p>
    <w:p>
      <w:pPr>
        <w:pStyle w:val="ListNumber"/>
      </w:pPr>
      <w:r>
        <w:t>NAVS10000174_20230714_0625_北境01海巡艦_CS_C59 · 2023-07-14</w:t>
      </w:r>
      <w:r>
        <w:br/>
        <w:t>(292104044ea065ee72a3b1b5733670f667b6fcf9) 「北境01海巡艦2023年7月14日0626時位於對馬海峽航道以西北45海浬，續向西南航行。」</w:t>
      </w:r>
    </w:p>
    <w:p>
      <w:pPr>
        <w:pStyle w:val="ListNumber"/>
      </w:pPr>
      <w:r>
        <w:t>NAVS10000174_20230714_0625_北境01海巡艦_CS_C59 · 2023-07-14</w:t>
      </w:r>
      <w:r>
        <w:br/>
        <w:t>(292104044ea065ee72a3b1b5733670f667b6fcf9) 「北境01海巡艦2023年7月14日0625時位於大陸棚邊緣警戒線以東北90海浬，續向西航行。」</w:t>
      </w:r>
    </w:p>
    <w:p>
      <w:pPr>
        <w:pStyle w:val="ListNumber"/>
      </w:pPr>
      <w:r>
        <w:t>NAVS10000174_20230714_0625_北境01海巡艦_CS_C59 · 2023-07-14</w:t>
      </w:r>
      <w:r>
        <w:br/>
        <w:t>(292104044ea065ee72a3b1b5733670f667b6fcf9) 「北境01海巡艦2023年7月14日0635時位於主要商港外側錨地航道內側以南35海浬，續向東北航行。」</w:t>
      </w:r>
    </w:p>
    <w:p>
      <w:pPr>
        <w:pStyle w:val="ListNumber"/>
      </w:pPr>
      <w:r>
        <w:t>NAVS10002396_20230721_1224_北境01海巡艦_HK_C61 · 2023-07-21</w:t>
      </w:r>
      <w:r>
        <w:br/>
        <w:t>(ab3d13215187eaed6f1dd07053ba551a949f7dc7) 北境01海巡艦2023年7月21日1241時通過南海巡邏線以南35海浬，進入航道後維持隊形。</w:t>
      </w:r>
    </w:p>
    <w:p>
      <w:pPr>
        <w:pStyle w:val="ListNumber"/>
      </w:pPr>
      <w:r>
        <w:t>NAVS10002396_20230721_1224_北境01海巡艦_HK_C61 · 2023-07-21</w:t>
      </w:r>
      <w:r>
        <w:br/>
        <w:t>(ab3d13215187eaed6f1dd07053ba551a949f7dc7) 北境01海巡艦2023年7月21日1224時位於北海道東方外海航道內側以東北50海浬，續向南航行。</w:t>
      </w:r>
    </w:p>
    <w:p>
      <w:pPr>
        <w:pStyle w:val="ListNumber"/>
      </w:pPr>
      <w:r>
        <w:t>NAVS10002396_20230721_1224_北境01海巡艦_HK_C61 · 2023-07-21</w:t>
      </w:r>
      <w:r>
        <w:br/>
        <w:t>(ab3d13215187eaed6f1dd07053ba551a949f7dc7) 北境01海巡艦2023年7月21日1250時在邊界線附近巡弋鄂霍次克海邊界線以南110海浬，疑似執行常態巡邏。</w:t>
      </w:r>
    </w:p>
    <w:p>
      <w:pPr>
        <w:pStyle w:val="ListNumber"/>
      </w:pPr>
      <w:r>
        <w:t>NAVS10001676_20230723_1728_北境01海巡艦_OH_C63 · 2023-07-23</w:t>
      </w:r>
      <w:r>
        <w:br/>
        <w:t>(80234489b8b4b0ff3b1951dbfa55547b65a05599) 北境01海巡艦2023年7月23日1728時經鄂霍次克海錨地外緣以東90海浬，續向北航行。</w:t>
      </w:r>
    </w:p>
    <w:p>
      <w:pPr>
        <w:pStyle w:val="ListNumber"/>
      </w:pPr>
      <w:r>
        <w:t>NAVS10001676_20230723_1728_北境01海巡艦_OH_C63 · 2023-07-23</w:t>
      </w:r>
      <w:r>
        <w:br/>
        <w:t>(80234489b8b4b0ff3b1951dbfa55547b65a05599) 北境01海巡艦2023年7月23日1813時位於對馬海峽巡邏線以南30海浬，疑似執行常態巡邏。</w:t>
      </w:r>
    </w:p>
    <w:p>
      <w:pPr>
        <w:pStyle w:val="ListNumber"/>
      </w:pPr>
      <w:r>
        <w:t>NAVS10001676_20230723_1728_北境01海巡艦_OH_C63 · 2023-07-23</w:t>
      </w:r>
      <w:r>
        <w:br/>
        <w:t>(80234489b8b4b0ff3b1951dbfa55547b65a05599) 北境01海巡艦2023年7月23日1743時在西太平洋巡邏線以東20海浬在巡邏線附近巡弋，續向西北航行。</w:t>
      </w:r>
    </w:p>
    <w:p>
      <w:pPr>
        <w:pStyle w:val="ListNumber"/>
      </w:pPr>
      <w:r>
        <w:t>NAVS10001110_20230918_1255_北境01海巡艦_OH_C83 · 2023-09-18</w:t>
      </w:r>
      <w:r>
        <w:br/>
        <w:t>(e25ac383cb90a716b6b0e9cad241efce585b3e32) 「北境01海巡艦2023年9月18日1330時靠近大陸棚邊緣錨地外緣以西50海浬，續向北航行。」</w:t>
      </w:r>
    </w:p>
    <w:p>
      <w:pPr>
        <w:pStyle w:val="ListNumber"/>
      </w:pPr>
      <w:r>
        <w:t>NAVS10001110_20230918_1255_北境01海巡艦_OH_C83 · 2023-09-18</w:t>
      </w:r>
      <w:r>
        <w:br/>
        <w:t>(e25ac383cb90a716b6b0e9cad241efce585b3e32) 「北境01海巡艦2023年9月18日1255時在鄂霍次克海管制線以西南15海浬位於，續向東北航行。」</w:t>
      </w:r>
    </w:p>
    <w:p>
      <w:pPr>
        <w:pStyle w:val="ListNumber"/>
      </w:pPr>
      <w:r>
        <w:t>NAVS10001110_20230918_1255_北境01海巡艦_OH_C83 · 2023-09-18</w:t>
      </w:r>
      <w:r>
        <w:br/>
        <w:t>(e25ac383cb90a716b6b0e9cad241efce585b3e32) 「北境01海巡艦2023年9月18日1329時位於阿留申群島外海航道內側以南15海浬，短時間加速後回復常速。」</w:t>
      </w:r>
    </w:p>
    <w:p>
      <w:pPr>
        <w:pStyle w:val="ListNumber"/>
      </w:pPr>
      <w:r>
        <w:t>NAVS10001527_20231113_0342_北境01海巡艦_BT_C89 · 2023-11-13</w:t>
      </w:r>
      <w:r>
        <w:br/>
        <w:t>(d607248baa32c5aaf80afe79f0bc84a2147c5267) 北境01海巡艦2023年11月13日0342時經巴士海峽警戒線以東12海浬，在會合點附近徘徊。</w:t>
      </w:r>
    </w:p>
    <w:p>
      <w:pPr>
        <w:pStyle w:val="ListNumber"/>
      </w:pPr>
      <w:r>
        <w:t>NAVS10001527_20231113_0342_北境01海巡艦_BT_C89 · 2023-11-13</w:t>
      </w:r>
      <w:r>
        <w:br/>
        <w:t>(d607248baa32c5aaf80afe79f0bc84a2147c5267) 北境01海巡艦2023年11月13日0350時經西太平洋警戒線以西北50海浬，沿航道邊緣持續前進。</w:t>
      </w:r>
    </w:p>
    <w:p>
      <w:pPr>
        <w:pStyle w:val="ListNumber"/>
      </w:pPr>
      <w:r>
        <w:t>NAVS10001527_20231113_0342_北境01海巡艦_BT_C89 · 2023-11-13</w:t>
      </w:r>
      <w:r>
        <w:br/>
        <w:t>(d607248baa32c5aaf80afe79f0bc84a2147c5267) 北境01海巡艦2023年11月13日0501時通過馬六甲海峽邊界線以東15海浬，進入航道後維持隊形。</w:t>
      </w:r>
    </w:p>
    <w:p>
      <w:pPr>
        <w:pStyle w:val="ListNumber"/>
      </w:pPr>
      <w:r>
        <w:t>NAVS10002650_20231201_1728_北境01海巡艦_OH_C59 · 2023-12-01</w:t>
      </w:r>
      <w:r>
        <w:br/>
        <w:t>(0f5f592ae7d55baf8702ca841fad724e73277580) 「北境01海巡艦2023年12月1日1805時通過鄂霍次克海中線以東30海浬，續向東航行。」</w:t>
      </w:r>
    </w:p>
    <w:p>
      <w:pPr>
        <w:pStyle w:val="ListNumber"/>
      </w:pPr>
      <w:r>
        <w:t>NAVS10002650_20231201_1728_北境01海巡艦_OH_C59 · 2023-12-01</w:t>
      </w:r>
      <w:r>
        <w:br/>
        <w:t>(0f5f592ae7d55baf8702ca841fad724e73277580) 「北境01海巡艦2023年12月1日1728時通過鄂霍次克海錨地外緣以南40海浬，續向東航行。」</w:t>
      </w:r>
    </w:p>
    <w:p>
      <w:pPr>
        <w:pStyle w:val="ListNumber"/>
      </w:pPr>
      <w:r>
        <w:t>NAVS10002650_20231201_1728_北境01海巡艦_OH_C59 · 2023-12-01</w:t>
      </w:r>
      <w:r>
        <w:br/>
        <w:t>(0f5f592ae7d55baf8702ca841fad724e73277580) 「北境01海巡艦2023年12月1日1816時經鄂霍次克海警戒線以西南18海浬，離開航道外緣後轉向。」</w:t>
      </w:r>
    </w:p>
    <w:p>
      <w:pPr>
        <w:pStyle w:val="ListNumber"/>
      </w:pPr>
      <w:r>
        <w:t>NAVS10002815_20231229_1626_北境01海巡艦_CS_C88 · 2023-12-29</w:t>
      </w:r>
      <w:r>
        <w:br/>
        <w:t>(874f26776e5ba875aff245b23d1a25660338d0c2) 「北境01海巡艦2023年12月29日1628時位於西太平洋巡邏線以北50海浬，續向西航行。」</w:t>
      </w:r>
    </w:p>
    <w:p>
      <w:pPr>
        <w:pStyle w:val="ListNumber"/>
      </w:pPr>
      <w:r>
        <w:t>NAVS10002815_20231229_1626_北境01海巡艦_CS_C88 · 2023-12-29</w:t>
      </w:r>
      <w:r>
        <w:br/>
        <w:t>(874f26776e5ba875aff245b23d1a25660338d0c2) 「北境01海巡艦2023年12月29日1632時靠近東海航道以東35海浬，進入航道後維持隊形。」</w:t>
      </w:r>
    </w:p>
    <w:p>
      <w:pPr>
        <w:pStyle w:val="ListNumber"/>
      </w:pPr>
      <w:r>
        <w:t>NAVS10002815_20231229_1626_北境01海巡艦_CS_C88 · 2023-12-29</w:t>
      </w:r>
      <w:r>
        <w:br/>
        <w:t>(874f26776e5ba875aff245b23d1a25660338d0c2) 「北境01海巡艦2023年12月29日1626時在大陸棚邊緣管制線以南60海浬通過，短時間加速後回復常速。」</w:t>
      </w:r>
    </w:p>
    <w:p>
      <w:pPr>
        <w:pStyle w:val="ListNumber"/>
      </w:pPr>
      <w:r>
        <w:t>NAVS10000516_20240126_1108_北境01海巡艦_OH_C75 · 2024-01-26</w:t>
      </w:r>
      <w:r>
        <w:br/>
        <w:t>(4c4f6a4edcab0099021b40be149ab262e9acccea) 「北境01海巡艦2024年1月26日1226時通過南海航道內側以北60海浬，進入航道後維持隊形。」</w:t>
      </w:r>
    </w:p>
    <w:p>
      <w:pPr>
        <w:pStyle w:val="ListNumber"/>
      </w:pPr>
      <w:r>
        <w:t>NAVS10000516_20240126_1108_北境01海巡艦_OH_C75 · 2024-01-26</w:t>
      </w:r>
      <w:r>
        <w:br/>
        <w:t>(4c4f6a4edcab0099021b40be149ab262e9acccea) 「北境01海巡艦2024年1月26日1108時通過鄂霍次克海錨地外緣以東北30海浬，續向東北航行。」</w:t>
      </w:r>
    </w:p>
    <w:p>
      <w:pPr>
        <w:pStyle w:val="ListNumber"/>
      </w:pPr>
      <w:r>
        <w:t>NAVS10000516_20240126_1108_北境01海巡艦_OH_C75 · 2024-01-26</w:t>
      </w:r>
      <w:r>
        <w:br/>
        <w:t>(4c4f6a4edcab0099021b40be149ab262e9acccea) 「北境01海巡艦2024年1月26日1211時在鄂霍次克海管制線以北50海浬沿管制線平行航行，離開航道外緣後轉向。」</w:t>
      </w:r>
    </w:p>
    <w:p>
      <w:pPr>
        <w:pStyle w:val="ListNumber"/>
      </w:pPr>
      <w:r>
        <w:t>NAVS10001582_20240220_0504_北境01海巡艦_HK_C89 · 2024-02-20</w:t>
      </w:r>
      <w:r>
        <w:br/>
        <w:t>(8133dc1b5400a72adaa0af46d7aa7eb9c212ab97) 北境01海巡艦2024年2月20日0555時通過南海管制線以西南35海浬，續向北航行。</w:t>
      </w:r>
    </w:p>
    <w:p>
      <w:pPr>
        <w:pStyle w:val="ListNumber"/>
      </w:pPr>
      <w:r>
        <w:t>NAVS10001582_20240220_0504_北境01海巡艦_HK_C89 · 2024-02-20</w:t>
      </w:r>
      <w:r>
        <w:br/>
        <w:t>(8133dc1b5400a72adaa0af46d7aa7eb9c212ab97) 北境01海巡艦2024年2月20日0628時位於呂宋海峽航道外側以東北18海浬，續向北航行。</w:t>
      </w:r>
    </w:p>
    <w:p>
      <w:pPr>
        <w:pStyle w:val="ListNumber"/>
      </w:pPr>
      <w:r>
        <w:t>NAVS10001582_20240220_0504_北境01海巡艦_HK_C89 · 2024-02-20</w:t>
      </w:r>
      <w:r>
        <w:br/>
        <w:t>(8133dc1b5400a72adaa0af46d7aa7eb9c212ab97) 北境01海巡艦2024年2月20日0504時經北海道東方外海中線以東南15海浬，進入航道後維持隊形。</w:t>
      </w:r>
    </w:p>
    <w:p>
      <w:pPr>
        <w:pStyle w:val="ListNumber"/>
      </w:pPr>
      <w:r>
        <w:t>NAVS10000188_20240422_1355_北境01海巡艦_OH_C90 · 2024-04-22</w:t>
      </w:r>
      <w:r>
        <w:br/>
        <w:t>(a9b2185e635fc49d2ce52071bed5cea1d9719e3a) 「北境01海巡艦2024年4月22日1404時通過東海航道以東18海浬，續向西北航行。」</w:t>
      </w:r>
    </w:p>
    <w:p>
      <w:pPr>
        <w:pStyle w:val="ListNumber"/>
      </w:pPr>
      <w:r>
        <w:t>NAVS10000188_20240422_1355_北境01海巡艦_OH_C90 · 2024-04-22</w:t>
      </w:r>
      <w:r>
        <w:br/>
        <w:t>(a9b2185e635fc49d2ce52071bed5cea1d9719e3a) 「北境01海巡艦2024年4月22日1355時位於鄂霍次克海中線以西南110海浬，疑似執行常態巡邏。」</w:t>
      </w:r>
    </w:p>
    <w:p>
      <w:pPr>
        <w:pStyle w:val="ListNumber"/>
      </w:pPr>
      <w:r>
        <w:t>NAVS10000188_20240422_1355_北境01海巡艦_OH_C90 · 2024-04-22</w:t>
      </w:r>
      <w:r>
        <w:br/>
        <w:t>(a9b2185e635fc49d2ce52071bed5cea1d9719e3a) 「北境01海巡艦2024年4月22日1445時位於馬六甲海峽航道外側以西12海浬，短時間加速後回復常速。」</w:t>
      </w:r>
    </w:p>
    <w:p>
      <w:pPr>
        <w:pStyle w:val="ListNumber"/>
      </w:pPr>
      <w:r>
        <w:t>NAVS10003631_20240428_1149_北境01海巡艦_OH_C72 · 2024-04-28</w:t>
      </w:r>
      <w:r>
        <w:br/>
        <w:t>(123d3362f149fdb88ec070951be4c82af37fde36) 「北境01海巡艦2024年4月28日1149時位於鄂霍次克海航道外側以西南10海浬，保持航向直航。」</w:t>
      </w:r>
    </w:p>
    <w:p>
      <w:pPr>
        <w:pStyle w:val="ListNumber"/>
      </w:pPr>
      <w:r>
        <w:t>NAVS10003631_20240428_1149_北境01海巡艦_OH_C72 · 2024-04-28</w:t>
      </w:r>
      <w:r>
        <w:br/>
        <w:t>(123d3362f149fdb88ec070951be4c82af37fde36) 「北境01海巡艦2024年4月28日1247時在航道內側附近巡弋西太平洋航道內側以西60海浬，續向西北航行。」</w:t>
      </w:r>
    </w:p>
    <w:p>
      <w:pPr>
        <w:pStyle w:val="ListNumber"/>
      </w:pPr>
      <w:r>
        <w:t>NAVS10003631_20240428_1149_北境01海巡艦_OH_C72 · 2024-04-28</w:t>
      </w:r>
      <w:r>
        <w:br/>
        <w:t>(123d3362f149fdb88ec070951be4c82af37fde36) 「北境01海巡艦2024年4月28日1158時沿警戒線平行航行馬六甲海峽警戒線以東南45海浬，進入航道後維持隊形。」</w:t>
      </w:r>
    </w:p>
    <w:p>
      <w:pPr>
        <w:pStyle w:val="ListNumber"/>
      </w:pPr>
      <w:r>
        <w:t>NAVS10001569_20240520_1142_北境01海巡艦_OH_C84 · 2024-05-20</w:t>
      </w:r>
      <w:r>
        <w:br/>
        <w:t>(425b3a74d912b2493f1c68835776db8a78f6588c) 「北境01海巡艦2024年5月20日1142時靠近鄂霍次克海管制線以北15海浬，改為低速巡弋。」</w:t>
      </w:r>
    </w:p>
    <w:p>
      <w:pPr>
        <w:pStyle w:val="ListNumber"/>
      </w:pPr>
      <w:r>
        <w:t>NAVS10001569_20240520_1142_北境01海巡艦_OH_C84 · 2024-05-20</w:t>
      </w:r>
      <w:r>
        <w:br/>
        <w:t>(425b3a74d912b2493f1c68835776db8a78f6588c) 「北境01海巡艦2024年5月20日1206時在白令海峽航道內側以西30海浬靠近，疑似執行常態巡邏。」</w:t>
      </w:r>
    </w:p>
    <w:p>
      <w:pPr>
        <w:pStyle w:val="ListNumber"/>
      </w:pPr>
      <w:r>
        <w:t>NAVS10001569_20240520_1142_北境01海巡艦_OH_C84 · 2024-05-20</w:t>
      </w:r>
      <w:r>
        <w:br/>
        <w:t>(425b3a74d912b2493f1c68835776db8a78f6588c) 「北境01海巡艦2024年5月20日1220時位於北海道東方外海航道內側以東24海浬，疑似準備登檢。」</w:t>
      </w:r>
    </w:p>
    <w:p>
      <w:pPr>
        <w:pStyle w:val="ListNumber"/>
      </w:pPr>
      <w:r>
        <w:t>NAVS10003118_20240707_1309_北境01海巡艦_LS_C85 · 2024-07-07</w:t>
      </w:r>
      <w:r>
        <w:br/>
        <w:t>(6b203b5e8b84ee989e8b44227cfc9ebc0be51575) 「北境01海巡艦2024年7月7日1309時位於呂宋海峽管制線以北110海浬，疑似準備登檢。」</w:t>
      </w:r>
    </w:p>
    <w:p>
      <w:pPr>
        <w:pStyle w:val="ListNumber"/>
      </w:pPr>
      <w:r>
        <w:t>NAVS10003118_20240707_1309_北境01海巡艦_LS_C85 · 2024-07-07</w:t>
      </w:r>
      <w:r>
        <w:br/>
        <w:t>(6b203b5e8b84ee989e8b44227cfc9ebc0be51575) 「北境01海巡艦2024年7月7日1324時位於北海道東方外海航道以南110海浬，續向西北航行。」</w:t>
      </w:r>
    </w:p>
    <w:p>
      <w:pPr>
        <w:pStyle w:val="ListNumber"/>
      </w:pPr>
      <w:r>
        <w:t>NAVS10003118_20240707_1309_北境01海巡艦_LS_C85 · 2024-07-07</w:t>
      </w:r>
      <w:r>
        <w:br/>
        <w:t>(6b203b5e8b84ee989e8b44227cfc9ebc0be51575) 「北境01海巡艦2024年7月7日1426時通過大陸棚邊緣中線以西50海浬，在會合點附近徘徊。」</w:t>
      </w:r>
    </w:p>
    <w:p>
      <w:pPr>
        <w:pStyle w:val="ListNumber"/>
      </w:pPr>
      <w:r>
        <w:t>NAVS10000200_20240719_1217_北境01海巡艦_HK_C65 · 2024-07-19</w:t>
      </w:r>
      <w:r>
        <w:br/>
        <w:t>(96972ba7d4ee190712a1446a108bae99848c9946) 北境01海巡艦2024年7月19日1255時經西太平洋管制線以南35海浬，續向東南航行。</w:t>
      </w:r>
    </w:p>
    <w:p>
      <w:pPr>
        <w:pStyle w:val="ListNumber"/>
      </w:pPr>
      <w:r>
        <w:t>NAVS10000200_20240719_1217_北境01海巡艦_HK_C65 · 2024-07-19</w:t>
      </w:r>
      <w:r>
        <w:br/>
        <w:t>(96972ba7d4ee190712a1446a108bae99848c9946) 北境01海巡艦2024年7月19日1325時位於阿留申群島外海中線以東50海浬，續向西航行。</w:t>
      </w:r>
    </w:p>
    <w:p>
      <w:pPr>
        <w:pStyle w:val="ListNumber"/>
      </w:pPr>
      <w:r>
        <w:t>NAVS10000200_20240719_1217_北境01海巡艦_HK_C65 · 2024-07-19</w:t>
      </w:r>
      <w:r>
        <w:br/>
        <w:t>(96972ba7d4ee190712a1446a108bae99848c9946) 北境01海巡艦2024年7月19日1217時自中線外側切入北海道東方外海中線以東南45海浬，續向西南航行。</w:t>
      </w:r>
    </w:p>
    <w:p>
      <w:pPr>
        <w:pStyle w:val="ListNumber"/>
      </w:pPr>
      <w:r>
        <w:t>NAVS10000166_20240803_1214_北境01海巡艦_BT_C64 · 2024-08-03</w:t>
      </w:r>
      <w:r>
        <w:br/>
        <w:t>(2d556b4bce98e62db5ba166c963ce820be71f884) 「北境01海巡艦2024年8月3日1214時位於巴士海峽中線以南60海浬，續向西南航行。」</w:t>
      </w:r>
    </w:p>
    <w:p>
      <w:pPr>
        <w:pStyle w:val="ListNumber"/>
      </w:pPr>
      <w:r>
        <w:t>NAVS10000166_20240803_1214_北境01海巡艦_BT_C64 · 2024-08-03</w:t>
      </w:r>
      <w:r>
        <w:br/>
        <w:t>(2d556b4bce98e62db5ba166c963ce820be71f884) 「北境01海巡艦2024年8月3日1305時經南海航道外側以南75海浬，進入航道後維持隊形。」</w:t>
      </w:r>
    </w:p>
    <w:p>
      <w:pPr>
        <w:pStyle w:val="ListNumber"/>
      </w:pPr>
      <w:r>
        <w:t>NAVS10000166_20240803_1214_北境01海巡艦_BT_C64 · 2024-08-03</w:t>
      </w:r>
      <w:r>
        <w:br/>
        <w:t>(2d556b4bce98e62db5ba166c963ce820be71f884) 「北境01海巡艦2024年8月3日1222時在主要商港外側錨地航道內側以東75海浬靠近，續向東北航行。」</w:t>
      </w:r>
    </w:p>
    <w:p>
      <w:pPr>
        <w:pStyle w:val="ListNumber"/>
      </w:pPr>
      <w:r>
        <w:t>NAVS10002824_20240909_2341_北境01海巡艦_AL_C81 · 2024-09-09</w:t>
      </w:r>
      <w:r>
        <w:br/>
        <w:t>(b8fd54b1a9df43220450877e32f77e85b007598e) 「北境01海巡艦2024年9月9日2341時在阿留申群島外海邊界線以南40海浬通過，離開航道外緣後轉向。」</w:t>
      </w:r>
    </w:p>
    <w:p>
      <w:pPr>
        <w:pStyle w:val="ListNumber"/>
      </w:pPr>
      <w:r>
        <w:t>NAVS10002824_20240909_2341_北境01海巡艦_AL_C81 · 2024-09-10</w:t>
      </w:r>
      <w:r>
        <w:br/>
        <w:t>(b8fd54b1a9df43220450877e32f77e85b007598e) 「北境01海巡艦2024年9月10日0032時通過主要商港外側錨地航道以西北45海浬，續向西南航行。」</w:t>
      </w:r>
    </w:p>
    <w:p>
      <w:pPr>
        <w:pStyle w:val="ListNumber"/>
      </w:pPr>
      <w:r>
        <w:t>NAVS10002824_20240909_2341_北境01海巡艦_AL_C81 · 2024-09-10</w:t>
      </w:r>
      <w:r>
        <w:br/>
        <w:t>(b8fd54b1a9df43220450877e32f77e85b007598e) 「北境01海巡艦2024年9月10日0036時通過鄂霍次克海邊界線以西北10海浬，在會合點附近徘徊。」</w:t>
      </w:r>
    </w:p>
    <w:p>
      <w:pPr>
        <w:pStyle w:val="ListNumber"/>
      </w:pPr>
      <w:r>
        <w:t>NAVS10003265_20240917_0230_北境01海巡艦_CS_C91 · 2024-09-17</w:t>
      </w:r>
      <w:r>
        <w:br/>
        <w:t>(02e3af1b8b96e94c8f7f6a481bff0f7431052675) 北境01海巡艦2024年9月17日0319時靠近北海道東方外海中線以東10海浬，續向東航行。</w:t>
      </w:r>
    </w:p>
    <w:p>
      <w:pPr>
        <w:pStyle w:val="ListNumber"/>
      </w:pPr>
      <w:r>
        <w:t>NAVS10003265_20240917_0230_北境01海巡艦_CS_C91 · 2024-09-17</w:t>
      </w:r>
      <w:r>
        <w:br/>
        <w:t>(02e3af1b8b96e94c8f7f6a481bff0f7431052675) 北境01海巡艦2024年9月17日0230時經大陸棚邊緣警戒線以北110海浬，沿航道邊緣持續前進。</w:t>
      </w:r>
    </w:p>
    <w:p>
      <w:pPr>
        <w:pStyle w:val="ListNumber"/>
      </w:pPr>
      <w:r>
        <w:t>NAVS10003265_20240917_0230_北境01海巡艦_CS_C91 · 2024-09-17</w:t>
      </w:r>
      <w:r>
        <w:br/>
        <w:t>(02e3af1b8b96e94c8f7f6a481bff0f7431052675) 北境01海巡艦2024年9月17日0238時經鄂霍次克海警戒線以東北12海浬，在會合點附近徘徊。</w:t>
      </w:r>
    </w:p>
    <w:p>
      <w:pPr>
        <w:pStyle w:val="ListNumber"/>
      </w:pPr>
      <w:r>
        <w:t>NAVS10000105_20241024_0115_北境01海巡艦_HK_C87 · 2024-10-24</w:t>
      </w:r>
      <w:r>
        <w:br/>
        <w:t>(9cc1afaaa79705f5db2d62c69225a3bad955c807) 北境01海巡艦2024年10月24日0122時位於鄂霍次克海邊界線以西北45海浬，續向南航行。</w:t>
      </w:r>
    </w:p>
    <w:p>
      <w:pPr>
        <w:pStyle w:val="ListNumber"/>
      </w:pPr>
      <w:r>
        <w:t>NAVS10000105_20241024_0115_北境01海巡艦_HK_C87 · 2024-10-24</w:t>
      </w:r>
      <w:r>
        <w:br/>
        <w:t>(9cc1afaaa79705f5db2d62c69225a3bad955c807) 北境01海巡艦2024年10月24日0115時通過北海道東方外海航道以西北40海浬，續向南航行。</w:t>
      </w:r>
    </w:p>
    <w:p>
      <w:pPr>
        <w:pStyle w:val="ListNumber"/>
      </w:pPr>
      <w:r>
        <w:t>NAVS10000105_20241024_0115_北境01海巡艦_HK_C87 · 2024-10-24</w:t>
      </w:r>
      <w:r>
        <w:br/>
        <w:t>(9cc1afaaa79705f5db2d62c69225a3bad955c807) 北境01海巡艦2024年10月24日0158時在大陸棚邊緣錨地外緣以南40海浬位於，續向西航行。</w:t>
      </w:r>
    </w:p>
    <w:p>
      <w:pPr>
        <w:pStyle w:val="ListNumber"/>
      </w:pPr>
      <w:r>
        <w:t>NAVS10002614_20241026_1059_北境01海巡艦_LS_C79 · 2024-10-26</w:t>
      </w:r>
      <w:r>
        <w:br/>
        <w:t>(020cc693f95c6810ee9b8cc40ae8be5a508a098c) 北境01海巡艦2024年10月26日1059時沿管制線航行呂宋海峽管制線以東南45海浬，續向南航行。</w:t>
      </w:r>
    </w:p>
    <w:p>
      <w:pPr>
        <w:pStyle w:val="ListNumber"/>
      </w:pPr>
      <w:r>
        <w:t>NAVS10002614_20241026_1059_北境01海巡艦_LS_C79 · 2024-10-26</w:t>
      </w:r>
      <w:r>
        <w:br/>
        <w:t>(020cc693f95c6810ee9b8cc40ae8be5a508a098c) 北境01海巡艦2024年10月26日1103時自警戒線外側切入巴士海峽警戒線以西南90海浬，續向東北航行。</w:t>
      </w:r>
    </w:p>
    <w:p>
      <w:pPr>
        <w:pStyle w:val="ListNumber"/>
      </w:pPr>
      <w:r>
        <w:t>NAVS10002614_20241026_1059_北境01海巡艦_LS_C79 · 2024-10-26</w:t>
      </w:r>
      <w:r>
        <w:br/>
        <w:t>(020cc693f95c6810ee9b8cc40ae8be5a508a098c) 北境01海巡艦2024年10月26日1104時沿中線平行航行東海中線以西北40海浬，短時間加速後回復常速。</w:t>
      </w:r>
    </w:p>
    <w:p>
      <w:pPr>
        <w:pStyle w:val="ListNumber"/>
      </w:pPr>
      <w:r>
        <w:t>NAVS10002868_20241029_2009_北境01海巡艦_OH_C60 · 2024-10-29</w:t>
      </w:r>
      <w:r>
        <w:br/>
        <w:t>(39516c6d3563d63e5858a27324828019d903e54c) 北境01海巡艦2024年10月29日2009時經鄂霍次克海巡邏線以北30海浬，疑似準備登檢。</w:t>
      </w:r>
    </w:p>
    <w:p>
      <w:pPr>
        <w:pStyle w:val="ListNumber"/>
      </w:pPr>
      <w:r>
        <w:t>NAVS10002868_20241029_2009_北境01海巡艦_OH_C60 · 2024-10-29</w:t>
      </w:r>
      <w:r>
        <w:br/>
        <w:t>(39516c6d3563d63e5858a27324828019d903e54c) 北境01海巡艦2024年10月29日2013時經西太平洋巡邏線以東南30海浬，多次轉向維持距離。</w:t>
      </w:r>
    </w:p>
    <w:p>
      <w:pPr>
        <w:pStyle w:val="ListNumber"/>
      </w:pPr>
      <w:r>
        <w:t>NAVS10002868_20241029_2009_北境01海巡艦_OH_C60 · 2024-10-29</w:t>
      </w:r>
      <w:r>
        <w:br/>
        <w:t>(39516c6d3563d63e5858a27324828019d903e54c) 北境01海巡艦2024年10月29日2123時位於北海道東方外海警戒線以東北110海浬，疑似執行常態巡邏。</w:t>
      </w:r>
    </w:p>
    <w:p>
      <w:pPr>
        <w:pStyle w:val="ListNumber"/>
      </w:pPr>
      <w:r>
        <w:t>NAVS10003542_20241216_1923_北境01海巡艦_OH_C77 · 2024-12-16</w:t>
      </w:r>
      <w:r>
        <w:br/>
        <w:t>(05763c7a33bea64082a77d9ce442d02b1a80b3fc) 北境01海巡艦2024年12月16日1940時經呂宋海峽管制線以西60海浬，沿航道邊緣持續前進。</w:t>
      </w:r>
    </w:p>
    <w:p>
      <w:pPr>
        <w:pStyle w:val="ListNumber"/>
      </w:pPr>
      <w:r>
        <w:t>NAVS10003542_20241216_1923_北境01海巡艦_OH_C77 · 2024-12-16</w:t>
      </w:r>
      <w:r>
        <w:br/>
        <w:t>(05763c7a33bea64082a77d9ce442d02b1a80b3fc) 北境01海巡艦2024年12月16日1923時沿航道平行航行鄂霍次克海航道以西8海浬，續向南航行。</w:t>
      </w:r>
    </w:p>
    <w:p>
      <w:pPr>
        <w:pStyle w:val="ListNumber"/>
      </w:pPr>
      <w:r>
        <w:t>NAVS10003542_20241216_1923_北境01海巡艦_OH_C77 · 2024-12-16</w:t>
      </w:r>
      <w:r>
        <w:br/>
        <w:t>(05763c7a33bea64082a77d9ce442d02b1a80b3fc) 北境01海巡艦2024年12月16日1930時位於主要商港外側錨地管制線以西南35海浬，在會合點附近徘徊。</w:t>
      </w:r>
    </w:p>
    <w:p>
      <w:pPr>
        <w:pStyle w:val="ListNumber"/>
      </w:pPr>
      <w:r>
        <w:t>NAVS10000150_20241230_0356_北境01海巡艦_SS_C55 · 2024-12-30</w:t>
      </w:r>
      <w:r>
        <w:br/>
        <w:t>(1a8754620d12106d12aa90acfdc8ddc239cd3a74) 「北境01海巡艦2024年12月30日0410時靠近白令海峽中線以北20海浬，續向東南航行。」</w:t>
      </w:r>
    </w:p>
    <w:p>
      <w:pPr>
        <w:pStyle w:val="ListNumber"/>
      </w:pPr>
      <w:r>
        <w:t>NAVS10000150_20241230_0356_北境01海巡艦_SS_C55 · 2024-12-30</w:t>
      </w:r>
      <w:r>
        <w:br/>
        <w:t>(1a8754620d12106d12aa90acfdc8ddc239cd3a74) 「北境01海巡艦2024年12月30日0509時經東海中線以西南75海浬，疑似執行反潛搜尋航法。」</w:t>
      </w:r>
    </w:p>
    <w:p>
      <w:pPr>
        <w:pStyle w:val="ListNumber"/>
      </w:pPr>
      <w:r>
        <w:t>NAVS10000150_20241230_0356_北境01海巡艦_SS_C55 · 2024-12-30</w:t>
      </w:r>
      <w:r>
        <w:br/>
        <w:t>(1a8754620d12106d12aa90acfdc8ddc239cd3a74) 「北境01海巡艦2024年12月30日0356時在管制線附近巡弋南海管制線以東南24海浬，沿航道邊緣持續前進。」</w:t>
      </w:r>
    </w:p>
    <w:p>
      <w:pPr>
        <w:pStyle w:val="ListNumber"/>
      </w:pPr>
      <w:r>
        <w:t>NAVS10003909_20250209_0136_北境01海巡艦_ES_C67 · 2025-02-09</w:t>
      </w:r>
      <w:r>
        <w:br/>
        <w:t>(7219b0235138029dc4f09c6e0704f54de0b644e6) 北境01海巡艦2025年2月9日0136時位於東海航道內側以西北12海浬，續向南航行。</w:t>
      </w:r>
    </w:p>
    <w:p>
      <w:pPr>
        <w:pStyle w:val="ListNumber"/>
      </w:pPr>
      <w:r>
        <w:t>NAVS10003909_20250209_0136_北境01海巡艦_ES_C67 · 2025-02-09</w:t>
      </w:r>
      <w:r>
        <w:br/>
        <w:t>(7219b0235138029dc4f09c6e0704f54de0b644e6) 北境01海巡艦2025年2月9日0139時沿警戒線航行鄂霍次克海警戒線以東北24海浬，續向北航行。</w:t>
      </w:r>
    </w:p>
    <w:p>
      <w:pPr>
        <w:pStyle w:val="ListNumber"/>
      </w:pPr>
      <w:r>
        <w:t>NAVS10003909_20250209_0136_北境01海巡艦_ES_C67 · 2025-02-09</w:t>
      </w:r>
      <w:r>
        <w:br/>
        <w:t>(7219b0235138029dc4f09c6e0704f54de0b644e6) 北境01海巡艦2025年2月9日0146時在白令海峽航道內側以東北110海浬沿航道內側平行航行，多次轉向維持距離。</w:t>
      </w:r>
    </w:p>
    <w:p>
      <w:pPr>
        <w:pStyle w:val="ListNumber"/>
      </w:pPr>
      <w:r>
        <w:t>NAVS10002604_20250512_2336_北境01海巡艦_HK_C90 · 2025-05-12</w:t>
      </w:r>
      <w:r>
        <w:br/>
        <w:t>(e9a8ecc646ee1416f64fdbbbbf88250875c9d974) 「北境01海巡艦2025年5月12日2336時經對馬海峽管制線以南10海浬，多次轉向維持距離。」</w:t>
      </w:r>
    </w:p>
    <w:p>
      <w:pPr>
        <w:pStyle w:val="ListNumber"/>
      </w:pPr>
      <w:r>
        <w:t>NAVS10002604_20250512_2336_北境01海巡艦_HK_C90 · 2025-05-12</w:t>
      </w:r>
      <w:r>
        <w:br/>
        <w:t>(e9a8ecc646ee1416f64fdbbbbf88250875c9d974) 「北境01海巡艦2025年5月12日2351時經鄂霍次克海巡邏線以東北110海浬，疑似準備登檢。」</w:t>
      </w:r>
    </w:p>
    <w:p>
      <w:pPr>
        <w:pStyle w:val="ListNumber"/>
      </w:pPr>
      <w:r>
        <w:t>NAVS10002604_20250512_2336_北境01海巡艦_HK_C90 · 2025-05-12</w:t>
      </w:r>
      <w:r>
        <w:br/>
        <w:t>(e9a8ecc646ee1416f64fdbbbbf88250875c9d974) 「北境01海巡艦2025年5月12日2336時沿警戒線航行北海道東方外海警戒線以東北60海浬，進入航道後維持隊形。」</w:t>
      </w:r>
    </w:p>
    <w:p>
      <w:pPr>
        <w:pStyle w:val="ListNumber"/>
      </w:pPr>
      <w:r>
        <w:t>NAVS10000169_20250521_0433_北境01海巡艦_OH_C63 · 2025-05-21</w:t>
      </w:r>
      <w:r>
        <w:br/>
        <w:t>(f3042b975ec58991e714d53376763c6204a59351) 北境01海巡艦2025年5月21日0433時通過鄂霍次克海警戒線以南50海浬，續向南航行。</w:t>
      </w:r>
    </w:p>
    <w:p>
      <w:pPr>
        <w:pStyle w:val="ListNumber"/>
      </w:pPr>
      <w:r>
        <w:t>NAVS10000169_20250521_0433_北境01海巡艦_OH_C63 · 2025-05-21</w:t>
      </w:r>
      <w:r>
        <w:br/>
        <w:t>(f3042b975ec58991e714d53376763c6204a59351) 北境01海巡艦2025年5月21日0503時位於群島航道航道內側以東南15海浬，續向西航行。</w:t>
      </w:r>
    </w:p>
    <w:p>
      <w:pPr>
        <w:pStyle w:val="ListNumber"/>
      </w:pPr>
      <w:r>
        <w:t>NAVS10000169_20250521_0433_北境01海巡艦_OH_C63 · 2025-05-21</w:t>
      </w:r>
      <w:r>
        <w:br/>
        <w:t>(f3042b975ec58991e714d53376763c6204a59351) 北境01海巡艦2025年5月21日0537時經馬六甲海峽錨地外緣以西北90海浬，多次轉向維持距離。</w:t>
      </w:r>
    </w:p>
    <w:p>
      <w:pPr>
        <w:pStyle w:val="ListNumber"/>
      </w:pPr>
      <w:r>
        <w:t>NAVS10003557_20250711_0649_北境01海巡艦_CS_C92 · 2025-07-11</w:t>
      </w:r>
      <w:r>
        <w:br/>
        <w:t>(276caabf2925ef89feb1f240302643d56d98d9cb) 「北境01海巡艦2025年7月11日0800時位於鄂霍次克海巡邏線以北90海浬，離開航道外緣後轉向。」</w:t>
      </w:r>
    </w:p>
    <w:p>
      <w:pPr>
        <w:pStyle w:val="ListNumber"/>
      </w:pPr>
      <w:r>
        <w:t>NAVS10003557_20250711_0649_北境01海巡艦_CS_C92 · 2025-07-11</w:t>
      </w:r>
      <w:r>
        <w:br/>
        <w:t>(276caabf2925ef89feb1f240302643d56d98d9cb) 「北境01海巡艦2025年7月11日0649時在大陸棚邊緣邊界線以南15海浬自邊界線外側切入，續向東北航行。」</w:t>
      </w:r>
    </w:p>
    <w:p>
      <w:pPr>
        <w:pStyle w:val="ListNumber"/>
      </w:pPr>
      <w:r>
        <w:t>NAVS10003557_20250711_0649_北境01海巡艦_CS_C92 · 2025-07-11</w:t>
      </w:r>
      <w:r>
        <w:br/>
        <w:t>(276caabf2925ef89feb1f240302643d56d98d9cb) 「北境01海巡艦2025年7月11日0758時自航道外側外側切入群島航道航道外側以北110海浬，在會合點附近徘徊。」</w:t>
      </w:r>
    </w:p>
    <w:p>
      <w:pPr>
        <w:pStyle w:val="ListNumber"/>
      </w:pPr>
      <w:r>
        <w:t>NAVS10002384_20250711_1626_北境01海巡艦_SS_C81 · 2025-07-11</w:t>
      </w:r>
      <w:r>
        <w:br/>
        <w:t>(7b9706b8ee86ba1d059aea26cfd4e7c61e152666) 「北境01海巡艦2025年7月11日1645時經巴士海峽警戒線以東南18海浬，保持航向直航。」</w:t>
      </w:r>
    </w:p>
    <w:p>
      <w:pPr>
        <w:pStyle w:val="ListNumber"/>
      </w:pPr>
      <w:r>
        <w:t>NAVS10002384_20250711_1626_北境01海巡艦_SS_C81 · 2025-07-11</w:t>
      </w:r>
      <w:r>
        <w:br/>
        <w:t>(7b9706b8ee86ba1d059aea26cfd4e7c61e152666) 「北境01海巡艦2025年7月11日1711時經過鄂霍次克海邊界線以西南45海浬，改為低速巡弋。」</w:t>
      </w:r>
    </w:p>
    <w:p>
      <w:pPr>
        <w:pStyle w:val="ListNumber"/>
      </w:pPr>
      <w:r>
        <w:t>NAVS10002384_20250711_1626_北境01海巡艦_SS_C81 · 2025-07-11</w:t>
      </w:r>
      <w:r>
        <w:br/>
        <w:t>(7b9706b8ee86ba1d059aea26cfd4e7c61e152666) 「北境01海巡艦2025年7月11日1626時在南海航道外側以西12海浬經過，沿航道邊緣持續前進。」</w:t>
      </w:r>
    </w:p>
    <w:p>
      <w:pPr>
        <w:pStyle w:val="ListNumber"/>
      </w:pPr>
      <w:r>
        <w:t>NAVS10000821_20250907_1925_北境01海巡艦_CS_C59 · 2025-09-07</w:t>
      </w:r>
      <w:r>
        <w:br/>
        <w:t>(09febfa31d67c1f8b91ef5a5c25dfe0ccd10038a) 「北境01海巡艦2025年9月7日1930時經阿留申群島外海邊界線以東60海浬，續向東航行。」</w:t>
      </w:r>
    </w:p>
    <w:p>
      <w:pPr>
        <w:pStyle w:val="ListNumber"/>
      </w:pPr>
      <w:r>
        <w:t>NAVS10000821_20250907_1925_北境01海巡艦_CS_C59 · 2025-09-07</w:t>
      </w:r>
      <w:r>
        <w:br/>
        <w:t>(09febfa31d67c1f8b91ef5a5c25dfe0ccd10038a) 「北境01海巡艦2025年9月7日1925時通過大陸棚邊緣錨地外緣以西50海浬，改為低速巡弋。」</w:t>
      </w:r>
    </w:p>
    <w:p>
      <w:pPr>
        <w:pStyle w:val="ListNumber"/>
      </w:pPr>
      <w:r>
        <w:t>NAVS10000821_20250907_1925_北境01海巡艦_CS_C59 · 2025-09-07</w:t>
      </w:r>
      <w:r>
        <w:br/>
        <w:t>(09febfa31d67c1f8b91ef5a5c25dfe0ccd10038a) 「北境01海巡艦2025年9月7日2016時通過對馬海峽航道外側以西南30海浬，保持航向直航。」</w:t>
      </w:r>
    </w:p>
    <w:p>
      <w:pPr>
        <w:pStyle w:val="ListNumber"/>
      </w:pPr>
      <w:r>
        <w:t>NAVS10001611_20250929_1323_北境01海巡艦_AN_C79 · 2025-09-29</w:t>
      </w:r>
      <w:r>
        <w:br/>
        <w:t>(7d73c391d96afbf2637e64f1fe322e34da95ed2a) 北境01海巡艦2025年9月29日1323時在主要商港外側錨地邊界線以東90海浬經過，續向北航行。</w:t>
      </w:r>
    </w:p>
    <w:p>
      <w:pPr>
        <w:pStyle w:val="ListNumber"/>
      </w:pPr>
      <w:r>
        <w:t>NAVS10001611_20250929_1323_北境01海巡艦_AN_C79 · 2025-09-29</w:t>
      </w:r>
      <w:r>
        <w:br/>
        <w:t>(7d73c391d96afbf2637e64f1fe322e34da95ed2a) 北境01海巡艦2025年9月29日1403時在鄂霍次克海警戒線以東北8海浬經過，多次轉向維持距離。</w:t>
      </w:r>
    </w:p>
    <w:p>
      <w:pPr>
        <w:pStyle w:val="ListNumber"/>
      </w:pPr>
      <w:r>
        <w:t>NAVS10001611_20250929_1323_北境01海巡艦_AN_C79 · 2025-09-29</w:t>
      </w:r>
      <w:r>
        <w:br/>
        <w:t>(7d73c391d96afbf2637e64f1fe322e34da95ed2a) 北境01海巡艦2025年9月29日1408時靠近主要商港外側錨地錨地外緣以東北12海浬，續向東北航行。</w:t>
      </w:r>
    </w:p>
    <w:p>
      <w:pPr>
        <w:pStyle w:val="ListNumber"/>
      </w:pPr>
      <w:r>
        <w:t>NAVS10001219_20251023_1725_北境01海巡艦_CS_C57 · 2025-10-23</w:t>
      </w:r>
      <w:r>
        <w:br/>
        <w:t>(d7178b4b9e970aa73f9c484ce8a6a2373cf5cdbf) 北境01海巡艦2025年10月23日1804時通過鄂霍次克海航道內側以東18海浬，保持航向直航。</w:t>
      </w:r>
    </w:p>
    <w:p>
      <w:pPr>
        <w:pStyle w:val="ListNumber"/>
      </w:pPr>
      <w:r>
        <w:t>NAVS10001219_20251023_1725_北境01海巡艦_CS_C57 · 2025-10-23</w:t>
      </w:r>
      <w:r>
        <w:br/>
        <w:t>(d7178b4b9e970aa73f9c484ce8a6a2373cf5cdbf) 北境01海巡艦2025年10月23日1754時經過主要商港外側錨地航道內側以東北20海浬，續向北航行。</w:t>
      </w:r>
    </w:p>
    <w:p>
      <w:pPr>
        <w:pStyle w:val="ListNumber"/>
      </w:pPr>
      <w:r>
        <w:t>NAVS10001219_20251023_1725_北境01海巡艦_CS_C57 · 2025-10-23</w:t>
      </w:r>
      <w:r>
        <w:br/>
        <w:t>(d7178b4b9e970aa73f9c484ce8a6a2373cf5cdbf) 北境01海巡艦2025年10月23日1725時沿航道外側航行大陸棚邊緣航道外側以西南60海浬，疑似執行反潛搜尋航法。</w:t>
      </w:r>
    </w:p>
    <w:p>
      <w:pPr>
        <w:pStyle w:val="ListNumber"/>
      </w:pPr>
      <w:r>
        <w:t>NAVS10001638_20251122_0356_北境01海巡艦_AR_C68 · 2025-11-22</w:t>
      </w:r>
      <w:r>
        <w:br/>
        <w:t>(aefb466c91c116bf5e769d1b7fcaecfb9fcbac77) 「北境01海巡艦2025年11月22日0356時在群島航道邊界線以西110海浬通過，續向北航行。」</w:t>
      </w:r>
    </w:p>
    <w:p>
      <w:pPr>
        <w:pStyle w:val="ListNumber"/>
      </w:pPr>
      <w:r>
        <w:t>NAVS10001638_20251122_0356_北境01海巡艦_AR_C68 · 2025-11-22</w:t>
      </w:r>
      <w:r>
        <w:br/>
        <w:t>(aefb466c91c116bf5e769d1b7fcaecfb9fcbac77) 「北境01海巡艦2025年11月22日0423時沿邊界線航行東海邊界線以東南40海浬，改為低速巡弋。」</w:t>
      </w:r>
    </w:p>
    <w:p>
      <w:pPr>
        <w:pStyle w:val="ListNumber"/>
      </w:pPr>
      <w:r>
        <w:t>NAVS10001638_20251122_0356_北境01海巡艦_AR_C68 · 2025-11-22</w:t>
      </w:r>
      <w:r>
        <w:br/>
        <w:t>(aefb466c91c116bf5e769d1b7fcaecfb9fcbac77) 「北境01海巡艦2025年11月22日0522時沿航道外側平行航行鄂霍次克海航道外側以南40海浐，沿航道邊緣持續前進。」</w:t>
      </w:r>
    </w:p>
    <w:p>
      <w:pPr>
        <w:pStyle w:val="ListNumber"/>
      </w:pPr>
      <w:r>
        <w:t>NAVS10000086_20251127_0315_北境01海巡艦_SS_C63 · 2025-11-27</w:t>
      </w:r>
      <w:r>
        <w:br/>
        <w:t>(7ececaf413765ea12702144cfffa3cced779c34a) 「北境01海巡艦2025年11月27日0321時經鄂霍次克海巡邏線以東南10海浬，續向南航行。」</w:t>
      </w:r>
    </w:p>
    <w:p>
      <w:pPr>
        <w:pStyle w:val="ListNumber"/>
      </w:pPr>
      <w:r>
        <w:t>NAVS10000086_20251127_0315_北境01海巡艦_SS_C63 · 2025-11-27</w:t>
      </w:r>
      <w:r>
        <w:br/>
        <w:t>(7ececaf413765ea12702144cfffa3cced779c34a) 「北境01海巡艦2025年11月27日0340時通過西太平洋邊界線以西北12海浬，多次轉向維持距離。」</w:t>
      </w:r>
    </w:p>
    <w:p>
      <w:pPr>
        <w:pStyle w:val="ListNumber"/>
      </w:pPr>
      <w:r>
        <w:t>NAVS10000086_20251127_0315_北境01海巡艦_SS_C63 · 2025-11-27</w:t>
      </w:r>
      <w:r>
        <w:br/>
        <w:t>(7ececaf413765ea12702144cfffa3cced779c34a) 「北境01海巡艦2025年11月27日0315時在南海錨地外緣以東北40海浬通過，疑似執行反潛搜尋航法。」</w:t>
      </w:r>
    </w:p>
    <w:p>
      <w:pPr>
        <w:pStyle w:val="ListNumber"/>
      </w:pPr>
      <w:r>
        <w:t>NAVS10003597_20251128_0838_北境01海巡艦_OH_C69 · 2025-11-28</w:t>
      </w:r>
      <w:r>
        <w:br/>
        <w:t>(d9f7c9a277dbcd5e39cfb8336c87c7abe6afbac4) 「北境01海巡艦2025年11月28日0944時經大陸棚邊緣警戒線以北35海浬，續向西航行。」</w:t>
      </w:r>
    </w:p>
    <w:p>
      <w:pPr>
        <w:pStyle w:val="ListNumber"/>
      </w:pPr>
      <w:r>
        <w:t>NAVS10003597_20251128_0838_北境01海巡艦_OH_C69 · 2025-11-28</w:t>
      </w:r>
      <w:r>
        <w:br/>
        <w:t>(d9f7c9a277dbcd5e39cfb8336c87c7abe6afbac4) 「北境01海巡艦2025年11月28日0838時經鄂霍次克海巡邏線以西南8海浬，短時間加速後回復常速。」</w:t>
      </w:r>
    </w:p>
    <w:p>
      <w:pPr>
        <w:pStyle w:val="ListNumber"/>
      </w:pPr>
      <w:r>
        <w:t>NAVS10003597_20251128_0838_北境01海巡艦_OH_C69 · 2025-11-28</w:t>
      </w:r>
      <w:r>
        <w:br/>
        <w:t>(d9f7c9a277dbcd5e39cfb8336c87c7abe6afbac4) 「北境01海巡艦2025年11月28日1005時沿航道外側平行航行大陸棚邊緣航道外側以西北30海浬，離開航道外緣後轉向。」</w:t>
      </w:r>
    </w:p>
    <w:p>
      <w:pPr>
        <w:pStyle w:val="ListNumber"/>
      </w:pPr>
      <w:r>
        <w:t>NAVS10003625_20251205_0447_北境01海巡艦_TS_C68 · 2025-12-05</w:t>
      </w:r>
      <w:r>
        <w:br/>
        <w:t>(c8b41f4af91da3bfede86cab8d97d641cc53e2c7) 北境01海巡艦2025年12月5日0524時在馬六甲海峽航道以南40海浬經過，續向南航行。</w:t>
      </w:r>
    </w:p>
    <w:p>
      <w:pPr>
        <w:pStyle w:val="ListNumber"/>
      </w:pPr>
      <w:r>
        <w:t>NAVS10003625_20251205_0447_北境01海巡艦_TS_C68 · 2025-12-05</w:t>
      </w:r>
      <w:r>
        <w:br/>
        <w:t>(c8b41f4af91da3bfede86cab8d97d641cc53e2c7) 北境01海巡艦2025年12月5日0447時沿中線航行對馬海峽中線以東18海浬，多次轉向維持距離。</w:t>
      </w:r>
    </w:p>
    <w:p>
      <w:pPr>
        <w:pStyle w:val="ListNumber"/>
      </w:pPr>
      <w:r>
        <w:t>NAVS10003625_20251205_0447_北境01海巡艦_TS_C68 · 2025-12-05</w:t>
      </w:r>
      <w:r>
        <w:br/>
        <w:t>(c8b41f4af91da3bfede86cab8d97d641cc53e2c7) 北境01海巡艦2025年12月5日0556時位於鄂霍次克海航道外側以南110海浬，進入航道後維持隊形。</w:t>
      </w:r>
    </w:p>
    <w:p>
      <w:pPr>
        <w:pStyle w:val="ListNumber"/>
      </w:pPr>
      <w:r>
        <w:t>NAVS10003864_20251219_0255_北境01海巡艦_ES_C72 · 2025-12-19</w:t>
      </w:r>
      <w:r>
        <w:br/>
        <w:t>(5e35ad188b37a0f0e5f038a46d7043ac0e259251) 北境01海巡艦2025年12月19日0255時靠近東海邊界線以西南40海浬，續向南航行。</w:t>
      </w:r>
    </w:p>
    <w:p>
      <w:pPr>
        <w:pStyle w:val="ListNumber"/>
      </w:pPr>
      <w:r>
        <w:t>NAVS10003864_20251219_0255_北境01海巡艦_ES_C72 · 2025-12-19</w:t>
      </w:r>
      <w:r>
        <w:br/>
        <w:t>(5e35ad188b37a0f0e5f038a46d7043ac0e259251) 北境01海巡艦2025年12月19日0309時經白令海峽管制線以東北60海浬，保持航向直航。</w:t>
      </w:r>
    </w:p>
    <w:p>
      <w:pPr>
        <w:pStyle w:val="ListNumber"/>
      </w:pPr>
      <w:r>
        <w:t>NAVS10003864_20251219_0255_北境01海巡艦_ES_C72 · 2025-12-19</w:t>
      </w:r>
      <w:r>
        <w:br/>
        <w:t>(5e35ad188b37a0f0e5f038a46d7043ac0e259251) 北境01海巡艦2025年12月19日0324時靠近馬六甲海峽管制線以東北75海浬，續向西南航行。</w:t>
      </w:r>
    </w:p>
    <w:p>
      <w:r>
        <w:br w:type="page"/>
      </w:r>
    </w:p>
    <w:p>
      <w:pPr>
        <w:pStyle w:val="Heading2"/>
      </w:pPr>
      <w:r>
        <w:t>附錄：推理內容</w:t>
      </w:r>
    </w:p>
    <w:p>
      <w:r>
        <w:t>本回答根據 es_search_news 的查詢結果與 aggregate_month_quarter 所提供的統計，並綜整 evidence_snippets 及相關文章所做的資料驅動分析。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