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sz w:val="32"/>
          <w:szCs w:val="32"/>
          <w:lang w:val="en-US" w:eastAsia="zh-CN"/>
        </w:rPr>
      </w:pPr>
      <w:bookmarkStart w:id="0" w:name="_GoBack"/>
      <w:r>
        <w:rPr>
          <w:rFonts w:hint="eastAsia" w:ascii="黑体" w:hAnsi="黑体" w:eastAsia="黑体" w:cs="黑体"/>
          <w:b w:val="0"/>
          <w:bCs w:val="0"/>
          <w:sz w:val="32"/>
          <w:szCs w:val="32"/>
          <w:lang w:val="en-US" w:eastAsia="zh-CN"/>
        </w:rPr>
        <w:t>四十八、爆仓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期货交易，它提供了杠杠，所以，它又叫杠杠交易。杠杆的由来，是因为期货市场提供了保证金制度。这一点跟股票不同，股票加杠杆，你需要去配资。而期货市场，本身就带杠杆。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杠杆，也就是保证金制度，给期货交易带来了承担大风险，获取大收益的可能性。阅读本文，你将全面了解期货的保证金制度。</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（一）什么是保证金。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期货交易实行保证金制度。所谓的保证金制度，就是只需要拿期货合约实际价值的一定比例（正常5%-15%）的保证金，就可以交易相应的期货合约了。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交易一手期货所需保证金的计算方法是：价格*合约单位（每手多少吨）*保证金比例。比如说螺纹钢1910合约，盘面报价3780。这个价格是每吨的报价，而一手螺纹钢期货是10吨。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因此，这一手螺纹钢期货的实际价值就是3780*10=37800元。而螺纹钢的交易所保证金是8%，所以，一手螺纹钢所需要的资金就是37800*8%=3024元。也就是说，理论上，只要你的资金多于3024元，你就可以交易螺纹钢期货。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这里面要注意的是，即使你拿了3024元来购买了一手螺纹钢期货，但是，一手螺纹钢期货的背后实际上是10吨，总价值为37800的螺纹钢现货，你依然是要承受这37800螺纹钢的全价波动。</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（二）杠杆只是工具。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每一个期货品种，都有最低的交易保证金。比如，上面例子中的螺纹钢是8%。虽然如此，但我们要明白，杠杆本身是可以控制的。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比如，你的账户里一共就3100元，你交易了一手实际价值为37800元的螺纹钢期货，那么，你相当于最大化的利用了杠杆。杠杆比率等于37800/3100=12.2。但是如果你的账户一共有1万元，你买了一手螺纹钢，那么你的杠杆使用率就是37800/10000=3.78。那么假如你拿了37800元买了一手螺纹钢呢？那么你就根本没有使用杠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也就是说，杠杆，本身是一个选择。你可以自己控制自己使用多大的杠杆。期货市场并不是有些人说的，天生风险就大。你拿10万元交易一手螺纹钢，风险很大吗？风险的大小，是由你使用了多大的杠杆决定的。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期货市场只是给人们提供了一个承担大风险的机会而已。只不过，很多人控制不了自己的欲望，他们总是最大化的使用杠杆。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于是，这里面就涉及到第三个问题：</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（三）为什么会爆仓。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如果你账户的资金正好就是3024元，你在3780的价格，买入了一手螺纹钢期货的话，那么你的资金使用率就是100%，也就是满仓，最大化的利用了杠杆。现在，假如螺纹钢期货跌了一个点，那么你的账户就亏了10块钱，这个时候，你的资金就不够持有这手合约所需要的最低保证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这个时候，你的仓位其实并不会被交易所强平，因为期货公司是有结算准备金在里面的，这个时候，你的状态实际上是亏了期货公司10块钱。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如果价格继续下跌呢？那么你就亏期货公司更多的钱…所以，这个时候，期货公司一定会帮你把仓位砍掉，因为你已经钱不够了。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但是，给客户砍仓，客户的体验肯定不好。所以，期货公司为了防止这种情况，他们会收取客户的保证金时，会在交易所收取的标准基础上，再额外的添加一部分。比如，螺纹钢交易所收取的是8%，那么期货公司会收取10%。假如你发生了交易保证金不足10%的情况时，期货公司会及时发现。并且开始通知你：减点仓或者加点钱。目的就是防止你继续亏下去后，不足交易所那8%的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所以，我们正常的保证金，实际上分为两部分：交易所保证金+期货公司额外收取的保证金。比如螺纹钢期货，你的保证金可能是10%，这里面，有8%是交易所收取的，剩下的2%，是期货公司收取的</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那么什么叫爆仓？其实爆仓没有所谓的具体定义，在这里，我们其实可以理解为：你的资金已经不足以继续持有你的合约了，这就叫爆仓。但是，爆仓并不意味着你已经亏光了。比如上面的例子，你一共3024元，然后跌一个点后，你的资金已经不够交易所标准了，你就会被强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所谓的强平，就是期货公司以市价的方式直接帮你处理掉单子，这个过程，顶多滑几个点而已。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那么，你的账户里的3024元，可能还是会剩下3000元左右，只不过这个时候，你的资金已经无法继续开仓了，所以，很多人就称其为：爆仓。至于很多人说的一分不剩，甚至穿仓（平仓后亏期货公司的钱）的情况，其实是极其少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比如，你持有了一手螺纹钢一共3024元的保证金，你账户有4000元左右的资金，这个时候，你其实是很安全的，即使忽然之间，短短的几秒内，螺纹钢直接跌停。你也不会一分不剩。因为螺纹钢跌停也就不会超过200个点，也就是你亏2000块钱，而你的账户是有4000的。砍完之后，你也还会剩下2000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除非是极其特殊的情况，行情在短时间内产生了极其巨大的波动幅度。比如2016年的双11，棉花期货直接由涨停到跌停，当时的涨跌幅板应该是7%。如果你在涨停板附近，满仓买入了棉花，那么到跌停的话，你相当于亏损幅度达到了14%左右，那么可能就在那十几秒内，直接归0，甚至会亏期货公司一部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当然，这种情况这么多年，仅出现过这么一次。而且你必须要满仓在涨停上买…</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1"/>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（四）</w:t>
      </w:r>
      <w:r>
        <w:rPr>
          <w:rFonts w:hint="default" w:ascii="楷体" w:hAnsi="楷体" w:eastAsia="楷体" w:cs="楷体"/>
          <w:b/>
          <w:bCs/>
          <w:sz w:val="32"/>
          <w:szCs w:val="32"/>
          <w:lang w:val="en-US" w:eastAsia="zh-CN"/>
        </w:rPr>
        <w:t>保证金的调整</w:t>
      </w:r>
      <w:r>
        <w:rPr>
          <w:rFonts w:hint="eastAsia" w:ascii="楷体" w:hAnsi="楷体" w:eastAsia="楷体" w:cs="楷体"/>
          <w:b/>
          <w:bCs/>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正常而言，保证金一般是不会发现变化的。但是有三种情况，交易所会调整保证金。</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bCs/>
          <w:sz w:val="32"/>
          <w:szCs w:val="32"/>
          <w:lang w:val="en-US" w:eastAsia="zh-CN"/>
        </w:rPr>
        <w:t>1</w:t>
      </w:r>
      <w:r>
        <w:rPr>
          <w:rFonts w:hint="eastAsia" w:asciiTheme="minorEastAsia" w:hAnsiTheme="minorEastAsia" w:cstheme="minorEastAsia"/>
          <w:b/>
          <w:bCs/>
          <w:sz w:val="32"/>
          <w:szCs w:val="32"/>
          <w:lang w:val="en-US" w:eastAsia="zh-CN"/>
        </w:rPr>
        <w:t>.</w:t>
      </w:r>
      <w:r>
        <w:rPr>
          <w:rFonts w:hint="default" w:asciiTheme="minorEastAsia" w:hAnsiTheme="minorEastAsia" w:cstheme="minorEastAsia"/>
          <w:b/>
          <w:bCs/>
          <w:sz w:val="32"/>
          <w:szCs w:val="32"/>
          <w:lang w:val="en-US" w:eastAsia="zh-CN"/>
        </w:rPr>
        <w:t>节假日期间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如果遇到我们的法定节假日，交易所一般会提高保证金。因为大宗商品的价格是全球联动的，在停盘期间，很有可能出现某些突发的，重大的，影响价格走势的情况。所以，如果节假日停盘时间过长，交易所就会提高保证金比例防止价格大幅度波动带来的风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比如，你持有白银期货，然后国内停盘5天，结果在这5天内，外盘的白银连续暴跌…那么国内因为停盘无法交易，会在新开盘的那一天集中爆发，价格很有可能大幅度低开，甚至直接跌停，这样的话，很多人仓位过重就容易出现风险，所以，交易所提高保证金，期货公司也提供保证金，来防止客户持仓过多，同时，也确保客户的资金可以抵抗风险。</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default" w:asciiTheme="minorEastAsia" w:hAnsiTheme="minorEastAsia" w:cstheme="minorEastAsia"/>
          <w:b/>
          <w:bCs/>
          <w:sz w:val="32"/>
          <w:szCs w:val="32"/>
          <w:lang w:val="en-US" w:eastAsia="zh-CN"/>
        </w:rPr>
      </w:pPr>
      <w:r>
        <w:rPr>
          <w:rFonts w:hint="default" w:asciiTheme="minorEastAsia" w:hAnsiTheme="minorEastAsia" w:cstheme="minorEastAsia"/>
          <w:b/>
          <w:bCs/>
          <w:sz w:val="32"/>
          <w:szCs w:val="32"/>
          <w:lang w:val="en-US" w:eastAsia="zh-CN"/>
        </w:rPr>
        <w:t>2</w:t>
      </w:r>
      <w:r>
        <w:rPr>
          <w:rFonts w:hint="eastAsia" w:asciiTheme="minorEastAsia" w:hAnsiTheme="minorEastAsia" w:cstheme="minorEastAsia"/>
          <w:b/>
          <w:bCs/>
          <w:sz w:val="32"/>
          <w:szCs w:val="32"/>
          <w:lang w:val="en-US" w:eastAsia="zh-CN"/>
        </w:rPr>
        <w:t>.</w:t>
      </w:r>
      <w:r>
        <w:rPr>
          <w:rFonts w:hint="default" w:asciiTheme="minorEastAsia" w:hAnsiTheme="minorEastAsia" w:cstheme="minorEastAsia"/>
          <w:b/>
          <w:bCs/>
          <w:sz w:val="32"/>
          <w:szCs w:val="32"/>
          <w:lang w:val="en-US" w:eastAsia="zh-CN"/>
        </w:rPr>
        <w:t>控制投机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提高保证金，可以减少人们开仓的手数，限制人们的交易数量，配合上手续费的话，是给最近成交火热品种降温的好方法。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因此，每当某些品种出现了某些需要控制的局面时，交易所也会采用调整保证金的模式。比如，当年的股指期货。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这一点很容易理解。</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bCs/>
          <w:sz w:val="32"/>
          <w:szCs w:val="32"/>
          <w:lang w:val="en-US" w:eastAsia="zh-CN"/>
        </w:rPr>
        <w:t>3</w:t>
      </w:r>
      <w:r>
        <w:rPr>
          <w:rFonts w:hint="eastAsia" w:asciiTheme="minorEastAsia" w:hAnsiTheme="minorEastAsia" w:cstheme="minorEastAsia"/>
          <w:b/>
          <w:bCs/>
          <w:sz w:val="32"/>
          <w:szCs w:val="32"/>
          <w:lang w:val="en-US" w:eastAsia="zh-CN"/>
        </w:rPr>
        <w:t>.</w:t>
      </w:r>
      <w:r>
        <w:rPr>
          <w:rFonts w:hint="default" w:asciiTheme="minorEastAsia" w:hAnsiTheme="minorEastAsia" w:cstheme="minorEastAsia"/>
          <w:b/>
          <w:bCs/>
          <w:sz w:val="32"/>
          <w:szCs w:val="32"/>
          <w:lang w:val="en-US" w:eastAsia="zh-CN"/>
        </w:rPr>
        <w:t>进入交割月份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当一个期货品种临近交割月时，保证金就会陆续的提高。因为个人投机者他们是不可以进行交割的，所以，保证金的提高，可以让投机者们更换下一个主力合约。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正常而言，在进入期货品种交割月的前一个月，交易所就会开始提高保证金。比如，现在是4月，也就是1905交割月（5月）的前一个月，现在的05合约，基本上全部都提高保证金了。所以，如果你还在交易05的话，你的保证金就会比下一个主力合约高很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具体的规定，每一家交易所都是不一样的。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比如，大连商品交易所品种临近交割月保证金调整分为2个阶段，第一个阶段：交割月前一个月的第15个交易日结算时起上调一定比例保证金；第二个阶段：交割月份第一个交易日起再上调比例至20%。</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u w:val="single"/>
          <w:lang w:val="en-US" w:eastAsia="zh-CN"/>
        </w:rPr>
      </w:pPr>
      <w:r>
        <w:rPr>
          <w:rFonts w:hint="default" w:asciiTheme="minorEastAsia" w:hAnsiTheme="minorEastAsia" w:cstheme="minorEastAsia"/>
          <w:b w:val="0"/>
          <w:bCs w:val="0"/>
          <w:sz w:val="32"/>
          <w:szCs w:val="32"/>
          <w:lang w:val="en-US" w:eastAsia="zh-CN"/>
        </w:rPr>
        <w:t>另外，提醒一下：</w:t>
      </w:r>
      <w:r>
        <w:rPr>
          <w:rFonts w:hint="default" w:asciiTheme="minorEastAsia" w:hAnsiTheme="minorEastAsia" w:cstheme="minorEastAsia"/>
          <w:b w:val="0"/>
          <w:bCs w:val="0"/>
          <w:sz w:val="32"/>
          <w:szCs w:val="32"/>
          <w:u w:val="single"/>
          <w:lang w:val="en-US" w:eastAsia="zh-CN"/>
        </w:rPr>
        <w:t>大连商品交易所和郑州商品交易所都不允许个人投资者进入交割月的。所以，该换月交易就趁早换月，比较好的时间就是交割月前一个月的第一天。</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72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2021-01-24T02:38:18Z</dcterms:created>
  <dc:creator>黄柠</dc:creator>
  <cp:lastModifiedBy>HN</cp:lastModifiedBy>
  <dcterms:modified xsi:type="dcterms:W3CDTF">2021-01-24T02:39:12Z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