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Heiti SC Light" w:hAnsi="Heiti SC Light" w:eastAsia="Heiti SC Light" w:cs="Heiti SC Light"/>
          <w:sz w:val="32"/>
          <w:szCs w:val="32"/>
          <w:lang w:val="en-US" w:eastAsia="zh-CN"/>
        </w:rPr>
        <w:t>2021年1月3日星期日</w:t>
      </w:r>
    </w:p>
    <w:p>
      <w:pPr>
        <w:spacing w:beforeLines="0" w:afterLines="0"/>
        <w:jc w:val="left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老师，您好。最近我在使用脚本做回测，采用的是tick回测模式，为了确认数据能正确读取，以及确认可以使用tick正确合成bar，分别在on_tick下写了print(tick)，在on_bar下面写了print(bar)，设置时间段为2020年4月1日至2020年7月1日。</w:t>
      </w:r>
    </w:p>
    <w:p>
      <w:pPr>
        <w:spacing w:beforeLines="0" w:afterLines="0"/>
        <w:jc w:val="left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结果发现tick数据可以完整打印，但是bar只能打印4月1日至4月2日一共2天的数据，研究了半天实在不知道原因。结果如图所示。</w:t>
      </w:r>
    </w:p>
    <w:p>
      <w:pPr>
        <w:spacing w:beforeLines="0" w:afterLines="0"/>
        <w:jc w:val="left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麻烦您请教几个问题：</w:t>
      </w:r>
    </w:p>
    <w:p>
      <w:pPr>
        <w:spacing w:beforeLines="0" w:afterLines="0"/>
        <w:jc w:val="left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1. 出现上述问题，可能是什么原因呢？</w:t>
      </w:r>
    </w:p>
    <w:p>
      <w:pPr>
        <w:spacing w:beforeLines="0" w:afterLines="0"/>
        <w:jc w:val="left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2. 设置初始化函数为load_tick(10)，那么在这里，是不是回测引擎会从数据库中读取测试起始时间（即4月1日）前10天的tick数据作为初始化之用？</w:t>
      </w:r>
    </w:p>
    <w:p>
      <w:pPr>
        <w:spacing w:beforeLines="0" w:afterLines="0"/>
        <w:jc w:val="left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3. 查看策略中load_tick函数的具体实现，查找源头的路径大概是：CtaTemplate中的load_tick函数</w:t>
      </w:r>
      <w:r>
        <w:rPr>
          <w:rFonts w:hint="default" w:ascii="仿宋" w:hAnsi="仿宋" w:eastAsia="仿宋" w:cs="仿宋"/>
          <w:sz w:val="32"/>
          <w:szCs w:val="32"/>
          <w:lang w:val="en-US" w:eastAsia="zh-CN"/>
        </w:rPr>
        <w:t>→cta_engine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中的</w:t>
      </w:r>
      <w:r>
        <w:rPr>
          <w:rFonts w:hint="default" w:ascii="仿宋" w:hAnsi="仿宋" w:eastAsia="仿宋" w:cs="仿宋"/>
          <w:sz w:val="32"/>
          <w:szCs w:val="32"/>
          <w:lang w:val="en-US" w:eastAsia="zh-CN"/>
        </w:rPr>
        <w:t>load_tick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函数。发现cta_engine中的load_tick函数中，设置的初始化结束时间为end=datetime.now，那岂不是和自定义的测试时间段对不上？还是说，在回测模式下，系统会自动将这个end设置为回测时间段的起始时间？</w:t>
      </w:r>
    </w:p>
    <w:p>
      <w:pPr>
        <w:spacing w:beforeLines="0" w:afterLines="0"/>
        <w:jc w:val="left"/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4. tick回测模式下，为了完成初始化，是不是要在on_init下将load_tick(10)和load_bar(10)都写上？</w:t>
      </w:r>
    </w:p>
    <w:p>
      <w:pPr>
        <w:spacing w:beforeLines="0" w:afterLines="0"/>
        <w:jc w:val="left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default" w:ascii="仿宋" w:hAnsi="仿宋" w:eastAsia="仿宋" w:cs="仿宋"/>
          <w:sz w:val="32"/>
          <w:szCs w:val="32"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171450</wp:posOffset>
            </wp:positionH>
            <wp:positionV relativeFrom="page">
              <wp:posOffset>4558030</wp:posOffset>
            </wp:positionV>
            <wp:extent cx="5271135" cy="1365250"/>
            <wp:effectExtent l="0" t="0" r="5715" b="6350"/>
            <wp:wrapTopAndBottom/>
            <wp:docPr id="2" name="图片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36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仿宋" w:hAnsi="仿宋" w:eastAsia="仿宋" w:cs="仿宋"/>
          <w:sz w:val="32"/>
          <w:szCs w:val="32"/>
          <w:lang w:val="en-US" w:eastAsia="zh-C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464185</wp:posOffset>
            </wp:positionH>
            <wp:positionV relativeFrom="page">
              <wp:posOffset>1701800</wp:posOffset>
            </wp:positionV>
            <wp:extent cx="4305300" cy="2209800"/>
            <wp:effectExtent l="0" t="0" r="0" b="0"/>
            <wp:wrapTopAndBottom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非常感谢！</w:t>
      </w:r>
    </w:p>
    <w:p>
      <w:pPr>
        <w:spacing w:beforeLines="0" w:afterLines="0"/>
        <w:jc w:val="left"/>
        <w:rPr>
          <w:rFonts w:hint="eastAsia" w:ascii="仿宋" w:hAnsi="仿宋" w:eastAsia="仿宋" w:cs="仿宋"/>
          <w:sz w:val="32"/>
          <w:szCs w:val="32"/>
          <w:lang w:val="en-US" w:eastAsia="zh-CN"/>
        </w:rPr>
      </w:pPr>
    </w:p>
    <w:p>
      <w:pPr>
        <w:rPr>
          <w:rFonts w:hint="eastAsia" w:ascii="仿宋" w:hAnsi="仿宋" w:eastAsia="仿宋" w:cs="仿宋"/>
          <w:sz w:val="32"/>
          <w:szCs w:val="32"/>
          <w:lang w:val="en-US" w:eastAsia="zh-CN"/>
        </w:rPr>
      </w:pPr>
    </w:p>
    <w:p>
      <w:pPr>
        <w:rPr>
          <w:rFonts w:hint="eastAsia" w:ascii="仿宋" w:hAnsi="仿宋" w:eastAsia="仿宋" w:cs="仿宋"/>
          <w:sz w:val="32"/>
          <w:szCs w:val="32"/>
          <w:lang w:eastAsia="zh-CN"/>
        </w:rPr>
      </w:pPr>
      <w:r>
        <w:rPr>
          <w:rFonts w:hint="default" w:ascii="Heiti SC Light" w:hAnsi="Heiti SC Light" w:eastAsia="Heiti SC Light" w:cs="Heiti SC Light"/>
          <w:sz w:val="32"/>
          <w:szCs w:val="32"/>
          <w:lang w:val="en-US" w:eastAsia="zh-CN"/>
        </w:rPr>
        <w:t>2021年1月19日星期二</w:t>
      </w:r>
    </w:p>
    <w:p>
      <w:pP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两位老师，我找到</w:t>
      </w:r>
      <w:r>
        <w:rPr>
          <w:rFonts w:hint="eastAsia" w:ascii="仿宋" w:hAnsi="仿宋" w:eastAsia="仿宋" w:cs="仿宋"/>
          <w:sz w:val="32"/>
          <w:szCs w:val="32"/>
          <w:lang w:val="en-US" w:eastAsia="zh-Hans"/>
        </w:rPr>
        <w:t>原因了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，</w:t>
      </w:r>
      <w:r>
        <w:rPr>
          <w:rFonts w:hint="eastAsia" w:ascii="仿宋" w:hAnsi="仿宋" w:eastAsia="仿宋" w:cs="仿宋"/>
          <w:sz w:val="32"/>
          <w:szCs w:val="32"/>
          <w:lang w:val="en-US" w:eastAsia="zh-Hans"/>
        </w:rPr>
        <w:t>但还是再麻烦请教几个问题吧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。</w:t>
      </w:r>
    </w:p>
    <w:p>
      <w:pPr>
        <w:rPr>
          <w:rFonts w:hint="eastAsia" w:ascii="仿宋" w:hAnsi="仿宋" w:eastAsia="仿宋" w:cs="仿宋"/>
          <w:sz w:val="32"/>
          <w:szCs w:val="32"/>
          <w:lang w:val="en-US" w:eastAsia="zh-Hans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不能正确合成bar的原因：</w:t>
      </w:r>
      <w:r>
        <w:rPr>
          <w:rFonts w:hint="eastAsia" w:ascii="仿宋" w:hAnsi="仿宋" w:eastAsia="仿宋" w:cs="仿宋"/>
          <w:sz w:val="32"/>
          <w:szCs w:val="32"/>
          <w:lang w:val="en-US" w:eastAsia="zh-Hans"/>
        </w:rPr>
        <w:t>系统自动调用的文件夹位置为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C:\ProgramData\Miniconda3\Lib\site-packages\vnpy-2.1.7.1-py3.8.egg\vnpy</w:t>
      </w:r>
      <w:r>
        <w:rPr>
          <w:rFonts w:hint="eastAsia" w:ascii="仿宋" w:hAnsi="仿宋" w:eastAsia="仿宋" w:cs="仿宋"/>
          <w:sz w:val="32"/>
          <w:szCs w:val="32"/>
          <w:lang w:val="en-US" w:eastAsia="zh-Hans"/>
        </w:rPr>
        <w:t>，这个路径应该是手动安装的时候脚本自动生成的。</w:t>
      </w:r>
    </w:p>
    <w:p>
      <w:pPr>
        <w:rPr>
          <w:rFonts w:hint="eastAsia" w:ascii="仿宋" w:hAnsi="仿宋" w:eastAsia="仿宋" w:cs="仿宋"/>
          <w:sz w:val="32"/>
          <w:szCs w:val="32"/>
          <w:lang w:val="en-US" w:eastAsia="zh-Hans"/>
        </w:rPr>
      </w:pPr>
      <w:r>
        <w:rPr>
          <w:rFonts w:hint="eastAsia" w:ascii="仿宋" w:hAnsi="仿宋" w:eastAsia="仿宋" w:cs="仿宋"/>
          <w:sz w:val="32"/>
          <w:szCs w:val="32"/>
          <w:lang w:val="en-US" w:eastAsia="zh-Hans"/>
        </w:rPr>
        <w:t>但我一直以为调用的是我自己设置的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路径：C:\vnpy_projects\vnpy，</w:t>
      </w:r>
      <w:r>
        <w:rPr>
          <w:rFonts w:hint="eastAsia" w:ascii="仿宋" w:hAnsi="仿宋" w:eastAsia="仿宋" w:cs="仿宋"/>
          <w:sz w:val="32"/>
          <w:szCs w:val="32"/>
          <w:lang w:val="en-US" w:eastAsia="zh-Hans"/>
        </w:rPr>
        <w:t>我把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fork过来的vnpy仓库clone到这个文件夹下了。</w:t>
      </w:r>
      <w:r>
        <w:rPr>
          <w:rFonts w:hint="eastAsia" w:ascii="仿宋" w:hAnsi="仿宋" w:eastAsia="仿宋" w:cs="仿宋"/>
          <w:sz w:val="32"/>
          <w:szCs w:val="32"/>
          <w:lang w:val="en-US" w:eastAsia="zh-Hans"/>
        </w:rPr>
        <w:t>而且安装的时候，我还设置了环境变量。</w:t>
      </w:r>
    </w:p>
    <w:p>
      <w:pPr>
        <w:rPr>
          <w:rFonts w:hint="eastAsia" w:ascii="仿宋" w:hAnsi="仿宋" w:eastAsia="仿宋" w:cs="仿宋"/>
          <w:sz w:val="32"/>
          <w:szCs w:val="32"/>
          <w:lang w:eastAsia="zh-Hans"/>
        </w:rPr>
      </w:pPr>
      <w:r>
        <w:rPr>
          <w:rFonts w:hint="eastAsia" w:ascii="仿宋" w:hAnsi="仿宋" w:eastAsia="仿宋" w:cs="仿宋"/>
          <w:sz w:val="32"/>
          <w:szCs w:val="32"/>
          <w:lang w:eastAsia="zh-Han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-8255</wp:posOffset>
            </wp:positionH>
            <wp:positionV relativeFrom="page">
              <wp:posOffset>1546225</wp:posOffset>
            </wp:positionV>
            <wp:extent cx="5269230" cy="1016000"/>
            <wp:effectExtent l="0" t="0" r="13970" b="0"/>
            <wp:wrapTopAndBottom/>
            <wp:docPr id="4" name="图片 4" descr="WechatIMG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WechatIMG8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eastAsia" w:ascii="仿宋" w:hAnsi="仿宋" w:eastAsia="仿宋" w:cs="仿宋"/>
          <w:sz w:val="32"/>
          <w:szCs w:val="32"/>
          <w:lang w:val="en-US" w:eastAsia="zh-Hans"/>
        </w:rPr>
      </w:pPr>
      <w:r>
        <w:rPr>
          <w:rFonts w:hint="eastAsia" w:ascii="仿宋" w:hAnsi="仿宋" w:eastAsia="仿宋" w:cs="仿宋"/>
          <w:sz w:val="32"/>
          <w:szCs w:val="32"/>
          <w:lang w:eastAsia="zh-Han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ge">
              <wp:posOffset>3048000</wp:posOffset>
            </wp:positionV>
            <wp:extent cx="5267960" cy="1779905"/>
            <wp:effectExtent l="0" t="0" r="15240" b="23495"/>
            <wp:wrapTopAndBottom/>
            <wp:docPr id="5" name="图片 5" descr="WechatIMG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WechatIMG8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779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eastAsia" w:ascii="仿宋" w:hAnsi="仿宋" w:eastAsia="仿宋" w:cs="仿宋"/>
          <w:sz w:val="32"/>
          <w:szCs w:val="32"/>
          <w:lang w:val="en-US" w:eastAsia="zh-Hans"/>
        </w:rPr>
      </w:pPr>
      <w:r>
        <w:rPr>
          <w:rFonts w:hint="eastAsia" w:ascii="仿宋" w:hAnsi="仿宋" w:eastAsia="仿宋" w:cs="仿宋"/>
          <w:sz w:val="32"/>
          <w:szCs w:val="32"/>
          <w:lang w:val="en-US" w:eastAsia="zh-Hans"/>
        </w:rPr>
        <w:t>但是这个环境变量貌似没有起作用，所以，无论我怎么更新，系统始终调用的是脚本自动生成的那个旧文件夹。</w:t>
      </w:r>
    </w:p>
    <w:p>
      <w:pPr>
        <w:rPr>
          <w:rFonts w:hint="eastAsia" w:ascii="仿宋" w:hAnsi="仿宋" w:eastAsia="仿宋" w:cs="仿宋"/>
          <w:sz w:val="32"/>
          <w:szCs w:val="32"/>
          <w:lang w:val="en-US" w:eastAsia="zh-Hans"/>
        </w:rPr>
      </w:pPr>
    </w:p>
    <w:p>
      <w:pPr>
        <w:rPr>
          <w:rFonts w:hint="eastAsia" w:ascii="仿宋" w:hAnsi="仿宋" w:eastAsia="仿宋" w:cs="仿宋"/>
          <w:sz w:val="32"/>
          <w:szCs w:val="32"/>
          <w:lang w:val="en-US" w:eastAsia="zh-Hans"/>
        </w:rPr>
      </w:pPr>
      <w:r>
        <w:rPr>
          <w:rFonts w:hint="eastAsia" w:ascii="仿宋" w:hAnsi="仿宋" w:eastAsia="仿宋" w:cs="仿宋"/>
          <w:sz w:val="32"/>
          <w:szCs w:val="32"/>
          <w:lang w:val="en-US" w:eastAsia="zh-Hans"/>
        </w:rPr>
        <w:t>所以，麻烦问一下：</w:t>
      </w:r>
    </w:p>
    <w:p>
      <w:pPr>
        <w:numPr>
          <w:ilvl w:val="0"/>
          <w:numId w:val="1"/>
        </w:numPr>
        <w:rPr>
          <w:rFonts w:hint="eastAsia" w:ascii="仿宋" w:hAnsi="仿宋" w:eastAsia="仿宋" w:cs="仿宋"/>
          <w:sz w:val="32"/>
          <w:szCs w:val="32"/>
          <w:lang w:val="en-US" w:eastAsia="zh-Hans"/>
        </w:rPr>
      </w:pPr>
      <w:r>
        <w:rPr>
          <w:rFonts w:hint="default" w:ascii="仿宋" w:hAnsi="仿宋" w:eastAsia="仿宋" w:cs="仿宋"/>
          <w:sz w:val="32"/>
          <w:szCs w:val="32"/>
          <w:lang w:eastAsia="zh-Hans"/>
        </w:rPr>
        <w:t xml:space="preserve"> clone</w:t>
      </w:r>
      <w:r>
        <w:rPr>
          <w:rFonts w:hint="eastAsia" w:ascii="仿宋" w:hAnsi="仿宋" w:eastAsia="仿宋" w:cs="仿宋"/>
          <w:sz w:val="32"/>
          <w:szCs w:val="32"/>
          <w:lang w:val="en-US" w:eastAsia="zh-Hans"/>
        </w:rPr>
        <w:t>过来的文件夹必须放到</w:t>
      </w:r>
      <w:r>
        <w:rPr>
          <w:rFonts w:hint="default" w:ascii="仿宋" w:hAnsi="仿宋" w:eastAsia="仿宋" w:cs="仿宋"/>
          <w:sz w:val="32"/>
          <w:szCs w:val="32"/>
          <w:lang w:eastAsia="zh-Hans"/>
        </w:rPr>
        <w:t>miniconda</w:t>
      </w:r>
      <w:r>
        <w:rPr>
          <w:rFonts w:hint="eastAsia" w:ascii="仿宋" w:hAnsi="仿宋" w:eastAsia="仿宋" w:cs="仿宋"/>
          <w:sz w:val="32"/>
          <w:szCs w:val="32"/>
          <w:lang w:val="en-US" w:eastAsia="zh-Hans"/>
        </w:rPr>
        <w:t>中吗？如果只能这样，考虑到</w:t>
      </w:r>
      <w:r>
        <w:rPr>
          <w:rFonts w:hint="default" w:ascii="仿宋" w:hAnsi="仿宋" w:eastAsia="仿宋" w:cs="仿宋"/>
          <w:sz w:val="32"/>
          <w:szCs w:val="32"/>
          <w:lang w:eastAsia="zh-Hans"/>
        </w:rPr>
        <w:t>github</w:t>
      </w:r>
      <w:r>
        <w:rPr>
          <w:rFonts w:hint="eastAsia" w:ascii="仿宋" w:hAnsi="仿宋" w:eastAsia="仿宋" w:cs="仿宋"/>
          <w:sz w:val="32"/>
          <w:szCs w:val="32"/>
          <w:lang w:val="en-US" w:eastAsia="zh-Hans"/>
        </w:rPr>
        <w:t>上的</w:t>
      </w:r>
      <w:r>
        <w:rPr>
          <w:rFonts w:hint="default" w:ascii="仿宋" w:hAnsi="仿宋" w:eastAsia="仿宋" w:cs="仿宋"/>
          <w:sz w:val="32"/>
          <w:szCs w:val="32"/>
          <w:lang w:eastAsia="zh-Hans"/>
        </w:rPr>
        <w:t>vnpy</w:t>
      </w:r>
      <w:r>
        <w:rPr>
          <w:rFonts w:hint="eastAsia" w:ascii="仿宋" w:hAnsi="仿宋" w:eastAsia="仿宋" w:cs="仿宋"/>
          <w:sz w:val="32"/>
          <w:szCs w:val="32"/>
          <w:lang w:val="en-US" w:eastAsia="zh-Hans"/>
        </w:rPr>
        <w:t>文件夹下面还有一个</w:t>
      </w:r>
      <w:r>
        <w:rPr>
          <w:rFonts w:hint="default" w:ascii="仿宋" w:hAnsi="仿宋" w:eastAsia="仿宋" w:cs="仿宋"/>
          <w:sz w:val="32"/>
          <w:szCs w:val="32"/>
          <w:lang w:eastAsia="zh-Hans"/>
        </w:rPr>
        <w:t>vnpy</w:t>
      </w:r>
      <w:r>
        <w:rPr>
          <w:rFonts w:hint="eastAsia" w:ascii="仿宋" w:hAnsi="仿宋" w:eastAsia="仿宋" w:cs="仿宋"/>
          <w:sz w:val="32"/>
          <w:szCs w:val="32"/>
          <w:lang w:val="en-US" w:eastAsia="zh-Hans"/>
        </w:rPr>
        <w:t>文件夹，以及</w:t>
      </w:r>
      <w:r>
        <w:rPr>
          <w:rFonts w:hint="default" w:ascii="仿宋" w:hAnsi="仿宋" w:eastAsia="仿宋" w:cs="仿宋"/>
          <w:sz w:val="32"/>
          <w:szCs w:val="32"/>
          <w:lang w:eastAsia="zh-Hans"/>
        </w:rPr>
        <w:t>example</w:t>
      </w:r>
      <w:r>
        <w:rPr>
          <w:rFonts w:hint="eastAsia" w:ascii="仿宋" w:hAnsi="仿宋" w:eastAsia="仿宋" w:cs="仿宋"/>
          <w:sz w:val="32"/>
          <w:szCs w:val="32"/>
          <w:lang w:val="en-US" w:eastAsia="zh-Hans"/>
        </w:rPr>
        <w:t>等其他文件夹，如果直接</w:t>
      </w:r>
      <w:r>
        <w:rPr>
          <w:rFonts w:hint="default" w:ascii="仿宋" w:hAnsi="仿宋" w:eastAsia="仿宋" w:cs="仿宋"/>
          <w:sz w:val="32"/>
          <w:szCs w:val="32"/>
          <w:lang w:eastAsia="zh-Hans"/>
        </w:rPr>
        <w:t>clone</w:t>
      </w:r>
      <w:r>
        <w:rPr>
          <w:rFonts w:hint="eastAsia" w:ascii="仿宋" w:hAnsi="仿宋" w:eastAsia="仿宋" w:cs="仿宋"/>
          <w:sz w:val="32"/>
          <w:szCs w:val="32"/>
          <w:lang w:val="en-US" w:eastAsia="zh-Hans"/>
        </w:rPr>
        <w:t>到上面写的那个</w:t>
      </w:r>
      <w:r>
        <w:rPr>
          <w:rFonts w:hint="default" w:ascii="仿宋" w:hAnsi="仿宋" w:eastAsia="仿宋" w:cs="仿宋"/>
          <w:sz w:val="32"/>
          <w:szCs w:val="32"/>
          <w:lang w:eastAsia="zh-Hans"/>
        </w:rPr>
        <w:t>miniconda</w:t>
      </w:r>
      <w:r>
        <w:rPr>
          <w:rFonts w:hint="eastAsia" w:ascii="仿宋" w:hAnsi="仿宋" w:eastAsia="仿宋" w:cs="仿宋"/>
          <w:sz w:val="32"/>
          <w:szCs w:val="32"/>
          <w:lang w:val="en-US" w:eastAsia="zh-Hans"/>
        </w:rPr>
        <w:t>下面的路径，好像会有点儿乱，该怎么处理呢？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32"/>
          <w:szCs w:val="32"/>
          <w:lang w:eastAsia="zh-Hans"/>
        </w:rPr>
      </w:pPr>
      <w:r>
        <w:rPr>
          <w:rFonts w:hint="eastAsia" w:ascii="仿宋" w:hAnsi="仿宋" w:eastAsia="仿宋" w:cs="仿宋"/>
          <w:sz w:val="32"/>
          <w:szCs w:val="32"/>
          <w:lang w:eastAsia="zh-Hans"/>
        </w:rPr>
        <w:drawing>
          <wp:inline distT="0" distB="0" distL="114300" distR="114300">
            <wp:extent cx="5266690" cy="1414145"/>
            <wp:effectExtent l="0" t="0" r="16510" b="8255"/>
            <wp:docPr id="6" name="图片 6" descr="WechatIMG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WechatIMG8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41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32"/>
          <w:szCs w:val="32"/>
          <w:lang w:val="en-US" w:eastAsia="zh-Hans"/>
        </w:rPr>
      </w:pPr>
    </w:p>
    <w:p>
      <w:pPr>
        <w:numPr>
          <w:ilvl w:val="0"/>
          <w:numId w:val="1"/>
        </w:numPr>
        <w:rPr>
          <w:rFonts w:hint="eastAsia" w:ascii="仿宋" w:hAnsi="仿宋" w:eastAsia="仿宋" w:cs="仿宋"/>
          <w:sz w:val="32"/>
          <w:szCs w:val="32"/>
          <w:lang w:val="en-US" w:eastAsia="zh-Hans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C:\ProgramData\Miniconda3\Lib\site-packages\vnpy-2.1.7.1-py3.8.egg</w:t>
      </w:r>
      <w:r>
        <w:rPr>
          <w:rFonts w:hint="eastAsia" w:ascii="仿宋" w:hAnsi="仿宋" w:eastAsia="仿宋" w:cs="仿宋"/>
          <w:sz w:val="32"/>
          <w:szCs w:val="32"/>
          <w:lang w:val="en-US" w:eastAsia="zh-Hans"/>
        </w:rPr>
        <w:t>下面除了有</w:t>
      </w:r>
      <w:r>
        <w:rPr>
          <w:rFonts w:hint="default" w:ascii="仿宋" w:hAnsi="仿宋" w:eastAsia="仿宋" w:cs="仿宋"/>
          <w:sz w:val="32"/>
          <w:szCs w:val="32"/>
          <w:lang w:eastAsia="zh-Hans"/>
        </w:rPr>
        <w:t>vnpy</w:t>
      </w:r>
      <w:r>
        <w:rPr>
          <w:rFonts w:hint="eastAsia" w:ascii="仿宋" w:hAnsi="仿宋" w:eastAsia="仿宋" w:cs="仿宋"/>
          <w:sz w:val="32"/>
          <w:szCs w:val="32"/>
          <w:lang w:val="en-US" w:eastAsia="zh-Hans"/>
        </w:rPr>
        <w:t>文件夹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，还有一个EGG-INFO文件夹，</w:t>
      </w:r>
      <w:r>
        <w:rPr>
          <w:rFonts w:hint="eastAsia" w:ascii="仿宋" w:hAnsi="仿宋" w:eastAsia="仿宋" w:cs="仿宋"/>
          <w:sz w:val="32"/>
          <w:szCs w:val="32"/>
          <w:lang w:val="en-US" w:eastAsia="zh-Hans"/>
        </w:rPr>
        <w:t>这个文件夹的作用是什么呢？</w:t>
      </w:r>
    </w:p>
    <w:p>
      <w:pPr>
        <w:numPr>
          <w:ilvl w:val="0"/>
          <w:numId w:val="1"/>
        </w:numP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Hans"/>
        </w:rPr>
        <w:t>如果想按照我自己设定的路径（比如：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C:\vnpy_projects\vnpy</w:t>
      </w:r>
      <w:r>
        <w:rPr>
          <w:rFonts w:hint="eastAsia" w:ascii="仿宋" w:hAnsi="仿宋" w:eastAsia="仿宋" w:cs="仿宋"/>
          <w:sz w:val="32"/>
          <w:szCs w:val="32"/>
          <w:lang w:val="en-US" w:eastAsia="zh-Hans"/>
        </w:rPr>
        <w:t>）来</w:t>
      </w:r>
      <w:r>
        <w:rPr>
          <w:rFonts w:hint="default" w:ascii="仿宋" w:hAnsi="仿宋" w:eastAsia="仿宋" w:cs="仿宋"/>
          <w:sz w:val="32"/>
          <w:szCs w:val="32"/>
          <w:lang w:eastAsia="zh-Hans"/>
        </w:rPr>
        <w:t>clone</w:t>
      </w:r>
      <w:r>
        <w:rPr>
          <w:rFonts w:hint="eastAsia" w:ascii="仿宋" w:hAnsi="仿宋" w:eastAsia="仿宋" w:cs="仿宋"/>
          <w:sz w:val="32"/>
          <w:szCs w:val="32"/>
          <w:lang w:eastAsia="zh-Hans"/>
        </w:rPr>
        <w:t>，</w:t>
      </w:r>
      <w:r>
        <w:rPr>
          <w:rFonts w:hint="eastAsia" w:ascii="仿宋" w:hAnsi="仿宋" w:eastAsia="仿宋" w:cs="仿宋"/>
          <w:sz w:val="32"/>
          <w:szCs w:val="32"/>
          <w:lang w:val="en-US" w:eastAsia="zh-Hans"/>
        </w:rPr>
        <w:t>现在应该怎么处理呢？</w:t>
      </w:r>
    </w:p>
    <w:p>
      <w:pPr>
        <w:numPr>
          <w:numId w:val="0"/>
        </w:numPr>
        <w:rPr>
          <w:rFonts w:hint="eastAsia" w:ascii="仿宋" w:hAnsi="仿宋" w:eastAsia="仿宋" w:cs="仿宋"/>
          <w:sz w:val="32"/>
          <w:szCs w:val="32"/>
          <w:lang w:val="en-US" w:eastAsia="zh-CN"/>
        </w:rPr>
      </w:pPr>
    </w:p>
    <w:p>
      <w:pPr>
        <w:numPr>
          <w:numId w:val="0"/>
        </w:numPr>
        <w:rPr>
          <w:rFonts w:hint="eastAsia" w:ascii="仿宋" w:hAnsi="仿宋" w:eastAsia="仿宋" w:cs="仿宋"/>
          <w:sz w:val="32"/>
          <w:szCs w:val="32"/>
          <w:lang w:val="en-US" w:eastAsia="zh-Hans"/>
        </w:rPr>
      </w:pPr>
      <w:r>
        <w:rPr>
          <w:rFonts w:hint="eastAsia" w:ascii="仿宋" w:hAnsi="仿宋" w:eastAsia="仿宋" w:cs="仿宋"/>
          <w:sz w:val="32"/>
          <w:szCs w:val="32"/>
          <w:lang w:val="en-US" w:eastAsia="zh-Hans"/>
        </w:rPr>
        <w:t>答：安装这个问题，您自己安装到python环境里了，那么所有的import都会是安装目录里的代码。改过的东西要安装到python环境的site-packages下才能生效了。</w:t>
      </w:r>
      <w:bookmarkStart w:id="0" w:name="_GoBack"/>
      <w:bookmarkEnd w:id="0"/>
    </w:p>
    <w:sectPr>
      <w:footerReference r:id="rId3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仿宋">
    <w:altName w:val="方正仿宋_GBK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仿宋">
    <w:altName w:val="方正仿宋_GB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iti SC Light">
    <w:panose1 w:val="02000000000000000000"/>
    <w:charset w:val="86"/>
    <w:family w:val="auto"/>
    <w:pitch w:val="default"/>
    <w:sig w:usb0="8000002F" w:usb1="0800004A" w:usb2="00000000" w:usb3="00000000" w:csb0="203E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第 </w:t>
                          </w: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</w:rPr>
                            <w:t xml:space="preserve"> 页 共 </w:t>
                          </w: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NUMPAGES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4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第 </w:t>
                    </w: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z w:val="18"/>
                      </w:rPr>
                      <w:fldChar w:fldCharType="end"/>
                    </w:r>
                    <w:r>
                      <w:rPr>
                        <w:sz w:val="18"/>
                      </w:rPr>
                      <w:t xml:space="preserve"> 页 共 </w:t>
                    </w: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NUMPAGES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4</w:t>
                    </w:r>
                    <w:r>
                      <w:rPr>
                        <w:sz w:val="18"/>
                      </w:rPr>
                      <w:fldChar w:fldCharType="end"/>
                    </w:r>
                    <w:r>
                      <w:rPr>
                        <w:sz w:val="18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0637A7"/>
    <w:multiLevelType w:val="singleLevel"/>
    <w:tmpl w:val="600637A7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5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8747910"/>
    <w:rsid w:val="0C6451A3"/>
    <w:rsid w:val="0D9C39FC"/>
    <w:rsid w:val="164076EE"/>
    <w:rsid w:val="1D46233A"/>
    <w:rsid w:val="1E2C72DB"/>
    <w:rsid w:val="22A6667D"/>
    <w:rsid w:val="266B490A"/>
    <w:rsid w:val="272A4DC1"/>
    <w:rsid w:val="2FAF24C3"/>
    <w:rsid w:val="31A623FB"/>
    <w:rsid w:val="32FE67CD"/>
    <w:rsid w:val="35264A2F"/>
    <w:rsid w:val="3F5039FB"/>
    <w:rsid w:val="3FDD6F37"/>
    <w:rsid w:val="4F325138"/>
    <w:rsid w:val="56B4204A"/>
    <w:rsid w:val="57535B04"/>
    <w:rsid w:val="62770EBD"/>
    <w:rsid w:val="65A91C8C"/>
    <w:rsid w:val="66554E36"/>
    <w:rsid w:val="6C67436C"/>
    <w:rsid w:val="6FBD9A4C"/>
    <w:rsid w:val="6FCB6211"/>
    <w:rsid w:val="71012687"/>
    <w:rsid w:val="72D62B24"/>
    <w:rsid w:val="7F3FD6F9"/>
    <w:rsid w:val="AFFFBB60"/>
    <w:rsid w:val="B9FA6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DejaVu Sans" w:hAnsi="DejaVu Sans"/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jpeg"/><Relationship Id="rId8" Type="http://schemas.openxmlformats.org/officeDocument/2006/relationships/image" Target="media/image4.jpeg"/><Relationship Id="rId7" Type="http://schemas.openxmlformats.org/officeDocument/2006/relationships/image" Target="media/image3.jpeg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Office_3.2.1.5071_F1E327BC-269C-435d-A152-05C5408002CA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2020-07-06T18:46:00Z</dcterms:created>
  <dc:creator>huangning</dc:creator>
  <cp:lastModifiedBy>huangning</cp:lastModifiedBy>
  <dcterms:modified xsi:type="dcterms:W3CDTF">2021-01-19T14:37:11Z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2052-3.2.1.5071</vt:lpwstr>
  </property>
</Properties>
</file>