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ascii="Microsoft YaHei UI" w:hAnsi="Microsoft YaHei UI" w:eastAsia="Microsoft YaHei UI" w:cs="Microsoft YaHei UI"/>
          <w:b/>
          <w:i w:val="0"/>
          <w:caps w:val="0"/>
          <w:color w:val="333333"/>
          <w:spacing w:val="8"/>
          <w:sz w:val="33"/>
          <w:szCs w:val="3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33333"/>
          <w:spacing w:val="8"/>
          <w:sz w:val="33"/>
          <w:szCs w:val="33"/>
          <w:bdr w:val="none" w:color="auto" w:sz="0" w:space="0"/>
          <w:shd w:val="clear" w:fill="FFFFFF"/>
        </w:rPr>
        <w:t>vn.py社区精选2 - 搭建阿里云Ubuntu量化交易服务器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30" w:afterAutospacing="0" w:line="300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0"/>
          <w:szCs w:val="0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原创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KeKe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576B95"/>
          <w:spacing w:val="8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576B95"/>
          <w:spacing w:val="8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"https://mp.weixin.qq.com/javascript:void(0);" </w:instrTex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576B95"/>
          <w:spacing w:val="8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eastAsia" w:ascii="Microsoft YaHei UI" w:hAnsi="Microsoft YaHei UI" w:eastAsia="Microsoft YaHei UI" w:cs="Microsoft YaHei UI"/>
          <w:b w:val="0"/>
          <w:i w:val="0"/>
          <w:caps w:val="0"/>
          <w:color w:val="576B95"/>
          <w:spacing w:val="8"/>
          <w:sz w:val="22"/>
          <w:szCs w:val="22"/>
          <w:u w:val="none"/>
          <w:bdr w:val="none" w:color="auto" w:sz="0" w:space="0"/>
          <w:shd w:val="clear" w:fill="FFFFFF"/>
        </w:rPr>
        <w:t>VNPY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576B95"/>
          <w:spacing w:val="8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9"/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2019-08-22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300" w:lineRule="atLeast"/>
        <w:ind w:left="0" w:right="24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2"/>
          <w:szCs w:val="22"/>
          <w:bdr w:val="none" w:color="auto" w:sz="0" w:space="0"/>
          <w:shd w:val="clear" w:fill="F7F7F7"/>
          <w:lang w:val="en-US" w:eastAsia="zh-CN" w:bidi="ar"/>
        </w:rPr>
        <w:t>收录于话题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90" w:beforeAutospacing="0" w:after="0" w:afterAutospacing="0"/>
        <w:ind w:left="0" w:right="24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0"/>
          <w:szCs w:val="0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576B95"/>
          <w:spacing w:val="8"/>
          <w:kern w:val="0"/>
          <w:sz w:val="22"/>
          <w:szCs w:val="22"/>
          <w:bdr w:val="none" w:color="auto" w:sz="0" w:space="0"/>
          <w:shd w:val="clear" w:fill="F7F7F7"/>
          <w:lang w:val="en-US" w:eastAsia="zh-CN" w:bidi="ar"/>
        </w:rPr>
        <w:t>#vn.py社区精选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300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2"/>
          <w:szCs w:val="22"/>
          <w:bdr w:val="none" w:color="auto" w:sz="0" w:space="0"/>
          <w:shd w:val="clear" w:fill="F7F7F7"/>
          <w:lang w:val="en-US" w:eastAsia="zh-CN" w:bidi="ar"/>
        </w:rPr>
        <w:t>25个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ascii="Segoe UI" w:hAnsi="Segoe UI" w:eastAsia="Segoe UI" w:cs="Segoe UI"/>
          <w:color w:val="D4D4D4"/>
          <w:sz w:val="21"/>
          <w:szCs w:val="21"/>
        </w:rPr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对于vn.py的初学者以及绝大部分用户来说，Windows操作系统可能是最好的选择，性能满足需求而且也几乎没有额外的学习成本。但不可否的是，Linux操作系统在系统资源占用、扩展服务开发、跨进程通讯延时等方面，有着明显的优势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社区内也一直不乏用户希望尝试学习使用Linux，最常见的两种形式包括：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虚拟机：VMWare、Hyper-V等，运行于本地电脑，傻瓜式安装适合体验学习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云服务器：阿里云、腾讯云等，需要自行安装配置，运行于服务端更适合实际应用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本篇教程就主要针对如何在阿里云服务器上搭建一套完整的Linux量化交易系统环境来讲解。Linux版本上选择了vn.py官方支持的Ubuntu 18.04 LTS 64位版本，如果要使用Debian、CentOS等可以自行尝试，整体大同小异。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主要用到的工具包括MobaXterm（远程连接客户端）、Xubuntu-destop（服务器图形界面）、vnc4server（远程桌面服务）等，尽管安装配置的过程有些繁琐，但只要跟着图文说明一步步去做，100%能成功。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在开始安装工作前，请先准备好1台阿里云的服务器（也可以选择AWS、腾讯云等）：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节点选择：华东2（国内期货、证券）或者香港（数字货币、外盘）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机器配置：2核以上CPU，4G以上内存，共享计算型（不要选突发实例）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操作系统：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Ubuntu 18.04 LTS 64位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网络带宽：按需付费，20M以上带宽，分配公网IP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登录方式：用户名和密码（不要选密钥）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购买好后请记录下该服务器的公网IP，下面连接要用。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4"/>
          <w:szCs w:val="24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8"/>
          <w:sz w:val="25"/>
          <w:szCs w:val="25"/>
          <w:u w:val="single"/>
          <w:bdr w:val="none" w:color="auto" w:sz="0" w:space="0"/>
          <w:shd w:val="clear" w:fill="FFFFFF"/>
        </w:rPr>
        <w:t>安装MobaXterm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MobaXterm是一款增强型远程连接工具，可以轻松地调用远端Linux服务器上的各项功能命令。接下来将会用到MobaXterm的SSH和VNC功能：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SSH，可以理解为命令行终端，类似黑框框的CMD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VNC，则可以理解为远程图形化桌面，类似常规Windows桌面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首先，需要从官网下载MobaXterm：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instrText xml:space="preserve"> HYPERLINK "https://mobaxterm.mobatek.net/download-home-edition.html%EF%BC%89" \o "https://mobaxterm.mobatek.net/download-home-edition.html%EF%BC%89"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t>https://mobaxterm.mobatek.net/download-home-edition.html</w:t>
      </w: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下载完成后解压安装包，直接双击exe文件进行安装。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安装完成后，双击桌面图标启动MobaXterm。在主界面中单击导航栏左边第一个【Session】进入连接页面。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620125" cy="4943475"/>
            <wp:effectExtent l="0" t="0" r="9525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或者也可以点击顶部菜单栏【Sessions】-&gt;【New Session】按钮。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在弹出的新页面Session Settings中，单击导航栏最左边的【SSH】按钮。然后在Basic SSH settings中输入云服务器的公网IP和账号。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515350" cy="5705475"/>
            <wp:effectExtent l="0" t="0" r="0" b="9525"/>
            <wp:docPr id="1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其中默认账号为root，输入root账号之前记得把左边小方框勾选上，端口号保留默认的22即可，然后点击最下方的【OK】按钮。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553450" cy="5705475"/>
            <wp:effectExtent l="0" t="0" r="0" b="9525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5345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之后会自动弹出一个新的连接页面，第一次连接时右侧终端会提示输入云服务器的密码，注意在输入时，界面上并不会有任何反应（不会显示密码）。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658225" cy="4933950"/>
            <wp:effectExtent l="0" t="0" r="9525" b="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输入完按回车键后，若密码正确则会弹出一个小窗口提示是否保存密码，可以点击【Yes】按钮。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看到下图中显示的内容，就说明阿里云的Ubuntu服务器已经连接成功了。左边显示的是云服务器上的文件夹目录，右边的黑框是命令操作界面。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620125" cy="4933950"/>
            <wp:effectExtent l="0" t="0" r="9525" b="0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到这里，我们就完成了使用MobaXterm远程连接云服务器的步骤。当然，这种连接是基于SSH，只能通过命令行终端的方式来调用服务器上的各项功能。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为了更方便的管理连接，需要进行一下重命名：点击最左侧的【Session】选项，找到刚刚创建的SSH连接，鼠标右键选定该连接，选择【Rename session】。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弹出Session settings界面，其中的Session name可以修改为任意名称，这里我们将其重命名为DEV_1，完成后点击左下方的【OK】保存。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此时在左侧的Sessions标签中，我们可以看到该连接的名称已经改为了DEV_1。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439275" cy="4914900"/>
            <wp:effectExtent l="0" t="0" r="9525" b="0"/>
            <wp:docPr id="1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3927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同理重复上面的操作，输入相同的云服务器的公网IP和账号，创建第二个SSH连接（命名为DEV_2），这样我们就能同时使用2个终端了，同理你也可以创建更多的终端连接。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467850" cy="4953000"/>
            <wp:effectExtent l="0" t="0" r="0" b="0"/>
            <wp:docPr id="1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678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4"/>
          <w:szCs w:val="24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8"/>
          <w:sz w:val="25"/>
          <w:szCs w:val="25"/>
          <w:u w:val="single"/>
          <w:bdr w:val="none" w:color="auto" w:sz="0" w:space="0"/>
          <w:shd w:val="clear" w:fill="FFFFFF"/>
        </w:rPr>
        <w:t>更新软件仓库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在Windows下安装软件，通常只需要准备好安装包的exe文件，然后一路点击【下一步】即可完成。但Linux并非如此，Linux系统的发行版大多自带了软件包管理器，如Ubuntu和Debian的APT。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对于大部分常用的软件，用户都可以直接从官方提供的仓库中下载安装需要的软件，而不必自己去每个网站下载，这也是Linux与Windows在使用上的一大区别。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所以在Ubuntu系统中，本地保存了一个软件包安装源列表，列表里面都是一些网址信息，标识着某个源服务器上有哪些软件可以安装使用。所以为了能够正常安装最新版本的软件，首先需要更新软件包管理器里的这些列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239125" cy="4905375"/>
            <wp:effectExtent l="0" t="0" r="9525" b="9525"/>
            <wp:docPr id="1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只需要在Ubuntu终端中，运行输入命令</w:t>
      </w: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D6D6D6"/>
        </w:rPr>
        <w:t>sudo apt-get update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，就会如上图所示，自动遍历访问源列表中的每个网址，并读取最新的软件信息，保存在本地系统中。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4"/>
          <w:szCs w:val="24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8"/>
          <w:sz w:val="25"/>
          <w:szCs w:val="25"/>
          <w:u w:val="single"/>
          <w:bdr w:val="none" w:color="auto" w:sz="0" w:space="0"/>
          <w:shd w:val="clear" w:fill="FFFFFF"/>
        </w:rPr>
        <w:t>安装Xubuntu-destop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Xfce是一款针对Linux/UNIX系统的现代化轻量级开源桌面环境，最大的优点是内存消耗小，且系统资源占用率很低，Linux之父Linus Torvalds日常使用的桌面环境就是Xfce。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Xfce只是纯粹的桌面环境，但我们在日常使用操作系统时，还需要许多其他常用的工具，如多国语言支持、浏览器、输入法工具等。Xubuntu-desktop就是一套整合了Xfce桌面环境和其他常用图形界面软件的安装包。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安装方法也相对简单，在终端中运行命令：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D6D6D6"/>
        </w:rPr>
        <w:t>sudo apt-get install xubuntu-desktop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353425" cy="4962525"/>
            <wp:effectExtent l="0" t="0" r="9525" b="9525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在国内当前的网络环境下，Xubuntu-desktop的下载和安装可能耗时在20-60分钟的样子，期间可以在终端中看到类似上图所示的安装信息。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4"/>
          <w:szCs w:val="24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8"/>
          <w:sz w:val="25"/>
          <w:szCs w:val="25"/>
          <w:u w:val="single"/>
          <w:bdr w:val="none" w:color="auto" w:sz="0" w:space="0"/>
          <w:shd w:val="clear" w:fill="FFFFFF"/>
        </w:rPr>
        <w:t>搭建VNC服务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VNC是一款基于RFB协议的屏幕画面分享及远程操作软件，最大的特色在于跨平台性：我们可以用Windows电脑来控制Linux系统，反之亦然。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首先需要安装VNC服务器，在终端下运行命令：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D6D6D6"/>
        </w:rPr>
        <w:t>sudo apt-get install vnc4server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安装完毕后，在终端运行</w:t>
      </w: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D6D6D6"/>
        </w:rPr>
        <w:t>vncserver</w:t>
      </w: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命令，来启动VNC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服务器。首次运行时需要设置VNC远程连接的密码，长度至少是6位，并且二次输入来确认（注意该密码不是Ubuntu账户的密码）。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239125" cy="4924425"/>
            <wp:effectExtent l="0" t="0" r="9525" b="9525"/>
            <wp:docPr id="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IMG_2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VNC服务器启动好后，可以在日志输出文件名中看到其默认端口是1，上图所示红色方框标识“:1”。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启动了远程桌面服务器后，下一步是配置xstartup文件，来设置远程桌面使用Xfce的桌面环境。用文本编辑器nano打开xstarup文件，在终端运行命令：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D6D6D6"/>
        </w:rPr>
        <w:t>nano ~/.vnc/xstartup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可以看到如下内容：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220075" cy="5191125"/>
            <wp:effectExtent l="0" t="0" r="9525" b="9525"/>
            <wp:docPr id="1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7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需要在最后一行 "x-window-manager &amp;" 前面添加一个"#"注释掉这行，同时在文件最后加入一段新的配置信息：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sesion-manager &amp; xfdesktop &amp; xfce4-panel &amp;</w:t>
      </w:r>
      <w:r>
        <w:rPr>
          <w:rStyle w:val="11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xfce4-menu-plugin &amp;</w:t>
      </w:r>
      <w:r>
        <w:rPr>
          <w:rStyle w:val="11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xfsettingsd &amp;</w:t>
      </w:r>
      <w:r>
        <w:rPr>
          <w:rStyle w:val="11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xfconfd &amp;</w:t>
      </w:r>
      <w:r>
        <w:rPr>
          <w:rStyle w:val="11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xfwm4 &amp;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IMG_27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修改完毕后，按住“Ctrl”和“Y”键来退出nano编辑器，注意会询问是否要保存当前修改，请按“Y”进行保存。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配置完xstartup后，我们需要重启VNC服务器：先把默认的1号端口服务杀掉，然后新的服务我们改为使用9号端口（因为1号端口容易被扫描攻击），同时设置远程桌面的分辨率为1920x1080（根据你的本地显示器分辨率来设），运行下列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vncserver -kill :1</w:t>
      </w:r>
      <w:r>
        <w:rPr>
          <w:rStyle w:val="11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vncserver -geometry 1920x1080 :9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248650" cy="4953000"/>
            <wp:effectExtent l="0" t="0" r="0" b="0"/>
            <wp:docPr id="1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7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000000"/>
          <w:spacing w:val="8"/>
          <w:sz w:val="25"/>
          <w:szCs w:val="25"/>
          <w:u w:val="single"/>
          <w:bdr w:val="none" w:color="auto" w:sz="0" w:space="0"/>
          <w:shd w:val="clear" w:fill="FFFFFF"/>
        </w:rPr>
        <w:t>连接VNC桌面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回到MobaXterm主界面，单击主页最上边的【Sessions】-&gt;【new Session】弹出【Sessions settings】界面，这一次选择【VNC】连接。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其中【IP address】为阿里云公网IP，【Port】为VNC连接端口，在上一段中我们选择了在9号端口启动，故从需要把Port端口由默认的5900调整为5909。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 descr="IMG_27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同时在下面的【Bookmark settings】界面对该VNC连接进行重命名为“VNC”，点击左下方的【OK】按钮，开始连接VNC远程桌面，成功后即可看到如下图所示的Xfce图形界面：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3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 descr="IMG_27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4"/>
          <w:szCs w:val="24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8"/>
          <w:sz w:val="25"/>
          <w:szCs w:val="25"/>
          <w:u w:val="single"/>
          <w:bdr w:val="none" w:color="auto" w:sz="0" w:space="0"/>
          <w:shd w:val="clear" w:fill="FFFFFF"/>
        </w:rPr>
        <w:t>安装IBus中文输入法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作为中国人总归免不了要输入中文，这里我们选择安装IBus中文拼音输入法，在终端中运行命令：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D6D6D6"/>
        </w:rPr>
        <w:t>sudo apt install ibus-pinyin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安装完成后，还需要先配置下Ubuntu系统的中文语言包：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在桌面顶部的菜单栏，点击左上方【Applications】-&gt;【Settings】-&gt;【Language Support】按钮；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第一次会出现提示语言未全部安装，然后点击确认自动安装，成功后会弹出【Language Support】界面；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完成后点击下方的【Install/Remove Languages】按钮，会弹出新的【Installed Languages】界面，勾选【Chinese(Simplified)】，即简体中文，然后点击下方的【Apply】按钮；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最后在【Keyboard input method system】选项选择【IBus】。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439275" cy="5324475"/>
            <wp:effectExtent l="0" t="0" r="9525" b="9525"/>
            <wp:docPr id="24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IMG_27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3927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设置完中文语言包后，进入IBus输入法设置：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在菜单栏左上方点击【Applications】-&gt;【Settings】-&gt;【IBus Preferences】选项；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第一次会提示IBus-Daemon尚未启动，点击【Yes】按钮进行安装，成功后菜单栏右上角出现一个语言图标，并且弹出【IBus Preferences】界面；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2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 descr="IMG_27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进入【Input Method】界面，点击【Add】来添加中文输入法：选择【Chinese】-&gt;【Pinyin】；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448800" cy="5324475"/>
            <wp:effectExtent l="0" t="0" r="0" b="9525"/>
            <wp:docPr id="33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 descr="IMG_27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鼠标右键点击菜单栏上的语言图标【Restart】按钮来重启；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 descr="IMG_2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然后再次左键点击，点击【Chines-Pinyin】就可以输入了。此时语言图标也变成“拼”字；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7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打开一个编辑器或浏览器，可以看到我们此时输入的已经是中文拼音。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4"/>
          <w:szCs w:val="24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8"/>
          <w:sz w:val="25"/>
          <w:szCs w:val="25"/>
          <w:u w:val="single"/>
          <w:bdr w:val="none" w:color="auto" w:sz="0" w:space="0"/>
          <w:shd w:val="clear" w:fill="FFFFFF"/>
        </w:rPr>
        <w:t>安装Visual Studio Code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既然要写程序那就还需要一套IDE工具，同样这里我们使用vn.py官方推荐的Visual Studio Code（VSCode），作为微软出品的轻量级代码编辑器，在Linux下的安装和使用也同样非常方便。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打开Visual Studio Code的官网：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instrText xml:space="preserve"> HYPERLINK "https://code.visualstudio.com/"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t>https://code.visualstudio.com/</w:t>
      </w: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1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6" descr="IMG_2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在官网首页点击下载.deb版本：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038975" cy="5248275"/>
            <wp:effectExtent l="0" t="0" r="9525" b="9525"/>
            <wp:docPr id="26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IMG_28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Ubuntu下的deb格式安装包，需要用使用dpkg命令来安装。进入下载文件所在的目录/root/Downloads，鼠标在空白处右键点击【Open Terminal Here】进入终端：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0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8" descr="IMG_28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输入下面命令安装：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sudo dpkg -i code_1.37.0-1565227985_amd64.deb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2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 descr="IMG_2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安装完成后会发现VSCode不能正常启动，因为Xfce和VSCode的默认设置存在兼容性问题，需要手动配置，在终端中运行下面命令：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</w:pPr>
      <w:r>
        <w:rPr>
          <w:rStyle w:val="11"/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sudo sed -i 's/BIG-REQUESTS/_IG-REQUESTS/' /usr/lib/x86_64-linux-gnu/libxcb.so.1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再次尝试启动VSCode，已经可以正常打开运行，注意上述命令输入运行后界面没有任何输出。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4"/>
          <w:szCs w:val="24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8"/>
          <w:sz w:val="25"/>
          <w:szCs w:val="25"/>
          <w:u w:val="single"/>
          <w:bdr w:val="none" w:color="auto" w:sz="0" w:space="0"/>
          <w:shd w:val="clear" w:fill="FFFFFF"/>
        </w:rPr>
        <w:t>安装Python3.7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Ubuntu 18.04系统中内置了Python 2.7和3.6，并且输入python命令时默认启动的是Python2.7。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9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0" descr="IMG_28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但v2.0版本的vn.py则是基于Python 3.7，如果安装新的Python 3.7版本，则需要把新安装的Python 3.7设置为系统默认的Python环境，同时将pip命令也指向Python 3.7的版本。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手动进行上述命令的重新定向容易导致各种问题，所以这里我们选择使用Minconda（Python 3.7 64位）。作为最有名的Python科学计算发行版本Anaconda的轻量小弟，安装完成后会自动设置其内部的Python 3.7为系统默认环境。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打开Minconda的官网：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instrText xml:space="preserve"> HYPERLINK "https://docs.conda.io/en/latest/miniconda.html"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t>https://docs.conda.io/en/latest/miniconda.html</w:t>
      </w:r>
      <w:r>
        <w:rPr>
          <w:rFonts w:hint="default" w:ascii="Helvetica" w:hAnsi="Helvetica" w:eastAsia="Helvetica" w:cs="Helvetica"/>
          <w:b w:val="0"/>
          <w:i w:val="0"/>
          <w:caps w:val="0"/>
          <w:color w:val="576B95"/>
          <w:spacing w:val="8"/>
          <w:sz w:val="25"/>
          <w:szCs w:val="25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，选择【Linux】系统的Python 3.7【64-bit】版本下载：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048500" cy="5229225"/>
            <wp:effectExtent l="0" t="0" r="0" b="9525"/>
            <wp:docPr id="29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 descr="IMG_28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下载完成后，进入文件所在目录/root/Downloads可以看到.sh格式的Miniconda安装包，鼠标在空白处右键，点击【Open Teminal Here】进入终端，然后输入命令进行安装：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D6D6D6"/>
        </w:rPr>
        <w:t>bash Miniconda3-latest-Linux-x86_64.sh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0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 descr="IMG_2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安装完毕后，在终端运行Python，可以看到当前的版本已经变成Python 3.7：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D4D4D4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953375" cy="4924425"/>
            <wp:effectExtent l="0" t="0" r="9525" b="9525"/>
            <wp:docPr id="28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3" descr="IMG_28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both"/>
        <w:rPr>
          <w:rFonts w:hint="default" w:ascii="Segoe UI" w:hAnsi="Segoe UI" w:eastAsia="Segoe UI" w:cs="Segoe UI"/>
          <w:color w:val="D4D4D4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折腾至此，终于完成我们的目标：支持远程图形桌面的阿里云Ubuntu量化交易服务器~~未来Linux使用熟练后，也同样可以选择关闭图形界面，以纯命令行的形式来运行vn.py的自动交易功能。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15C180"/>
    <w:multiLevelType w:val="multilevel"/>
    <w:tmpl w:val="8015C1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8739CA4C"/>
    <w:multiLevelType w:val="multilevel"/>
    <w:tmpl w:val="8739CA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04ABF87"/>
    <w:multiLevelType w:val="multilevel"/>
    <w:tmpl w:val="B04ABF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27A6E96A"/>
    <w:multiLevelType w:val="multilevel"/>
    <w:tmpl w:val="27A6E96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738641BC"/>
    <w:multiLevelType w:val="multilevel"/>
    <w:tmpl w:val="738641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E66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33.jpeg"/><Relationship Id="rId20" Type="http://schemas.openxmlformats.org/officeDocument/2006/relationships/image" Target="media/image31.jpeg"/><Relationship Id="rId2" Type="http://schemas.openxmlformats.org/officeDocument/2006/relationships/settings" Target="settings.xml"/><Relationship Id="rId19" Type="http://schemas.openxmlformats.org/officeDocument/2006/relationships/image" Target="media/image27.jpeg"/><Relationship Id="rId18" Type="http://schemas.openxmlformats.org/officeDocument/2006/relationships/image" Target="media/image22.jpeg"/><Relationship Id="rId17" Type="http://schemas.openxmlformats.org/officeDocument/2006/relationships/image" Target="media/image20.jpeg"/><Relationship Id="rId16" Type="http://schemas.openxmlformats.org/officeDocument/2006/relationships/image" Target="media/image17.jpeg"/><Relationship Id="rId15" Type="http://schemas.openxmlformats.org/officeDocument/2006/relationships/image" Target="media/image15.png"/><Relationship Id="rId14" Type="http://schemas.openxmlformats.org/officeDocument/2006/relationships/image" Target="media/image14.jpeg"/><Relationship Id="rId13" Type="http://schemas.openxmlformats.org/officeDocument/2006/relationships/image" Target="media/image13.jpeg"/><Relationship Id="rId12" Type="http://schemas.openxmlformats.org/officeDocument/2006/relationships/image" Target="media/image12.jpeg"/><Relationship Id="rId11" Type="http://schemas.openxmlformats.org/officeDocument/2006/relationships/image" Target="media/image11.jpeg"/><Relationship Id="rId10" Type="http://schemas.openxmlformats.org/officeDocument/2006/relationships/image" Target="media/image10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2021-01-31T15:04:34Z</dcterms:created>
  <dc:creator>黄柠</dc:creator>
  <cp:lastModifiedBy>HN</cp:lastModifiedBy>
  <dcterms:modified xsi:type="dcterms:W3CDTF">2021-01-31T15:05:23Z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