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ASYNCHRONOUS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highlight w:val="yellow"/>
          <w:u w:val="none"/>
        </w:rPr>
      </w:pPr>
      <w:r>
        <w:rPr>
          <w:b w:val="false"/>
          <w:bCs w:val="false"/>
          <w:sz w:val="24"/>
          <w:szCs w:val="24"/>
          <w:highlight w:val="yellow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Before writing asynchronous we should know what is </w:t>
      </w:r>
      <w:bookmarkStart w:id="0" w:name="__DdeLink__0_1853420875"/>
      <w:r>
        <w:rPr>
          <w:b w:val="false"/>
          <w:bCs w:val="false"/>
          <w:sz w:val="26"/>
          <w:szCs w:val="26"/>
          <w:u w:val="none"/>
        </w:rPr>
        <w:t>synchronous</w:t>
      </w:r>
      <w:bookmarkEnd w:id="0"/>
      <w:r>
        <w:rPr>
          <w:b w:val="false"/>
          <w:bCs w:val="false"/>
          <w:sz w:val="26"/>
          <w:szCs w:val="26"/>
          <w:u w:val="none"/>
        </w:rPr>
        <w:t>? In a simple term execution of   tasks is dependent upon finishing of previous task.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In context of computer execution of process or task perform on threads. A thread is a series of commands that exists as a unit of work. The operating system simulates this by allocating slices of time to different threads. Now as days we have multi core and multi threads CPU, now doing task/processes synchronous will waste resources of the machine, because we can do multiple tasks simultaneously.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91</Words>
  <Characters>468</Characters>
  <CharactersWithSpaces>558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2020-04-17T19:21:54Z</dcterms:created>
  <dc:creator/>
  <dc:description/>
  <dc:language>en-US</dc:language>
  <cp:lastModifiedBy/>
  <dcterms:modified xsi:type="dcterms:W3CDTF">2020-04-17T19:47:24Z</dcterms:modified>
  <cp:revision>4</cp:revision>
  <dc:subject/>
  <dc:title/>
</cp:coreProperties>
</file>