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Experiment</w:t>
      </w:r>
      <w:r>
        <w:rPr>
          <w:rFonts w:cs="Times New Roman" w:ascii="Times New Roman" w:hAnsi="Times New Roman"/>
          <w:sz w:val="28"/>
          <w:szCs w:val="28"/>
        </w:rPr>
        <w:t>: 4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Student Name: </w:t>
      </w:r>
      <w:r>
        <w:rPr>
          <w:rFonts w:cs="Times New Roman" w:ascii="Times New Roman" w:hAnsi="Times New Roman"/>
          <w:b/>
          <w:bCs/>
          <w:sz w:val="28"/>
          <w:szCs w:val="28"/>
        </w:rPr>
        <w:t>Hunar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           </w:t>
      </w:r>
      <w:r>
        <w:rPr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UID:24BDA70</w:t>
      </w:r>
      <w:r>
        <w:rPr>
          <w:rFonts w:cs="Times New Roman" w:ascii="Times New Roman" w:hAnsi="Times New Roman"/>
          <w:b/>
          <w:bCs/>
          <w:sz w:val="28"/>
          <w:szCs w:val="28"/>
        </w:rPr>
        <w:t>085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Branch: CSE</w:t>
      </w:r>
      <w:r>
        <w:rPr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Section/Group: AIT-KRG-G2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Semester: 4th</w:t>
      </w:r>
      <w:r>
        <w:rPr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Date of Performance:30/01/26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Subject Name: DBMS</w:t>
        <w:tab/>
        <w:tab/>
        <w:tab/>
      </w:r>
      <w:r>
        <w:rPr/>
        <w:tab/>
        <w:tab/>
        <w:tab/>
      </w:r>
    </w:p>
    <w:p>
      <w:pPr>
        <w:pStyle w:val="Normal"/>
        <w:ind w:star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Aim of the practical: </w:t>
      </w:r>
      <w:r>
        <w:rPr>
          <w:rFonts w:cs="Times New Roman" w:ascii="Times New Roman" w:hAnsi="Times New Roman"/>
          <w:sz w:val="28"/>
          <w:szCs w:val="28"/>
        </w:rPr>
        <w:t>To understand the basic structure of a PL/SQL program by creating and executing a simple PL/SQL block that includes declaration and execution sections, and to display output using built-in procedures.</w:t>
      </w:r>
    </w:p>
    <w:p>
      <w:pPr>
        <w:pStyle w:val="Normal"/>
        <w:numPr>
          <w:ilvl w:val="0"/>
          <w:numId w:val="0"/>
        </w:num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2. Tool Used: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 ●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Database Management System: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○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Oracle Database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3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Objective:  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</w:rPr>
        <w:t> </w:t>
      </w:r>
      <w:r>
        <w:rPr>
          <w:rFonts w:cs="Times New Roman" w:ascii="Times New Roman" w:hAnsi="Times New Roman"/>
          <w:sz w:val="28"/>
          <w:szCs w:val="28"/>
        </w:rPr>
        <w:t>Implement control structures in PL/SQL (IF-ELSE, ELSE-IF , ELSE-IF LADDER, CASE STATEMENTS in PL-SQL BLOCK)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3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Practical / Experimental Steps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Step 1:  Open SQL*Plus or Oracle SQL Developer and connect to the database.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Step 2:  Enable output using SET SERVEROUTPUT ON;.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Step 3:  Write and execute a PL/SQL program using IF–ELSE to check positive or non-positive number.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Step 4:  Write and run a PL/SQL program using IF–ELSIF–ELSE to display student grade based on marks.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Step 5: Write and execute a PL/SQL program using an ELSIF ladder to determine performance status.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Step 6:  Write and run a PL/SQL program using CASE statement to display day name from day number.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Step 7:  Modify input values and re-execute programs to test different conditions.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Step 8:  Observe and record the outputs for each conditional control statement program.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</w:r>
    </w:p>
    <w:p>
      <w:pPr>
        <w:pStyle w:val="ListParagraph"/>
        <w:numPr>
          <w:ilvl w:val="0"/>
          <w:numId w:val="3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I / O Analysis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IF-Else Statement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DECLARE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num NUMBER := -5;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BEGIN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IF num &gt; 0 THEN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DBMS_OUTPUT.PUT_LINE('The number is Positive');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ELSE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DBMS_OUTPUT.PUT_LINE('The number is Non-Positive');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END IF;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END;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/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/>
        <w:drawing>
          <wp:inline distT="0" distB="0" distL="0" distR="0">
            <wp:extent cx="5730875" cy="1043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04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  <w:t>IF-ElseIf-ELSE Statement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DECLARE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marks NUMBER := 85;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BEGIN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IF marks &gt;= 90 THEN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DBMS_OUTPUT.PUT_LINE('Grade: A+');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ELSIF marks &gt;= 80 THEN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DBMS_OUTPUT.PUT_LINE('Grade: A');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ELSIF marks &gt;= 70 THEN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DBMS_OUTPUT.PUT_LINE('Grade: B');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ELSIF marks &gt;= 60 THEN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DBMS_OUTPUT.PUT_LINE('Grade: C');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ELSE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DBMS_OUTPUT.PUT_LINE('Grade: Fail');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END IF;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END;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/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/>
        <w:drawing>
          <wp:inline distT="0" distB="0" distL="0" distR="0">
            <wp:extent cx="5776595" cy="815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595" cy="81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  <w:t>ELSIF Ladder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DECLARE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marks NUMBER := 72;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BEGIN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IF marks &gt;= 90 THEN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DBMS_OUTPUT.PUT_LINE('Performance: Excellent');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ELSIF marks &gt;= 75 THEN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DBMS_OUTPUT.PUT_LINE('Performance: Very Good');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ELSIF marks &gt;= 60 THEN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DBMS_OUTPUT.PUT_LINE('Performance: Good');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ELSIF marks &gt;= 40 THEN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DBMS_OUTPUT.PUT_LINE('Performance: Average');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ELSE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DBMS_OUTPUT.PUT_LINE('Performance: Poor');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END;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/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/>
        <w:drawing>
          <wp:inline distT="0" distB="0" distL="0" distR="0">
            <wp:extent cx="5890895" cy="701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895" cy="70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  <w:t>CASE Statement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DECLARE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day_num NUMBER := 4;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day_name VARCHAR2(20);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BEGIN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CASE day_num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WHEN 1 THEN day_name := 'Sunday';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WHEN 2 THEN day_name := 'Monday';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WHEN 3 THEN day_name := 'Tuesday';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WHEN 4 THEN day_name := 'Wednesday';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WHEN 5 THEN day_name := 'Thursday';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WHEN 6 THEN day_name := 'Friday';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WHEN 7 THEN day_name := 'Saturday';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ELSE day_name := 'Invalid Day Number';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END CASE;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DBMS_OUTPUT.PUT_LINE('Day: ' || day_name);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END;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/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/>
        <w:drawing>
          <wp:inline distT="0" distB="0" distL="0" distR="0">
            <wp:extent cx="5700395" cy="7391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395" cy="739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Cs/>
          <w:sz w:val="24"/>
          <w:szCs w:val="24"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Cs/>
          <w:sz w:val="24"/>
          <w:szCs w:val="24"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Cs/>
          <w:sz w:val="24"/>
          <w:szCs w:val="24"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Cs/>
          <w:sz w:val="24"/>
          <w:szCs w:val="24"/>
          <w:lang w:val="en-IN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Learning outcomes (What I have learnt):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Understood the basic structure of a PL/SQL block, including the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DECLARE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and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BEGIN…END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sections.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Learned how to declare and initialize variables for storing data values.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Gained knowledge of using </w:t>
      </w:r>
      <w:r>
        <w:rPr>
          <w:rFonts w:eastAsia="Times New Roman" w:cs="Courier New" w:ascii="Courier New" w:hAnsi="Courier New"/>
          <w:sz w:val="20"/>
          <w:szCs w:val="20"/>
          <w:lang w:val="en-IN" w:eastAsia="en-IN"/>
        </w:rPr>
        <w:t>DBMS_OUTPUT.PUT_LINE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to display results during program execution.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Practiced performing mathematical operations on variables within PL/SQL programs.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Developed understanding of decision-making using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IF–ELSIF–ELSE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conditional statements.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Acquired practical insight into how PL/SQL can be used for simple database-related computations and logic implementation.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720" w:right="720" w:gutter="0" w:header="0" w:top="720" w:footer="0" w:bottom="5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6854825" cy="782955"/>
          <wp:effectExtent l="0" t="0" r="0" b="0"/>
          <wp:docPr id="8" name="Image4" descr="Foote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4" descr="Footer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737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737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854825" cy="1157605"/>
          <wp:effectExtent l="0" t="0" r="0" b="0"/>
          <wp:docPr id="5" name="Image2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>
        <w:lang w:val="en-IN" w:eastAsia="en-IN"/>
      </w:rPr>
    </w:pPr>
    <w:r>
      <w:rPr>
        <w:lang w:val="en-IN" w:eastAsia="en-IN"/>
      </w:rPr>
    </w:r>
  </w:p>
  <w:p>
    <w:pPr>
      <w:pStyle w:val="Header"/>
      <w:spacing w:beforeAutospacing="1" w:after="0"/>
      <w:rPr/>
    </w:pPr>
    <w:r>
      <w:rPr/>
    </w:r>
  </w:p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539"/>
      <w:gridCol w:w="9261"/>
    </w:tblGrid>
    <w:tr>
      <w:trPr/>
      <w:tc>
        <w:tcPr>
          <w:tcW w:w="1539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  <w:drawing>
              <wp:inline distT="0" distB="0" distL="0" distR="0">
                <wp:extent cx="840105" cy="1333500"/>
                <wp:effectExtent l="0" t="0" r="0" b="0"/>
                <wp:docPr id="6" name="Image3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3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6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University Institute of Engineering</w:t>
          </w:r>
        </w:p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Department of Computer Science &amp; Engineering</w:t>
          </w:r>
        </w:p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tabs>
        <w:tab w:val="clear" w:pos="4680"/>
        <w:tab w:val="clear" w:pos="9360"/>
        <w:tab w:val="left" w:pos="2040" w:leader="none"/>
      </w:tabs>
      <w:spacing w:beforeAutospacing="1" w:after="0"/>
      <w:rPr/>
    </w:pP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>
        <w:lang w:val="en-IN" w:eastAsia="en-IN"/>
      </w:rPr>
    </w:pPr>
    <w:r>
      <w:rPr>
        <w:lang w:val="en-IN" w:eastAsia="en-IN"/>
      </w:rPr>
    </w:r>
  </w:p>
  <w:p>
    <w:pPr>
      <w:pStyle w:val="Header"/>
      <w:spacing w:beforeAutospacing="1" w:after="0"/>
      <w:rPr/>
    </w:pPr>
    <w:r>
      <w:rPr/>
    </w:r>
  </w:p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539"/>
      <w:gridCol w:w="9261"/>
    </w:tblGrid>
    <w:tr>
      <w:trPr/>
      <w:tc>
        <w:tcPr>
          <w:tcW w:w="1539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  <w:drawing>
              <wp:inline distT="0" distB="0" distL="0" distR="0">
                <wp:extent cx="840105" cy="1333500"/>
                <wp:effectExtent l="0" t="0" r="0" b="0"/>
                <wp:docPr id="7" name="Image3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3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6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University Institute of Engineering</w:t>
          </w:r>
        </w:p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Department of Computer Science &amp; Engineering</w:t>
          </w:r>
        </w:p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tabs>
        <w:tab w:val="clear" w:pos="4680"/>
        <w:tab w:val="clear" w:pos="9360"/>
        <w:tab w:val="left" w:pos="2040" w:leader="none"/>
      </w:tabs>
      <w:spacing w:beforeAutospacing="1" w:after="0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upp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6073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0607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06073"/>
    <w:rPr/>
  </w:style>
  <w:style w:type="character" w:styleId="HTMLCode">
    <w:name w:val="HTML Code"/>
    <w:basedOn w:val="DefaultParagraphFont"/>
    <w:uiPriority w:val="99"/>
    <w:semiHidden/>
    <w:unhideWhenUsed/>
    <w:qFormat/>
    <w:rsid w:val="0092556b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556b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607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634bb4ff"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353279"/>
    <w:pPr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ilvl w:val="0"/>
        <w:numId w:val="4"/>
      </w:numPr>
      <w:tabs>
        <w:tab w:val="clear" w:pos="720"/>
      </w:tabs>
      <w:spacing w:before="0" w:after="200"/>
      <w:ind w:hanging="0" w:start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5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LibreOffice/25.8.4.2$Linux_X86_64 LibreOffice_project/580$Build-2</Application>
  <AppVersion>15.0000</AppVersion>
  <Pages>4</Pages>
  <Words>483</Words>
  <Characters>2856</Characters>
  <CharactersWithSpaces>3537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2026-01-30T05:10:00Z</dcterms:created>
  <dc:creator>CU</dc:creator>
  <dc:description/>
  <dc:language>en-GB</dc:language>
  <cp:lastModifiedBy/>
  <dcterms:modified xsi:type="dcterms:W3CDTF">2026-01-30T10:58:28Z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