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6C17" w14:textId="77777777" w:rsidR="00B34A72" w:rsidRDefault="00000000">
      <w:pPr>
        <w:jc w:val="center"/>
      </w:pPr>
      <w:r>
        <w:rPr>
          <w:b/>
          <w:sz w:val="36"/>
        </w:rPr>
        <w:t>MOUNTAIN SHIELD AI</w:t>
      </w:r>
    </w:p>
    <w:p w14:paraId="1F9B9C94" w14:textId="77777777" w:rsidR="00B34A72" w:rsidRDefault="00000000">
      <w:pPr>
        <w:jc w:val="center"/>
      </w:pPr>
      <w:r>
        <w:rPr>
          <w:sz w:val="22"/>
        </w:rPr>
        <w:t>Feasibility Study</w:t>
      </w:r>
    </w:p>
    <w:p w14:paraId="2FD294A9" w14:textId="77777777" w:rsidR="00B34A72" w:rsidRDefault="00000000">
      <w:r>
        <w:rPr>
          <w:b/>
          <w:sz w:val="22"/>
        </w:rPr>
        <w:t>Project Overview</w:t>
      </w:r>
    </w:p>
    <w:p w14:paraId="3C9DE864" w14:textId="77777777" w:rsidR="00B34A72" w:rsidRDefault="00000000">
      <w:pPr>
        <w:spacing w:after="80" w:line="252" w:lineRule="auto"/>
      </w:pPr>
      <w:r>
        <w:t>Mountain Shield AI is a proposed multi-agent system for improving safety in mountainous areas. The system will use information from weather, geographical conditions, previous hazards and community reports to identify possible risks. It will also help analyse routes, coordinate rescue activities and reduce the spread of false or unreliable reports. The main aim is to provide useful safety information to people before and during mountain travel.</w:t>
      </w:r>
    </w:p>
    <w:p w14:paraId="10E92BBB" w14:textId="77777777" w:rsidR="00B34A72" w:rsidRDefault="00000000">
      <w:r>
        <w:rPr>
          <w:b/>
          <w:sz w:val="22"/>
        </w:rPr>
        <w:t>A. Technical Feasibility</w:t>
      </w:r>
    </w:p>
    <w:p w14:paraId="5C3F71E2" w14:textId="77777777" w:rsidR="00B34A72" w:rsidRDefault="00000000">
      <w:pPr>
        <w:spacing w:after="80" w:line="252" w:lineRule="auto"/>
      </w:pPr>
      <w:r>
        <w:t>The project is technically feasible with the technologies available to the team. React can be used for the frontend and Python with FastAPI for the backend. PostgreSQL can store system data, while Python libraries can support the hazard prediction model. The agents can communicate through backend APIs and shared data. Maps can be displayed using Leaflet and OpenStreetMap, and weather information can be obtained through an API. The first version can use existing datasets and simulated data, so physical sensors are not required.</w:t>
      </w:r>
    </w:p>
    <w:p w14:paraId="0900D9D9" w14:textId="77777777" w:rsidR="00B34A72" w:rsidRDefault="00000000">
      <w:r>
        <w:rPr>
          <w:b/>
          <w:sz w:val="21"/>
        </w:rPr>
        <w:t>Agents Used in Mountain Shield AI</w:t>
      </w:r>
    </w:p>
    <w:p w14:paraId="00B21F25" w14:textId="77777777" w:rsidR="00B34A72" w:rsidRDefault="00000000" w:rsidP="00955A5F">
      <w:r>
        <w:rPr>
          <w:b/>
        </w:rPr>
        <w:t xml:space="preserve">Hazard Prediction Agent: </w:t>
      </w:r>
      <w:r>
        <w:t>Predicts possible hazards such as landslides, flash floods and rockfalls using weather, terrain, environmental and historical data.</w:t>
      </w:r>
    </w:p>
    <w:p w14:paraId="4C618297" w14:textId="77777777" w:rsidR="00B34A72" w:rsidRDefault="00000000" w:rsidP="00955A5F">
      <w:r>
        <w:rPr>
          <w:b/>
        </w:rPr>
        <w:t xml:space="preserve">Community Reporter Agent: </w:t>
      </w:r>
      <w:r>
        <w:t>Collects and organises reports submitted by tourists, trekkers and local residents about incidents such as blocked roads, rockfalls and unsafe areas.</w:t>
      </w:r>
    </w:p>
    <w:p w14:paraId="53DBC4E1" w14:textId="77777777" w:rsidR="00B34A72" w:rsidRDefault="00000000" w:rsidP="00955A5F">
      <w:r>
        <w:rPr>
          <w:b/>
        </w:rPr>
        <w:t xml:space="preserve">Network Analyst Agent: </w:t>
      </w:r>
      <w:r>
        <w:t>Analyses roads and trekking routes to identify affected paths and help find safer alternatives when a route becomes risky.</w:t>
      </w:r>
    </w:p>
    <w:p w14:paraId="311CD1DE" w14:textId="77777777" w:rsidR="00B34A72" w:rsidRDefault="00000000" w:rsidP="00955A5F">
      <w:r>
        <w:rPr>
          <w:b/>
        </w:rPr>
        <w:t xml:space="preserve">Rescue Coordinator Agent: </w:t>
      </w:r>
      <w:r>
        <w:t>Handles serious incidents by providing the incident location, severity and other useful information needed for rescue coordination.</w:t>
      </w:r>
    </w:p>
    <w:p w14:paraId="39ABFB3B" w14:textId="77777777" w:rsidR="00B34A72" w:rsidRDefault="00000000" w:rsidP="00955A5F">
      <w:r>
        <w:rPr>
          <w:b/>
        </w:rPr>
        <w:t xml:space="preserve">Misinformation Filter Agent: </w:t>
      </w:r>
      <w:r>
        <w:t>Checks community reports for suspicious, duplicate or unreliable information before it is used for alerts or further analysis.</w:t>
      </w:r>
    </w:p>
    <w:p w14:paraId="15D1C826" w14:textId="77777777" w:rsidR="00B34A72" w:rsidRDefault="00000000">
      <w:r>
        <w:rPr>
          <w:b/>
          <w:sz w:val="22"/>
        </w:rPr>
        <w:t>B. Managerial Feasibility</w:t>
      </w:r>
    </w:p>
    <w:p w14:paraId="2BF818BF" w14:textId="77777777" w:rsidR="00B34A72" w:rsidRDefault="00000000">
      <w:pPr>
        <w:spacing w:after="80" w:line="252" w:lineRule="auto"/>
      </w:pPr>
      <w:r>
        <w:t>The work can be divided among team members according to the different parts of the system. Members can work on the frontend, backend, database, individual agents, map integration and testing. Since each agent has a clear responsibility, the work can be developed separately and integrated later. Regular meetings and a simple development schedule should be enough to manage the project.</w:t>
      </w:r>
    </w:p>
    <w:p w14:paraId="67DA210A" w14:textId="77777777" w:rsidR="00B34A72" w:rsidRDefault="00000000">
      <w:r>
        <w:rPr>
          <w:b/>
          <w:sz w:val="22"/>
        </w:rPr>
        <w:t>C. Economic Feasibility</w:t>
      </w:r>
    </w:p>
    <w:p w14:paraId="36326BAD" w14:textId="77777777" w:rsidR="00B34A72" w:rsidRDefault="00000000">
      <w:pPr>
        <w:spacing w:after="80" w:line="252" w:lineRule="auto"/>
      </w:pPr>
      <w:r>
        <w:t>The project can be developed at a low cost because most of the required software and libraries are free or open source. Existing computers and public datasets can be used for development and testing. Some cost may occur for cloud hosting, paid APIs or sensors, but these are optional for the basic academic version.</w:t>
      </w:r>
    </w:p>
    <w:p w14:paraId="4759AD08" w14:textId="77777777" w:rsidR="00B34A72" w:rsidRDefault="00000000">
      <w:r>
        <w:rPr>
          <w:b/>
          <w:sz w:val="22"/>
        </w:rPr>
        <w:t>D. Financial Feasibility</w:t>
      </w:r>
    </w:p>
    <w:p w14:paraId="564FD5EF" w14:textId="77777777" w:rsidR="00B34A72" w:rsidRDefault="00000000">
      <w:pPr>
        <w:spacing w:after="80" w:line="252" w:lineRule="auto"/>
      </w:pPr>
      <w:r>
        <w:t>The initial financial requirement is small and mainly involves computers, internet access and development resources. Optional components such as an ESP32 and sensors can be added later. In the future, the system could potentially be offered to trekking companies, tourism organisations or local authorities as a safety and monitoring service.</w:t>
      </w:r>
    </w:p>
    <w:p w14:paraId="4FCF1D58" w14:textId="77777777" w:rsidR="00B34A72" w:rsidRDefault="00000000">
      <w:r>
        <w:br w:type="page"/>
      </w:r>
    </w:p>
    <w:p w14:paraId="57A5ABE8" w14:textId="77777777" w:rsidR="00B34A72" w:rsidRDefault="00000000">
      <w:r>
        <w:rPr>
          <w:b/>
          <w:sz w:val="22"/>
        </w:rPr>
        <w:lastRenderedPageBreak/>
        <w:t>E. Cultural Feasibility</w:t>
      </w:r>
    </w:p>
    <w:p w14:paraId="09C0D58D" w14:textId="77777777" w:rsidR="00B34A72" w:rsidRDefault="00000000">
      <w:pPr>
        <w:spacing w:after="80" w:line="252" w:lineRule="auto"/>
      </w:pPr>
      <w:r>
        <w:t>The project is suitable for mountain environments and can be used by people from different backgrounds. Simple icons and colour-based warnings can make the information easy to understand, while multiple languages can be added if required. The system is intended to support local knowledge and existing safety practices rather than replace them.</w:t>
      </w:r>
    </w:p>
    <w:p w14:paraId="45CD35C6" w14:textId="77777777" w:rsidR="00B34A72" w:rsidRDefault="00000000">
      <w:r>
        <w:rPr>
          <w:b/>
          <w:sz w:val="22"/>
        </w:rPr>
        <w:t>F. Social Feasibility</w:t>
      </w:r>
    </w:p>
    <w:p w14:paraId="6C94C591" w14:textId="77777777" w:rsidR="00B34A72" w:rsidRDefault="00000000">
      <w:pPr>
        <w:spacing w:after="80" w:line="252" w:lineRule="auto"/>
      </w:pPr>
      <w:r>
        <w:t>Mountain Shield AI can benefit tourists, trekkers, residents and rescue teams. The Community Reporter Agent gives people a way to share information about hazards, while the other agents help analyse and respond to those reports. An SOS feature can also share a user's location during an emergency. These functions can improve awareness and communication during mountain travel.</w:t>
      </w:r>
    </w:p>
    <w:p w14:paraId="226C474F" w14:textId="77777777" w:rsidR="00B34A72" w:rsidRDefault="00000000">
      <w:r>
        <w:rPr>
          <w:b/>
          <w:sz w:val="22"/>
        </w:rPr>
        <w:t>G. Safety Feasibility</w:t>
      </w:r>
    </w:p>
    <w:p w14:paraId="2EF87073" w14:textId="77777777" w:rsidR="00B34A72" w:rsidRDefault="00000000">
      <w:pPr>
        <w:spacing w:after="80" w:line="252" w:lineRule="auto"/>
      </w:pPr>
      <w:r>
        <w:t>Safety is the most important consideration for this project. The Hazard Prediction Agent should be treated as a warning and decision-support component, not as a guarantee that a disaster will or will not occur. The Misinformation Filter Agent can reduce unreliable reports, but its decisions should also be checked where necessary. Official warnings should always take priority. User and location data should be protected, and all agents should be properly tested before any real-world use.</w:t>
      </w:r>
    </w:p>
    <w:p w14:paraId="0BFEC1F3" w14:textId="77777777" w:rsidR="00B34A72" w:rsidRDefault="00000000">
      <w:r>
        <w:rPr>
          <w:b/>
          <w:sz w:val="22"/>
        </w:rPr>
        <w:t>H. Political Feasibility</w:t>
      </w:r>
    </w:p>
    <w:p w14:paraId="47633668" w14:textId="77777777" w:rsidR="00B34A72" w:rsidRDefault="00000000">
      <w:pPr>
        <w:spacing w:after="80" w:line="252" w:lineRule="auto"/>
      </w:pPr>
      <w:r>
        <w:t>The project is politically feasible because its purpose is public safety and disaster awareness. A real-world version would require cooperation with local authorities, rescue organisations and tourism departments and would have to follow applicable rules for personal and location data. The Rescue Coordinator Agent can be connected to an admin or rescue dashboard for the academic version.</w:t>
      </w:r>
    </w:p>
    <w:sectPr w:rsidR="00B34A7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97523">
    <w:abstractNumId w:val="8"/>
  </w:num>
  <w:num w:numId="2" w16cid:durableId="1334145135">
    <w:abstractNumId w:val="6"/>
  </w:num>
  <w:num w:numId="3" w16cid:durableId="1384718429">
    <w:abstractNumId w:val="5"/>
  </w:num>
  <w:num w:numId="4" w16cid:durableId="250897371">
    <w:abstractNumId w:val="4"/>
  </w:num>
  <w:num w:numId="5" w16cid:durableId="1317621">
    <w:abstractNumId w:val="7"/>
  </w:num>
  <w:num w:numId="6" w16cid:durableId="1855071313">
    <w:abstractNumId w:val="3"/>
  </w:num>
  <w:num w:numId="7" w16cid:durableId="1302350515">
    <w:abstractNumId w:val="2"/>
  </w:num>
  <w:num w:numId="8" w16cid:durableId="285164018">
    <w:abstractNumId w:val="1"/>
  </w:num>
  <w:num w:numId="9" w16cid:durableId="101726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5A5F"/>
    <w:rsid w:val="00AA1D8D"/>
    <w:rsid w:val="00B34A72"/>
    <w:rsid w:val="00B47730"/>
    <w:rsid w:val="00C715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A21DD"/>
  <w14:defaultImageDpi w14:val="300"/>
  <w15:docId w15:val="{2A88124A-6F85-4C5A-84E2-6E60894E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Bismanjot Singh</cp:lastModifiedBy>
  <cp:revision>2</cp:revision>
  <dcterms:created xsi:type="dcterms:W3CDTF">2026-08-14T05:16:00Z</dcterms:created>
  <dcterms:modified xsi:type="dcterms:W3CDTF">2026-08-14T05:16:00Z</dcterms:modified>
  <cp:category/>
</cp:coreProperties>
</file>