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7C5" w:rsidRDefault="00037837" w:rsidP="00D057C5">
      <w:pPr>
        <w:jc w:val="center"/>
        <w:rPr>
          <w:b/>
          <w:bCs/>
        </w:rPr>
      </w:pPr>
      <w:r>
        <w:rPr>
          <w:rFonts w:hint="eastAsia"/>
          <w:b/>
          <w:bCs/>
        </w:rPr>
        <w:t>向</w:t>
      </w:r>
      <w:r w:rsidR="006D2DF8" w:rsidRPr="006D2DF8">
        <w:rPr>
          <w:rFonts w:hint="eastAsia"/>
          <w:b/>
          <w:bCs/>
        </w:rPr>
        <w:t>上网移动端公共弹窗组件说明</w:t>
      </w:r>
    </w:p>
    <w:p w:rsidR="004F2F57" w:rsidRDefault="00D057C5">
      <w:pPr>
        <w:pStyle w:val="2"/>
      </w:pPr>
      <w:r>
        <w:rPr>
          <w:rFonts w:hint="eastAsia"/>
        </w:rPr>
        <w:t>调用</w:t>
      </w:r>
      <w:r w:rsidR="00037837">
        <w:rPr>
          <w:rFonts w:hint="eastAsia"/>
        </w:rPr>
        <w:t>方式</w:t>
      </w:r>
    </w:p>
    <w:p w:rsidR="00B328B8" w:rsidRPr="00431FDC" w:rsidRDefault="00B328B8" w:rsidP="00F5787B">
      <w:pPr>
        <w:rPr>
          <w:color w:val="FF0000"/>
        </w:rPr>
      </w:pPr>
      <w:r>
        <w:rPr>
          <w:rFonts w:hint="eastAsia"/>
        </w:rPr>
        <w:t>安装依赖</w:t>
      </w:r>
      <w:r w:rsidR="00431FDC">
        <w:rPr>
          <w:rFonts w:hint="eastAsia"/>
        </w:rPr>
        <w:t>,</w:t>
      </w:r>
      <w:r w:rsidR="00431FDC">
        <w:rPr>
          <w:rFonts w:hint="eastAsia"/>
          <w:color w:val="FF0000"/>
        </w:rPr>
        <w:t>安装之前必须安装</w:t>
      </w:r>
      <w:r w:rsidR="00431FDC">
        <w:rPr>
          <w:rFonts w:hint="eastAsia"/>
          <w:color w:val="FF0000"/>
        </w:rPr>
        <w:t>less</w:t>
      </w:r>
      <w:r w:rsidR="00431FDC">
        <w:rPr>
          <w:rFonts w:hint="eastAsia"/>
          <w:color w:val="FF0000"/>
        </w:rPr>
        <w:t>和</w:t>
      </w:r>
      <w:r w:rsidR="00431FDC">
        <w:rPr>
          <w:rFonts w:hint="eastAsia"/>
          <w:color w:val="FF0000"/>
        </w:rPr>
        <w:t xml:space="preserve">less-loader </w:t>
      </w:r>
    </w:p>
    <w:p w:rsidR="00B328B8" w:rsidRDefault="00B328B8" w:rsidP="00B328B8">
      <w:r>
        <w:rPr>
          <w:rFonts w:hint="eastAsia"/>
        </w:rPr>
        <w:t xml:space="preserve">npm install </w:t>
      </w:r>
      <w:r w:rsidR="006D2DF8">
        <w:rPr>
          <w:rFonts w:hint="eastAsia"/>
        </w:rPr>
        <w:t>up360-layer</w:t>
      </w:r>
      <w:r w:rsidR="008D473C">
        <w:rPr>
          <w:rFonts w:hint="eastAsia"/>
        </w:rPr>
        <w:t xml:space="preserve"> </w:t>
      </w:r>
      <w:r>
        <w:rPr>
          <w:rFonts w:hint="eastAsia"/>
        </w:rPr>
        <w:t>--save</w:t>
      </w:r>
    </w:p>
    <w:p w:rsidR="00CA5792" w:rsidRDefault="00CA5792" w:rsidP="00B328B8"/>
    <w:p w:rsidR="00B328B8" w:rsidRPr="00F5787B" w:rsidRDefault="00B328B8" w:rsidP="00F5787B">
      <w:r w:rsidRPr="00F5787B">
        <w:rPr>
          <w:rFonts w:hint="eastAsia"/>
        </w:rPr>
        <w:t>开发中引用</w:t>
      </w:r>
      <w:r w:rsidR="008D473C">
        <w:rPr>
          <w:rFonts w:hint="eastAsia"/>
        </w:rPr>
        <w:t>main.js</w:t>
      </w:r>
    </w:p>
    <w:p w:rsidR="00E944BA" w:rsidRDefault="00E944BA" w:rsidP="00E944BA">
      <w:r w:rsidRPr="00E944BA">
        <w:t xml:space="preserve">import </w:t>
      </w:r>
      <w:r w:rsidR="006D2DF8">
        <w:rPr>
          <w:rFonts w:hint="eastAsia"/>
        </w:rPr>
        <w:t>layer</w:t>
      </w:r>
      <w:r w:rsidR="008D473C">
        <w:rPr>
          <w:rFonts w:hint="eastAsia"/>
        </w:rPr>
        <w:t xml:space="preserve"> </w:t>
      </w:r>
      <w:r w:rsidRPr="00E944BA">
        <w:t>from '</w:t>
      </w:r>
      <w:r w:rsidR="008D473C" w:rsidRPr="008D473C">
        <w:rPr>
          <w:rFonts w:hint="eastAsia"/>
        </w:rPr>
        <w:t xml:space="preserve"> </w:t>
      </w:r>
      <w:r w:rsidR="006D2DF8">
        <w:rPr>
          <w:rFonts w:hint="eastAsia"/>
        </w:rPr>
        <w:t>up360-layer</w:t>
      </w:r>
      <w:r w:rsidRPr="00E944BA">
        <w:t>'</w:t>
      </w:r>
    </w:p>
    <w:p w:rsidR="008D473C" w:rsidRDefault="008D473C" w:rsidP="008D473C">
      <w:r>
        <w:rPr>
          <w:rFonts w:hint="eastAsia"/>
        </w:rPr>
        <w:t xml:space="preserve">// </w:t>
      </w:r>
      <w:r>
        <w:rPr>
          <w:rFonts w:hint="eastAsia"/>
        </w:rPr>
        <w:t>注册</w:t>
      </w:r>
    </w:p>
    <w:p w:rsidR="00BF081F" w:rsidRDefault="008D473C" w:rsidP="008D473C">
      <w:r>
        <w:t>Vue.use(</w:t>
      </w:r>
      <w:r w:rsidR="006D2DF8">
        <w:rPr>
          <w:rFonts w:hint="eastAsia"/>
        </w:rPr>
        <w:t>layer</w:t>
      </w:r>
      <w:r>
        <w:t>)</w:t>
      </w:r>
    </w:p>
    <w:p w:rsidR="00BF081F" w:rsidRDefault="00BF081F" w:rsidP="00BF081F">
      <w:pPr>
        <w:pStyle w:val="2"/>
        <w:rPr>
          <w:rFonts w:hint="eastAsia"/>
        </w:rPr>
      </w:pPr>
      <w:r>
        <w:rPr>
          <w:rFonts w:hint="eastAsia"/>
        </w:rPr>
        <w:t>参数和事件说明</w:t>
      </w:r>
    </w:p>
    <w:p w:rsidR="0000213C" w:rsidRPr="0000213C" w:rsidRDefault="0000213C" w:rsidP="0000213C">
      <w:pPr>
        <w:rPr>
          <w:b/>
        </w:rPr>
      </w:pPr>
      <w:r>
        <w:rPr>
          <w:rFonts w:hint="eastAsia"/>
          <w:b/>
        </w:rPr>
        <w:t>1.</w:t>
      </w:r>
      <w:r w:rsidRPr="0000213C">
        <w:rPr>
          <w:rFonts w:hint="eastAsia"/>
          <w:b/>
        </w:rPr>
        <w:t>弹窗功能</w:t>
      </w:r>
    </w:p>
    <w:p w:rsidR="003702C6" w:rsidRDefault="003702C6" w:rsidP="003702C6">
      <w:pPr>
        <w:rPr>
          <w:color w:val="FF0000"/>
        </w:rPr>
      </w:pPr>
      <w:r w:rsidRPr="00307D2E">
        <w:rPr>
          <w:rFonts w:hint="eastAsia"/>
          <w:color w:val="FF0000"/>
        </w:rPr>
        <w:t>传入参数</w:t>
      </w:r>
      <w:r>
        <w:rPr>
          <w:rFonts w:hint="eastAsia"/>
          <w:color w:val="FF0000"/>
        </w:rPr>
        <w:t>content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类型：</w:t>
      </w:r>
      <w:r>
        <w:rPr>
          <w:rFonts w:hint="eastAsia"/>
          <w:color w:val="FF0000"/>
        </w:rPr>
        <w:t>string</w:t>
      </w:r>
      <w:r>
        <w:rPr>
          <w:rFonts w:hint="eastAsia"/>
          <w:color w:val="FF0000"/>
        </w:rPr>
        <w:t>，说明：弹窗内容</w:t>
      </w:r>
    </w:p>
    <w:p w:rsidR="003702C6" w:rsidRDefault="003702C6" w:rsidP="003702C6">
      <w:pPr>
        <w:rPr>
          <w:color w:val="FF0000"/>
        </w:rPr>
      </w:pPr>
      <w:r w:rsidRPr="00307D2E">
        <w:rPr>
          <w:rFonts w:hint="eastAsia"/>
          <w:color w:val="FF0000"/>
        </w:rPr>
        <w:t>传入参数</w:t>
      </w:r>
      <w:r>
        <w:rPr>
          <w:rFonts w:hint="eastAsia"/>
          <w:color w:val="FF0000"/>
        </w:rPr>
        <w:t>lock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类型：</w:t>
      </w:r>
      <w:r>
        <w:rPr>
          <w:rFonts w:hint="eastAsia"/>
          <w:color w:val="FF0000"/>
        </w:rPr>
        <w:t>boolean</w:t>
      </w:r>
      <w:r>
        <w:rPr>
          <w:rFonts w:hint="eastAsia"/>
          <w:color w:val="FF0000"/>
        </w:rPr>
        <w:t>，说明：是否锁定背景层，默认</w:t>
      </w:r>
      <w:r>
        <w:rPr>
          <w:rFonts w:hint="eastAsia"/>
          <w:color w:val="FF0000"/>
        </w:rPr>
        <w:t>true</w:t>
      </w:r>
    </w:p>
    <w:p w:rsidR="003702C6" w:rsidRPr="00307D2E" w:rsidRDefault="003702C6" w:rsidP="003702C6">
      <w:pPr>
        <w:rPr>
          <w:color w:val="FF0000"/>
        </w:rPr>
      </w:pPr>
      <w:r w:rsidRPr="00307D2E">
        <w:rPr>
          <w:rFonts w:hint="eastAsia"/>
          <w:color w:val="FF0000"/>
        </w:rPr>
        <w:t>传入参数</w:t>
      </w:r>
      <w:r>
        <w:rPr>
          <w:rFonts w:hint="eastAsia"/>
          <w:color w:val="FF0000"/>
        </w:rPr>
        <w:t>btn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类型：</w:t>
      </w:r>
      <w:r>
        <w:rPr>
          <w:rFonts w:hint="eastAsia"/>
          <w:color w:val="FF0000"/>
        </w:rPr>
        <w:t>Array</w:t>
      </w:r>
      <w:r>
        <w:rPr>
          <w:rFonts w:hint="eastAsia"/>
          <w:color w:val="FF0000"/>
        </w:rPr>
        <w:t>，说明：按钮，使用默认样式可传入字符串，需要取消样式必须传入对象，例：</w:t>
      </w:r>
      <w:r>
        <w:rPr>
          <w:rFonts w:hint="eastAsia"/>
          <w:color w:val="FF0000"/>
        </w:rPr>
        <w:t>{text:'</w:t>
      </w:r>
      <w:r>
        <w:rPr>
          <w:rFonts w:hint="eastAsia"/>
          <w:color w:val="FF0000"/>
        </w:rPr>
        <w:t>取消</w:t>
      </w:r>
      <w:r>
        <w:rPr>
          <w:rFonts w:hint="eastAsia"/>
          <w:color w:val="FF0000"/>
        </w:rPr>
        <w:t>',cancel:true}</w:t>
      </w:r>
    </w:p>
    <w:p w:rsidR="003702C6" w:rsidRPr="003702C6" w:rsidRDefault="003702C6" w:rsidP="003702C6"/>
    <w:p w:rsidR="003702C6" w:rsidRDefault="003702C6" w:rsidP="003702C6"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中使用</w:t>
      </w:r>
    </w:p>
    <w:p w:rsidR="003702C6" w:rsidRDefault="003702C6" w:rsidP="003702C6">
      <w:r>
        <w:rPr>
          <w:rFonts w:hint="eastAsia"/>
        </w:rPr>
        <w:t xml:space="preserve">// </w:t>
      </w:r>
      <w:r>
        <w:rPr>
          <w:rFonts w:hint="eastAsia"/>
        </w:rPr>
        <w:t>单按钮</w:t>
      </w:r>
    </w:p>
    <w:p w:rsidR="003702C6" w:rsidRDefault="003702C6" w:rsidP="003702C6">
      <w:r>
        <w:t>this.$layer.dialog({</w:t>
      </w:r>
    </w:p>
    <w:p w:rsidR="003702C6" w:rsidRDefault="003702C6" w:rsidP="003702C6">
      <w:r>
        <w:t xml:space="preserve">   content:</w:t>
      </w:r>
      <w:r>
        <w:rPr>
          <w:rFonts w:hint="eastAsia"/>
        </w:rPr>
        <w:t xml:space="preserve"> '</w:t>
      </w:r>
      <w:r>
        <w:rPr>
          <w:rFonts w:hint="eastAsia"/>
        </w:rPr>
        <w:t>我是内容</w:t>
      </w:r>
      <w:r>
        <w:rPr>
          <w:rFonts w:hint="eastAsia"/>
        </w:rPr>
        <w:t>'</w:t>
      </w:r>
      <w:r>
        <w:t>,</w:t>
      </w:r>
    </w:p>
    <w:p w:rsidR="003702C6" w:rsidRDefault="003702C6" w:rsidP="003702C6">
      <w:r>
        <w:rPr>
          <w:rFonts w:hint="eastAsia"/>
        </w:rPr>
        <w:t xml:space="preserve">   btn: ['</w:t>
      </w:r>
      <w:r>
        <w:rPr>
          <w:rFonts w:hint="eastAsia"/>
        </w:rPr>
        <w:t>确定</w:t>
      </w:r>
      <w:r>
        <w:rPr>
          <w:rFonts w:hint="eastAsia"/>
        </w:rPr>
        <w:t>']</w:t>
      </w:r>
    </w:p>
    <w:p w:rsidR="003702C6" w:rsidRDefault="003702C6" w:rsidP="003702C6">
      <w:r>
        <w:t>})</w:t>
      </w:r>
    </w:p>
    <w:p w:rsidR="003702C6" w:rsidRDefault="003702C6" w:rsidP="003702C6">
      <w:r>
        <w:rPr>
          <w:rFonts w:hint="eastAsia"/>
        </w:rPr>
        <w:t xml:space="preserve">// </w:t>
      </w:r>
      <w:r>
        <w:rPr>
          <w:rFonts w:hint="eastAsia"/>
        </w:rPr>
        <w:t>多按钮</w:t>
      </w:r>
    </w:p>
    <w:p w:rsidR="004A0F6E" w:rsidRDefault="004A0F6E" w:rsidP="004A0F6E">
      <w:r>
        <w:t>this.$layer</w:t>
      </w:r>
    </w:p>
    <w:p w:rsidR="004A0F6E" w:rsidRDefault="004A0F6E" w:rsidP="004A0F6E">
      <w:r>
        <w:t>.dialog({</w:t>
      </w:r>
    </w:p>
    <w:p w:rsidR="004A0F6E" w:rsidRDefault="004A0F6E" w:rsidP="004A0F6E">
      <w:r>
        <w:rPr>
          <w:rFonts w:hint="eastAsia"/>
        </w:rPr>
        <w:t xml:space="preserve">  content:'</w:t>
      </w:r>
      <w:r>
        <w:rPr>
          <w:rFonts w:hint="eastAsia"/>
        </w:rPr>
        <w:t>内容</w:t>
      </w:r>
      <w:r>
        <w:rPr>
          <w:rFonts w:hint="eastAsia"/>
        </w:rPr>
        <w:t>',</w:t>
      </w:r>
    </w:p>
    <w:p w:rsidR="004A0F6E" w:rsidRDefault="004A0F6E" w:rsidP="004A0F6E">
      <w:r>
        <w:t xml:space="preserve">  btn: [</w:t>
      </w:r>
    </w:p>
    <w:p w:rsidR="004A0F6E" w:rsidRDefault="004A0F6E" w:rsidP="004A0F6E">
      <w:r>
        <w:t xml:space="preserve">    {</w:t>
      </w:r>
    </w:p>
    <w:p w:rsidR="004A0F6E" w:rsidRDefault="004A0F6E" w:rsidP="004A0F6E">
      <w:r>
        <w:rPr>
          <w:rFonts w:hint="eastAsia"/>
        </w:rPr>
        <w:t xml:space="preserve">      text: '</w:t>
      </w:r>
      <w:r>
        <w:rPr>
          <w:rFonts w:hint="eastAsia"/>
        </w:rPr>
        <w:t>取消</w:t>
      </w:r>
      <w:r>
        <w:rPr>
          <w:rFonts w:hint="eastAsia"/>
        </w:rPr>
        <w:t>',</w:t>
      </w:r>
    </w:p>
    <w:p w:rsidR="004A0F6E" w:rsidRDefault="004A0F6E" w:rsidP="004A0F6E">
      <w:r>
        <w:t xml:space="preserve">      cancel: true</w:t>
      </w:r>
    </w:p>
    <w:p w:rsidR="004A0F6E" w:rsidRDefault="004A0F6E" w:rsidP="004A0F6E">
      <w:r>
        <w:t xml:space="preserve">    },</w:t>
      </w:r>
    </w:p>
    <w:p w:rsidR="004A0F6E" w:rsidRDefault="004A0F6E" w:rsidP="004A0F6E">
      <w:r>
        <w:t xml:space="preserve">    {</w:t>
      </w:r>
    </w:p>
    <w:p w:rsidR="004A0F6E" w:rsidRDefault="004A0F6E" w:rsidP="004A0F6E">
      <w:r>
        <w:rPr>
          <w:rFonts w:hint="eastAsia"/>
        </w:rPr>
        <w:t xml:space="preserve">      text: '</w:t>
      </w:r>
      <w:r>
        <w:rPr>
          <w:rFonts w:hint="eastAsia"/>
        </w:rPr>
        <w:t>确定</w:t>
      </w:r>
      <w:r>
        <w:rPr>
          <w:rFonts w:hint="eastAsia"/>
        </w:rPr>
        <w:t>'</w:t>
      </w:r>
    </w:p>
    <w:p w:rsidR="004A0F6E" w:rsidRDefault="004A0F6E" w:rsidP="004A0F6E">
      <w:r>
        <w:t xml:space="preserve">    }</w:t>
      </w:r>
    </w:p>
    <w:p w:rsidR="004A0F6E" w:rsidRDefault="004A0F6E" w:rsidP="004A0F6E">
      <w:r>
        <w:t xml:space="preserve">  ]</w:t>
      </w:r>
    </w:p>
    <w:p w:rsidR="004A0F6E" w:rsidRDefault="004A0F6E" w:rsidP="004A0F6E">
      <w:r>
        <w:t>})</w:t>
      </w:r>
    </w:p>
    <w:p w:rsidR="004A0F6E" w:rsidRDefault="004A0F6E" w:rsidP="004A0F6E">
      <w:r>
        <w:t>.then(index =&gt; {</w:t>
      </w:r>
    </w:p>
    <w:p w:rsidR="004A0F6E" w:rsidRPr="004A0F6E" w:rsidRDefault="004A0F6E" w:rsidP="004A0F6E">
      <w:pPr>
        <w:rPr>
          <w:color w:val="FF0000"/>
        </w:rPr>
      </w:pPr>
      <w:r w:rsidRPr="004A0F6E">
        <w:rPr>
          <w:rFonts w:hint="eastAsia"/>
          <w:color w:val="FF0000"/>
        </w:rPr>
        <w:t xml:space="preserve">// </w:t>
      </w:r>
      <w:r w:rsidRPr="004A0F6E">
        <w:rPr>
          <w:rFonts w:hint="eastAsia"/>
          <w:color w:val="FF0000"/>
        </w:rPr>
        <w:t>点击确定按钮的</w:t>
      </w:r>
      <w:r w:rsidRPr="004A0F6E">
        <w:rPr>
          <w:rFonts w:hint="eastAsia"/>
          <w:color w:val="FF0000"/>
        </w:rPr>
        <w:t>promise</w:t>
      </w:r>
      <w:r w:rsidRPr="004A0F6E">
        <w:rPr>
          <w:rFonts w:hint="eastAsia"/>
          <w:color w:val="FF0000"/>
        </w:rPr>
        <w:t>事件，</w:t>
      </w:r>
      <w:r w:rsidRPr="004A0F6E">
        <w:rPr>
          <w:rFonts w:hint="eastAsia"/>
          <w:color w:val="FF0000"/>
        </w:rPr>
        <w:t>index</w:t>
      </w:r>
      <w:r w:rsidRPr="004A0F6E">
        <w:rPr>
          <w:rFonts w:hint="eastAsia"/>
          <w:color w:val="FF0000"/>
        </w:rPr>
        <w:t>是按钮的</w:t>
      </w:r>
      <w:r w:rsidRPr="004A0F6E">
        <w:rPr>
          <w:rFonts w:hint="eastAsia"/>
          <w:color w:val="FF0000"/>
        </w:rPr>
        <w:t>index</w:t>
      </w:r>
    </w:p>
    <w:p w:rsidR="004A0F6E" w:rsidRDefault="004A0F6E" w:rsidP="00BB04DF">
      <w:r>
        <w:t xml:space="preserve">  if (index === 1) { </w:t>
      </w:r>
    </w:p>
    <w:p w:rsidR="004A0F6E" w:rsidRDefault="004A0F6E" w:rsidP="004A0F6E">
      <w:r>
        <w:t xml:space="preserve">  }</w:t>
      </w:r>
    </w:p>
    <w:p w:rsidR="008C0497" w:rsidRDefault="004A0F6E" w:rsidP="004A0F6E">
      <w:r>
        <w:t>})</w:t>
      </w:r>
    </w:p>
    <w:p w:rsidR="00323233" w:rsidRDefault="00323233" w:rsidP="004A0F6E">
      <w:pPr>
        <w:rPr>
          <w:color w:val="FF0000"/>
        </w:rPr>
      </w:pPr>
      <w:r>
        <w:rPr>
          <w:rFonts w:hint="eastAsia"/>
          <w:color w:val="FF0000"/>
        </w:rPr>
        <w:t xml:space="preserve">// </w:t>
      </w:r>
      <w:r>
        <w:rPr>
          <w:rFonts w:hint="eastAsia"/>
          <w:color w:val="FF0000"/>
        </w:rPr>
        <w:t>关闭弹窗</w:t>
      </w:r>
    </w:p>
    <w:p w:rsidR="00323233" w:rsidRDefault="00323233" w:rsidP="004A0F6E">
      <w:pPr>
        <w:rPr>
          <w:rFonts w:hint="eastAsia"/>
        </w:rPr>
      </w:pPr>
      <w:r>
        <w:lastRenderedPageBreak/>
        <w:t>this.$layer.</w:t>
      </w:r>
      <w:r>
        <w:rPr>
          <w:rFonts w:hint="eastAsia"/>
        </w:rPr>
        <w:t>close()</w:t>
      </w:r>
    </w:p>
    <w:p w:rsidR="0000213C" w:rsidRDefault="0000213C" w:rsidP="004A0F6E">
      <w:pPr>
        <w:rPr>
          <w:rFonts w:hint="eastAsia"/>
        </w:rPr>
      </w:pPr>
    </w:p>
    <w:p w:rsidR="0000213C" w:rsidRDefault="0000213C" w:rsidP="0000213C">
      <w:pPr>
        <w:rPr>
          <w:rFonts w:hint="eastAsia"/>
          <w:b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提示</w:t>
      </w:r>
      <w:r w:rsidRPr="0000213C">
        <w:rPr>
          <w:rFonts w:hint="eastAsia"/>
          <w:b/>
        </w:rPr>
        <w:t>功能</w:t>
      </w:r>
    </w:p>
    <w:p w:rsidR="0000213C" w:rsidRDefault="0000213C" w:rsidP="0000213C">
      <w:r>
        <w:t>this.$layer.</w:t>
      </w:r>
      <w:r>
        <w:rPr>
          <w:rFonts w:hint="eastAsia"/>
        </w:rPr>
        <w:t>tips</w:t>
      </w:r>
      <w:r>
        <w:t>({</w:t>
      </w:r>
    </w:p>
    <w:p w:rsidR="0000213C" w:rsidRDefault="0000213C" w:rsidP="0000213C">
      <w:pPr>
        <w:rPr>
          <w:rFonts w:hint="eastAsia"/>
        </w:rPr>
      </w:pPr>
      <w:r>
        <w:t xml:space="preserve">   content:</w:t>
      </w:r>
      <w:r>
        <w:rPr>
          <w:rFonts w:hint="eastAsia"/>
        </w:rPr>
        <w:t xml:space="preserve"> '</w:t>
      </w:r>
      <w:r>
        <w:rPr>
          <w:rFonts w:hint="eastAsia"/>
        </w:rPr>
        <w:t>我是提示</w:t>
      </w:r>
      <w:r>
        <w:rPr>
          <w:rFonts w:hint="eastAsia"/>
        </w:rPr>
        <w:t>',</w:t>
      </w:r>
    </w:p>
    <w:p w:rsidR="0000213C" w:rsidRDefault="0000213C" w:rsidP="0000213C">
      <w:r>
        <w:rPr>
          <w:rFonts w:hint="eastAsia"/>
        </w:rPr>
        <w:t xml:space="preserve">   time: 3000</w:t>
      </w:r>
    </w:p>
    <w:p w:rsidR="0000213C" w:rsidRPr="0000213C" w:rsidRDefault="0000213C" w:rsidP="0000213C">
      <w:r>
        <w:t>})</w:t>
      </w:r>
      <w:r w:rsidRPr="0000213C">
        <w:t xml:space="preserve"> </w:t>
      </w:r>
    </w:p>
    <w:p w:rsidR="0000213C" w:rsidRDefault="0000213C" w:rsidP="0000213C">
      <w:pPr>
        <w:rPr>
          <w:rFonts w:hint="eastAsia"/>
        </w:rPr>
      </w:pPr>
      <w:r>
        <w:t>this.$layer.</w:t>
      </w:r>
      <w:r>
        <w:rPr>
          <w:rFonts w:hint="eastAsia"/>
        </w:rPr>
        <w:t>tips</w:t>
      </w:r>
      <w:r>
        <w:t>({</w:t>
      </w:r>
    </w:p>
    <w:p w:rsidR="0000213C" w:rsidRDefault="0000213C" w:rsidP="0000213C">
      <w:r>
        <w:rPr>
          <w:rFonts w:hint="eastAsia"/>
        </w:rPr>
        <w:t xml:space="preserve">   type: 'loading',</w:t>
      </w:r>
    </w:p>
    <w:p w:rsidR="0000213C" w:rsidRDefault="0000213C" w:rsidP="0000213C">
      <w:r>
        <w:t xml:space="preserve">   content:</w:t>
      </w:r>
      <w:r>
        <w:rPr>
          <w:rFonts w:hint="eastAsia"/>
        </w:rPr>
        <w:t xml:space="preserve"> '</w:t>
      </w:r>
      <w:r w:rsidR="003C69F5">
        <w:rPr>
          <w:rFonts w:hint="eastAsia"/>
        </w:rPr>
        <w:t>加载中</w:t>
      </w:r>
      <w:r>
        <w:rPr>
          <w:rFonts w:hint="eastAsia"/>
        </w:rPr>
        <w:t>'</w:t>
      </w:r>
    </w:p>
    <w:p w:rsidR="0000213C" w:rsidRDefault="0000213C" w:rsidP="0000213C">
      <w:r>
        <w:t>})</w:t>
      </w:r>
    </w:p>
    <w:p w:rsidR="0000213C" w:rsidRDefault="0000213C" w:rsidP="0000213C"/>
    <w:p w:rsidR="0000213C" w:rsidRPr="00BF081F" w:rsidRDefault="0000213C" w:rsidP="0000213C"/>
    <w:sectPr w:rsidR="0000213C" w:rsidRPr="00BF081F" w:rsidSect="004F2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6CB" w:rsidRDefault="00DD36CB" w:rsidP="00D057C5">
      <w:r>
        <w:separator/>
      </w:r>
    </w:p>
  </w:endnote>
  <w:endnote w:type="continuationSeparator" w:id="1">
    <w:p w:rsidR="00DD36CB" w:rsidRDefault="00DD36CB" w:rsidP="00D057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Segoe Print"/>
    <w:charset w:val="00"/>
    <w:family w:val="swiss"/>
    <w:pitch w:val="default"/>
    <w:sig w:usb0="00000000" w:usb1="00000000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6CB" w:rsidRDefault="00DD36CB" w:rsidP="00D057C5">
      <w:r>
        <w:separator/>
      </w:r>
    </w:p>
  </w:footnote>
  <w:footnote w:type="continuationSeparator" w:id="1">
    <w:p w:rsidR="00DD36CB" w:rsidRDefault="00DD36CB" w:rsidP="00D057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4F2F57"/>
    <w:rsid w:val="0000213C"/>
    <w:rsid w:val="00037837"/>
    <w:rsid w:val="001705AF"/>
    <w:rsid w:val="00307D2E"/>
    <w:rsid w:val="00323233"/>
    <w:rsid w:val="003702C6"/>
    <w:rsid w:val="003C69F5"/>
    <w:rsid w:val="003D76EE"/>
    <w:rsid w:val="00431FDC"/>
    <w:rsid w:val="004A0F6E"/>
    <w:rsid w:val="004D1159"/>
    <w:rsid w:val="004F2F57"/>
    <w:rsid w:val="005454F9"/>
    <w:rsid w:val="00556060"/>
    <w:rsid w:val="005611E6"/>
    <w:rsid w:val="005E7F69"/>
    <w:rsid w:val="006D2DF8"/>
    <w:rsid w:val="0070150F"/>
    <w:rsid w:val="0080332E"/>
    <w:rsid w:val="0088027F"/>
    <w:rsid w:val="008C0497"/>
    <w:rsid w:val="008D473C"/>
    <w:rsid w:val="009E6E17"/>
    <w:rsid w:val="00B328B8"/>
    <w:rsid w:val="00BB04DF"/>
    <w:rsid w:val="00BF081F"/>
    <w:rsid w:val="00CA5792"/>
    <w:rsid w:val="00D057C5"/>
    <w:rsid w:val="00D67EB8"/>
    <w:rsid w:val="00DD36CB"/>
    <w:rsid w:val="00E62B1B"/>
    <w:rsid w:val="00E944BA"/>
    <w:rsid w:val="00F12500"/>
    <w:rsid w:val="00F37546"/>
    <w:rsid w:val="00F41E56"/>
    <w:rsid w:val="00F5787B"/>
    <w:rsid w:val="01040A5F"/>
    <w:rsid w:val="01526EC2"/>
    <w:rsid w:val="01A06CAA"/>
    <w:rsid w:val="02334A74"/>
    <w:rsid w:val="02EF3074"/>
    <w:rsid w:val="04382496"/>
    <w:rsid w:val="047F7DCD"/>
    <w:rsid w:val="0481210A"/>
    <w:rsid w:val="04E17521"/>
    <w:rsid w:val="0763726E"/>
    <w:rsid w:val="077E23AA"/>
    <w:rsid w:val="07A92BF7"/>
    <w:rsid w:val="08E12CEE"/>
    <w:rsid w:val="090B1542"/>
    <w:rsid w:val="0B792122"/>
    <w:rsid w:val="0CD72046"/>
    <w:rsid w:val="0E4B4A6D"/>
    <w:rsid w:val="0EB8422A"/>
    <w:rsid w:val="0ED3107F"/>
    <w:rsid w:val="0F3704D7"/>
    <w:rsid w:val="0F634F3E"/>
    <w:rsid w:val="0F952F57"/>
    <w:rsid w:val="10153FC7"/>
    <w:rsid w:val="102A1E5F"/>
    <w:rsid w:val="10D878EE"/>
    <w:rsid w:val="11221CD2"/>
    <w:rsid w:val="126A1723"/>
    <w:rsid w:val="129D63FE"/>
    <w:rsid w:val="14060D53"/>
    <w:rsid w:val="145245AD"/>
    <w:rsid w:val="14C66E0F"/>
    <w:rsid w:val="14E627C9"/>
    <w:rsid w:val="15FD7ABB"/>
    <w:rsid w:val="16190048"/>
    <w:rsid w:val="17495B90"/>
    <w:rsid w:val="18A905A4"/>
    <w:rsid w:val="18ED6D5B"/>
    <w:rsid w:val="19926771"/>
    <w:rsid w:val="1AB17180"/>
    <w:rsid w:val="1B966193"/>
    <w:rsid w:val="1D59143D"/>
    <w:rsid w:val="1DFD3713"/>
    <w:rsid w:val="1E075955"/>
    <w:rsid w:val="20A757C7"/>
    <w:rsid w:val="20DC0034"/>
    <w:rsid w:val="21A147AE"/>
    <w:rsid w:val="21D923C2"/>
    <w:rsid w:val="22D01A15"/>
    <w:rsid w:val="235D0F5F"/>
    <w:rsid w:val="239C17E9"/>
    <w:rsid w:val="23CB4FF6"/>
    <w:rsid w:val="24CD3C96"/>
    <w:rsid w:val="24E71D16"/>
    <w:rsid w:val="258E3570"/>
    <w:rsid w:val="25C42449"/>
    <w:rsid w:val="269F2E34"/>
    <w:rsid w:val="26D42680"/>
    <w:rsid w:val="26E71E76"/>
    <w:rsid w:val="284C67BA"/>
    <w:rsid w:val="28530B4D"/>
    <w:rsid w:val="2A15211C"/>
    <w:rsid w:val="2AD042EE"/>
    <w:rsid w:val="2AF8136A"/>
    <w:rsid w:val="2BBA06A8"/>
    <w:rsid w:val="2BDB4CBA"/>
    <w:rsid w:val="2C3756BD"/>
    <w:rsid w:val="2C5C77BE"/>
    <w:rsid w:val="2C71391D"/>
    <w:rsid w:val="2C733516"/>
    <w:rsid w:val="2CEB7880"/>
    <w:rsid w:val="2D472146"/>
    <w:rsid w:val="2DD6549F"/>
    <w:rsid w:val="2DE006D3"/>
    <w:rsid w:val="2DEA4A17"/>
    <w:rsid w:val="2E120AAD"/>
    <w:rsid w:val="2E3C7A68"/>
    <w:rsid w:val="2EE16F70"/>
    <w:rsid w:val="2F050453"/>
    <w:rsid w:val="2F6560EE"/>
    <w:rsid w:val="3069501F"/>
    <w:rsid w:val="31082C1B"/>
    <w:rsid w:val="31263C31"/>
    <w:rsid w:val="317D5257"/>
    <w:rsid w:val="31A8284F"/>
    <w:rsid w:val="31D95C6E"/>
    <w:rsid w:val="335861F8"/>
    <w:rsid w:val="361879C2"/>
    <w:rsid w:val="36444D37"/>
    <w:rsid w:val="3681765B"/>
    <w:rsid w:val="36AC07C1"/>
    <w:rsid w:val="36C76924"/>
    <w:rsid w:val="36F14ABC"/>
    <w:rsid w:val="373759D9"/>
    <w:rsid w:val="38055A14"/>
    <w:rsid w:val="3A8F0716"/>
    <w:rsid w:val="3AB444B3"/>
    <w:rsid w:val="3BAC5FCD"/>
    <w:rsid w:val="3CE05532"/>
    <w:rsid w:val="3D1C0DC7"/>
    <w:rsid w:val="3E515B7E"/>
    <w:rsid w:val="3E9A4805"/>
    <w:rsid w:val="3EC138F2"/>
    <w:rsid w:val="3EC27F3E"/>
    <w:rsid w:val="3EDC7B68"/>
    <w:rsid w:val="3F0366A3"/>
    <w:rsid w:val="3F4D1443"/>
    <w:rsid w:val="422A7309"/>
    <w:rsid w:val="42710962"/>
    <w:rsid w:val="42F93824"/>
    <w:rsid w:val="43B47960"/>
    <w:rsid w:val="4435630B"/>
    <w:rsid w:val="44412294"/>
    <w:rsid w:val="451F353A"/>
    <w:rsid w:val="454957D2"/>
    <w:rsid w:val="45BD207D"/>
    <w:rsid w:val="45DF05CE"/>
    <w:rsid w:val="461D5D5A"/>
    <w:rsid w:val="461F51F9"/>
    <w:rsid w:val="46512018"/>
    <w:rsid w:val="465D267E"/>
    <w:rsid w:val="46A60203"/>
    <w:rsid w:val="46B7124C"/>
    <w:rsid w:val="46F514B0"/>
    <w:rsid w:val="47AE3FCF"/>
    <w:rsid w:val="48B02155"/>
    <w:rsid w:val="48DD2DCA"/>
    <w:rsid w:val="499226D2"/>
    <w:rsid w:val="49CF32AB"/>
    <w:rsid w:val="4A1D7FEF"/>
    <w:rsid w:val="4A341A1C"/>
    <w:rsid w:val="4A4C7A71"/>
    <w:rsid w:val="4AC4072B"/>
    <w:rsid w:val="4ADA53F3"/>
    <w:rsid w:val="4D5A1C49"/>
    <w:rsid w:val="4D9361E1"/>
    <w:rsid w:val="4E100BEC"/>
    <w:rsid w:val="4E204F13"/>
    <w:rsid w:val="4E3E3E9C"/>
    <w:rsid w:val="4ED71EE9"/>
    <w:rsid w:val="508D4F81"/>
    <w:rsid w:val="50AD0588"/>
    <w:rsid w:val="50C73068"/>
    <w:rsid w:val="525D6C6B"/>
    <w:rsid w:val="52B669F9"/>
    <w:rsid w:val="534F7761"/>
    <w:rsid w:val="53B62F5B"/>
    <w:rsid w:val="53C36D51"/>
    <w:rsid w:val="53D15083"/>
    <w:rsid w:val="5441402B"/>
    <w:rsid w:val="544D478B"/>
    <w:rsid w:val="5467376C"/>
    <w:rsid w:val="54B5776A"/>
    <w:rsid w:val="54B63A5C"/>
    <w:rsid w:val="54D51E09"/>
    <w:rsid w:val="551340C5"/>
    <w:rsid w:val="55803CEB"/>
    <w:rsid w:val="55FE3F17"/>
    <w:rsid w:val="563F0C02"/>
    <w:rsid w:val="568F5EE4"/>
    <w:rsid w:val="569644AD"/>
    <w:rsid w:val="5738772A"/>
    <w:rsid w:val="579E42D2"/>
    <w:rsid w:val="58273A15"/>
    <w:rsid w:val="58D21A2B"/>
    <w:rsid w:val="592B11B6"/>
    <w:rsid w:val="5A403E41"/>
    <w:rsid w:val="5AF62B7E"/>
    <w:rsid w:val="5B034EE1"/>
    <w:rsid w:val="5B654CDB"/>
    <w:rsid w:val="5BB050F7"/>
    <w:rsid w:val="5CBE37D3"/>
    <w:rsid w:val="5D6E668F"/>
    <w:rsid w:val="5FA9604F"/>
    <w:rsid w:val="60E22572"/>
    <w:rsid w:val="614E61DE"/>
    <w:rsid w:val="62913496"/>
    <w:rsid w:val="63040B93"/>
    <w:rsid w:val="631515E3"/>
    <w:rsid w:val="63834774"/>
    <w:rsid w:val="64E40D78"/>
    <w:rsid w:val="65994D07"/>
    <w:rsid w:val="65A83191"/>
    <w:rsid w:val="65B94FD0"/>
    <w:rsid w:val="6796396F"/>
    <w:rsid w:val="680D497A"/>
    <w:rsid w:val="68C44119"/>
    <w:rsid w:val="68FD13D4"/>
    <w:rsid w:val="6A251093"/>
    <w:rsid w:val="6A5F663A"/>
    <w:rsid w:val="6AE62324"/>
    <w:rsid w:val="6CAE3B84"/>
    <w:rsid w:val="6CBB3ED7"/>
    <w:rsid w:val="6CC76D4D"/>
    <w:rsid w:val="6CF66F37"/>
    <w:rsid w:val="6D5B21D6"/>
    <w:rsid w:val="6DCD1380"/>
    <w:rsid w:val="6DDE13E9"/>
    <w:rsid w:val="6E804F0B"/>
    <w:rsid w:val="704936A1"/>
    <w:rsid w:val="717C439A"/>
    <w:rsid w:val="7310729A"/>
    <w:rsid w:val="73A93D1F"/>
    <w:rsid w:val="73B85C5E"/>
    <w:rsid w:val="7592357E"/>
    <w:rsid w:val="75EF6B47"/>
    <w:rsid w:val="77A51F14"/>
    <w:rsid w:val="786F1FF6"/>
    <w:rsid w:val="787D0B3E"/>
    <w:rsid w:val="7BB036E3"/>
    <w:rsid w:val="7C436370"/>
    <w:rsid w:val="7EA456C5"/>
    <w:rsid w:val="7F7D7809"/>
    <w:rsid w:val="7FBF38C7"/>
    <w:rsid w:val="7FBF60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F2F5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4F2F57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4F2F57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4F2F57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F2F5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"/>
    <w:qFormat/>
    <w:rsid w:val="004F2F57"/>
    <w:pPr>
      <w:widowControl/>
      <w:shd w:val="clear" w:color="auto" w:fill="FFFFFF"/>
      <w:jc w:val="left"/>
    </w:pPr>
    <w:rPr>
      <w:rFonts w:ascii="Menlo" w:hAnsi="Menlo" w:cs="Menlo"/>
      <w:color w:val="008F00"/>
      <w:kern w:val="0"/>
      <w:szCs w:val="21"/>
    </w:rPr>
  </w:style>
  <w:style w:type="paragraph" w:styleId="a4">
    <w:name w:val="Document Map"/>
    <w:basedOn w:val="a"/>
    <w:link w:val="Char"/>
    <w:rsid w:val="00D057C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rsid w:val="00D057C5"/>
    <w:rPr>
      <w:rFonts w:ascii="宋体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D05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D057C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D05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D057C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113</Words>
  <Characters>648</Characters>
  <Application>Microsoft Office Word</Application>
  <DocSecurity>0</DocSecurity>
  <Lines>5</Lines>
  <Paragraphs>1</Paragraphs>
  <ScaleCrop>false</ScaleCrop>
  <Company>Microsoft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33</cp:revision>
  <dcterms:created xsi:type="dcterms:W3CDTF">2014-10-29T12:08:00Z</dcterms:created>
  <dcterms:modified xsi:type="dcterms:W3CDTF">2018-10-23T03:57:00Z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