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1DBE" w14:textId="33753281" w:rsidR="003772EF" w:rsidRDefault="003772EF" w:rsidP="003772EF">
      <w:pPr>
        <w:spacing w:line="480" w:lineRule="auto"/>
        <w:jc w:val="center"/>
        <w:rPr>
          <w:rFonts w:ascii="Times New Roman" w:hAnsi="Times New Roman" w:cs="Times New Roman"/>
          <w:sz w:val="28"/>
          <w:szCs w:val="28"/>
        </w:rPr>
      </w:pPr>
      <w:r>
        <w:rPr>
          <w:rFonts w:ascii="Times New Roman" w:hAnsi="Times New Roman" w:cs="Times New Roman"/>
          <w:sz w:val="28"/>
          <w:szCs w:val="28"/>
        </w:rPr>
        <w:t>Burlington Northern Case Study Analysis</w:t>
      </w:r>
    </w:p>
    <w:p w14:paraId="321F4BBE" w14:textId="024D1A1C" w:rsidR="00F83154" w:rsidRPr="00FA6F09" w:rsidRDefault="00F83154" w:rsidP="00F83154">
      <w:pPr>
        <w:spacing w:line="480" w:lineRule="auto"/>
        <w:rPr>
          <w:rFonts w:ascii="Times New Roman" w:hAnsi="Times New Roman" w:cs="Times New Roman"/>
          <w:b/>
          <w:bCs/>
          <w:sz w:val="28"/>
          <w:szCs w:val="28"/>
          <w:u w:val="single"/>
        </w:rPr>
      </w:pPr>
      <w:r w:rsidRPr="00FA6F09">
        <w:rPr>
          <w:rFonts w:ascii="Times New Roman" w:hAnsi="Times New Roman" w:cs="Times New Roman"/>
          <w:b/>
          <w:bCs/>
          <w:sz w:val="28"/>
          <w:szCs w:val="28"/>
          <w:u w:val="single"/>
        </w:rPr>
        <w:t xml:space="preserve">Introduction </w:t>
      </w:r>
    </w:p>
    <w:p w14:paraId="7329B358" w14:textId="0B35AF22" w:rsidR="00C233EF" w:rsidRDefault="003772EF" w:rsidP="00003624">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reviewing the Burlington Northern Case study and putting the information provided into consideration, I would recommend they go with implementing these changes themselves instead of making a huge investment into a system like ARES or ACTS. The reasons of why I came to this conclusion are quite simple. In the study it stated that many of the benefits listed by the Ares company weren’t </w:t>
      </w:r>
      <w:r w:rsidR="00C233EF">
        <w:rPr>
          <w:rFonts w:ascii="Times New Roman" w:hAnsi="Times New Roman" w:cs="Times New Roman"/>
          <w:sz w:val="28"/>
          <w:szCs w:val="28"/>
        </w:rPr>
        <w:t>guaranteed</w:t>
      </w:r>
      <w:r>
        <w:rPr>
          <w:rFonts w:ascii="Times New Roman" w:hAnsi="Times New Roman" w:cs="Times New Roman"/>
          <w:sz w:val="28"/>
          <w:szCs w:val="28"/>
        </w:rPr>
        <w:t xml:space="preserve"> </w:t>
      </w:r>
      <w:r w:rsidR="00C233EF">
        <w:rPr>
          <w:rFonts w:ascii="Times New Roman" w:hAnsi="Times New Roman" w:cs="Times New Roman"/>
          <w:sz w:val="28"/>
          <w:szCs w:val="28"/>
        </w:rPr>
        <w:t xml:space="preserve">or wouldn’t even be able to be tracked or predicted which already proves inconsistencies within the system. When considering such a big investment that cost 350 million dollars you must put into consideration the solid effects it will have on the business and whether it is worth it or not. A final reason connecting back to the last one is the decision of whether they can afford the investment or not. In the study they stated how they were not in a stable economy and many railroad companies already were facing bankruptcy so how would they be able to afford to pay for this investment and if they did will it guarantee success or completely put them into bankruptcy. When it comes to doing all this themselves, it will pose a challenge as to finding out how but will eliminate many extra expenses that may come from the system like ARES. </w:t>
      </w:r>
    </w:p>
    <w:p w14:paraId="258C5C22" w14:textId="14B74159" w:rsidR="00FA6F09" w:rsidRDefault="00FA6F09" w:rsidP="00003624">
      <w:pPr>
        <w:spacing w:line="480" w:lineRule="auto"/>
        <w:rPr>
          <w:rFonts w:ascii="Times New Roman" w:hAnsi="Times New Roman" w:cs="Times New Roman"/>
          <w:sz w:val="28"/>
          <w:szCs w:val="28"/>
        </w:rPr>
      </w:pPr>
    </w:p>
    <w:p w14:paraId="5552A143" w14:textId="5A3948E1" w:rsidR="00FA6F09" w:rsidRPr="00FA6F09" w:rsidRDefault="00FA6F09" w:rsidP="00003624">
      <w:pPr>
        <w:spacing w:line="480" w:lineRule="auto"/>
        <w:rPr>
          <w:rFonts w:ascii="Times New Roman" w:hAnsi="Times New Roman" w:cs="Times New Roman"/>
          <w:b/>
          <w:bCs/>
          <w:sz w:val="28"/>
          <w:szCs w:val="28"/>
          <w:u w:val="single"/>
        </w:rPr>
      </w:pPr>
      <w:r w:rsidRPr="00FA6F09">
        <w:rPr>
          <w:rFonts w:ascii="Times New Roman" w:hAnsi="Times New Roman" w:cs="Times New Roman"/>
          <w:b/>
          <w:bCs/>
          <w:sz w:val="28"/>
          <w:szCs w:val="28"/>
          <w:u w:val="single"/>
        </w:rPr>
        <w:lastRenderedPageBreak/>
        <w:t>Business Issue</w:t>
      </w:r>
    </w:p>
    <w:p w14:paraId="1C4630C8" w14:textId="62ADC258" w:rsidR="00610F90" w:rsidRDefault="00610F90" w:rsidP="00003624">
      <w:pPr>
        <w:spacing w:line="480" w:lineRule="auto"/>
        <w:rPr>
          <w:rFonts w:ascii="Times New Roman" w:hAnsi="Times New Roman" w:cs="Times New Roman"/>
          <w:sz w:val="28"/>
          <w:szCs w:val="28"/>
        </w:rPr>
      </w:pPr>
      <w:r>
        <w:rPr>
          <w:rFonts w:ascii="Times New Roman" w:hAnsi="Times New Roman" w:cs="Times New Roman"/>
          <w:sz w:val="28"/>
          <w:szCs w:val="28"/>
        </w:rPr>
        <w:t xml:space="preserve">The business issue that Burlington Northern railroad company faces is keeping up with the ongoing competition and changes to the environment </w:t>
      </w:r>
      <w:r w:rsidR="00003624">
        <w:rPr>
          <w:rFonts w:ascii="Times New Roman" w:hAnsi="Times New Roman" w:cs="Times New Roman"/>
          <w:sz w:val="28"/>
          <w:szCs w:val="28"/>
        </w:rPr>
        <w:t>it’s</w:t>
      </w:r>
      <w:r>
        <w:rPr>
          <w:rFonts w:ascii="Times New Roman" w:hAnsi="Times New Roman" w:cs="Times New Roman"/>
          <w:sz w:val="28"/>
          <w:szCs w:val="28"/>
        </w:rPr>
        <w:t xml:space="preserve"> in</w:t>
      </w:r>
      <w:r w:rsidR="00003624">
        <w:rPr>
          <w:rFonts w:ascii="Times New Roman" w:hAnsi="Times New Roman" w:cs="Times New Roman"/>
          <w:sz w:val="28"/>
          <w:szCs w:val="28"/>
        </w:rPr>
        <w:t xml:space="preserve"> by increasing overall performance and creating new opportunities all while keeping their services unique to their consumers. Burlington Northern is forced to make changes and consider adding new implementations like the ARES project and the ACTS all because of competition with other railroad companies and the addition of trucking transportation which both are direct competitors that have a high risk towards them.</w:t>
      </w:r>
    </w:p>
    <w:p w14:paraId="3F05854F" w14:textId="2F8B3E9C" w:rsidR="00FA6F09" w:rsidRPr="00950B2D" w:rsidRDefault="00FA6F09" w:rsidP="00003624">
      <w:pPr>
        <w:spacing w:line="480" w:lineRule="auto"/>
        <w:rPr>
          <w:rFonts w:ascii="Times New Roman" w:hAnsi="Times New Roman" w:cs="Times New Roman"/>
          <w:b/>
          <w:bCs/>
          <w:sz w:val="28"/>
          <w:szCs w:val="28"/>
          <w:u w:val="single"/>
        </w:rPr>
      </w:pPr>
      <w:r w:rsidRPr="00950B2D">
        <w:rPr>
          <w:rFonts w:ascii="Times New Roman" w:hAnsi="Times New Roman" w:cs="Times New Roman"/>
          <w:b/>
          <w:bCs/>
          <w:sz w:val="28"/>
          <w:szCs w:val="28"/>
          <w:u w:val="single"/>
        </w:rPr>
        <w:t>Mission Statement</w:t>
      </w:r>
    </w:p>
    <w:p w14:paraId="5A90A23C" w14:textId="0BEDA9F6" w:rsidR="00B13EED" w:rsidRDefault="00B13EED" w:rsidP="00003624">
      <w:pPr>
        <w:spacing w:line="480" w:lineRule="auto"/>
        <w:rPr>
          <w:rFonts w:ascii="Times New Roman" w:hAnsi="Times New Roman" w:cs="Times New Roman"/>
          <w:sz w:val="28"/>
          <w:szCs w:val="28"/>
        </w:rPr>
      </w:pPr>
      <w:r>
        <w:rPr>
          <w:rFonts w:ascii="Times New Roman" w:hAnsi="Times New Roman" w:cs="Times New Roman"/>
          <w:sz w:val="28"/>
          <w:szCs w:val="28"/>
        </w:rPr>
        <w:t>BNs Mission statement is to</w:t>
      </w:r>
      <w:r w:rsidR="00CA574B">
        <w:rPr>
          <w:rFonts w:ascii="Times New Roman" w:hAnsi="Times New Roman" w:cs="Times New Roman"/>
          <w:sz w:val="28"/>
          <w:szCs w:val="28"/>
        </w:rPr>
        <w:t xml:space="preserve"> improve the</w:t>
      </w:r>
      <w:r w:rsidR="008140BD">
        <w:rPr>
          <w:rFonts w:ascii="Times New Roman" w:hAnsi="Times New Roman" w:cs="Times New Roman"/>
          <w:sz w:val="28"/>
          <w:szCs w:val="28"/>
        </w:rPr>
        <w:t>ir</w:t>
      </w:r>
      <w:r>
        <w:rPr>
          <w:rFonts w:ascii="Times New Roman" w:hAnsi="Times New Roman" w:cs="Times New Roman"/>
          <w:sz w:val="28"/>
          <w:szCs w:val="28"/>
        </w:rPr>
        <w:t xml:space="preserve"> </w:t>
      </w:r>
      <w:r w:rsidR="008140BD">
        <w:rPr>
          <w:rFonts w:ascii="Times New Roman" w:hAnsi="Times New Roman" w:cs="Times New Roman"/>
          <w:sz w:val="28"/>
          <w:szCs w:val="28"/>
        </w:rPr>
        <w:t xml:space="preserve">transportation of </w:t>
      </w:r>
      <w:r w:rsidR="00CA574B">
        <w:rPr>
          <w:rFonts w:ascii="Times New Roman" w:hAnsi="Times New Roman" w:cs="Times New Roman"/>
          <w:sz w:val="28"/>
          <w:szCs w:val="28"/>
        </w:rPr>
        <w:t>products efficiently and effectively</w:t>
      </w:r>
      <w:r>
        <w:rPr>
          <w:rFonts w:ascii="Times New Roman" w:hAnsi="Times New Roman" w:cs="Times New Roman"/>
          <w:sz w:val="28"/>
          <w:szCs w:val="28"/>
        </w:rPr>
        <w:t xml:space="preserve"> to their consumers all while making the product unique </w:t>
      </w:r>
      <w:r w:rsidR="00CA574B">
        <w:rPr>
          <w:rFonts w:ascii="Times New Roman" w:hAnsi="Times New Roman" w:cs="Times New Roman"/>
          <w:sz w:val="28"/>
          <w:szCs w:val="28"/>
        </w:rPr>
        <w:t xml:space="preserve">through differentiation </w:t>
      </w:r>
      <w:r>
        <w:rPr>
          <w:rFonts w:ascii="Times New Roman" w:hAnsi="Times New Roman" w:cs="Times New Roman"/>
          <w:sz w:val="28"/>
          <w:szCs w:val="28"/>
        </w:rPr>
        <w:t xml:space="preserve">to gain the edge over their </w:t>
      </w:r>
      <w:r w:rsidR="00CA574B">
        <w:rPr>
          <w:rFonts w:ascii="Times New Roman" w:hAnsi="Times New Roman" w:cs="Times New Roman"/>
          <w:sz w:val="28"/>
          <w:szCs w:val="28"/>
        </w:rPr>
        <w:t>competitors</w:t>
      </w:r>
      <w:r>
        <w:rPr>
          <w:rFonts w:ascii="Times New Roman" w:hAnsi="Times New Roman" w:cs="Times New Roman"/>
          <w:sz w:val="28"/>
          <w:szCs w:val="28"/>
        </w:rPr>
        <w:t xml:space="preserve"> and offer a competitive price to keep up</w:t>
      </w:r>
      <w:r w:rsidR="008140BD">
        <w:rPr>
          <w:rFonts w:ascii="Times New Roman" w:hAnsi="Times New Roman" w:cs="Times New Roman"/>
          <w:sz w:val="28"/>
          <w:szCs w:val="28"/>
        </w:rPr>
        <w:t xml:space="preserve">. </w:t>
      </w:r>
    </w:p>
    <w:p w14:paraId="379DFA31" w14:textId="1D68B48D" w:rsidR="00FA6F09" w:rsidRPr="00A57DA3" w:rsidRDefault="00A57DA3" w:rsidP="00003624">
      <w:pPr>
        <w:spacing w:line="480" w:lineRule="auto"/>
        <w:rPr>
          <w:rFonts w:ascii="Times New Roman" w:hAnsi="Times New Roman" w:cs="Times New Roman"/>
          <w:b/>
          <w:bCs/>
          <w:sz w:val="28"/>
          <w:szCs w:val="28"/>
          <w:u w:val="single"/>
        </w:rPr>
      </w:pPr>
      <w:r w:rsidRPr="00A57DA3">
        <w:rPr>
          <w:rFonts w:ascii="Times New Roman" w:hAnsi="Times New Roman" w:cs="Times New Roman"/>
          <w:b/>
          <w:bCs/>
          <w:sz w:val="28"/>
          <w:szCs w:val="28"/>
          <w:u w:val="single"/>
        </w:rPr>
        <w:t>Competitive Analysis</w:t>
      </w:r>
    </w:p>
    <w:p w14:paraId="30F3C3CC" w14:textId="469E99BE" w:rsidR="00A57DA3" w:rsidRDefault="008140BD" w:rsidP="00003624">
      <w:pPr>
        <w:spacing w:line="480" w:lineRule="auto"/>
        <w:rPr>
          <w:rFonts w:ascii="Times New Roman" w:hAnsi="Times New Roman" w:cs="Times New Roman"/>
          <w:sz w:val="28"/>
          <w:szCs w:val="28"/>
        </w:rPr>
      </w:pPr>
      <w:r>
        <w:rPr>
          <w:rFonts w:ascii="Times New Roman" w:hAnsi="Times New Roman" w:cs="Times New Roman"/>
          <w:sz w:val="28"/>
          <w:szCs w:val="28"/>
        </w:rPr>
        <w:t>Regarding the generic strategy, Burlington Northern’s cost leadership strategy</w:t>
      </w:r>
      <w:r w:rsidR="0057122E">
        <w:rPr>
          <w:rFonts w:ascii="Times New Roman" w:hAnsi="Times New Roman" w:cs="Times New Roman"/>
          <w:sz w:val="28"/>
          <w:szCs w:val="28"/>
        </w:rPr>
        <w:t xml:space="preserve"> </w:t>
      </w:r>
      <w:bookmarkStart w:id="0" w:name="_Hlk125747607"/>
      <w:r w:rsidR="0057122E">
        <w:rPr>
          <w:rFonts w:ascii="Times New Roman" w:hAnsi="Times New Roman" w:cs="Times New Roman"/>
          <w:sz w:val="28"/>
          <w:szCs w:val="28"/>
        </w:rPr>
        <w:t>(Gordon 2018)</w:t>
      </w:r>
      <w:r>
        <w:rPr>
          <w:rFonts w:ascii="Times New Roman" w:hAnsi="Times New Roman" w:cs="Times New Roman"/>
          <w:sz w:val="28"/>
          <w:szCs w:val="28"/>
        </w:rPr>
        <w:t xml:space="preserve"> </w:t>
      </w:r>
      <w:bookmarkEnd w:id="0"/>
      <w:r>
        <w:rPr>
          <w:rFonts w:ascii="Times New Roman" w:hAnsi="Times New Roman" w:cs="Times New Roman"/>
          <w:sz w:val="28"/>
          <w:szCs w:val="28"/>
        </w:rPr>
        <w:t>is to be able to deliver their services at a price in which they can still make revenue but have the consumers choose them over the competitors</w:t>
      </w:r>
      <w:r w:rsidR="003E59C6">
        <w:rPr>
          <w:rFonts w:ascii="Times New Roman" w:hAnsi="Times New Roman" w:cs="Times New Roman"/>
          <w:sz w:val="28"/>
          <w:szCs w:val="28"/>
        </w:rPr>
        <w:t xml:space="preserve">. With </w:t>
      </w:r>
      <w:r w:rsidR="00C233EF">
        <w:rPr>
          <w:rFonts w:ascii="Times New Roman" w:hAnsi="Times New Roman" w:cs="Times New Roman"/>
          <w:sz w:val="28"/>
          <w:szCs w:val="28"/>
        </w:rPr>
        <w:t>differentiation</w:t>
      </w:r>
      <w:r w:rsidR="0057122E">
        <w:rPr>
          <w:rFonts w:ascii="Times New Roman" w:hAnsi="Times New Roman" w:cs="Times New Roman"/>
          <w:sz w:val="28"/>
          <w:szCs w:val="28"/>
        </w:rPr>
        <w:t xml:space="preserve"> </w:t>
      </w:r>
      <w:r w:rsidR="0057122E" w:rsidRPr="0057122E">
        <w:rPr>
          <w:rFonts w:ascii="Times New Roman" w:hAnsi="Times New Roman" w:cs="Times New Roman"/>
          <w:sz w:val="28"/>
          <w:szCs w:val="28"/>
        </w:rPr>
        <w:t>(Gordon 2018)</w:t>
      </w:r>
      <w:r w:rsidR="00C233EF">
        <w:rPr>
          <w:rFonts w:ascii="Times New Roman" w:hAnsi="Times New Roman" w:cs="Times New Roman"/>
          <w:sz w:val="28"/>
          <w:szCs w:val="28"/>
        </w:rPr>
        <w:t>, BN</w:t>
      </w:r>
      <w:r w:rsidR="003E59C6">
        <w:rPr>
          <w:rFonts w:ascii="Times New Roman" w:hAnsi="Times New Roman" w:cs="Times New Roman"/>
          <w:sz w:val="28"/>
          <w:szCs w:val="28"/>
        </w:rPr>
        <w:t xml:space="preserve"> must be able to compete with Railroad </w:t>
      </w:r>
      <w:r w:rsidR="003E59C6">
        <w:rPr>
          <w:rFonts w:ascii="Times New Roman" w:hAnsi="Times New Roman" w:cs="Times New Roman"/>
          <w:sz w:val="28"/>
          <w:szCs w:val="28"/>
        </w:rPr>
        <w:lastRenderedPageBreak/>
        <w:t xml:space="preserve">company competitors in pricing and efficiency in terms of </w:t>
      </w:r>
      <w:r w:rsidR="003772EF">
        <w:rPr>
          <w:rFonts w:ascii="Times New Roman" w:hAnsi="Times New Roman" w:cs="Times New Roman"/>
          <w:sz w:val="28"/>
          <w:szCs w:val="28"/>
        </w:rPr>
        <w:t>scheduling</w:t>
      </w:r>
      <w:r w:rsidR="003E59C6">
        <w:rPr>
          <w:rFonts w:ascii="Times New Roman" w:hAnsi="Times New Roman" w:cs="Times New Roman"/>
          <w:sz w:val="28"/>
          <w:szCs w:val="28"/>
        </w:rPr>
        <w:t xml:space="preserve"> and avoiding delays. With all the rail roads relying on old standards and </w:t>
      </w:r>
      <w:r w:rsidR="003772EF">
        <w:rPr>
          <w:rFonts w:ascii="Times New Roman" w:hAnsi="Times New Roman" w:cs="Times New Roman"/>
          <w:sz w:val="28"/>
          <w:szCs w:val="28"/>
        </w:rPr>
        <w:t>systems</w:t>
      </w:r>
      <w:r w:rsidR="003E59C6">
        <w:rPr>
          <w:rFonts w:ascii="Times New Roman" w:hAnsi="Times New Roman" w:cs="Times New Roman"/>
          <w:sz w:val="28"/>
          <w:szCs w:val="28"/>
        </w:rPr>
        <w:t xml:space="preserve"> regarding the train scheduling and keeping track of the trains BN must come up with a way to more efficiently track their trains </w:t>
      </w:r>
      <w:r w:rsidR="003772EF">
        <w:rPr>
          <w:rFonts w:ascii="Times New Roman" w:hAnsi="Times New Roman" w:cs="Times New Roman"/>
          <w:sz w:val="28"/>
          <w:szCs w:val="28"/>
        </w:rPr>
        <w:t>compared</w:t>
      </w:r>
      <w:r w:rsidR="003E59C6">
        <w:rPr>
          <w:rFonts w:ascii="Times New Roman" w:hAnsi="Times New Roman" w:cs="Times New Roman"/>
          <w:sz w:val="28"/>
          <w:szCs w:val="28"/>
        </w:rPr>
        <w:t xml:space="preserve"> to just having </w:t>
      </w:r>
      <w:r w:rsidR="003772EF">
        <w:rPr>
          <w:rFonts w:ascii="Times New Roman" w:hAnsi="Times New Roman" w:cs="Times New Roman"/>
          <w:sz w:val="28"/>
          <w:szCs w:val="28"/>
        </w:rPr>
        <w:t>conductors</w:t>
      </w:r>
      <w:r w:rsidR="003E59C6">
        <w:rPr>
          <w:rFonts w:ascii="Times New Roman" w:hAnsi="Times New Roman" w:cs="Times New Roman"/>
          <w:sz w:val="28"/>
          <w:szCs w:val="28"/>
        </w:rPr>
        <w:t xml:space="preserve"> write it down from one post to another and risking the chances of mistakes and inefficiency. BN implemented a reporting system </w:t>
      </w:r>
      <w:r w:rsidR="003772EF">
        <w:rPr>
          <w:rFonts w:ascii="Times New Roman" w:hAnsi="Times New Roman" w:cs="Times New Roman"/>
          <w:sz w:val="28"/>
          <w:szCs w:val="28"/>
        </w:rPr>
        <w:t>known</w:t>
      </w:r>
      <w:r w:rsidR="003E59C6">
        <w:rPr>
          <w:rFonts w:ascii="Times New Roman" w:hAnsi="Times New Roman" w:cs="Times New Roman"/>
          <w:sz w:val="28"/>
          <w:szCs w:val="28"/>
        </w:rPr>
        <w:t xml:space="preserve"> as the service measurement system which increased their performance from 25% to 58%. From this alone, it taught BN managers that simply </w:t>
      </w:r>
      <w:r w:rsidR="003772EF">
        <w:rPr>
          <w:rFonts w:ascii="Times New Roman" w:hAnsi="Times New Roman" w:cs="Times New Roman"/>
          <w:sz w:val="28"/>
          <w:szCs w:val="28"/>
        </w:rPr>
        <w:t>changing</w:t>
      </w:r>
      <w:r w:rsidR="003E59C6">
        <w:rPr>
          <w:rFonts w:ascii="Times New Roman" w:hAnsi="Times New Roman" w:cs="Times New Roman"/>
          <w:sz w:val="28"/>
          <w:szCs w:val="28"/>
        </w:rPr>
        <w:t xml:space="preserve"> on thing created an opportunity for huge marginal success and began giving more ideas.</w:t>
      </w:r>
      <w:r w:rsidR="00171D43">
        <w:rPr>
          <w:rFonts w:ascii="Times New Roman" w:hAnsi="Times New Roman" w:cs="Times New Roman"/>
          <w:sz w:val="28"/>
          <w:szCs w:val="28"/>
        </w:rPr>
        <w:t xml:space="preserve"> For </w:t>
      </w:r>
      <w:r w:rsidR="00083686">
        <w:rPr>
          <w:rFonts w:ascii="Times New Roman" w:hAnsi="Times New Roman" w:cs="Times New Roman"/>
          <w:sz w:val="28"/>
          <w:szCs w:val="28"/>
        </w:rPr>
        <w:t xml:space="preserve">BN’s Focus Strategy </w:t>
      </w:r>
      <w:r w:rsidR="00083686">
        <w:rPr>
          <w:rFonts w:ascii="Times New Roman" w:hAnsi="Times New Roman" w:cs="Times New Roman"/>
          <w:sz w:val="28"/>
          <w:szCs w:val="28"/>
        </w:rPr>
        <w:t>(Gordon 2018)</w:t>
      </w:r>
      <w:r w:rsidR="00083686">
        <w:rPr>
          <w:rFonts w:ascii="Times New Roman" w:hAnsi="Times New Roman" w:cs="Times New Roman"/>
          <w:sz w:val="28"/>
          <w:szCs w:val="28"/>
        </w:rPr>
        <w:t xml:space="preserve">, they will have to focus on delivering their services </w:t>
      </w:r>
      <w:r w:rsidR="000C6F20">
        <w:rPr>
          <w:rFonts w:ascii="Times New Roman" w:hAnsi="Times New Roman" w:cs="Times New Roman"/>
          <w:sz w:val="28"/>
          <w:szCs w:val="28"/>
        </w:rPr>
        <w:t xml:space="preserve">efficiently and cost effectively all while trying to gain customer loyalty and adapt and modernize to ever changing conditions. </w:t>
      </w:r>
      <w:r w:rsidR="003E59C6">
        <w:rPr>
          <w:rFonts w:ascii="Times New Roman" w:hAnsi="Times New Roman" w:cs="Times New Roman"/>
          <w:sz w:val="28"/>
          <w:szCs w:val="28"/>
        </w:rPr>
        <w:t xml:space="preserve"> </w:t>
      </w:r>
      <w:r w:rsidR="00434471">
        <w:rPr>
          <w:rFonts w:ascii="Times New Roman" w:hAnsi="Times New Roman" w:cs="Times New Roman"/>
          <w:sz w:val="28"/>
          <w:szCs w:val="28"/>
        </w:rPr>
        <w:t xml:space="preserve">If BN decides to </w:t>
      </w:r>
      <w:r w:rsidR="00E14577">
        <w:rPr>
          <w:rFonts w:ascii="Times New Roman" w:hAnsi="Times New Roman" w:cs="Times New Roman"/>
          <w:sz w:val="28"/>
          <w:szCs w:val="28"/>
        </w:rPr>
        <w:t>implement</w:t>
      </w:r>
      <w:r w:rsidR="00434471">
        <w:rPr>
          <w:rFonts w:ascii="Times New Roman" w:hAnsi="Times New Roman" w:cs="Times New Roman"/>
          <w:sz w:val="28"/>
          <w:szCs w:val="28"/>
        </w:rPr>
        <w:t xml:space="preserve"> more systems like this themselves rather than</w:t>
      </w:r>
      <w:r w:rsidR="006642F5">
        <w:rPr>
          <w:rFonts w:ascii="Times New Roman" w:hAnsi="Times New Roman" w:cs="Times New Roman"/>
          <w:sz w:val="28"/>
          <w:szCs w:val="28"/>
        </w:rPr>
        <w:t xml:space="preserve"> </w:t>
      </w:r>
      <w:r w:rsidR="00434471">
        <w:rPr>
          <w:rFonts w:ascii="Times New Roman" w:hAnsi="Times New Roman" w:cs="Times New Roman"/>
          <w:sz w:val="28"/>
          <w:szCs w:val="28"/>
        </w:rPr>
        <w:t xml:space="preserve">outsources to corporations and systems which cost a lot </w:t>
      </w:r>
      <w:r w:rsidR="00E14577">
        <w:rPr>
          <w:rFonts w:ascii="Times New Roman" w:hAnsi="Times New Roman" w:cs="Times New Roman"/>
          <w:sz w:val="28"/>
          <w:szCs w:val="28"/>
        </w:rPr>
        <w:t>more,</w:t>
      </w:r>
      <w:r w:rsidR="00434471">
        <w:rPr>
          <w:rFonts w:ascii="Times New Roman" w:hAnsi="Times New Roman" w:cs="Times New Roman"/>
          <w:sz w:val="28"/>
          <w:szCs w:val="28"/>
        </w:rPr>
        <w:t xml:space="preserve"> they will be able to focus on area that </w:t>
      </w:r>
      <w:r w:rsidR="00E14577">
        <w:rPr>
          <w:rFonts w:ascii="Times New Roman" w:hAnsi="Times New Roman" w:cs="Times New Roman"/>
          <w:sz w:val="28"/>
          <w:szCs w:val="28"/>
        </w:rPr>
        <w:t>individually</w:t>
      </w:r>
      <w:r w:rsidR="00434471">
        <w:rPr>
          <w:rFonts w:ascii="Times New Roman" w:hAnsi="Times New Roman" w:cs="Times New Roman"/>
          <w:sz w:val="28"/>
          <w:szCs w:val="28"/>
        </w:rPr>
        <w:t xml:space="preserve"> need addressing </w:t>
      </w:r>
      <w:r w:rsidR="006642F5">
        <w:rPr>
          <w:rFonts w:ascii="Times New Roman" w:hAnsi="Times New Roman" w:cs="Times New Roman"/>
          <w:sz w:val="28"/>
          <w:szCs w:val="28"/>
        </w:rPr>
        <w:t xml:space="preserve">and find solutions to those problems. Along side this, BN can support more </w:t>
      </w:r>
      <w:r w:rsidR="00E14577">
        <w:rPr>
          <w:rFonts w:ascii="Times New Roman" w:hAnsi="Times New Roman" w:cs="Times New Roman"/>
          <w:sz w:val="28"/>
          <w:szCs w:val="28"/>
        </w:rPr>
        <w:t>studies</w:t>
      </w:r>
      <w:r w:rsidR="006642F5">
        <w:rPr>
          <w:rFonts w:ascii="Times New Roman" w:hAnsi="Times New Roman" w:cs="Times New Roman"/>
          <w:sz w:val="28"/>
          <w:szCs w:val="28"/>
        </w:rPr>
        <w:t xml:space="preserve"> of different </w:t>
      </w:r>
      <w:r w:rsidR="00E14577">
        <w:rPr>
          <w:rFonts w:ascii="Times New Roman" w:hAnsi="Times New Roman" w:cs="Times New Roman"/>
          <w:sz w:val="28"/>
          <w:szCs w:val="28"/>
        </w:rPr>
        <w:t>projects</w:t>
      </w:r>
      <w:r w:rsidR="006642F5">
        <w:rPr>
          <w:rFonts w:ascii="Times New Roman" w:hAnsi="Times New Roman" w:cs="Times New Roman"/>
          <w:sz w:val="28"/>
          <w:szCs w:val="28"/>
        </w:rPr>
        <w:t xml:space="preserve"> and </w:t>
      </w:r>
      <w:r w:rsidR="006F3101">
        <w:rPr>
          <w:rFonts w:ascii="Times New Roman" w:hAnsi="Times New Roman" w:cs="Times New Roman"/>
          <w:sz w:val="28"/>
          <w:szCs w:val="28"/>
        </w:rPr>
        <w:t xml:space="preserve">technological advancements that can support their needs rather than </w:t>
      </w:r>
      <w:r w:rsidR="00E14577">
        <w:rPr>
          <w:rFonts w:ascii="Times New Roman" w:hAnsi="Times New Roman" w:cs="Times New Roman"/>
          <w:sz w:val="28"/>
          <w:szCs w:val="28"/>
        </w:rPr>
        <w:t>overpaying</w:t>
      </w:r>
      <w:r w:rsidR="006F3101">
        <w:rPr>
          <w:rFonts w:ascii="Times New Roman" w:hAnsi="Times New Roman" w:cs="Times New Roman"/>
          <w:sz w:val="28"/>
          <w:szCs w:val="28"/>
        </w:rPr>
        <w:t xml:space="preserve"> for something that will address a lot of areas in the business that don’t necessarily need help. BN must really investigate what it is that is holding the company back and </w:t>
      </w:r>
      <w:r w:rsidR="00E14577">
        <w:rPr>
          <w:rFonts w:ascii="Times New Roman" w:hAnsi="Times New Roman" w:cs="Times New Roman"/>
          <w:sz w:val="28"/>
          <w:szCs w:val="28"/>
        </w:rPr>
        <w:t xml:space="preserve">what can really help them and shift their focus there rather that changing the business. </w:t>
      </w:r>
    </w:p>
    <w:p w14:paraId="4D9C0850" w14:textId="0DEDEF7B" w:rsidR="00A57DA3" w:rsidRPr="00A57DA3" w:rsidRDefault="00A57DA3" w:rsidP="00003624">
      <w:pPr>
        <w:spacing w:line="480" w:lineRule="auto"/>
        <w:rPr>
          <w:rFonts w:ascii="Times New Roman" w:hAnsi="Times New Roman" w:cs="Times New Roman"/>
          <w:b/>
          <w:bCs/>
          <w:sz w:val="28"/>
          <w:szCs w:val="28"/>
          <w:u w:val="single"/>
        </w:rPr>
      </w:pPr>
      <w:r w:rsidRPr="00A57DA3">
        <w:rPr>
          <w:rFonts w:ascii="Times New Roman" w:hAnsi="Times New Roman" w:cs="Times New Roman"/>
          <w:b/>
          <w:bCs/>
          <w:sz w:val="28"/>
          <w:szCs w:val="28"/>
          <w:u w:val="single"/>
        </w:rPr>
        <w:lastRenderedPageBreak/>
        <w:t>Five Forces Positioning</w:t>
      </w:r>
    </w:p>
    <w:p w14:paraId="7903B3A5" w14:textId="3B9D89ED" w:rsidR="009F7A62" w:rsidRDefault="009F7A62" w:rsidP="00003624">
      <w:pPr>
        <w:spacing w:line="480" w:lineRule="auto"/>
        <w:rPr>
          <w:rFonts w:ascii="Times New Roman" w:hAnsi="Times New Roman" w:cs="Times New Roman"/>
          <w:sz w:val="28"/>
          <w:szCs w:val="28"/>
        </w:rPr>
      </w:pPr>
      <w:r>
        <w:rPr>
          <w:rFonts w:ascii="Times New Roman" w:hAnsi="Times New Roman" w:cs="Times New Roman"/>
          <w:sz w:val="28"/>
          <w:szCs w:val="28"/>
        </w:rPr>
        <w:t>For porters five forces, the first one addressed competition within the industry</w:t>
      </w:r>
      <w:r w:rsidR="00E60608">
        <w:rPr>
          <w:rFonts w:ascii="Times New Roman" w:hAnsi="Times New Roman" w:cs="Times New Roman"/>
          <w:sz w:val="28"/>
          <w:szCs w:val="28"/>
        </w:rPr>
        <w:t xml:space="preserve"> </w:t>
      </w:r>
      <w:bookmarkStart w:id="1" w:name="_Hlk125747929"/>
      <w:r w:rsidR="00E60608">
        <w:rPr>
          <w:rFonts w:ascii="Times New Roman" w:hAnsi="Times New Roman" w:cs="Times New Roman"/>
          <w:sz w:val="28"/>
          <w:szCs w:val="28"/>
        </w:rPr>
        <w:t>(Martin 2023)</w:t>
      </w:r>
      <w:bookmarkEnd w:id="1"/>
      <w:r>
        <w:rPr>
          <w:rFonts w:ascii="Times New Roman" w:hAnsi="Times New Roman" w:cs="Times New Roman"/>
          <w:sz w:val="28"/>
          <w:szCs w:val="28"/>
        </w:rPr>
        <w:t xml:space="preserve">. Competition that BN faces would be other railroad companies and the threat of trucks. They must be able to offer a unique service at a competitive price to compete. The second force is the threat of new </w:t>
      </w:r>
      <w:r w:rsidR="00E60608">
        <w:rPr>
          <w:rFonts w:ascii="Times New Roman" w:hAnsi="Times New Roman" w:cs="Times New Roman"/>
          <w:sz w:val="28"/>
          <w:szCs w:val="28"/>
        </w:rPr>
        <w:t xml:space="preserve">entrants </w:t>
      </w:r>
      <w:r w:rsidR="00E60608" w:rsidRPr="00E60608">
        <w:rPr>
          <w:rFonts w:ascii="Times New Roman" w:hAnsi="Times New Roman" w:cs="Times New Roman"/>
          <w:sz w:val="28"/>
          <w:szCs w:val="28"/>
        </w:rPr>
        <w:t>(Martin 2023</w:t>
      </w:r>
      <w:r w:rsidR="000004BD" w:rsidRPr="00E60608">
        <w:rPr>
          <w:rFonts w:ascii="Times New Roman" w:hAnsi="Times New Roman" w:cs="Times New Roman"/>
          <w:sz w:val="28"/>
          <w:szCs w:val="28"/>
        </w:rPr>
        <w:t>)</w:t>
      </w:r>
      <w:r w:rsidR="000004BD">
        <w:rPr>
          <w:rFonts w:ascii="Times New Roman" w:hAnsi="Times New Roman" w:cs="Times New Roman"/>
          <w:sz w:val="28"/>
          <w:szCs w:val="28"/>
        </w:rPr>
        <w:t>.</w:t>
      </w:r>
      <w:r>
        <w:rPr>
          <w:rFonts w:ascii="Times New Roman" w:hAnsi="Times New Roman" w:cs="Times New Roman"/>
          <w:sz w:val="28"/>
          <w:szCs w:val="28"/>
        </w:rPr>
        <w:t xml:space="preserve"> With entry of truckers causing such a big competitive risk to BN what future competitors may come in and cause bigger risk. The third force is the power of suppliers </w:t>
      </w:r>
      <w:r w:rsidR="00E60608" w:rsidRPr="00E60608">
        <w:rPr>
          <w:rFonts w:ascii="Times New Roman" w:hAnsi="Times New Roman" w:cs="Times New Roman"/>
          <w:sz w:val="28"/>
          <w:szCs w:val="28"/>
        </w:rPr>
        <w:t>(Martin 2023)</w:t>
      </w:r>
      <w:r w:rsidR="00E60608">
        <w:rPr>
          <w:rFonts w:ascii="Times New Roman" w:hAnsi="Times New Roman" w:cs="Times New Roman"/>
          <w:sz w:val="28"/>
          <w:szCs w:val="28"/>
        </w:rPr>
        <w:t xml:space="preserve"> </w:t>
      </w:r>
      <w:r>
        <w:rPr>
          <w:rFonts w:ascii="Times New Roman" w:hAnsi="Times New Roman" w:cs="Times New Roman"/>
          <w:sz w:val="28"/>
          <w:szCs w:val="28"/>
        </w:rPr>
        <w:t xml:space="preserve">which refers to the train supplies needed like the prices of tracks, carts and land that can drive up price. The </w:t>
      </w:r>
      <w:r w:rsidR="00E60608">
        <w:rPr>
          <w:rFonts w:ascii="Times New Roman" w:hAnsi="Times New Roman" w:cs="Times New Roman"/>
          <w:sz w:val="28"/>
          <w:szCs w:val="28"/>
        </w:rPr>
        <w:t>fourth</w:t>
      </w:r>
      <w:r>
        <w:rPr>
          <w:rFonts w:ascii="Times New Roman" w:hAnsi="Times New Roman" w:cs="Times New Roman"/>
          <w:sz w:val="28"/>
          <w:szCs w:val="28"/>
        </w:rPr>
        <w:t xml:space="preserve"> force is the power of customers</w:t>
      </w:r>
      <w:r w:rsidR="00E60608">
        <w:rPr>
          <w:rFonts w:ascii="Times New Roman" w:hAnsi="Times New Roman" w:cs="Times New Roman"/>
          <w:sz w:val="28"/>
          <w:szCs w:val="28"/>
        </w:rPr>
        <w:t xml:space="preserve"> </w:t>
      </w:r>
      <w:r w:rsidR="00E60608" w:rsidRPr="00E60608">
        <w:rPr>
          <w:rFonts w:ascii="Times New Roman" w:hAnsi="Times New Roman" w:cs="Times New Roman"/>
          <w:sz w:val="28"/>
          <w:szCs w:val="28"/>
        </w:rPr>
        <w:t>(Martin 2023)</w:t>
      </w:r>
      <w:r>
        <w:rPr>
          <w:rFonts w:ascii="Times New Roman" w:hAnsi="Times New Roman" w:cs="Times New Roman"/>
          <w:sz w:val="28"/>
          <w:szCs w:val="28"/>
        </w:rPr>
        <w:t xml:space="preserve"> which refers to the power that customers hold. BN knows that consumers don’t care about the railroad company but how fast and efficiently they receive their products so they must be able to pleaser their consumers so they will continually return. The last power is the threat of substitutes</w:t>
      </w:r>
      <w:r w:rsidR="00E60608">
        <w:rPr>
          <w:rFonts w:ascii="Times New Roman" w:hAnsi="Times New Roman" w:cs="Times New Roman"/>
          <w:sz w:val="28"/>
          <w:szCs w:val="28"/>
        </w:rPr>
        <w:t xml:space="preserve"> </w:t>
      </w:r>
      <w:r w:rsidR="00E60608" w:rsidRPr="00E60608">
        <w:rPr>
          <w:rFonts w:ascii="Times New Roman" w:hAnsi="Times New Roman" w:cs="Times New Roman"/>
          <w:sz w:val="28"/>
          <w:szCs w:val="28"/>
        </w:rPr>
        <w:t>(Martin 2023)</w:t>
      </w:r>
      <w:r>
        <w:rPr>
          <w:rFonts w:ascii="Times New Roman" w:hAnsi="Times New Roman" w:cs="Times New Roman"/>
          <w:sz w:val="28"/>
          <w:szCs w:val="28"/>
        </w:rPr>
        <w:t xml:space="preserve"> which relates back the threat of new entrants. As truckers enter and offer a substitute deliver method to consumers the entry of new transportation methods like airplanes will also create a substitution risk and BN must pout that into consideration if they are to thrive in the future. </w:t>
      </w:r>
    </w:p>
    <w:p w14:paraId="6A12DA25" w14:textId="70479E2C" w:rsidR="000004BD" w:rsidRDefault="000004BD" w:rsidP="00003624">
      <w:pPr>
        <w:spacing w:line="480" w:lineRule="auto"/>
        <w:rPr>
          <w:rFonts w:ascii="Times New Roman" w:hAnsi="Times New Roman" w:cs="Times New Roman"/>
          <w:sz w:val="28"/>
          <w:szCs w:val="28"/>
        </w:rPr>
      </w:pPr>
    </w:p>
    <w:p w14:paraId="068BEAEF" w14:textId="77777777" w:rsidR="000004BD" w:rsidRDefault="000004BD" w:rsidP="00003624">
      <w:pPr>
        <w:spacing w:line="480" w:lineRule="auto"/>
        <w:rPr>
          <w:rFonts w:ascii="Times New Roman" w:hAnsi="Times New Roman" w:cs="Times New Roman"/>
          <w:sz w:val="28"/>
          <w:szCs w:val="28"/>
        </w:rPr>
      </w:pPr>
    </w:p>
    <w:p w14:paraId="7FFC88B1" w14:textId="184350C0" w:rsidR="00A57DA3" w:rsidRPr="00A57DA3" w:rsidRDefault="00A57DA3" w:rsidP="00003624">
      <w:pPr>
        <w:spacing w:line="480" w:lineRule="auto"/>
        <w:rPr>
          <w:rFonts w:ascii="Times New Roman" w:hAnsi="Times New Roman" w:cs="Times New Roman"/>
          <w:b/>
          <w:bCs/>
          <w:sz w:val="28"/>
          <w:szCs w:val="28"/>
          <w:u w:val="single"/>
        </w:rPr>
      </w:pPr>
      <w:r w:rsidRPr="00A57DA3">
        <w:rPr>
          <w:rFonts w:ascii="Times New Roman" w:hAnsi="Times New Roman" w:cs="Times New Roman"/>
          <w:b/>
          <w:bCs/>
          <w:sz w:val="28"/>
          <w:szCs w:val="28"/>
          <w:u w:val="single"/>
        </w:rPr>
        <w:lastRenderedPageBreak/>
        <w:t>Stakeholders</w:t>
      </w:r>
    </w:p>
    <w:p w14:paraId="7CE8F3D2" w14:textId="4581E265" w:rsidR="00AC5AB5" w:rsidRDefault="00AC5AB5" w:rsidP="00003624">
      <w:pPr>
        <w:spacing w:line="480" w:lineRule="auto"/>
        <w:rPr>
          <w:rFonts w:ascii="Times New Roman" w:hAnsi="Times New Roman" w:cs="Times New Roman"/>
          <w:sz w:val="28"/>
          <w:szCs w:val="28"/>
        </w:rPr>
      </w:pPr>
      <w:r>
        <w:rPr>
          <w:rFonts w:ascii="Times New Roman" w:hAnsi="Times New Roman" w:cs="Times New Roman"/>
          <w:sz w:val="28"/>
          <w:szCs w:val="28"/>
        </w:rPr>
        <w:t xml:space="preserve">BN must also put into consideration the stakeholders of the business and how they’re decision will affect them now and in the future. In the study, it already spoke of layoffs for employees which affect the employees who are stakeholders in the company. Examples of these employees would be conductors who jobs are at risk of the new implemented systems because of train automation. While conductors may be at risk of losing their jobs, the need for engineers will increase as new implementations require more technology and engineers to guide and fix them. </w:t>
      </w:r>
      <w:r w:rsidR="00953B8F">
        <w:rPr>
          <w:rFonts w:ascii="Times New Roman" w:hAnsi="Times New Roman" w:cs="Times New Roman"/>
          <w:sz w:val="28"/>
          <w:szCs w:val="28"/>
        </w:rPr>
        <w:t xml:space="preserve">Along with the higher ups in the company who are faced with the big decisions that can also affect their jobs because if the company goes into bankruptcy their jobs and salaries are on the line. ARES employees and project developers also face a risk due to BN deciding not to invest in them. </w:t>
      </w:r>
    </w:p>
    <w:p w14:paraId="28F6B5BB" w14:textId="46248C18" w:rsidR="00967F53" w:rsidRPr="00875628" w:rsidRDefault="00875628" w:rsidP="00003624">
      <w:pPr>
        <w:spacing w:line="480" w:lineRule="auto"/>
        <w:rPr>
          <w:rFonts w:ascii="Times New Roman" w:hAnsi="Times New Roman" w:cs="Times New Roman"/>
          <w:b/>
          <w:bCs/>
          <w:sz w:val="28"/>
          <w:szCs w:val="28"/>
          <w:u w:val="single"/>
        </w:rPr>
      </w:pPr>
      <w:r w:rsidRPr="00875628">
        <w:rPr>
          <w:rFonts w:ascii="Times New Roman" w:hAnsi="Times New Roman" w:cs="Times New Roman"/>
          <w:b/>
          <w:bCs/>
          <w:sz w:val="28"/>
          <w:szCs w:val="28"/>
          <w:u w:val="single"/>
        </w:rPr>
        <w:t>Alternatives</w:t>
      </w:r>
    </w:p>
    <w:p w14:paraId="2F26A0FD" w14:textId="4DEBCB49" w:rsidR="00953B8F" w:rsidRDefault="00C233EF" w:rsidP="00003624">
      <w:pPr>
        <w:spacing w:line="480" w:lineRule="auto"/>
        <w:rPr>
          <w:rFonts w:ascii="Times New Roman" w:hAnsi="Times New Roman" w:cs="Times New Roman"/>
          <w:sz w:val="28"/>
          <w:szCs w:val="28"/>
        </w:rPr>
      </w:pPr>
      <w:r>
        <w:rPr>
          <w:rFonts w:ascii="Times New Roman" w:hAnsi="Times New Roman" w:cs="Times New Roman"/>
          <w:sz w:val="28"/>
          <w:szCs w:val="28"/>
        </w:rPr>
        <w:t xml:space="preserve">While ARES does prove to be a drastic change that could benefit BN there are still </w:t>
      </w:r>
      <w:r w:rsidR="009F7949">
        <w:rPr>
          <w:rFonts w:ascii="Times New Roman" w:hAnsi="Times New Roman" w:cs="Times New Roman"/>
          <w:sz w:val="28"/>
          <w:szCs w:val="28"/>
        </w:rPr>
        <w:t>too</w:t>
      </w:r>
      <w:r>
        <w:rPr>
          <w:rFonts w:ascii="Times New Roman" w:hAnsi="Times New Roman" w:cs="Times New Roman"/>
          <w:sz w:val="28"/>
          <w:szCs w:val="28"/>
        </w:rPr>
        <w:t xml:space="preserve"> many questions and benefits that cant be tracked to officially invest into their system. Alongside this, it was stated that the ARES initial investment price of 350 </w:t>
      </w:r>
      <w:r w:rsidR="009F7949">
        <w:rPr>
          <w:rFonts w:ascii="Times New Roman" w:hAnsi="Times New Roman" w:cs="Times New Roman"/>
          <w:sz w:val="28"/>
          <w:szCs w:val="28"/>
        </w:rPr>
        <w:t>million</w:t>
      </w:r>
      <w:r>
        <w:rPr>
          <w:rFonts w:ascii="Times New Roman" w:hAnsi="Times New Roman" w:cs="Times New Roman"/>
          <w:sz w:val="28"/>
          <w:szCs w:val="28"/>
        </w:rPr>
        <w:t xml:space="preserve"> could be well understated and could end up </w:t>
      </w:r>
      <w:r w:rsidR="00F310F5">
        <w:rPr>
          <w:rFonts w:ascii="Times New Roman" w:hAnsi="Times New Roman" w:cs="Times New Roman"/>
          <w:sz w:val="28"/>
          <w:szCs w:val="28"/>
        </w:rPr>
        <w:t>costing</w:t>
      </w:r>
      <w:r>
        <w:rPr>
          <w:rFonts w:ascii="Times New Roman" w:hAnsi="Times New Roman" w:cs="Times New Roman"/>
          <w:sz w:val="28"/>
          <w:szCs w:val="28"/>
        </w:rPr>
        <w:t xml:space="preserve"> the company more. Adding onto that, </w:t>
      </w:r>
      <w:r w:rsidR="007748CC">
        <w:rPr>
          <w:rFonts w:ascii="Times New Roman" w:hAnsi="Times New Roman" w:cs="Times New Roman"/>
          <w:sz w:val="28"/>
          <w:szCs w:val="28"/>
        </w:rPr>
        <w:t xml:space="preserve">Managers discussed how ARES comes with a lot of “Bells and Whistles” which reference to how ARES has top of the line technology and </w:t>
      </w:r>
      <w:r w:rsidR="007748CC">
        <w:rPr>
          <w:rFonts w:ascii="Times New Roman" w:hAnsi="Times New Roman" w:cs="Times New Roman"/>
          <w:sz w:val="28"/>
          <w:szCs w:val="28"/>
        </w:rPr>
        <w:lastRenderedPageBreak/>
        <w:t xml:space="preserve">advancements and question whether those were worth it to the company or whether they can find alternative options that will be able to give a large majority of the benefits at a fraction of the original ARES investment cost. One final reason against the ARES system investment would be the worry of having a return on the investment. While they company may invest 350 million and be given all these benefits will they be enough to make the initial investment back and will they benefit them in the future. For such a big investment there are too many unanswered questions and concerns for it to be considered. The Case study covered another alternative known as the Advanced Train Control System will controlled trains. They stated that the ARES system was 5 years ahead of that </w:t>
      </w:r>
      <w:r w:rsidR="00967F53">
        <w:rPr>
          <w:rFonts w:ascii="Times New Roman" w:hAnsi="Times New Roman" w:cs="Times New Roman"/>
          <w:sz w:val="28"/>
          <w:szCs w:val="28"/>
        </w:rPr>
        <w:t>system,</w:t>
      </w:r>
      <w:r w:rsidR="007748CC">
        <w:rPr>
          <w:rFonts w:ascii="Times New Roman" w:hAnsi="Times New Roman" w:cs="Times New Roman"/>
          <w:sz w:val="28"/>
          <w:szCs w:val="28"/>
        </w:rPr>
        <w:t xml:space="preserve"> but this system was a significant amount cheaper than the ARES system. With this being stated</w:t>
      </w:r>
      <w:r w:rsidR="00967F53">
        <w:rPr>
          <w:rFonts w:ascii="Times New Roman" w:hAnsi="Times New Roman" w:cs="Times New Roman"/>
          <w:sz w:val="28"/>
          <w:szCs w:val="28"/>
        </w:rPr>
        <w:t xml:space="preserve">, if the ARES system is said to be five years ahead then investing a good amount of money into a system which can already be outdated could pose as a hit on the business not just now but in the future when this progress more. The final alternative would be outsourcing to other solutions that could prove </w:t>
      </w:r>
      <w:r w:rsidR="00AC5AB5">
        <w:rPr>
          <w:rFonts w:ascii="Times New Roman" w:hAnsi="Times New Roman" w:cs="Times New Roman"/>
          <w:sz w:val="28"/>
          <w:szCs w:val="28"/>
        </w:rPr>
        <w:t>to</w:t>
      </w:r>
      <w:r w:rsidR="00967F53">
        <w:rPr>
          <w:rFonts w:ascii="Times New Roman" w:hAnsi="Times New Roman" w:cs="Times New Roman"/>
          <w:sz w:val="28"/>
          <w:szCs w:val="28"/>
        </w:rPr>
        <w:t xml:space="preserve"> be cheaper. With ARES being a new system </w:t>
      </w:r>
      <w:r w:rsidR="00AC5AB5">
        <w:rPr>
          <w:rFonts w:ascii="Times New Roman" w:hAnsi="Times New Roman" w:cs="Times New Roman"/>
          <w:sz w:val="28"/>
          <w:szCs w:val="28"/>
        </w:rPr>
        <w:t xml:space="preserve">that developed recently there will be room for new entries of competitors to them along with options of using smaller sources to support small parts of the business that can help increase efficiency just as the </w:t>
      </w:r>
      <w:r w:rsidR="00AC5AB5" w:rsidRPr="00AC5AB5">
        <w:rPr>
          <w:rFonts w:ascii="Times New Roman" w:hAnsi="Times New Roman" w:cs="Times New Roman"/>
          <w:sz w:val="28"/>
          <w:szCs w:val="28"/>
        </w:rPr>
        <w:t>service measurement system</w:t>
      </w:r>
      <w:r w:rsidR="00AC5AB5">
        <w:rPr>
          <w:rFonts w:ascii="Times New Roman" w:hAnsi="Times New Roman" w:cs="Times New Roman"/>
          <w:sz w:val="28"/>
          <w:szCs w:val="28"/>
        </w:rPr>
        <w:t xml:space="preserve"> did. A small implementation of the measurement system increased performance drastically so continuing to make small changes like </w:t>
      </w:r>
      <w:r w:rsidR="00AC5AB5">
        <w:rPr>
          <w:rFonts w:ascii="Times New Roman" w:hAnsi="Times New Roman" w:cs="Times New Roman"/>
          <w:sz w:val="28"/>
          <w:szCs w:val="28"/>
        </w:rPr>
        <w:lastRenderedPageBreak/>
        <w:t>this could help the business in the long run a lot more than risking a huge investment that doesn’t cover benefits clearly. A downside to making small investments would be setbacks from the investments through failures and time wasted which allows competitors to gain an advantage but the risk there is far less than making an investment that puts the company at risk of bankruptcy</w:t>
      </w:r>
    </w:p>
    <w:p w14:paraId="6A686350" w14:textId="2F2372B3" w:rsidR="00953B8F" w:rsidRPr="00875628" w:rsidRDefault="00875628" w:rsidP="00003624">
      <w:pPr>
        <w:spacing w:line="480" w:lineRule="auto"/>
        <w:rPr>
          <w:rFonts w:ascii="Times New Roman" w:hAnsi="Times New Roman" w:cs="Times New Roman"/>
          <w:b/>
          <w:bCs/>
          <w:sz w:val="28"/>
          <w:szCs w:val="28"/>
          <w:u w:val="single"/>
        </w:rPr>
      </w:pPr>
      <w:r w:rsidRPr="00875628">
        <w:rPr>
          <w:rFonts w:ascii="Times New Roman" w:hAnsi="Times New Roman" w:cs="Times New Roman"/>
          <w:b/>
          <w:bCs/>
          <w:sz w:val="28"/>
          <w:szCs w:val="28"/>
          <w:u w:val="single"/>
        </w:rPr>
        <w:t>Alternative Impact</w:t>
      </w:r>
    </w:p>
    <w:p w14:paraId="497BA858" w14:textId="7DF407F4" w:rsidR="00AC5AB5" w:rsidRDefault="00953B8F" w:rsidP="00003624">
      <w:pPr>
        <w:spacing w:line="480" w:lineRule="auto"/>
        <w:rPr>
          <w:rFonts w:ascii="Times New Roman" w:hAnsi="Times New Roman" w:cs="Times New Roman"/>
          <w:sz w:val="28"/>
          <w:szCs w:val="28"/>
        </w:rPr>
      </w:pPr>
      <w:r>
        <w:rPr>
          <w:rFonts w:ascii="Times New Roman" w:hAnsi="Times New Roman" w:cs="Times New Roman"/>
          <w:sz w:val="28"/>
          <w:szCs w:val="28"/>
        </w:rPr>
        <w:t>With all these different options considered</w:t>
      </w:r>
      <w:r w:rsidR="00694E99">
        <w:rPr>
          <w:rFonts w:ascii="Times New Roman" w:hAnsi="Times New Roman" w:cs="Times New Roman"/>
          <w:sz w:val="28"/>
          <w:szCs w:val="28"/>
        </w:rPr>
        <w:t xml:space="preserve"> the different stakeholders are each affect by which ever outcome is chosen. If BN decides to go with ARES, the engineers will benefit, and other employees may face the risk of losing their jobs where the high ups will either also benefit or could face bankruptcy if the ARES system does not work</w:t>
      </w:r>
      <w:r w:rsidR="00AC5AB5">
        <w:rPr>
          <w:rFonts w:ascii="Times New Roman" w:hAnsi="Times New Roman" w:cs="Times New Roman"/>
          <w:sz w:val="28"/>
          <w:szCs w:val="28"/>
        </w:rPr>
        <w:t xml:space="preserve">. </w:t>
      </w:r>
      <w:r w:rsidR="00694E99">
        <w:rPr>
          <w:rFonts w:ascii="Times New Roman" w:hAnsi="Times New Roman" w:cs="Times New Roman"/>
          <w:sz w:val="28"/>
          <w:szCs w:val="28"/>
        </w:rPr>
        <w:t xml:space="preserve">Regarding the ATCS, train conductors will face the risk of losing their jobs due to train automation, but engineers will benefit. As for the last alternative, the risk varies based of the decision and investments made. If the company decides to prioritize its employees, it can work around supporting them but if the companies need to sacrifice one set of employees for a new system, then it will need to be done. </w:t>
      </w:r>
    </w:p>
    <w:p w14:paraId="15E20E0F" w14:textId="62DA7D04" w:rsidR="00875628" w:rsidRPr="00875628" w:rsidRDefault="00875628" w:rsidP="00003624">
      <w:pPr>
        <w:spacing w:line="480" w:lineRule="auto"/>
        <w:rPr>
          <w:rFonts w:ascii="Times New Roman" w:hAnsi="Times New Roman" w:cs="Times New Roman"/>
          <w:b/>
          <w:bCs/>
          <w:sz w:val="28"/>
          <w:szCs w:val="28"/>
          <w:u w:val="single"/>
        </w:rPr>
      </w:pPr>
      <w:r w:rsidRPr="00875628">
        <w:rPr>
          <w:rFonts w:ascii="Times New Roman" w:hAnsi="Times New Roman" w:cs="Times New Roman"/>
          <w:b/>
          <w:bCs/>
          <w:sz w:val="28"/>
          <w:szCs w:val="28"/>
          <w:u w:val="single"/>
        </w:rPr>
        <w:t>Alternative Decision</w:t>
      </w:r>
    </w:p>
    <w:p w14:paraId="03AE7727" w14:textId="5439B50D" w:rsidR="00694E99" w:rsidRDefault="00694E99" w:rsidP="00003624">
      <w:pPr>
        <w:spacing w:line="480" w:lineRule="auto"/>
        <w:rPr>
          <w:rFonts w:ascii="Times New Roman" w:hAnsi="Times New Roman" w:cs="Times New Roman"/>
          <w:sz w:val="28"/>
          <w:szCs w:val="28"/>
        </w:rPr>
      </w:pPr>
      <w:r>
        <w:rPr>
          <w:rFonts w:ascii="Times New Roman" w:hAnsi="Times New Roman" w:cs="Times New Roman"/>
          <w:sz w:val="28"/>
          <w:szCs w:val="28"/>
        </w:rPr>
        <w:t xml:space="preserve">The best alternative to go with in my opinion would be the last one stated which is outsourcing to companies and developers to deal with the problems they are facing </w:t>
      </w:r>
      <w:r>
        <w:rPr>
          <w:rFonts w:ascii="Times New Roman" w:hAnsi="Times New Roman" w:cs="Times New Roman"/>
          <w:sz w:val="28"/>
          <w:szCs w:val="28"/>
        </w:rPr>
        <w:lastRenderedPageBreak/>
        <w:t xml:space="preserve">rather than making huge investments that don’t guarantee certain benefits. The reason I choose this alternative is because BN can find problems in certain areas that they are facing and higher companies or outsource to different developers to help solve problems in those fields instead of going and making a huge investment that will affect fields that don’t need help but only cost the company more. ACTS is a small example of this </w:t>
      </w:r>
      <w:r w:rsidR="009F7A62">
        <w:rPr>
          <w:rFonts w:ascii="Times New Roman" w:hAnsi="Times New Roman" w:cs="Times New Roman"/>
          <w:sz w:val="28"/>
          <w:szCs w:val="28"/>
        </w:rPr>
        <w:t>alternative,</w:t>
      </w:r>
      <w:r>
        <w:rPr>
          <w:rFonts w:ascii="Times New Roman" w:hAnsi="Times New Roman" w:cs="Times New Roman"/>
          <w:sz w:val="28"/>
          <w:szCs w:val="28"/>
        </w:rPr>
        <w:t xml:space="preserve"> but ACTS is outdated </w:t>
      </w:r>
      <w:r w:rsidR="009F7A62">
        <w:rPr>
          <w:rFonts w:ascii="Times New Roman" w:hAnsi="Times New Roman" w:cs="Times New Roman"/>
          <w:sz w:val="28"/>
          <w:szCs w:val="28"/>
        </w:rPr>
        <w:t>and</w:t>
      </w:r>
      <w:r>
        <w:rPr>
          <w:rFonts w:ascii="Times New Roman" w:hAnsi="Times New Roman" w:cs="Times New Roman"/>
          <w:sz w:val="28"/>
          <w:szCs w:val="28"/>
        </w:rPr>
        <w:t xml:space="preserve"> not guaranteed a benefit for how much of an investment it will cost which is why I rule that alternative out also. With the simple implementation of the</w:t>
      </w:r>
      <w:r w:rsidRPr="00694E99">
        <w:rPr>
          <w:rFonts w:ascii="Times New Roman" w:hAnsi="Times New Roman" w:cs="Times New Roman"/>
          <w:sz w:val="28"/>
          <w:szCs w:val="28"/>
        </w:rPr>
        <w:t xml:space="preserve"> service measurement syste</w:t>
      </w:r>
      <w:r>
        <w:rPr>
          <w:rFonts w:ascii="Times New Roman" w:hAnsi="Times New Roman" w:cs="Times New Roman"/>
          <w:sz w:val="28"/>
          <w:szCs w:val="28"/>
        </w:rPr>
        <w:t xml:space="preserve">m, they were able to benefit greatly and not pay such a huge price so what is stopping them from trying others. Alongside this, they can invest into cheaper alternatives that provide the same benefits as systems like ARES for only a fraction of the price as stated in the study. </w:t>
      </w:r>
    </w:p>
    <w:p w14:paraId="2BC0EA1C" w14:textId="57AD7DCF" w:rsidR="00AC5AB5" w:rsidRDefault="00AC5AB5" w:rsidP="00003624">
      <w:pPr>
        <w:spacing w:line="480" w:lineRule="auto"/>
        <w:rPr>
          <w:rFonts w:ascii="Times New Roman" w:hAnsi="Times New Roman" w:cs="Times New Roman"/>
          <w:sz w:val="28"/>
          <w:szCs w:val="28"/>
        </w:rPr>
      </w:pPr>
    </w:p>
    <w:p w14:paraId="2D7056DF" w14:textId="617DAE79" w:rsidR="00003624" w:rsidRDefault="00003624" w:rsidP="00003624">
      <w:pPr>
        <w:spacing w:line="480" w:lineRule="auto"/>
        <w:rPr>
          <w:rFonts w:ascii="Times New Roman" w:hAnsi="Times New Roman" w:cs="Times New Roman"/>
          <w:sz w:val="28"/>
          <w:szCs w:val="28"/>
        </w:rPr>
      </w:pPr>
    </w:p>
    <w:p w14:paraId="2D9B39BD" w14:textId="3702E313" w:rsidR="00F24226" w:rsidRDefault="00F24226" w:rsidP="00003624">
      <w:pPr>
        <w:spacing w:line="480" w:lineRule="auto"/>
        <w:rPr>
          <w:rFonts w:ascii="Times New Roman" w:hAnsi="Times New Roman" w:cs="Times New Roman"/>
          <w:sz w:val="28"/>
          <w:szCs w:val="28"/>
        </w:rPr>
      </w:pPr>
    </w:p>
    <w:p w14:paraId="04CE1A76" w14:textId="71D9CA13" w:rsidR="00F24226" w:rsidRDefault="00F24226" w:rsidP="00003624">
      <w:pPr>
        <w:spacing w:line="480" w:lineRule="auto"/>
        <w:rPr>
          <w:rFonts w:ascii="Times New Roman" w:hAnsi="Times New Roman" w:cs="Times New Roman"/>
          <w:sz w:val="28"/>
          <w:szCs w:val="28"/>
        </w:rPr>
      </w:pPr>
    </w:p>
    <w:p w14:paraId="4B2A375C" w14:textId="2D9A9306" w:rsidR="00F24226" w:rsidRDefault="00F24226" w:rsidP="00003624">
      <w:pPr>
        <w:spacing w:line="480" w:lineRule="auto"/>
        <w:rPr>
          <w:rFonts w:ascii="Times New Roman" w:hAnsi="Times New Roman" w:cs="Times New Roman"/>
          <w:sz w:val="28"/>
          <w:szCs w:val="28"/>
        </w:rPr>
      </w:pPr>
    </w:p>
    <w:p w14:paraId="4A587911" w14:textId="3F29559F" w:rsidR="00F24226" w:rsidRDefault="00F24226" w:rsidP="00003624">
      <w:pPr>
        <w:spacing w:line="480" w:lineRule="auto"/>
        <w:rPr>
          <w:rFonts w:ascii="Times New Roman" w:hAnsi="Times New Roman" w:cs="Times New Roman"/>
          <w:sz w:val="28"/>
          <w:szCs w:val="28"/>
        </w:rPr>
      </w:pPr>
    </w:p>
    <w:p w14:paraId="2FC68370" w14:textId="478C309A" w:rsidR="00F24226" w:rsidRPr="000004BD" w:rsidRDefault="000004BD" w:rsidP="00003624">
      <w:pPr>
        <w:spacing w:line="480" w:lineRule="auto"/>
        <w:rPr>
          <w:rFonts w:ascii="Times New Roman" w:hAnsi="Times New Roman" w:cs="Times New Roman"/>
          <w:b/>
          <w:bCs/>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04BD">
        <w:rPr>
          <w:rFonts w:ascii="Times New Roman" w:hAnsi="Times New Roman" w:cs="Times New Roman"/>
          <w:b/>
          <w:bCs/>
          <w:sz w:val="28"/>
          <w:szCs w:val="28"/>
          <w:u w:val="single"/>
        </w:rPr>
        <w:t xml:space="preserve">References </w:t>
      </w:r>
    </w:p>
    <w:p w14:paraId="27EC9415" w14:textId="75606F3C" w:rsidR="00F24226" w:rsidRDefault="000D5501" w:rsidP="00003624">
      <w:pPr>
        <w:spacing w:line="480" w:lineRule="auto"/>
        <w:rPr>
          <w:rFonts w:ascii="Times New Roman" w:hAnsi="Times New Roman" w:cs="Times New Roman"/>
          <w:sz w:val="28"/>
          <w:szCs w:val="28"/>
        </w:rPr>
      </w:pPr>
      <w:r w:rsidRPr="000D5501">
        <w:rPr>
          <w:rFonts w:ascii="Times New Roman" w:hAnsi="Times New Roman" w:cs="Times New Roman"/>
          <w:sz w:val="28"/>
          <w:szCs w:val="28"/>
        </w:rPr>
        <w:t xml:space="preserve">Porter's generic strategies - explained. The Business Professor, LLC. (n.d.). Retrieved January 27, 2023, from </w:t>
      </w:r>
      <w:hyperlink r:id="rId8" w:history="1">
        <w:r w:rsidRPr="003947FA">
          <w:rPr>
            <w:rStyle w:val="Hyperlink"/>
            <w:rFonts w:ascii="Times New Roman" w:hAnsi="Times New Roman" w:cs="Times New Roman"/>
            <w:sz w:val="28"/>
            <w:szCs w:val="28"/>
          </w:rPr>
          <w:t>https://thebusinessprofessor.com/en_US/business-management-amp-operations-strategy-entrepreneurship-amp-innovation/porters-generic-strategies</w:t>
        </w:r>
      </w:hyperlink>
    </w:p>
    <w:p w14:paraId="38702B4D" w14:textId="33FB9643" w:rsidR="000D5501" w:rsidRDefault="00EE56B9" w:rsidP="00003624">
      <w:pPr>
        <w:spacing w:line="480" w:lineRule="auto"/>
        <w:rPr>
          <w:rFonts w:ascii="Times New Roman" w:hAnsi="Times New Roman" w:cs="Times New Roman"/>
          <w:sz w:val="28"/>
          <w:szCs w:val="28"/>
        </w:rPr>
      </w:pPr>
      <w:r w:rsidRPr="00EE56B9">
        <w:rPr>
          <w:rFonts w:ascii="Times New Roman" w:hAnsi="Times New Roman" w:cs="Times New Roman"/>
          <w:sz w:val="28"/>
          <w:szCs w:val="28"/>
        </w:rPr>
        <w:t xml:space="preserve">Analyzing the competition with Porter's five forces. Business News Daily. (n.d.). Retrieved January 27, 2023, from </w:t>
      </w:r>
      <w:hyperlink r:id="rId9" w:history="1">
        <w:r w:rsidRPr="003947FA">
          <w:rPr>
            <w:rStyle w:val="Hyperlink"/>
            <w:rFonts w:ascii="Times New Roman" w:hAnsi="Times New Roman" w:cs="Times New Roman"/>
            <w:sz w:val="28"/>
            <w:szCs w:val="28"/>
          </w:rPr>
          <w:t>https://www.businessnewsdaily.com/5446-porters-five-forces.html</w:t>
        </w:r>
      </w:hyperlink>
    </w:p>
    <w:p w14:paraId="55C05F7B" w14:textId="599BC869" w:rsidR="006E1B05" w:rsidRDefault="006E1B05" w:rsidP="00003624">
      <w:pPr>
        <w:spacing w:line="480" w:lineRule="auto"/>
        <w:rPr>
          <w:rFonts w:ascii="Times New Roman" w:hAnsi="Times New Roman" w:cs="Times New Roman"/>
          <w:sz w:val="28"/>
          <w:szCs w:val="28"/>
        </w:rPr>
      </w:pPr>
      <w:r w:rsidRPr="006E1B05">
        <w:rPr>
          <w:rFonts w:ascii="Times New Roman" w:hAnsi="Times New Roman" w:cs="Times New Roman"/>
          <w:sz w:val="28"/>
          <w:szCs w:val="28"/>
        </w:rPr>
        <w:t xml:space="preserve">Porter’s generic competitive strategies - SSWM.INFO. (n.d.). Retrieved January 28, 2023, from </w:t>
      </w:r>
      <w:hyperlink r:id="rId10" w:history="1">
        <w:r w:rsidRPr="003947FA">
          <w:rPr>
            <w:rStyle w:val="Hyperlink"/>
            <w:rFonts w:ascii="Times New Roman" w:hAnsi="Times New Roman" w:cs="Times New Roman"/>
            <w:sz w:val="28"/>
            <w:szCs w:val="28"/>
          </w:rPr>
          <w:t>https://sswm.info/sites/default/files/reference_attachments/TANWAR%202013%20Porter%E2%80%99s%20Generic%20Competitive%20Strategies.pdf</w:t>
        </w:r>
      </w:hyperlink>
    </w:p>
    <w:p w14:paraId="2A59B797" w14:textId="13F94F96" w:rsidR="006E1B05" w:rsidRDefault="00A83315" w:rsidP="00003624">
      <w:pPr>
        <w:spacing w:line="480" w:lineRule="auto"/>
        <w:rPr>
          <w:rFonts w:ascii="Times New Roman" w:hAnsi="Times New Roman" w:cs="Times New Roman"/>
          <w:sz w:val="28"/>
          <w:szCs w:val="28"/>
        </w:rPr>
      </w:pPr>
      <w:r w:rsidRPr="00A83315">
        <w:rPr>
          <w:rFonts w:ascii="Times New Roman" w:hAnsi="Times New Roman" w:cs="Times New Roman"/>
          <w:sz w:val="28"/>
          <w:szCs w:val="28"/>
        </w:rPr>
        <w:t xml:space="preserve">Julie H. </w:t>
      </w:r>
      <w:proofErr w:type="spellStart"/>
      <w:r w:rsidRPr="00A83315">
        <w:rPr>
          <w:rFonts w:ascii="Times New Roman" w:hAnsi="Times New Roman" w:cs="Times New Roman"/>
          <w:sz w:val="28"/>
          <w:szCs w:val="28"/>
        </w:rPr>
        <w:t>Hertenstein</w:t>
      </w:r>
      <w:proofErr w:type="spellEnd"/>
      <w:r w:rsidRPr="00A83315">
        <w:rPr>
          <w:rFonts w:ascii="Times New Roman" w:hAnsi="Times New Roman" w:cs="Times New Roman"/>
          <w:sz w:val="28"/>
          <w:szCs w:val="28"/>
        </w:rPr>
        <w:t xml:space="preserve">, R. S. K. H. B. H. B. R. C. S. A. &amp;amp; S. (n.d.). Burlington Northern: The Ares Decision (A) case study analysis &amp;amp; solution. Fern Fort University. Retrieved January 27, 2023, from </w:t>
      </w:r>
      <w:hyperlink r:id="rId11" w:history="1">
        <w:r w:rsidRPr="003947FA">
          <w:rPr>
            <w:rStyle w:val="Hyperlink"/>
            <w:rFonts w:ascii="Times New Roman" w:hAnsi="Times New Roman" w:cs="Times New Roman"/>
            <w:sz w:val="28"/>
            <w:szCs w:val="28"/>
          </w:rPr>
          <w:t>http://fernfortuniversity.com/hbr/case-solutions/1851-burlington-northern--the-ares-decis.php</w:t>
        </w:r>
      </w:hyperlink>
    </w:p>
    <w:p w14:paraId="269E3856" w14:textId="77777777" w:rsidR="005B096F" w:rsidRPr="005B096F" w:rsidRDefault="005B096F" w:rsidP="005B096F">
      <w:pPr>
        <w:spacing w:line="480" w:lineRule="auto"/>
        <w:rPr>
          <w:rFonts w:ascii="Times New Roman" w:hAnsi="Times New Roman" w:cs="Times New Roman"/>
          <w:sz w:val="28"/>
          <w:szCs w:val="28"/>
        </w:rPr>
      </w:pPr>
      <w:proofErr w:type="spellStart"/>
      <w:r w:rsidRPr="005B096F">
        <w:rPr>
          <w:rFonts w:ascii="Times New Roman" w:hAnsi="Times New Roman" w:cs="Times New Roman"/>
          <w:sz w:val="28"/>
          <w:szCs w:val="28"/>
        </w:rPr>
        <w:t>Tanwar</w:t>
      </w:r>
      <w:proofErr w:type="spellEnd"/>
      <w:r w:rsidRPr="005B096F">
        <w:rPr>
          <w:rFonts w:ascii="Times New Roman" w:hAnsi="Times New Roman" w:cs="Times New Roman"/>
          <w:sz w:val="28"/>
          <w:szCs w:val="28"/>
        </w:rPr>
        <w:t xml:space="preserve">, R. (2013). Porter’s generic competitive strategies. IOSR Journal of Business and Management, 15(1), 11–17. https://doi.org/10.9790/487x-1511117  </w:t>
      </w:r>
    </w:p>
    <w:p w14:paraId="5E6EF7AB" w14:textId="02F5E514" w:rsidR="005B096F" w:rsidRDefault="005B096F" w:rsidP="005B096F">
      <w:pPr>
        <w:spacing w:line="480" w:lineRule="auto"/>
        <w:rPr>
          <w:rFonts w:ascii="Times New Roman" w:hAnsi="Times New Roman" w:cs="Times New Roman"/>
          <w:sz w:val="28"/>
          <w:szCs w:val="28"/>
        </w:rPr>
      </w:pPr>
      <w:r w:rsidRPr="005B096F">
        <w:rPr>
          <w:rFonts w:ascii="Times New Roman" w:hAnsi="Times New Roman" w:cs="Times New Roman"/>
          <w:sz w:val="28"/>
          <w:szCs w:val="28"/>
        </w:rPr>
        <w:lastRenderedPageBreak/>
        <w:t xml:space="preserve">Porters Five Forces - free </w:t>
      </w:r>
      <w:proofErr w:type="spellStart"/>
      <w:r w:rsidRPr="005B096F">
        <w:rPr>
          <w:rFonts w:ascii="Times New Roman" w:hAnsi="Times New Roman" w:cs="Times New Roman"/>
          <w:sz w:val="28"/>
          <w:szCs w:val="28"/>
        </w:rPr>
        <w:t>ebook</w:t>
      </w:r>
      <w:proofErr w:type="spellEnd"/>
      <w:r w:rsidRPr="005B096F">
        <w:rPr>
          <w:rFonts w:ascii="Times New Roman" w:hAnsi="Times New Roman" w:cs="Times New Roman"/>
          <w:sz w:val="28"/>
          <w:szCs w:val="28"/>
        </w:rPr>
        <w:t xml:space="preserve"> in PDF Format. Porters Five Forces | Free eBook in PDF, Kindle and </w:t>
      </w:r>
      <w:proofErr w:type="spellStart"/>
      <w:r w:rsidRPr="005B096F">
        <w:rPr>
          <w:rFonts w:ascii="Times New Roman" w:hAnsi="Times New Roman" w:cs="Times New Roman"/>
          <w:sz w:val="28"/>
          <w:szCs w:val="28"/>
        </w:rPr>
        <w:t>ePUB</w:t>
      </w:r>
      <w:proofErr w:type="spellEnd"/>
      <w:r w:rsidRPr="005B096F">
        <w:rPr>
          <w:rFonts w:ascii="Times New Roman" w:hAnsi="Times New Roman" w:cs="Times New Roman"/>
          <w:sz w:val="28"/>
          <w:szCs w:val="28"/>
        </w:rPr>
        <w:t xml:space="preserve"> Format. (n.d.). Retrieved January 27, 2023, from </w:t>
      </w:r>
      <w:hyperlink r:id="rId12" w:history="1">
        <w:r w:rsidRPr="004F4C26">
          <w:rPr>
            <w:rStyle w:val="Hyperlink"/>
            <w:rFonts w:ascii="Times New Roman" w:hAnsi="Times New Roman" w:cs="Times New Roman"/>
            <w:sz w:val="28"/>
            <w:szCs w:val="28"/>
          </w:rPr>
          <w:t>http://www.free-management-ebooks.com/dldebk/dlst-porter.htm</w:t>
        </w:r>
      </w:hyperlink>
    </w:p>
    <w:p w14:paraId="3C4072B6" w14:textId="40C97690" w:rsidR="005B096F" w:rsidRDefault="005B096F" w:rsidP="005B096F">
      <w:pPr>
        <w:spacing w:line="480" w:lineRule="auto"/>
        <w:rPr>
          <w:rFonts w:ascii="Times New Roman" w:hAnsi="Times New Roman" w:cs="Times New Roman"/>
          <w:sz w:val="28"/>
          <w:szCs w:val="28"/>
        </w:rPr>
      </w:pPr>
    </w:p>
    <w:p w14:paraId="0BD644AA" w14:textId="77777777" w:rsidR="005B096F" w:rsidRDefault="005B096F" w:rsidP="005B096F">
      <w:pPr>
        <w:spacing w:line="480" w:lineRule="auto"/>
        <w:rPr>
          <w:rFonts w:ascii="Times New Roman" w:hAnsi="Times New Roman" w:cs="Times New Roman"/>
          <w:sz w:val="28"/>
          <w:szCs w:val="28"/>
        </w:rPr>
      </w:pPr>
    </w:p>
    <w:p w14:paraId="6D88BA76" w14:textId="06B2B942" w:rsidR="00A83315" w:rsidRDefault="00A83315" w:rsidP="00003624">
      <w:pPr>
        <w:spacing w:line="480" w:lineRule="auto"/>
        <w:rPr>
          <w:rFonts w:ascii="Times New Roman" w:hAnsi="Times New Roman" w:cs="Times New Roman"/>
          <w:sz w:val="28"/>
          <w:szCs w:val="28"/>
        </w:rPr>
      </w:pPr>
    </w:p>
    <w:p w14:paraId="52CAA94F" w14:textId="77777777" w:rsidR="00EE56B9" w:rsidRDefault="00EE56B9" w:rsidP="00003624">
      <w:pPr>
        <w:spacing w:line="480" w:lineRule="auto"/>
        <w:rPr>
          <w:rFonts w:ascii="Times New Roman" w:hAnsi="Times New Roman" w:cs="Times New Roman"/>
          <w:sz w:val="28"/>
          <w:szCs w:val="28"/>
        </w:rPr>
      </w:pPr>
    </w:p>
    <w:p w14:paraId="0C52A6E4" w14:textId="77777777" w:rsidR="000D5501" w:rsidRPr="00610F90" w:rsidRDefault="000D5501" w:rsidP="00003624">
      <w:pPr>
        <w:spacing w:line="480" w:lineRule="auto"/>
        <w:rPr>
          <w:rFonts w:ascii="Times New Roman" w:hAnsi="Times New Roman" w:cs="Times New Roman"/>
          <w:sz w:val="28"/>
          <w:szCs w:val="28"/>
        </w:rPr>
      </w:pPr>
    </w:p>
    <w:sectPr w:rsidR="000D5501" w:rsidRPr="0061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08BC"/>
    <w:multiLevelType w:val="multilevel"/>
    <w:tmpl w:val="91A0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25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90"/>
    <w:rsid w:val="000004BD"/>
    <w:rsid w:val="00003624"/>
    <w:rsid w:val="00083686"/>
    <w:rsid w:val="000C6F20"/>
    <w:rsid w:val="000D5501"/>
    <w:rsid w:val="00171D43"/>
    <w:rsid w:val="00224B8A"/>
    <w:rsid w:val="003772EF"/>
    <w:rsid w:val="003C01C8"/>
    <w:rsid w:val="003E59C6"/>
    <w:rsid w:val="00434471"/>
    <w:rsid w:val="0057122E"/>
    <w:rsid w:val="00577A5C"/>
    <w:rsid w:val="005B096F"/>
    <w:rsid w:val="00610F90"/>
    <w:rsid w:val="006642F5"/>
    <w:rsid w:val="00694E99"/>
    <w:rsid w:val="006E1B05"/>
    <w:rsid w:val="006E5335"/>
    <w:rsid w:val="006F3101"/>
    <w:rsid w:val="007748CC"/>
    <w:rsid w:val="007F1CE4"/>
    <w:rsid w:val="008140BD"/>
    <w:rsid w:val="00875628"/>
    <w:rsid w:val="00906654"/>
    <w:rsid w:val="00950B2D"/>
    <w:rsid w:val="00953B8F"/>
    <w:rsid w:val="00967F53"/>
    <w:rsid w:val="009F7949"/>
    <w:rsid w:val="009F7A62"/>
    <w:rsid w:val="00A57DA3"/>
    <w:rsid w:val="00A83315"/>
    <w:rsid w:val="00AC5AB5"/>
    <w:rsid w:val="00B13EED"/>
    <w:rsid w:val="00C233EF"/>
    <w:rsid w:val="00CA574B"/>
    <w:rsid w:val="00CC1CD9"/>
    <w:rsid w:val="00E14577"/>
    <w:rsid w:val="00E60608"/>
    <w:rsid w:val="00EE56B9"/>
    <w:rsid w:val="00F24226"/>
    <w:rsid w:val="00F310F5"/>
    <w:rsid w:val="00F43B96"/>
    <w:rsid w:val="00F83154"/>
    <w:rsid w:val="00FA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BD64"/>
  <w15:chartTrackingRefBased/>
  <w15:docId w15:val="{8104216D-6B1D-4490-BAD5-D19F0747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501"/>
    <w:rPr>
      <w:color w:val="0563C1" w:themeColor="hyperlink"/>
      <w:u w:val="single"/>
    </w:rPr>
  </w:style>
  <w:style w:type="character" w:styleId="UnresolvedMention">
    <w:name w:val="Unresolved Mention"/>
    <w:basedOn w:val="DefaultParagraphFont"/>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sinessprofessor.com/en_US/business-management-amp-operations-strategy-entrepreneurship-amp-innovation/porters-generic-strategi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ree-management-ebooks.com/dldebk/dlst-porter.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ernfortuniversity.com/hbr/case-solutions/1851-burlington-northern--the-ares-decis.php" TargetMode="External"/><Relationship Id="rId5" Type="http://schemas.openxmlformats.org/officeDocument/2006/relationships/styles" Target="styles.xml"/><Relationship Id="rId10" Type="http://schemas.openxmlformats.org/officeDocument/2006/relationships/hyperlink" Target="https://sswm.info/sites/default/files/reference_attachments/TANWAR%202013%20Porter%E2%80%99s%20Generic%20Competitive%20Strategies.pdf" TargetMode="External"/><Relationship Id="rId4" Type="http://schemas.openxmlformats.org/officeDocument/2006/relationships/numbering" Target="numbering.xml"/><Relationship Id="rId9" Type="http://schemas.openxmlformats.org/officeDocument/2006/relationships/hyperlink" Target="https://www.businessnewsdaily.com/5446-porters-five-forc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98399A763B8249BA29BC5CD97C3013" ma:contentTypeVersion="13" ma:contentTypeDescription="Create a new document." ma:contentTypeScope="" ma:versionID="a75b9aa0bc18618df677a6f85f8a151e">
  <xsd:schema xmlns:xsd="http://www.w3.org/2001/XMLSchema" xmlns:xs="http://www.w3.org/2001/XMLSchema" xmlns:p="http://schemas.microsoft.com/office/2006/metadata/properties" xmlns:ns3="fbecdd52-1d67-482f-99aa-f5f3c6b35b9c" xmlns:ns4="eba4801c-e8fb-4d93-91b9-a390b5e2fad0" targetNamespace="http://schemas.microsoft.com/office/2006/metadata/properties" ma:root="true" ma:fieldsID="aba37616c0b4bb46821268914aff0286" ns3:_="" ns4:_="">
    <xsd:import namespace="fbecdd52-1d67-482f-99aa-f5f3c6b35b9c"/>
    <xsd:import namespace="eba4801c-e8fb-4d93-91b9-a390b5e2fa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cdd52-1d67-482f-99aa-f5f3c6b35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4801c-e8fb-4d93-91b9-a390b5e2fa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ecdd52-1d67-482f-99aa-f5f3c6b35b9c" xsi:nil="true"/>
  </documentManagement>
</p:properties>
</file>

<file path=customXml/itemProps1.xml><?xml version="1.0" encoding="utf-8"?>
<ds:datastoreItem xmlns:ds="http://schemas.openxmlformats.org/officeDocument/2006/customXml" ds:itemID="{00DC223F-D463-49C3-BA51-54CFDA395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cdd52-1d67-482f-99aa-f5f3c6b35b9c"/>
    <ds:schemaRef ds:uri="eba4801c-e8fb-4d93-91b9-a390b5e2f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E6A1BB-0C8C-4FC7-9E16-1DD573A6BEF4}">
  <ds:schemaRefs>
    <ds:schemaRef ds:uri="http://schemas.microsoft.com/sharepoint/v3/contenttype/forms"/>
  </ds:schemaRefs>
</ds:datastoreItem>
</file>

<file path=customXml/itemProps3.xml><?xml version="1.0" encoding="utf-8"?>
<ds:datastoreItem xmlns:ds="http://schemas.openxmlformats.org/officeDocument/2006/customXml" ds:itemID="{C390E4D9-E5B7-4813-9D3D-8A74894B0B29}">
  <ds:schemaRefs>
    <ds:schemaRef ds:uri="http://schemas.microsoft.com/office/2006/documentManagement/types"/>
    <ds:schemaRef ds:uri="http://purl.org/dc/dcmitype/"/>
    <ds:schemaRef ds:uri="fbecdd52-1d67-482f-99aa-f5f3c6b35b9c"/>
    <ds:schemaRef ds:uri="http://www.w3.org/XML/1998/namespace"/>
    <ds:schemaRef ds:uri="http://purl.org/dc/terms/"/>
    <ds:schemaRef ds:uri="http://schemas.microsoft.com/office/2006/metadata/properties"/>
    <ds:schemaRef ds:uri="http://schemas.openxmlformats.org/package/2006/metadata/core-properties"/>
    <ds:schemaRef ds:uri="http://schemas.microsoft.com/office/infopath/2007/PartnerControls"/>
    <ds:schemaRef ds:uri="eba4801c-e8fb-4d93-91b9-a390b5e2fad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Huner Abdulbaqi</dc:creator>
  <cp:keywords/>
  <dc:description/>
  <cp:lastModifiedBy>Huner Abdulbaqi</cp:lastModifiedBy>
  <cp:revision>2</cp:revision>
  <dcterms:created xsi:type="dcterms:W3CDTF">2023-01-28T03:05:00Z</dcterms:created>
  <dcterms:modified xsi:type="dcterms:W3CDTF">2023-01-28T03:05:00Z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0x0101002B98399A763B8249BA29BC5CD97C3013</vt:lpwstr>
  </property>
</Properties>
</file>