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738B" w14:textId="3C62E188" w:rsidR="005F4229" w:rsidRPr="0069467B" w:rsidRDefault="00000000" w:rsidP="0069467B">
      <w:pPr>
        <w:pStyle w:val="Title"/>
        <w:jc w:val="center"/>
        <w:rPr>
          <w:rFonts w:cs="Times New Roman"/>
          <w:sz w:val="32"/>
          <w:szCs w:val="32"/>
        </w:rPr>
      </w:pPr>
      <w:r w:rsidRPr="0069467B">
        <w:rPr>
          <w:rFonts w:cs="Times New Roman"/>
          <w:sz w:val="32"/>
          <w:szCs w:val="32"/>
        </w:rPr>
        <w:t>Thiết kế hệ truyền động xe con cầu trục</w:t>
      </w:r>
    </w:p>
    <w:p w14:paraId="69C8F29F" w14:textId="051AD06F" w:rsidR="00FF5308" w:rsidRDefault="00FF5308" w:rsidP="00FF5308">
      <w:pPr>
        <w:pStyle w:val="Heading1"/>
        <w:rPr>
          <w:rFonts w:cs="Times New Roman"/>
          <w:sz w:val="26"/>
          <w:szCs w:val="26"/>
        </w:rPr>
      </w:pPr>
      <w:r>
        <w:rPr>
          <w:rFonts w:cs="Times New Roman"/>
          <w:sz w:val="26"/>
          <w:szCs w:val="26"/>
        </w:rPr>
        <w:t xml:space="preserve">1 Yêu cầu thiết kế</w:t>
      </w:r>
    </w:p>
    <w:p w14:paraId="4D73569E" w14:textId="77777777" w:rsidR="00B451BD" w:rsidRPr="00B451BD" w:rsidRDefault="00B451BD" w:rsidP="00B451BD"/>
    <w:tbl>
      <w:tblPr>
        <w:tblStyle w:val="TableGrid"/>
        <w:tblpPr w:leftFromText="180" w:rightFromText="180" w:vertAnchor="text" w:horzAnchor="margin" w:tblpXSpec="center" w:tblpY="2"/>
        <w:tblW w:w="0" w:type="auto"/>
        <w:tblLook w:val="04A0" w:firstRow="1" w:lastRow="0" w:firstColumn="1" w:lastColumn="0" w:noHBand="0" w:noVBand="1"/>
      </w:tblPr>
      <w:tblGrid>
        <w:gridCol w:w="2265"/>
        <w:gridCol w:w="2265"/>
        <w:gridCol w:w="2099"/>
        <w:gridCol w:w="2432"/>
      </w:tblGrid>
      <w:tr w:rsidR="00FF5308" w:rsidRPr="00BD2659" w14:paraId="4CA99B5D" w14:textId="77777777" w:rsidTr="00FF5308">
        <w:trPr>
          <w:trHeight w:val="357"/>
        </w:trPr>
        <w:tc>
          <w:tcPr>
            <w:tcW w:w="2265" w:type="dxa"/>
            <w:vAlign w:val="center"/>
          </w:tcPr>
          <w:p w14:paraId="095FF0FD" w14:textId="77777777" w:rsidR="00FF5308" w:rsidRPr="00BD2659" w:rsidRDefault="00FF5308" w:rsidP="00FF5308">
            <w:pPr>
              <w:jc w:val="center"/>
              <w:rPr>
                <w:b/>
                <w:bCs/>
              </w:rPr>
            </w:pPr>
            <w:r w:rsidRPr="00BD2659">
              <w:rPr>
                <w:b/>
              </w:rPr>
              <w:t>Hạng mục</w:t>
            </w:r>
          </w:p>
        </w:tc>
        <w:tc>
          <w:tcPr>
            <w:tcW w:w="2265" w:type="dxa"/>
            <w:vAlign w:val="center"/>
          </w:tcPr>
          <w:p w14:paraId="40ACC359" w14:textId="77777777" w:rsidR="00FF5308" w:rsidRPr="00BD2659" w:rsidRDefault="00FF5308" w:rsidP="00FF5308">
            <w:pPr>
              <w:jc w:val="center"/>
              <w:rPr>
                <w:b/>
                <w:bCs/>
              </w:rPr>
            </w:pPr>
            <w:r w:rsidRPr="00BD2659">
              <w:rPr>
                <w:b/>
              </w:rPr>
              <w:t>Kí hiệu/ Đơn vị</w:t>
            </w:r>
          </w:p>
        </w:tc>
        <w:tc>
          <w:tcPr>
            <w:tcW w:w="2099" w:type="dxa"/>
            <w:vAlign w:val="center"/>
          </w:tcPr>
          <w:p w14:paraId="3ECEF1F7" w14:textId="77777777" w:rsidR="00FF5308" w:rsidRPr="00BD2659" w:rsidRDefault="00FF5308" w:rsidP="00FF5308">
            <w:pPr>
              <w:jc w:val="center"/>
              <w:rPr>
                <w:b/>
                <w:bCs/>
              </w:rPr>
            </w:pPr>
            <w:r w:rsidRPr="00BD2659">
              <w:rPr>
                <w:b/>
              </w:rPr>
              <w:t>Giá trị yêu cầu</w:t>
            </w:r>
          </w:p>
        </w:tc>
        <w:tc>
          <w:tcPr>
            <w:tcW w:w="2432" w:type="dxa"/>
            <w:vAlign w:val="center"/>
          </w:tcPr>
          <w:p w14:paraId="24257942" w14:textId="77777777" w:rsidR="00FF5308" w:rsidRPr="00BD2659" w:rsidRDefault="00FF5308" w:rsidP="00FF5308">
            <w:pPr>
              <w:jc w:val="center"/>
              <w:rPr>
                <w:b/>
                <w:bCs/>
              </w:rPr>
            </w:pPr>
            <w:r w:rsidRPr="00BD2659">
              <w:rPr>
                <w:b/>
              </w:rPr>
              <w:t>Ghi chú</w:t>
            </w:r>
          </w:p>
        </w:tc>
      </w:tr>
      <w:tr w:rsidR="00FF5308" w:rsidRPr="00633CD4" w14:paraId="0BD10EA7" w14:textId="77777777" w:rsidTr="00FF5308">
        <w:trPr>
          <w:trHeight w:val="357"/>
        </w:trPr>
        <w:tc>
          <w:tcPr>
            <w:tcW w:w="2265" w:type="dxa"/>
            <w:vAlign w:val="center"/>
          </w:tcPr>
          <w:p w14:paraId="21BA1614" w14:textId="77777777" w:rsidR="00FF5308" w:rsidRPr="00BD2659" w:rsidRDefault="00FF5308" w:rsidP="00FF5308">
            <w:pPr>
              <w:jc w:val="center"/>
              <w:rPr>
                <w:b/>
                <w:bCs/>
              </w:rPr>
            </w:pPr>
            <w:r w:rsidRPr="00BD2659">
              <w:rPr>
                <w:b/>
              </w:rPr>
              <w:t>Tải trọng định mức</w:t>
            </w:r>
          </w:p>
        </w:tc>
        <w:tc>
          <w:tcPr>
            <w:tcW w:w="2265" w:type="dxa"/>
            <w:vAlign w:val="center"/>
          </w:tcPr>
          <w:p w14:paraId="7AEDC831" w14:textId="77777777" w:rsidR="00FF5308" w:rsidRPr="00BD2659" w:rsidRDefault="00FF5308" w:rsidP="00FF5308">
            <w:pPr>
              <w:jc w:val="center"/>
              <w:rPr>
                <w:i/>
                <w:iCs/>
              </w:rPr>
            </w:pPr>
            <w:r w:rsidRPr="00BD2659">
              <w:rPr>
                <w:i/>
                <w:iCs/>
              </w:rPr>
              <w:t>Q (M)</w:t>
            </w:r>
          </w:p>
        </w:tc>
        <w:tc>
          <w:tcPr>
            <w:tcW w:w="2099" w:type="dxa"/>
            <w:vAlign w:val="center"/>
          </w:tcPr>
          <w:p w14:paraId="0F25F238" w14:textId="77777777" w:rsidR="00FF5308" w:rsidRPr="00BD2659" w:rsidRDefault="00FF5308" w:rsidP="00FF5308">
            <w:pPr>
              <w:jc w:val="center"/>
            </w:pPr>
            <w:r w:rsidRPr="00BD2659">
              <w:t xml:space="preserve">12 222 kg</w:t>
            </w:r>
          </w:p>
        </w:tc>
        <w:tc>
          <w:tcPr>
            <w:tcW w:w="2432" w:type="dxa"/>
            <w:vAlign w:val="center"/>
          </w:tcPr>
          <w:p w14:paraId="3DCA0FE8" w14:textId="77777777" w:rsidR="00FF5308" w:rsidRPr="00633CD4" w:rsidRDefault="00FF5308" w:rsidP="00FF5308">
            <w:pPr>
              <w:jc w:val="center"/>
            </w:pPr>
          </w:p>
        </w:tc>
      </w:tr>
      <w:tr w:rsidR="00FF5308" w:rsidRPr="00BD2659" w14:paraId="035EF2CC" w14:textId="77777777" w:rsidTr="00FF5308">
        <w:trPr>
          <w:trHeight w:val="357"/>
        </w:trPr>
        <w:tc>
          <w:tcPr>
            <w:tcW w:w="2265" w:type="dxa"/>
            <w:vAlign w:val="center"/>
          </w:tcPr>
          <w:p w14:paraId="6E2BC833" w14:textId="77777777" w:rsidR="00FF5308" w:rsidRPr="00BD2659" w:rsidRDefault="00FF5308" w:rsidP="00FF5308">
            <w:pPr>
              <w:jc w:val="center"/>
              <w:rPr>
                <w:b/>
                <w:bCs/>
              </w:rPr>
            </w:pPr>
            <w:r w:rsidRPr="00BD2659">
              <w:rPr>
                <w:b/>
              </w:rPr>
              <w:t>Khối lượng cơ cấu nâng hạ</w:t>
            </w:r>
          </w:p>
        </w:tc>
        <w:tc>
          <w:tcPr>
            <w:tcW w:w="2265" w:type="dxa"/>
            <w:vAlign w:val="center"/>
          </w:tcPr>
          <w:p w14:paraId="20AC3AD3" w14:textId="78451EFD" w:rsidR="00FF5308" w:rsidRPr="00BD2659" w:rsidRDefault="00FF5308" w:rsidP="00FF5308">
            <w:pPr>
              <w:jc w:val="center"/>
              <w:rPr>
                <w:i/>
                <w:iCs/>
              </w:rPr>
            </w:pPr>
            <w:r w:rsidRPr="00BD2659">
              <w:rPr>
                <w:i/>
                <w:iCs/>
              </w:rPr>
              <w:t>m</w:t>
            </w:r>
            <w:r w:rsidRPr="00FF5308">
              <w:rPr>
                <w:i/>
                <w:iCs/>
                <w:vertAlign w:val="subscript"/>
              </w:rPr>
              <w:t>h</w:t>
            </w:r>
            <w:r>
              <w:rPr>
                <w:i/>
                <w:iCs/>
                <w:vertAlign w:val="subscript"/>
              </w:rPr>
              <w:t xml:space="preserve"> </w:t>
            </w:r>
            <w:r w:rsidRPr="00BD2659">
              <w:rPr>
                <w:i/>
                <w:iCs/>
              </w:rPr>
              <w:t>(m)</w:t>
            </w:r>
          </w:p>
        </w:tc>
        <w:tc>
          <w:tcPr>
            <w:tcW w:w="2099" w:type="dxa"/>
            <w:vAlign w:val="center"/>
          </w:tcPr>
          <w:p w14:paraId="0A597285" w14:textId="77777777" w:rsidR="00FF5308" w:rsidRPr="00BD2659" w:rsidRDefault="00FF5308" w:rsidP="00FF5308">
            <w:pPr>
              <w:jc w:val="center"/>
            </w:pPr>
            <w:r w:rsidRPr="00BD2659">
              <w:t>222 kg</w:t>
            </w:r>
          </w:p>
        </w:tc>
        <w:tc>
          <w:tcPr>
            <w:tcW w:w="2432" w:type="dxa"/>
            <w:vAlign w:val="center"/>
          </w:tcPr>
          <w:p w14:paraId="248AFED5" w14:textId="77777777" w:rsidR="00FF5308" w:rsidRPr="00BD2659" w:rsidRDefault="00FF5308" w:rsidP="00FF5308">
            <w:pPr>
              <w:jc w:val="center"/>
            </w:pPr>
          </w:p>
        </w:tc>
      </w:tr>
      <w:tr w:rsidR="00FF5308" w:rsidRPr="00BD2659" w14:paraId="5CB3AE3D" w14:textId="77777777" w:rsidTr="00FF5308">
        <w:trPr>
          <w:trHeight w:val="357"/>
        </w:trPr>
        <w:tc>
          <w:tcPr>
            <w:tcW w:w="2265" w:type="dxa"/>
            <w:vAlign w:val="center"/>
          </w:tcPr>
          <w:p w14:paraId="6C951F2C" w14:textId="77777777" w:rsidR="00FF5308" w:rsidRPr="00BD2659" w:rsidRDefault="00FF5308" w:rsidP="00FF5308">
            <w:pPr>
              <w:jc w:val="center"/>
              <w:rPr>
                <w:b/>
                <w:bCs/>
              </w:rPr>
            </w:pPr>
            <w:r w:rsidRPr="00BD2659">
              <w:rPr>
                <w:b/>
              </w:rPr>
              <w:t>Chiều cao nâng</w:t>
            </w:r>
          </w:p>
        </w:tc>
        <w:tc>
          <w:tcPr>
            <w:tcW w:w="2265" w:type="dxa"/>
            <w:vAlign w:val="center"/>
          </w:tcPr>
          <w:p w14:paraId="2FD9DB7D" w14:textId="77777777" w:rsidR="00FF5308" w:rsidRPr="00BD2659" w:rsidRDefault="00FF5308" w:rsidP="00FF5308">
            <w:pPr>
              <w:jc w:val="center"/>
              <w:rPr>
                <w:i/>
                <w:iCs/>
              </w:rPr>
            </w:pPr>
            <w:r w:rsidRPr="00BD2659">
              <w:rPr>
                <w:i/>
                <w:iCs/>
              </w:rPr>
              <w:t>h</w:t>
            </w:r>
          </w:p>
        </w:tc>
        <w:tc>
          <w:tcPr>
            <w:tcW w:w="2099" w:type="dxa"/>
            <w:vAlign w:val="center"/>
          </w:tcPr>
          <w:p w14:paraId="53C611AB" w14:textId="77777777" w:rsidR="00FF5308" w:rsidRPr="00BD2659" w:rsidRDefault="00FF5308" w:rsidP="00FF5308">
            <w:pPr>
              <w:jc w:val="center"/>
            </w:pPr>
            <w:r w:rsidRPr="00BD2659">
              <w:t>12 m</w:t>
            </w:r>
          </w:p>
        </w:tc>
        <w:tc>
          <w:tcPr>
            <w:tcW w:w="2432" w:type="dxa"/>
            <w:vAlign w:val="center"/>
          </w:tcPr>
          <w:p w14:paraId="70A09CFE" w14:textId="77777777" w:rsidR="00FF5308" w:rsidRPr="00BD2659" w:rsidRDefault="00FF5308" w:rsidP="00FF5308">
            <w:pPr>
              <w:jc w:val="center"/>
            </w:pPr>
          </w:p>
        </w:tc>
      </w:tr>
      <w:tr w:rsidR="00FF5308" w:rsidRPr="00BD2659" w14:paraId="0DD518F8" w14:textId="77777777" w:rsidTr="00FF5308">
        <w:trPr>
          <w:trHeight w:val="357"/>
        </w:trPr>
        <w:tc>
          <w:tcPr>
            <w:tcW w:w="2265" w:type="dxa"/>
            <w:vAlign w:val="center"/>
          </w:tcPr>
          <w:p w14:paraId="74303EA3" w14:textId="77777777" w:rsidR="00FF5308" w:rsidRPr="00BD2659" w:rsidRDefault="00FF5308" w:rsidP="00FF5308">
            <w:pPr>
              <w:jc w:val="center"/>
              <w:rPr>
                <w:b/>
                <w:bCs/>
              </w:rPr>
            </w:pPr>
            <w:r w:rsidRPr="00BD2659">
              <w:rPr>
                <w:b/>
              </w:rPr>
              <w:t>Tốc độ tối đa</w:t>
            </w:r>
          </w:p>
        </w:tc>
        <w:tc>
          <w:tcPr>
            <w:tcW w:w="2265" w:type="dxa"/>
            <w:vAlign w:val="center"/>
          </w:tcPr>
          <w:p w14:paraId="79DFE34E" w14:textId="77777777" w:rsidR="00FF5308" w:rsidRPr="00BD2659" w:rsidRDefault="00FF5308" w:rsidP="00FF5308">
            <w:pPr>
              <w:jc w:val="center"/>
            </w:pPr>
            <m:oMathPara>
              <m:oMath>
                <m:sSub>
                  <m:sSubPr>
                    <m:ctrlPr>
                      <w:rPr>
                        <w:rFonts w:ascii="Cambria Math" w:hAnsi="Cambria Math"/>
                      </w:rPr>
                    </m:ctrlPr>
                  </m:sSubPr>
                  <m:e>
                    <m:r>
                      <w:rPr>
                        <w:rFonts w:ascii="Cambria Math" w:hAnsi="Cambria Math"/>
                      </w:rPr>
                      <m:t>v</m:t>
                    </m:r>
                  </m:e>
                  <m:sub>
                    <m:r>
                      <w:rPr>
                        <w:rFonts w:ascii="Cambria Math" w:hAnsi="Cambria Math"/>
                      </w:rPr>
                      <m:t>max</m:t>
                    </m:r>
                  </m:sub>
                </m:sSub>
              </m:oMath>
            </m:oMathPara>
          </w:p>
        </w:tc>
        <w:tc>
          <w:tcPr>
            <w:tcW w:w="2099" w:type="dxa"/>
            <w:vAlign w:val="center"/>
          </w:tcPr>
          <w:p w14:paraId="1D201D5A" w14:textId="77777777" w:rsidR="00FF5308" w:rsidRPr="00BD2659" w:rsidRDefault="00FF5308" w:rsidP="00FF5308">
            <w:pPr>
              <w:jc w:val="center"/>
            </w:pPr>
            <w:r w:rsidRPr="00BD2659">
              <w:t xml:space="preserve">0,12 m/s</w:t>
            </w:r>
          </w:p>
        </w:tc>
        <w:tc>
          <w:tcPr>
            <w:tcW w:w="2432" w:type="dxa"/>
            <w:vAlign w:val="center"/>
          </w:tcPr>
          <w:p w14:paraId="7412BC77" w14:textId="77777777" w:rsidR="00FF5308" w:rsidRPr="00BD2659" w:rsidRDefault="00FF5308" w:rsidP="00FF5308">
            <w:pPr>
              <w:jc w:val="center"/>
            </w:pPr>
          </w:p>
        </w:tc>
      </w:tr>
      <w:tr w:rsidR="00FF5308" w:rsidRPr="00BD2659" w14:paraId="30CC72F3" w14:textId="77777777" w:rsidTr="00FF5308">
        <w:trPr>
          <w:trHeight w:val="357"/>
        </w:trPr>
        <w:tc>
          <w:tcPr>
            <w:tcW w:w="2265" w:type="dxa"/>
            <w:vAlign w:val="center"/>
          </w:tcPr>
          <w:p w14:paraId="432B9FC3" w14:textId="77777777" w:rsidR="00FF5308" w:rsidRPr="00BD2659" w:rsidRDefault="00FF5308" w:rsidP="00FF5308">
            <w:pPr>
              <w:jc w:val="center"/>
              <w:rPr>
                <w:b/>
                <w:bCs/>
              </w:rPr>
            </w:pPr>
            <w:r w:rsidRPr="00BD2659">
              <w:rPr>
                <w:b/>
              </w:rPr>
              <w:t>Gia tốc cực đại</w:t>
            </w:r>
          </w:p>
        </w:tc>
        <w:tc>
          <w:tcPr>
            <w:tcW w:w="2265" w:type="dxa"/>
            <w:vAlign w:val="center"/>
          </w:tcPr>
          <w:p w14:paraId="7B9CC21F" w14:textId="77777777" w:rsidR="00FF5308" w:rsidRPr="00BD2659" w:rsidRDefault="00FF5308" w:rsidP="00FF5308">
            <w:pPr>
              <w:jc w:val="cente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oMath>
            </m:oMathPara>
          </w:p>
        </w:tc>
        <w:tc>
          <w:tcPr>
            <w:tcW w:w="2099" w:type="dxa"/>
            <w:vAlign w:val="center"/>
          </w:tcPr>
          <w:p w14:paraId="47D007A3" w14:textId="77777777" w:rsidR="00FF5308" w:rsidRPr="00BD2659" w:rsidRDefault="00FF5308" w:rsidP="00FF5308">
            <w:pPr>
              <w:jc w:val="center"/>
            </w:pPr>
            <m:oMathPara>
              <m:oMath>
                <m:r>
                  <w:rPr>
                    <w:rFonts w:ascii="Cambria Math" w:hAnsi="Cambria Math"/>
                  </w:rPr>
                  <m:t>a≤0,5</m:t>
                </m:r>
                <m:sSup>
                  <m:sSupPr>
                    <m:ctrlPr>
                      <w:rPr>
                        <w:rFonts w:ascii="Cambria Math" w:hAnsi="Cambria Math"/>
                      </w:rPr>
                    </m:ctrlPr>
                  </m:sSupPr>
                  <m:e>
                    <m:r>
                      <m:rPr>
                        <m:nor/>
                      </m:rPr>
                      <m:t> m/s</m:t>
                    </m:r>
                  </m:e>
                  <m:sup>
                    <m:r>
                      <w:rPr>
                        <w:rFonts w:ascii="Cambria Math" w:hAnsi="Cambria Math"/>
                      </w:rPr>
                      <m:t>2</m:t>
                    </m:r>
                  </m:sup>
                </m:sSup>
              </m:oMath>
            </m:oMathPara>
          </w:p>
        </w:tc>
        <w:tc>
          <w:tcPr>
            <w:tcW w:w="2432" w:type="dxa"/>
            <w:vAlign w:val="center"/>
          </w:tcPr>
          <w:p w14:paraId="12C1D31B" w14:textId="77777777" w:rsidR="00FF5308" w:rsidRPr="00BD2659" w:rsidRDefault="00FF5308" w:rsidP="00FF5308">
            <w:pPr>
              <w:jc w:val="center"/>
            </w:pPr>
          </w:p>
        </w:tc>
      </w:tr>
      <w:tr w:rsidR="00FF5308" w:rsidRPr="00BD2659" w14:paraId="7FD46DC6" w14:textId="77777777" w:rsidTr="00FF5308">
        <w:trPr>
          <w:trHeight w:val="357"/>
        </w:trPr>
        <w:tc>
          <w:tcPr>
            <w:tcW w:w="2265" w:type="dxa"/>
            <w:vAlign w:val="center"/>
          </w:tcPr>
          <w:p w14:paraId="2E629A56" w14:textId="77777777" w:rsidR="00FF5308" w:rsidRPr="00BD2659" w:rsidRDefault="00FF5308" w:rsidP="00FF5308">
            <w:pPr>
              <w:jc w:val="center"/>
              <w:rPr>
                <w:b/>
                <w:bCs/>
              </w:rPr>
            </w:pPr>
            <w:r w:rsidRPr="00BD2659">
              <w:rPr>
                <w:b/>
              </w:rPr>
              <w:t>Độ giật cực đại</w:t>
            </w:r>
          </w:p>
        </w:tc>
        <w:tc>
          <w:tcPr>
            <w:tcW w:w="2265" w:type="dxa"/>
            <w:vAlign w:val="center"/>
          </w:tcPr>
          <w:p w14:paraId="17C7A8B7" w14:textId="1E0D641C" w:rsidR="00FF5308" w:rsidRPr="00BD2659" w:rsidRDefault="00FF5308" w:rsidP="00FF5308">
            <w:pPr>
              <w:jc w:val="center"/>
            </w:pPr>
            <m:oMathPara>
              <m:oMath>
                <m:sSub>
                  <m:sSubPr>
                    <m:ctrlPr>
                      <w:rPr>
                        <w:rFonts w:ascii="Cambria Math" w:hAnsi="Cambria Math"/>
                      </w:rPr>
                    </m:ctrlPr>
                  </m:sSubPr>
                  <m:e>
                    <m:r>
                      <w:rPr>
                        <w:rFonts w:ascii="Cambria Math" w:hAnsi="Cambria Math"/>
                      </w:rPr>
                      <m:t>j</m:t>
                    </m:r>
                  </m:e>
                  <m:sub>
                    <m:r>
                      <w:rPr>
                        <w:rFonts w:ascii="Cambria Math" w:hAnsi="Cambria Math"/>
                      </w:rPr>
                      <m:t>max</m:t>
                    </m:r>
                  </m:sub>
                </m:sSub>
              </m:oMath>
            </m:oMathPara>
          </w:p>
        </w:tc>
        <w:tc>
          <w:tcPr>
            <w:tcW w:w="2099" w:type="dxa"/>
            <w:vAlign w:val="center"/>
          </w:tcPr>
          <w:p w14:paraId="61A0354B" w14:textId="58505E3B" w:rsidR="00FF5308" w:rsidRPr="00BD2659" w:rsidRDefault="00FF5308" w:rsidP="00FF5308">
            <w:pPr>
              <w:jc w:val="center"/>
            </w:pPr>
            <m:oMathPara>
              <m:oMath>
                <m:r>
                  <w:rPr>
                    <w:rFonts w:ascii="Cambria Math" w:hAnsi="Cambria Math"/>
                  </w:rPr>
                  <m:t>j</m:t>
                </m:r>
                <m:r>
                  <w:rPr>
                    <w:rFonts w:ascii="Cambria Math" w:hAnsi="Cambria Math"/>
                  </w:rPr>
                  <m:t>≤2</m:t>
                </m:r>
                <m:sSup>
                  <m:sSupPr>
                    <m:ctrlPr>
                      <w:rPr>
                        <w:rFonts w:ascii="Cambria Math" w:hAnsi="Cambria Math"/>
                      </w:rPr>
                    </m:ctrlPr>
                  </m:sSupPr>
                  <m:e>
                    <m:r>
                      <m:rPr>
                        <m:nor/>
                      </m:rPr>
                      <m:t> m/s</m:t>
                    </m:r>
                  </m:e>
                  <m:sup>
                    <m:r>
                      <w:rPr>
                        <w:rFonts w:ascii="Cambria Math" w:hAnsi="Cambria Math"/>
                      </w:rPr>
                      <m:t>3</m:t>
                    </m:r>
                  </m:sup>
                </m:sSup>
              </m:oMath>
            </m:oMathPara>
          </w:p>
        </w:tc>
        <w:tc>
          <w:tcPr>
            <w:tcW w:w="2432" w:type="dxa"/>
            <w:vAlign w:val="center"/>
          </w:tcPr>
          <w:p w14:paraId="5A295CA8" w14:textId="77777777" w:rsidR="00FF5308" w:rsidRPr="00BD2659" w:rsidRDefault="00FF5308" w:rsidP="00FF5308">
            <w:pPr>
              <w:jc w:val="center"/>
            </w:pPr>
          </w:p>
        </w:tc>
      </w:tr>
      <w:tr w:rsidR="00FF5308" w:rsidRPr="00BD2659" w14:paraId="3766EC39" w14:textId="77777777" w:rsidTr="00FF5308">
        <w:trPr>
          <w:trHeight w:val="357"/>
        </w:trPr>
        <w:tc>
          <w:tcPr>
            <w:tcW w:w="2265" w:type="dxa"/>
            <w:vAlign w:val="center"/>
          </w:tcPr>
          <w:p w14:paraId="13842F7B" w14:textId="77777777" w:rsidR="00FF5308" w:rsidRPr="00BD2659" w:rsidRDefault="00FF5308" w:rsidP="00FF5308">
            <w:pPr>
              <w:jc w:val="center"/>
              <w:rPr>
                <w:b/>
                <w:bCs/>
              </w:rPr>
            </w:pPr>
            <w:r w:rsidRPr="00BD2659">
              <w:rPr>
                <w:b/>
              </w:rPr>
              <w:t>Đường kính bánh xe con</w:t>
            </w:r>
          </w:p>
        </w:tc>
        <w:tc>
          <w:tcPr>
            <w:tcW w:w="2265" w:type="dxa"/>
            <w:vAlign w:val="center"/>
          </w:tcPr>
          <w:p w14:paraId="511E408C" w14:textId="77777777" w:rsidR="00FF5308" w:rsidRPr="00BD2659" w:rsidRDefault="00FF5308" w:rsidP="00FF5308">
            <w:pPr>
              <w:jc w:val="center"/>
            </w:pPr>
            <m:oMathPara>
              <m:oMath>
                <m:r>
                  <w:rPr>
                    <w:rFonts w:ascii="Cambria Math" w:hAnsi="Cambria Math"/>
                  </w:rPr>
                  <m:t>d</m:t>
                </m:r>
              </m:oMath>
            </m:oMathPara>
          </w:p>
        </w:tc>
        <w:tc>
          <w:tcPr>
            <w:tcW w:w="2099" w:type="dxa"/>
            <w:vAlign w:val="center"/>
          </w:tcPr>
          <w:p w14:paraId="109F23E9" w14:textId="77777777" w:rsidR="00FF5308" w:rsidRPr="00BD2659" w:rsidRDefault="00FF5308" w:rsidP="00FF5308">
            <w:pPr>
              <w:jc w:val="center"/>
            </w:pPr>
            <w:r w:rsidRPr="00BD2659">
              <w:t xml:space="preserve">0,25 m</w:t>
            </w:r>
          </w:p>
        </w:tc>
        <w:tc>
          <w:tcPr>
            <w:tcW w:w="2432" w:type="dxa"/>
            <w:vAlign w:val="center"/>
          </w:tcPr>
          <w:p w14:paraId="44316E72" w14:textId="77777777" w:rsidR="00FF5308" w:rsidRPr="00BD2659" w:rsidRDefault="00FF5308" w:rsidP="00FF5308">
            <w:pPr>
              <w:jc w:val="center"/>
            </w:pPr>
            <w:r w:rsidRPr="00BD2659">
              <w:t>Đường kính bánh xe di chuyển</w:t>
            </w:r>
          </w:p>
        </w:tc>
      </w:tr>
      <w:tr w:rsidR="00FF5308" w:rsidRPr="00BD2659" w14:paraId="5BC0B4C7" w14:textId="77777777" w:rsidTr="00FF5308">
        <w:trPr>
          <w:trHeight w:val="357"/>
        </w:trPr>
        <w:tc>
          <w:tcPr>
            <w:tcW w:w="2265" w:type="dxa"/>
            <w:vAlign w:val="center"/>
          </w:tcPr>
          <w:p w14:paraId="02811443" w14:textId="77777777" w:rsidR="00FF5308" w:rsidRPr="00BD2659" w:rsidRDefault="00FF5308" w:rsidP="00FF5308">
            <w:pPr>
              <w:jc w:val="center"/>
              <w:rPr>
                <w:b/>
                <w:bCs/>
              </w:rPr>
            </w:pPr>
            <w:r w:rsidRPr="00BD2659">
              <w:rPr>
                <w:b/>
              </w:rPr>
              <w:t>Hệ số ma sát trượt</w:t>
            </w:r>
          </w:p>
        </w:tc>
        <w:tc>
          <w:tcPr>
            <w:tcW w:w="2265" w:type="dxa"/>
            <w:vAlign w:val="center"/>
          </w:tcPr>
          <w:p w14:paraId="2CF301BE" w14:textId="77777777" w:rsidR="00FF5308" w:rsidRPr="00BD2659" w:rsidRDefault="00FF5308" w:rsidP="00FF5308">
            <w:pPr>
              <w:jc w:val="center"/>
            </w:pPr>
            <m:oMathPara>
              <m:oMath>
                <m:r>
                  <w:rPr>
                    <w:rFonts w:ascii="Cambria Math" w:hAnsi="Cambria Math"/>
                  </w:rPr>
                  <m:t>μ</m:t>
                </m:r>
              </m:oMath>
            </m:oMathPara>
          </w:p>
        </w:tc>
        <w:tc>
          <w:tcPr>
            <w:tcW w:w="2099" w:type="dxa"/>
            <w:vAlign w:val="center"/>
          </w:tcPr>
          <w:p w14:paraId="0196A0BC" w14:textId="77777777" w:rsidR="00FF5308" w:rsidRPr="00BD2659" w:rsidRDefault="00FF5308" w:rsidP="00FF5308">
            <w:pPr>
              <w:jc w:val="center"/>
            </w:pPr>
            <w:r w:rsidRPr="00BD2659">
              <w:t xml:space="preserve">0,2</w:t>
            </w:r>
          </w:p>
        </w:tc>
        <w:tc>
          <w:tcPr>
            <w:tcW w:w="2432" w:type="dxa"/>
            <w:vAlign w:val="center"/>
          </w:tcPr>
          <w:p w14:paraId="0AA0F416" w14:textId="77777777" w:rsidR="00FF5308" w:rsidRPr="00BD2659" w:rsidRDefault="00FF5308" w:rsidP="00FF5308">
            <w:pPr>
              <w:jc w:val="center"/>
            </w:pPr>
            <w:r w:rsidRPr="00BD2659">
              <w:t>Ma sát giữa bánh xe và ray</w:t>
            </w:r>
          </w:p>
        </w:tc>
      </w:tr>
      <w:tr w:rsidR="00FF5308" w:rsidRPr="00BD2659" w14:paraId="69AD15BA" w14:textId="77777777" w:rsidTr="00FF5308">
        <w:trPr>
          <w:trHeight w:val="357"/>
        </w:trPr>
        <w:tc>
          <w:tcPr>
            <w:tcW w:w="2265" w:type="dxa"/>
            <w:vAlign w:val="center"/>
          </w:tcPr>
          <w:p w14:paraId="0AE411E5" w14:textId="77777777" w:rsidR="00FF5308" w:rsidRPr="00BD2659" w:rsidRDefault="00FF5308" w:rsidP="00FF5308">
            <w:pPr>
              <w:jc w:val="center"/>
              <w:rPr>
                <w:b/>
                <w:bCs/>
              </w:rPr>
            </w:pPr>
            <w:r w:rsidRPr="00BD2659">
              <w:rPr>
                <w:b/>
              </w:rPr>
              <w:t>Hiệu suất truyền động cơ khí</w:t>
            </w:r>
          </w:p>
        </w:tc>
        <w:tc>
          <w:tcPr>
            <w:tcW w:w="2265" w:type="dxa"/>
            <w:vAlign w:val="center"/>
          </w:tcPr>
          <w:p w14:paraId="6A8F4705" w14:textId="77777777" w:rsidR="00FF5308" w:rsidRPr="00BD2659" w:rsidRDefault="00FF5308" w:rsidP="00FF5308">
            <w:pPr>
              <w:jc w:val="center"/>
            </w:pPr>
            <m:oMathPara>
              <m:oMath>
                <m:r>
                  <w:rPr>
                    <w:rFonts w:ascii="Cambria Math" w:hAnsi="Cambria Math"/>
                  </w:rPr>
                  <m:t>η</m:t>
                </m:r>
              </m:oMath>
            </m:oMathPara>
          </w:p>
        </w:tc>
        <w:tc>
          <w:tcPr>
            <w:tcW w:w="2099" w:type="dxa"/>
            <w:vAlign w:val="center"/>
          </w:tcPr>
          <w:p w14:paraId="15A479F0" w14:textId="77777777" w:rsidR="00FF5308" w:rsidRPr="00BD2659" w:rsidRDefault="00FF5308" w:rsidP="00FF5308">
            <w:pPr>
              <w:jc w:val="center"/>
            </w:pPr>
            <w:r w:rsidRPr="00BD2659">
              <w:t xml:space="preserve">0,96</w:t>
            </w:r>
          </w:p>
        </w:tc>
        <w:tc>
          <w:tcPr>
            <w:tcW w:w="2432" w:type="dxa"/>
            <w:vAlign w:val="center"/>
          </w:tcPr>
          <w:p w14:paraId="61E6ADF9" w14:textId="77777777" w:rsidR="00FF5308" w:rsidRPr="00BD2659" w:rsidRDefault="00FF5308" w:rsidP="00FF5308">
            <w:pPr>
              <w:jc w:val="center"/>
            </w:pPr>
            <w:r w:rsidRPr="00BD2659">
              <w:t>Hiệu suất hộp số &amp; bánh xe</w:t>
            </w:r>
          </w:p>
        </w:tc>
      </w:tr>
      <w:tr w:rsidR="00FF5308" w:rsidRPr="00BD2659" w14:paraId="5CE5DD17" w14:textId="77777777" w:rsidTr="00FF5308">
        <w:trPr>
          <w:trHeight w:val="357"/>
        </w:trPr>
        <w:tc>
          <w:tcPr>
            <w:tcW w:w="2265" w:type="dxa"/>
            <w:vAlign w:val="center"/>
          </w:tcPr>
          <w:p w14:paraId="30276C78" w14:textId="77777777" w:rsidR="00FF5308" w:rsidRPr="00BD2659" w:rsidRDefault="00FF5308" w:rsidP="00FF5308">
            <w:pPr>
              <w:jc w:val="center"/>
              <w:rPr>
                <w:b/>
                <w:bCs/>
              </w:rPr>
            </w:pPr>
            <w:r w:rsidRPr="00BD2659">
              <w:rPr>
                <w:b/>
              </w:rPr>
              <w:t>Hệ số dự trữ công suất</w:t>
            </w:r>
          </w:p>
        </w:tc>
        <w:tc>
          <w:tcPr>
            <w:tcW w:w="2265" w:type="dxa"/>
            <w:vAlign w:val="center"/>
          </w:tcPr>
          <w:p w14:paraId="737900A5" w14:textId="77777777" w:rsidR="00FF5308" w:rsidRPr="00BD2659" w:rsidRDefault="00FF5308" w:rsidP="00FF5308">
            <w:pPr>
              <w:jc w:val="center"/>
            </w:pPr>
            <m:oMathPara>
              <m:oMath>
                <m:sSub>
                  <m:sSubPr>
                    <m:ctrlPr>
                      <w:rPr>
                        <w:rFonts w:ascii="Cambria Math" w:hAnsi="Cambria Math"/>
                      </w:rPr>
                    </m:ctrlPr>
                  </m:sSubPr>
                  <m:e>
                    <m:r>
                      <w:rPr>
                        <w:rFonts w:ascii="Cambria Math" w:hAnsi="Cambria Math"/>
                      </w:rPr>
                      <m:t>k</m:t>
                    </m:r>
                  </m:e>
                  <m:sub>
                    <m:r>
                      <w:rPr>
                        <w:rFonts w:ascii="Cambria Math" w:hAnsi="Cambria Math"/>
                      </w:rPr>
                      <m:t>dt</m:t>
                    </m:r>
                  </m:sub>
                </m:sSub>
              </m:oMath>
            </m:oMathPara>
          </w:p>
        </w:tc>
        <w:tc>
          <w:tcPr>
            <w:tcW w:w="2099" w:type="dxa"/>
            <w:vAlign w:val="center"/>
          </w:tcPr>
          <w:p w14:paraId="041ABDF8" w14:textId="77777777" w:rsidR="00FF5308" w:rsidRPr="00BD2659" w:rsidRDefault="00FF5308" w:rsidP="00FF5308">
            <w:pPr>
              <w:jc w:val="center"/>
            </w:pPr>
            <w:r w:rsidRPr="00BD2659">
              <w:t xml:space="preserve">1,2</w:t>
            </w:r>
          </w:p>
        </w:tc>
        <w:tc>
          <w:tcPr>
            <w:tcW w:w="2432" w:type="dxa"/>
            <w:vAlign w:val="center"/>
          </w:tcPr>
          <w:p w14:paraId="10F688AC" w14:textId="77777777" w:rsidR="00FF5308" w:rsidRPr="00BD2659" w:rsidRDefault="00FF5308" w:rsidP="00FF5308">
            <w:pPr>
              <w:jc w:val="center"/>
            </w:pPr>
            <w:r w:rsidRPr="00BD2659">
              <w:t>Hệ số an toàn thiết kế</w:t>
            </w:r>
          </w:p>
        </w:tc>
      </w:tr>
      <w:tr w:rsidR="00FF5308" w:rsidRPr="00BD2659" w14:paraId="595BD0D4" w14:textId="77777777" w:rsidTr="00FF5308">
        <w:trPr>
          <w:trHeight w:val="357"/>
        </w:trPr>
        <w:tc>
          <w:tcPr>
            <w:tcW w:w="2265" w:type="dxa"/>
            <w:vAlign w:val="center"/>
          </w:tcPr>
          <w:p w14:paraId="795F9471" w14:textId="77777777" w:rsidR="00FF5308" w:rsidRPr="00BD2659" w:rsidRDefault="00FF5308" w:rsidP="00FF5308">
            <w:pPr>
              <w:jc w:val="center"/>
              <w:rPr>
                <w:b/>
                <w:bCs/>
              </w:rPr>
            </w:pPr>
            <w:r w:rsidRPr="00BD2659">
              <w:rPr>
                <w:b/>
              </w:rPr>
              <w:t>Nguồn điện lưới</w:t>
            </w:r>
          </w:p>
        </w:tc>
        <w:tc>
          <w:tcPr>
            <w:tcW w:w="2265" w:type="dxa"/>
            <w:vAlign w:val="center"/>
          </w:tcPr>
          <w:p w14:paraId="62CEB221" w14:textId="77777777" w:rsidR="00FF5308" w:rsidRPr="00BD2659" w:rsidRDefault="00FF5308" w:rsidP="00FF5308">
            <w:pPr>
              <w:jc w:val="center"/>
            </w:pPr>
            <m:oMathPara>
              <m:oMath>
                <m:sSub>
                  <m:sSubPr>
                    <m:ctrlPr>
                      <w:rPr>
                        <w:rFonts w:ascii="Cambria Math" w:hAnsi="Cambria Math"/>
                      </w:rPr>
                    </m:ctrlPr>
                  </m:sSubPr>
                  <m:e>
                    <m:r>
                      <w:rPr>
                        <w:rFonts w:ascii="Cambria Math" w:hAnsi="Cambria Math"/>
                      </w:rPr>
                      <m:t>U</m:t>
                    </m:r>
                  </m:e>
                  <m:sub>
                    <m:r>
                      <w:rPr>
                        <w:rFonts w:ascii="Cambria Math" w:hAnsi="Cambria Math"/>
                      </w:rPr>
                      <m:t>grid</m:t>
                    </m:r>
                  </m:sub>
                </m:sSub>
                <m:r>
                  <w:rPr>
                    <w:rFonts w:ascii="Cambria Math" w:hAnsi="Cambria Math"/>
                  </w:rPr>
                  <m:t>/f</m:t>
                </m:r>
              </m:oMath>
            </m:oMathPara>
          </w:p>
        </w:tc>
        <w:tc>
          <w:tcPr>
            <w:tcW w:w="2099" w:type="dxa"/>
            <w:vAlign w:val="center"/>
          </w:tcPr>
          <w:p w14:paraId="2E94783A" w14:textId="77777777" w:rsidR="00FF5308" w:rsidRPr="00BD2659" w:rsidRDefault="00FF5308" w:rsidP="00FF5308">
            <w:pPr>
              <w:jc w:val="center"/>
            </w:pPr>
            <w:r w:rsidRPr="00BD2659">
              <w:t xml:space="preserve">3 pha 380/400 V – 50 Hz</w:t>
            </w:r>
          </w:p>
        </w:tc>
        <w:tc>
          <w:tcPr>
            <w:tcW w:w="2432" w:type="dxa"/>
            <w:vAlign w:val="center"/>
          </w:tcPr>
          <w:p w14:paraId="10D5138D" w14:textId="77777777" w:rsidR="00FF5308" w:rsidRPr="00BD2659" w:rsidRDefault="00FF5308" w:rsidP="00FF5308">
            <w:pPr>
              <w:jc w:val="center"/>
            </w:pPr>
            <w:r w:rsidRPr="00BD2659">
              <w:t>Nguồn nhà máy</w:t>
            </w:r>
          </w:p>
        </w:tc>
      </w:tr>
      <w:tr w:rsidR="00FF5308" w:rsidRPr="00BD2659" w14:paraId="3C6FE169" w14:textId="77777777" w:rsidTr="00FF5308">
        <w:trPr>
          <w:trHeight w:val="357"/>
        </w:trPr>
        <w:tc>
          <w:tcPr>
            <w:tcW w:w="2265" w:type="dxa"/>
            <w:vAlign w:val="center"/>
          </w:tcPr>
          <w:p w14:paraId="32672F3B" w14:textId="77777777" w:rsidR="00FF5308" w:rsidRPr="00BD2659" w:rsidRDefault="00FF5308" w:rsidP="00FF5308">
            <w:pPr>
              <w:jc w:val="center"/>
              <w:rPr>
                <w:b/>
                <w:bCs/>
              </w:rPr>
            </w:pPr>
            <w:r w:rsidRPr="00BD2659">
              <w:rPr>
                <w:b/>
              </w:rPr>
              <w:t>Điều kiện môi trường</w:t>
            </w:r>
          </w:p>
        </w:tc>
        <w:tc>
          <w:tcPr>
            <w:tcW w:w="2265" w:type="dxa"/>
            <w:vAlign w:val="center"/>
          </w:tcPr>
          <w:p w14:paraId="3B8BB896" w14:textId="77777777" w:rsidR="00FF5308" w:rsidRPr="00BD2659" w:rsidRDefault="00FF5308" w:rsidP="00FF5308">
            <w:pPr>
              <w:jc w:val="center"/>
            </w:pPr>
            <m:oMathPara>
              <m:oMath>
                <m:sSub>
                  <m:sSubPr>
                    <m:ctrlPr>
                      <w:rPr>
                        <w:rFonts w:ascii="Cambria Math" w:hAnsi="Cambria Math"/>
                      </w:rPr>
                    </m:ctrlPr>
                  </m:sSubPr>
                  <m:e>
                    <m:r>
                      <w:rPr>
                        <w:rFonts w:ascii="Cambria Math" w:hAnsi="Cambria Math"/>
                      </w:rPr>
                      <m:t>T</m:t>
                    </m:r>
                  </m:e>
                  <m:sub>
                    <m:r>
                      <w:rPr>
                        <w:rFonts w:ascii="Cambria Math" w:hAnsi="Cambria Math"/>
                      </w:rPr>
                      <m:t>amb</m:t>
                    </m:r>
                  </m:sub>
                </m:sSub>
                <m:r>
                  <w:rPr>
                    <w:rFonts w:ascii="Cambria Math" w:hAnsi="Cambria Math"/>
                  </w:rPr>
                  <m:t>/</m:t>
                </m:r>
                <m:r>
                  <m:rPr>
                    <m:nor/>
                  </m:rPr>
                  <m:t>RH</m:t>
                </m:r>
              </m:oMath>
            </m:oMathPara>
          </w:p>
        </w:tc>
        <w:tc>
          <w:tcPr>
            <w:tcW w:w="2099" w:type="dxa"/>
            <w:vAlign w:val="center"/>
          </w:tcPr>
          <w:p w14:paraId="7A351746" w14:textId="77777777" w:rsidR="00FF5308" w:rsidRPr="00BD2659" w:rsidRDefault="00FF5308" w:rsidP="00FF5308">
            <w:pPr>
              <w:jc w:val="center"/>
            </w:pPr>
            <w:r>
              <w:t>10</w:t>
            </w:r>
            <m:oMath>
              <m:r>
                <w:rPr>
                  <w:rFonts w:ascii="Cambria Math" w:hAnsi="Cambria Math"/>
                </w:rPr>
                <m:t>÷</m:t>
              </m:r>
            </m:oMath>
            <w:r>
              <w:t>40</w:t>
            </w:r>
            <m:oMath>
              <m:r>
                <w:rPr>
                  <w:rFonts w:ascii="Cambria Math" w:hAnsi="Cambria Math"/>
                </w:rPr>
                <m:t>°</m:t>
              </m:r>
            </m:oMath>
            <w:r>
              <w:t xml:space="preserve">C, </w:t>
            </w:r>
            <m:oMath>
              <m:r>
                <w:rPr>
                  <w:rFonts w:ascii="Cambria Math" w:hAnsi="Cambria Math"/>
                </w:rPr>
                <m:t>≤</m:t>
              </m:r>
            </m:oMath>
            <w:r>
              <w:t xml:space="preserve"> 85%</w:t>
            </w:r>
          </w:p>
        </w:tc>
        <w:tc>
          <w:tcPr>
            <w:tcW w:w="2432" w:type="dxa"/>
            <w:vAlign w:val="center"/>
          </w:tcPr>
          <w:p w14:paraId="61CACEE4" w14:textId="77777777" w:rsidR="00FF5308" w:rsidRPr="00BD2659" w:rsidRDefault="00FF5308" w:rsidP="00FF5308">
            <w:pPr>
              <w:jc w:val="center"/>
            </w:pPr>
            <w:r w:rsidRPr="00BD2659">
              <w:t>Cấp bảo vệ tủ máy</w:t>
            </w:r>
            <w:r>
              <w:t xml:space="preserve"> </w:t>
            </w:r>
            <m:oMath>
              <m:r>
                <m:rPr>
                  <m:sty m:val="p"/>
                </m:rPr>
                <w:rPr>
                  <w:rFonts w:ascii="Cambria Math" w:hAnsi="Cambria Math"/>
                </w:rPr>
                <m:t>≥</m:t>
              </m:r>
            </m:oMath>
            <w:r w:rsidRPr="00BD2659">
              <w:t xml:space="preserve"> IP54</w:t>
            </w:r>
          </w:p>
        </w:tc>
      </w:tr>
    </w:tbl>
    <w:p w14:paraId="28A024F6" w14:textId="45F52209" w:rsidR="00FF5308" w:rsidRDefault="00FF5308" w:rsidP="00DA2511"/>
    <w:p w14:paraId="2BC51342" w14:textId="77777777" w:rsidR="005F4229" w:rsidRPr="0069467B" w:rsidRDefault="00000000">
      <w:pPr>
        <w:rPr>
          <w:rFonts w:cs="Times New Roman"/>
          <w:sz w:val="26"/>
          <w:szCs w:val="26"/>
        </w:rPr>
      </w:pPr>
      <w:r w:rsidRPr="0069467B">
        <w:rPr>
          <w:rFonts w:cs="Times New Roman"/>
          <w:sz w:val="26"/>
          <w:szCs w:val="26"/>
        </w:rPr>
        <w:t xml:space="preserve">Thông số chọn thêm theo bảng mẫu x = 1: tỷ số truyền i = 100; quán tính rotor J_rot = 0,039 kg·m²; g = 9,81 m/s². Khối lượng chuyển động có tải m = Q + m_h = 12 444 kg, không tải m₀ = m_h = 222 kg. Chiều cao nâng h = 12 m không phải hành trình ngang. Ô khối lượng bổ sung E51 của bảng tính để 0 vì chưa có khối lượng khung xe; phải nhập số thực khi chốt thiết kế.</w:t>
      </w:r>
    </w:p>
    <w:p w14:paraId="3810CF34" w14:textId="1A7416EC" w:rsidR="005F4229" w:rsidRPr="00274CB7" w:rsidRDefault="00000000" w:rsidP="00274CB7">
      <w:pPr>
        <w:pStyle w:val="Heading1"/>
        <w:pageBreakBefore/>
        <w:rPr>
          <w:rFonts w:cs="Times New Roman"/>
          <w:sz w:val="26"/>
          <w:szCs w:val="26"/>
        </w:rPr>
      </w:pPr>
      <w:r w:rsidRPr="00274CB7">
        <w:rPr>
          <w:rFonts w:cs="Times New Roman"/>
          <w:sz w:val="26"/>
          <w:szCs w:val="26"/>
        </w:rPr>
        <w:t xml:space="preserve">2 Lực kéo và quy đổi về trục động cơ</w:t>
      </w:r>
    </w:p>
    <w:p w14:paraId="77E9CEA9" w14:textId="03A9F713" w:rsidR="005F4229" w:rsidRPr="00B451BD" w:rsidRDefault="00000000">
      <w:pPr>
        <w:spacing w:after="140"/>
        <w:rPr>
          <w:rFonts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đều</m:t>
              </m:r>
            </m:sub>
          </m:sSub>
          <m:r>
            <w:rPr>
              <w:rFonts w:ascii="Cambria Math" w:hAnsi="Cambria Math" w:cs="Times New Roman"/>
              <w:sz w:val="26"/>
              <w:szCs w:val="26"/>
            </w:rPr>
            <m:t xml:space="preserve"> = (Q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h</m:t>
              </m:r>
            </m:sub>
          </m:sSub>
          <m:r>
            <w:rPr>
              <w:rFonts w:ascii="Cambria Math" w:hAnsi="Cambria Math" w:cs="Times New Roman"/>
              <w:sz w:val="26"/>
              <w:szCs w:val="26"/>
            </w:rPr>
            <m:t>) μ g</m:t>
          </m:r>
          <m:r>
            <w:rPr>
              <w:rFonts w:ascii="Cambria Math" w:hAnsi="Cambria Math" w:cs="Times New Roman"/>
              <w:sz w:val="26"/>
              <w:szCs w:val="26"/>
            </w:rPr>
            <m:t xml:space="preserve"> </m:t>
          </m:r>
        </m:oMath>
      </m:oMathPara>
    </w:p>
    <w:p w14:paraId="5FAA2241" w14:textId="1148FE3F" w:rsidR="005F4229" w:rsidRPr="00B451BD" w:rsidRDefault="00000000">
      <w:pPr>
        <w:spacing w:after="140"/>
        <w:rPr>
          <w:rFonts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tăng</m:t>
              </m:r>
            </m:sub>
          </m:sSub>
          <m:r>
            <w:rPr>
              <w:rFonts w:ascii="Cambria Math" w:hAnsi="Cambria Math" w:cs="Times New Roman"/>
              <w:sz w:val="26"/>
              <w:szCs w:val="26"/>
            </w:rPr>
            <m:t xml:space="preserve"> = (Q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h</m:t>
              </m:r>
            </m:sub>
          </m:sSub>
          <m:r>
            <w:rPr>
              <w:rFonts w:ascii="Cambria Math" w:hAnsi="Cambria Math" w:cs="Times New Roman"/>
              <w:sz w:val="26"/>
              <w:szCs w:val="26"/>
            </w:rPr>
            <m:t xml:space="preserve">) (μ g + </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e>
          </m:d>
          <m:r>
            <w:rPr>
              <w:rFonts w:ascii="Cambria Math" w:hAnsi="Cambria Math" w:cs="Times New Roman"/>
              <w:sz w:val="26"/>
              <w:szCs w:val="26"/>
            </w:rPr>
            <m:t>)</m:t>
          </m:r>
        </m:oMath>
      </m:oMathPara>
    </w:p>
    <w:p w14:paraId="1CF0F101" w14:textId="52633074" w:rsidR="005F4229" w:rsidRPr="00B451BD" w:rsidRDefault="00000000">
      <w:pPr>
        <w:spacing w:after="140"/>
        <w:rPr>
          <w:rFonts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giảm</m:t>
              </m:r>
            </m:sub>
          </m:sSub>
          <m:r>
            <w:rPr>
              <w:rFonts w:ascii="Cambria Math" w:hAnsi="Cambria Math" w:cs="Times New Roman"/>
              <w:sz w:val="26"/>
              <w:szCs w:val="26"/>
            </w:rPr>
            <m:t xml:space="preserve"> = (Q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h</m:t>
              </m:r>
            </m:sub>
          </m:sSub>
          <m:r>
            <w:rPr>
              <w:rFonts w:ascii="Cambria Math" w:hAnsi="Cambria Math" w:cs="Times New Roman"/>
              <w:sz w:val="26"/>
              <w:szCs w:val="26"/>
            </w:rPr>
            <m:t xml:space="preserve">) (μ g - </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e>
          </m:d>
          <m:r>
            <w:rPr>
              <w:rFonts w:ascii="Cambria Math" w:hAnsi="Cambria Math" w:cs="Times New Roman"/>
              <w:sz w:val="26"/>
              <w:szCs w:val="26"/>
            </w:rPr>
            <m:t>)</m:t>
          </m:r>
        </m:oMath>
      </m:oMathPara>
    </w:p>
    <w:p w14:paraId="4EEF7038" w14:textId="14C0F000" w:rsidR="00B451BD" w:rsidRPr="00B451BD" w:rsidRDefault="00274CB7">
      <w:pPr>
        <w:rPr>
          <w:rFonts w:cs="Times New Roman"/>
          <w:sz w:val="26"/>
          <w:szCs w:val="26"/>
        </w:rPr>
      </w:pPr>
      <w:r>
        <w:rPr>
          <w:rFonts w:cs="Times New Roman"/>
          <w:sz w:val="26"/>
          <w:szCs w:val="26"/>
        </w:rPr>
        <w:t xml:space="preserve">Với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oMath>
      <w:r>
        <w:rPr>
          <w:rFonts w:cs="Times New Roman"/>
          <w:sz w:val="26"/>
          <w:szCs w:val="26"/>
        </w:rPr>
        <w:t xml:space="preserve"> và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oMath>
      <w:r>
        <w:rPr>
          <w:rFonts w:cs="Times New Roman"/>
          <w:sz w:val="26"/>
          <w:szCs w:val="26"/>
        </w:rPr>
        <w:t xml:space="preserve"> lần lượt là độ lớn khi tăng tốc và giảm tốc</w:t>
      </w:r>
    </w:p>
    <w:tbl>
      <w:tblPr>
        <w:tblW w:w="0" w:type="auto"/>
        <w:tblLayout w:type="fixed"/>
        <w:tblLook w:val="04A0" w:firstRow="1" w:lastRow="0" w:firstColumn="1" w:lastColumn="0" w:noHBand="0" w:noVBand="1"/>
      </w:tblPr>
      <w:tblGrid>
        <w:gridCol w:w="3816"/>
        <w:gridCol w:w="3528"/>
        <w:gridCol w:w="2736"/>
      </w:tblGrid>
      <w:tr w:rsidR="005F4229" w:rsidRPr="0069467B" w14:paraId="782F1BF5" w14:textId="77777777">
        <w:trPr>
          <w:cantSplit/>
          <w:tblHeader/>
        </w:trPr>
        <w:tc>
          <w:tcPr>
            <w:tcW w:w="381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452A499C" w14:textId="77777777" w:rsidR="005F4229" w:rsidRPr="0069467B" w:rsidRDefault="00000000">
            <w:pPr>
              <w:spacing w:after="40" w:line="240" w:lineRule="auto"/>
              <w:rPr>
                <w:rFonts w:cs="Times New Roman"/>
                <w:sz w:val="26"/>
                <w:szCs w:val="26"/>
              </w:rPr>
            </w:pPr>
            <w:r w:rsidRPr="0069467B">
              <w:rPr>
                <w:rFonts w:cs="Times New Roman"/>
                <w:b/>
                <w:sz w:val="26"/>
                <w:szCs w:val="26"/>
              </w:rPr>
              <w:t>Đại lượng</w:t>
            </w:r>
          </w:p>
        </w:tc>
        <w:tc>
          <w:tcPr>
            <w:tcW w:w="3528"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0256B1A7" w14:textId="77777777" w:rsidR="005F4229" w:rsidRPr="0069467B" w:rsidRDefault="00000000">
            <w:pPr>
              <w:spacing w:after="40" w:line="240" w:lineRule="auto"/>
              <w:rPr>
                <w:rFonts w:cs="Times New Roman"/>
                <w:sz w:val="26"/>
                <w:szCs w:val="26"/>
              </w:rPr>
            </w:pPr>
            <w:r w:rsidRPr="0069467B">
              <w:rPr>
                <w:rFonts w:cs="Times New Roman"/>
                <w:b/>
                <w:sz w:val="26"/>
                <w:szCs w:val="26"/>
              </w:rPr>
              <w:t>Phép tính</w:t>
            </w:r>
          </w:p>
        </w:tc>
        <w:tc>
          <w:tcPr>
            <w:tcW w:w="273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52EA0E30" w14:textId="77777777" w:rsidR="005F4229" w:rsidRPr="0069467B" w:rsidRDefault="00000000">
            <w:pPr>
              <w:spacing w:after="40" w:line="240" w:lineRule="auto"/>
              <w:rPr>
                <w:rFonts w:cs="Times New Roman"/>
                <w:sz w:val="26"/>
                <w:szCs w:val="26"/>
              </w:rPr>
            </w:pPr>
            <w:r w:rsidRPr="0069467B">
              <w:rPr>
                <w:rFonts w:cs="Times New Roman"/>
                <w:b/>
                <w:sz w:val="26"/>
                <w:szCs w:val="26"/>
              </w:rPr>
              <w:t>Kết quả</w:t>
            </w:r>
          </w:p>
        </w:tc>
      </w:tr>
      <w:tr w:rsidR="005F4229" w:rsidRPr="0069467B" w14:paraId="2407517F"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25072A6" w14:textId="77777777" w:rsidR="005F4229" w:rsidRPr="0069467B" w:rsidRDefault="00000000">
            <w:pPr>
              <w:spacing w:after="40" w:line="240" w:lineRule="auto"/>
              <w:rPr>
                <w:rFonts w:cs="Times New Roman"/>
                <w:sz w:val="26"/>
                <w:szCs w:val="26"/>
              </w:rPr>
            </w:pPr>
            <w:r w:rsidRPr="0069467B">
              <w:rPr>
                <w:rFonts w:cs="Times New Roman"/>
                <w:sz w:val="26"/>
                <w:szCs w:val="26"/>
              </w:rPr>
              <w:t>Lực ở giới hạn a = 0,5</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34B32D5" w14:textId="73725168" w:rsidR="005F4229" w:rsidRPr="0069467B" w:rsidRDefault="00B451BD">
            <w:pPr>
              <w:spacing w:after="40" w:line="240" w:lineRule="auto"/>
              <w:rPr>
                <w:rFonts w:cs="Times New Roman"/>
                <w:sz w:val="26"/>
                <w:szCs w:val="26"/>
              </w:rPr>
            </w:pPr>
            <m:oMathPara>
              <m:oMath>
                <m:r>
                  <w:rPr>
                    <w:rFonts w:ascii="Cambria Math" w:hAnsi="Cambria Math" w:cs="Times New Roman"/>
                    <w:sz w:val="26"/>
                    <w:szCs w:val="26"/>
                  </w:rPr>
                  <m:t xml:space="preserve">(Q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h</m:t>
                    </m:r>
                  </m:sub>
                </m:sSub>
                <m:r>
                  <w:rPr>
                    <w:rFonts w:ascii="Cambria Math" w:hAnsi="Cambria Math" w:cs="Times New Roman"/>
                    <w:sz w:val="26"/>
                    <w:szCs w:val="26"/>
                  </w:rPr>
                  <m:t>) (μ g + a)</m:t>
                </m:r>
              </m:oMath>
            </m:oMathPara>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6E9D7C5" w14:textId="77777777" w:rsidR="005F4229" w:rsidRPr="0069467B" w:rsidRDefault="00000000">
            <w:pPr>
              <w:spacing w:after="40" w:line="240" w:lineRule="auto"/>
              <w:rPr>
                <w:rFonts w:cs="Times New Roman"/>
                <w:sz w:val="26"/>
                <w:szCs w:val="26"/>
              </w:rPr>
            </w:pPr>
            <w:r w:rsidRPr="0069467B">
              <w:rPr>
                <w:rFonts w:cs="Times New Roman"/>
                <w:sz w:val="26"/>
                <w:szCs w:val="26"/>
              </w:rPr>
              <w:t>30 637,128 N</w:t>
            </w:r>
          </w:p>
        </w:tc>
      </w:tr>
      <w:tr w:rsidR="005F4229" w:rsidRPr="0069467B" w14:paraId="2AA3BE22"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7CE4011" w14:textId="77777777" w:rsidR="005F4229" w:rsidRPr="0069467B" w:rsidRDefault="00000000">
            <w:pPr>
              <w:spacing w:after="40" w:line="240" w:lineRule="auto"/>
              <w:rPr>
                <w:rFonts w:cs="Times New Roman"/>
                <w:sz w:val="26"/>
                <w:szCs w:val="26"/>
              </w:rPr>
            </w:pPr>
            <w:r w:rsidRPr="0069467B">
              <w:rPr>
                <w:rFonts w:cs="Times New Roman"/>
                <w:sz w:val="26"/>
                <w:szCs w:val="26"/>
              </w:rPr>
              <w:t>Mô-men tổng tại bánh</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E7C983A" w14:textId="77777777" w:rsidR="005F4229" w:rsidRPr="0069467B" w:rsidRDefault="00000000">
            <w:pPr>
              <w:spacing w:after="40" w:line="240" w:lineRule="auto"/>
              <w:rPr>
                <w:rFonts w:cs="Times New Roman"/>
                <w:sz w:val="26"/>
                <w:szCs w:val="26"/>
              </w:rPr>
            </w:pPr>
            <w:r w:rsidRPr="0069467B">
              <w:rPr>
                <w:rFonts w:cs="Times New Roman"/>
                <w:sz w:val="26"/>
                <w:szCs w:val="26"/>
              </w:rPr>
              <w:t>F × D/2</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CE8D0EC" w14:textId="77777777" w:rsidR="005F4229" w:rsidRPr="0069467B" w:rsidRDefault="00000000">
            <w:pPr>
              <w:spacing w:after="40" w:line="240" w:lineRule="auto"/>
              <w:rPr>
                <w:rFonts w:cs="Times New Roman"/>
                <w:sz w:val="26"/>
                <w:szCs w:val="26"/>
              </w:rPr>
            </w:pPr>
            <w:r w:rsidRPr="0069467B">
              <w:rPr>
                <w:rFonts w:cs="Times New Roman"/>
                <w:sz w:val="26"/>
                <w:szCs w:val="26"/>
              </w:rPr>
              <w:t>3 829,641 N·m</w:t>
            </w:r>
          </w:p>
        </w:tc>
      </w:tr>
      <w:tr w:rsidR="005F4229" w:rsidRPr="0069467B" w14:paraId="160C6238"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6C1F45E" w14:textId="77777777" w:rsidR="005F4229" w:rsidRPr="0069467B" w:rsidRDefault="00000000">
            <w:pPr>
              <w:spacing w:after="40" w:line="240" w:lineRule="auto"/>
              <w:rPr>
                <w:rFonts w:cs="Times New Roman"/>
                <w:sz w:val="26"/>
                <w:szCs w:val="26"/>
              </w:rPr>
            </w:pPr>
            <w:r w:rsidRPr="0069467B">
              <w:rPr>
                <w:rFonts w:cs="Times New Roman"/>
                <w:sz w:val="26"/>
                <w:szCs w:val="26"/>
              </w:rPr>
              <w:t>Mô-men quy đổi có dự trữ</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9C8A812" w14:textId="1AD53D4A" w:rsidR="005F4229" w:rsidRPr="0069467B" w:rsidRDefault="00274CB7">
            <w:pPr>
              <w:spacing w:after="40" w:line="240" w:lineRule="auto"/>
              <w:rPr>
                <w:rFonts w:cs="Times New Roman"/>
                <w:sz w:val="26"/>
                <w:szCs w:val="26"/>
              </w:rPr>
            </w:pPr>
            <m:oMath>
              <m:sSub>
                <m:sSubPr>
                  <m:ctrlPr>
                    <w:rPr>
                      <w:rFonts w:ascii="Cambria Math" w:hAnsi="Cambria Math"/>
                    </w:rPr>
                  </m:ctrlPr>
                </m:sSubPr>
                <m:e>
                  <m:r>
                    <w:rPr>
                      <w:rFonts w:ascii="Cambria Math" w:hAnsi="Cambria Math"/>
                    </w:rPr>
                    <m:t>k</m:t>
                  </m:r>
                </m:e>
                <m:sub>
                  <m:r>
                    <w:rPr>
                      <w:rFonts w:ascii="Cambria Math" w:hAnsi="Cambria Math"/>
                    </w:rPr>
                    <m:t>dt</m:t>
                  </m:r>
                </m:sub>
              </m:sSub>
            </m:oMath>
            <w:r w:rsidR="00000000" w:rsidRPr="0069467B">
              <w:rPr>
                <w:rFonts w:cs="Times New Roman"/>
                <w:sz w:val="26"/>
                <w:szCs w:val="26"/>
              </w:rPr>
              <w:t xml:space="preserve"> × F × D/(2iη)</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1E47FEC" w14:textId="77777777" w:rsidR="005F4229" w:rsidRPr="0069467B" w:rsidRDefault="00000000">
            <w:pPr>
              <w:spacing w:after="40" w:line="240" w:lineRule="auto"/>
              <w:rPr>
                <w:rFonts w:cs="Times New Roman"/>
                <w:sz w:val="26"/>
                <w:szCs w:val="26"/>
              </w:rPr>
            </w:pPr>
            <w:r w:rsidRPr="0069467B">
              <w:rPr>
                <w:rFonts w:cs="Times New Roman"/>
                <w:sz w:val="26"/>
                <w:szCs w:val="26"/>
              </w:rPr>
              <w:t>47,8705 N·m</w:t>
            </w:r>
          </w:p>
        </w:tc>
      </w:tr>
      <w:tr w:rsidR="005F4229" w:rsidRPr="0069467B" w14:paraId="20D41538"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420BDE1" w14:textId="77777777" w:rsidR="005F4229" w:rsidRPr="0069467B" w:rsidRDefault="00000000">
            <w:pPr>
              <w:spacing w:after="40" w:line="240" w:lineRule="auto"/>
              <w:rPr>
                <w:rFonts w:cs="Times New Roman"/>
                <w:sz w:val="26"/>
                <w:szCs w:val="26"/>
              </w:rPr>
            </w:pPr>
            <w:r w:rsidRPr="0069467B">
              <w:rPr>
                <w:rFonts w:cs="Times New Roman"/>
                <w:sz w:val="26"/>
                <w:szCs w:val="26"/>
              </w:rPr>
              <w:t>Tốc độ bánh</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7216224" w14:textId="77777777" w:rsidR="005F4229" w:rsidRPr="0069467B" w:rsidRDefault="00000000">
            <w:pPr>
              <w:spacing w:after="40" w:line="240" w:lineRule="auto"/>
              <w:rPr>
                <w:rFonts w:cs="Times New Roman"/>
                <w:sz w:val="26"/>
                <w:szCs w:val="26"/>
              </w:rPr>
            </w:pPr>
            <w:r w:rsidRPr="0069467B">
              <w:rPr>
                <w:rFonts w:cs="Times New Roman"/>
                <w:sz w:val="26"/>
                <w:szCs w:val="26"/>
              </w:rPr>
              <w:t>60v/(πD)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6BECD3A" w14:textId="77777777" w:rsidR="005F4229" w:rsidRPr="0069467B" w:rsidRDefault="00000000">
            <w:pPr>
              <w:spacing w:after="40" w:line="240" w:lineRule="auto"/>
              <w:rPr>
                <w:rFonts w:cs="Times New Roman"/>
                <w:sz w:val="26"/>
                <w:szCs w:val="26"/>
              </w:rPr>
            </w:pPr>
            <w:r w:rsidRPr="0069467B">
              <w:rPr>
                <w:rFonts w:cs="Times New Roman"/>
                <w:sz w:val="26"/>
                <w:szCs w:val="26"/>
              </w:rPr>
              <w:t>9,1673 vòng/phút</w:t>
            </w:r>
          </w:p>
        </w:tc>
      </w:tr>
      <w:tr w:rsidR="005F4229" w:rsidRPr="0069467B" w14:paraId="7FC0AC28"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3ED572" w14:textId="77777777" w:rsidR="005F4229" w:rsidRPr="0069467B" w:rsidRDefault="00000000">
            <w:pPr>
              <w:spacing w:after="40" w:line="240" w:lineRule="auto"/>
              <w:rPr>
                <w:rFonts w:cs="Times New Roman"/>
                <w:sz w:val="26"/>
                <w:szCs w:val="26"/>
              </w:rPr>
            </w:pPr>
            <w:r w:rsidRPr="0069467B">
              <w:rPr>
                <w:rFonts w:cs="Times New Roman"/>
                <w:sz w:val="26"/>
                <w:szCs w:val="26"/>
              </w:rPr>
              <w:t>Tốc độ motor yêu cầu</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C8F3090" w14:textId="77777777" w:rsidR="005F4229" w:rsidRPr="0069467B" w:rsidRDefault="00000000">
            <w:pPr>
              <w:spacing w:after="40" w:line="240" w:lineRule="auto"/>
              <w:rPr>
                <w:rFonts w:cs="Times New Roman"/>
                <w:sz w:val="26"/>
                <w:szCs w:val="26"/>
              </w:rPr>
            </w:pPr>
            <w:r w:rsidRPr="0069467B">
              <w:rPr>
                <w:rFonts w:cs="Times New Roman"/>
                <w:sz w:val="26"/>
                <w:szCs w:val="26"/>
              </w:rPr>
              <w:t>i × n_bánh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C46B5FE" w14:textId="77777777" w:rsidR="005F4229" w:rsidRPr="0069467B" w:rsidRDefault="00000000">
            <w:pPr>
              <w:spacing w:after="40" w:line="240" w:lineRule="auto"/>
              <w:rPr>
                <w:rFonts w:cs="Times New Roman"/>
                <w:sz w:val="26"/>
                <w:szCs w:val="26"/>
              </w:rPr>
            </w:pPr>
            <w:r w:rsidRPr="0069467B">
              <w:rPr>
                <w:rFonts w:cs="Times New Roman"/>
                <w:sz w:val="26"/>
                <w:szCs w:val="26"/>
              </w:rPr>
              <w:t>916,7325 vòng/phút</w:t>
            </w:r>
          </w:p>
        </w:tc>
      </w:tr>
      <w:tr w:rsidR="005F4229" w:rsidRPr="0069467B" w14:paraId="78647389"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D998766" w14:textId="77777777" w:rsidR="005F4229" w:rsidRPr="0069467B" w:rsidRDefault="00000000">
            <w:pPr>
              <w:spacing w:after="40" w:line="240" w:lineRule="auto"/>
              <w:rPr>
                <w:rFonts w:cs="Times New Roman"/>
                <w:sz w:val="26"/>
                <w:szCs w:val="26"/>
              </w:rPr>
            </w:pPr>
            <w:r w:rsidRPr="0069467B">
              <w:rPr>
                <w:rFonts w:cs="Times New Roman"/>
                <w:sz w:val="26"/>
                <w:szCs w:val="26"/>
              </w:rPr>
              <w:t>Tốc độ góc motor</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5EC1A1D" w14:textId="77777777" w:rsidR="005F4229" w:rsidRPr="0069467B" w:rsidRDefault="00000000">
            <w:pPr>
              <w:spacing w:after="40" w:line="240" w:lineRule="auto"/>
              <w:rPr>
                <w:rFonts w:cs="Times New Roman"/>
                <w:sz w:val="26"/>
                <w:szCs w:val="26"/>
              </w:rPr>
            </w:pPr>
            <w:r w:rsidRPr="0069467B">
              <w:rPr>
                <w:rFonts w:cs="Times New Roman"/>
                <w:sz w:val="26"/>
                <w:szCs w:val="26"/>
              </w:rPr>
              <w:t>2vi/D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DB29E01" w14:textId="77777777" w:rsidR="005F4229" w:rsidRPr="0069467B" w:rsidRDefault="00000000">
            <w:pPr>
              <w:spacing w:after="40" w:line="240" w:lineRule="auto"/>
              <w:rPr>
                <w:rFonts w:cs="Times New Roman"/>
                <w:sz w:val="26"/>
                <w:szCs w:val="26"/>
              </w:rPr>
            </w:pPr>
            <w:r w:rsidRPr="0069467B">
              <w:rPr>
                <w:rFonts w:cs="Times New Roman"/>
                <w:sz w:val="26"/>
                <w:szCs w:val="26"/>
              </w:rPr>
              <w:t>96 rad/s</w:t>
            </w:r>
          </w:p>
        </w:tc>
      </w:tr>
      <w:tr w:rsidR="005F4229" w:rsidRPr="0069467B" w14:paraId="1D5324EE"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0B1539E" w14:textId="77777777" w:rsidR="005F4229" w:rsidRPr="0069467B" w:rsidRDefault="00000000">
            <w:pPr>
              <w:spacing w:after="40" w:line="240" w:lineRule="auto"/>
              <w:rPr>
                <w:rFonts w:cs="Times New Roman"/>
                <w:sz w:val="26"/>
                <w:szCs w:val="26"/>
              </w:rPr>
            </w:pPr>
            <w:r w:rsidRPr="0069467B">
              <w:rPr>
                <w:rFonts w:cs="Times New Roman"/>
                <w:sz w:val="26"/>
                <w:szCs w:val="26"/>
              </w:rPr>
              <w:t>Công suất cơ có dự trữ</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DE1B02F" w14:textId="77777777" w:rsidR="005F4229" w:rsidRPr="0069467B" w:rsidRDefault="00000000">
            <w:pPr>
              <w:spacing w:after="40" w:line="240" w:lineRule="auto"/>
              <w:rPr>
                <w:rFonts w:cs="Times New Roman"/>
                <w:sz w:val="26"/>
                <w:szCs w:val="26"/>
              </w:rPr>
            </w:pPr>
            <w:r w:rsidRPr="0069467B">
              <w:rPr>
                <w:rFonts w:cs="Times New Roman"/>
                <w:sz w:val="26"/>
                <w:szCs w:val="26"/>
              </w:rPr>
              <w:t>M_motor × ω_motor</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630E879" w14:textId="77777777" w:rsidR="005F4229" w:rsidRPr="0069467B" w:rsidRDefault="00000000">
            <w:pPr>
              <w:spacing w:after="40" w:line="240" w:lineRule="auto"/>
              <w:rPr>
                <w:rFonts w:cs="Times New Roman"/>
                <w:sz w:val="26"/>
                <w:szCs w:val="26"/>
              </w:rPr>
            </w:pPr>
            <w:r w:rsidRPr="0069467B">
              <w:rPr>
                <w:rFonts w:cs="Times New Roman"/>
                <w:sz w:val="26"/>
                <w:szCs w:val="26"/>
              </w:rPr>
              <w:t>4 595,5692 W</w:t>
            </w:r>
          </w:p>
        </w:tc>
      </w:tr>
    </w:tbl>
    <w:p w14:paraId="19BC7011" w14:textId="77777777" w:rsidR="005F4229" w:rsidRPr="0069467B" w:rsidRDefault="005F4229">
      <w:pPr>
        <w:spacing w:after="0"/>
        <w:rPr>
          <w:rFonts w:cs="Times New Roman"/>
          <w:sz w:val="26"/>
          <w:szCs w:val="26"/>
        </w:rPr>
      </w:pPr>
    </w:p>
    <w:p w14:paraId="6D23F917" w14:textId="77777777" w:rsidR="005F4229" w:rsidRPr="0069467B" w:rsidRDefault="00000000">
      <w:pPr>
        <w:rPr>
          <w:rFonts w:cs="Times New Roman"/>
          <w:sz w:val="26"/>
          <w:szCs w:val="26"/>
        </w:rPr>
      </w:pPr>
      <w:r w:rsidRPr="0069467B">
        <w:rPr>
          <w:rFonts w:cs="Times New Roman"/>
          <w:sz w:val="26"/>
          <w:szCs w:val="26"/>
        </w:rPr>
        <w:t>Hiệu suất đã nằm trong mô-men quy đổi, do đó công suất cơ trên trục motor là P = Mω. Nếu chia thêm η như ô E24 của mẫu, kết quả thành 4 787,0513 W. Bản x2 sửa lỗi tính hiệu suất hai lần; cả hai con số vẫn dẫn đến cấp motor 5,5 kW theo phép chọn công suất giản lược.</w:t>
      </w:r>
    </w:p>
    <w:p w14:paraId="1817DB0C" w14:textId="77777777" w:rsidR="005F4229" w:rsidRPr="0069467B" w:rsidRDefault="00000000">
      <w:pPr>
        <w:pStyle w:val="Heading2"/>
        <w:rPr>
          <w:rFonts w:cs="Times New Roman"/>
        </w:rPr>
      </w:pPr>
      <w:r w:rsidRPr="0069467B">
        <w:rPr>
          <w:rFonts w:cs="Times New Roman"/>
        </w:rPr>
        <w:t>Quy đổi quán tính và bổ sung mô-men tăng tốc rotor</w:t>
      </w:r>
    </w:p>
    <w:p w14:paraId="663B2037"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tải</m:t>
              </m:r>
            </m:sub>
          </m:sSub>
          <m:r>
            <w:rPr>
              <w:rFonts w:ascii="Cambria Math" w:hAnsi="Cambria Math" w:cs="Times New Roman"/>
              <w:sz w:val="26"/>
              <w:szCs w:val="26"/>
            </w:rPr>
            <m:t xml:space="preserve"> = (Q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h</m:t>
              </m:r>
            </m:sub>
          </m:sSub>
          <m:r>
            <w:rPr>
              <w:rFonts w:ascii="Cambria Math" w:hAnsi="Cambria Math" w:cs="Times New Roman"/>
              <w:sz w:val="26"/>
              <w:szCs w:val="26"/>
            </w:rPr>
            <m:t>) [D/(2i)]² = 0,01944375 kg·m²</m:t>
          </m:r>
        </m:oMath>
      </m:oMathPara>
    </w:p>
    <w:p w14:paraId="054FDB6A"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động</m:t>
              </m:r>
            </m:sub>
          </m:sSub>
          <m:r>
            <w:rPr>
              <w:rFonts w:ascii="Cambria Math" w:hAnsi="Cambria Math" w:cs="Times New Roman"/>
              <w:sz w:val="26"/>
              <w:szCs w:val="26"/>
            </w:rPr>
            <m:t xml:space="preserve"> lực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rot</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phanh</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bánh</m:t>
              </m:r>
            </m:sub>
          </m:sSub>
          <m:r>
            <w:rPr>
              <w:rFonts w:ascii="Cambria Math" w:hAnsi="Cambria Math" w:cs="Times New Roman"/>
              <w:sz w:val="26"/>
              <w:szCs w:val="26"/>
            </w:rPr>
            <m:t xml:space="preserve">/i²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tải</m:t>
              </m:r>
            </m:sub>
          </m:sSub>
          <m:r>
            <w:rPr>
              <w:rFonts w:ascii="Cambria Math" w:hAnsi="Cambria Math" w:cs="Times New Roman"/>
              <w:sz w:val="26"/>
              <w:szCs w:val="26"/>
            </w:rPr>
            <m:t>/η</m:t>
          </m:r>
        </m:oMath>
      </m:oMathPara>
    </w:p>
    <w:p w14:paraId="63A12787"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motor</m:t>
              </m:r>
            </m:sub>
          </m:sSub>
          <m:r>
            <w:rPr>
              <w:rFonts w:ascii="Cambria Math" w:hAnsi="Cambria Math" w:cs="Times New Roman"/>
              <w:sz w:val="26"/>
              <w:szCs w:val="26"/>
            </w:rPr>
            <m:t xml:space="preserve"> = F D/(2iη)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rot</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phanh</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bánh</m:t>
              </m:r>
            </m:sub>
          </m:sSub>
          <m:r>
            <w:rPr>
              <w:rFonts w:ascii="Cambria Math" w:hAnsi="Cambria Math" w:cs="Times New Roman"/>
              <w:sz w:val="26"/>
              <w:szCs w:val="26"/>
            </w:rPr>
            <m:t xml:space="preserve">/i²) </m:t>
          </m:r>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motor</m:t>
              </m:r>
            </m:sub>
          </m:sSub>
        </m:oMath>
      </m:oMathPara>
    </w:p>
    <w:p w14:paraId="387664D3"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motor</m:t>
              </m:r>
            </m:sub>
          </m:sSub>
          <m:r>
            <w:rPr>
              <w:rFonts w:ascii="Cambria Math" w:hAnsi="Cambria Math" w:cs="Times New Roman"/>
              <w:sz w:val="26"/>
              <w:szCs w:val="26"/>
            </w:rPr>
            <m:t xml:space="preserve"> = (2i/D) a;   </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motor</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motor</m:t>
              </m:r>
            </m:sub>
          </m:sSub>
          <m: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motor</m:t>
              </m:r>
            </m:sub>
          </m:sSub>
        </m:oMath>
      </m:oMathPara>
    </w:p>
    <w:p w14:paraId="3106B304" w14:textId="77777777" w:rsidR="005F4229" w:rsidRPr="0069467B" w:rsidRDefault="00000000">
      <w:pPr>
        <w:rPr>
          <w:rFonts w:cs="Times New Roman"/>
          <w:sz w:val="26"/>
          <w:szCs w:val="26"/>
        </w:rPr>
      </w:pPr>
      <w:r w:rsidRPr="0069467B">
        <w:rPr>
          <w:rFonts w:cs="Times New Roman"/>
          <w:sz w:val="26"/>
          <w:szCs w:val="26"/>
        </w:rPr>
        <w:t>J_tải là quán tính quy đổi động học; J_động lực có thêm hiệu suất để biểu diễn mô-men yêu cầu trong mô hình truyền thuận. Đã có ma trong F thì không cộng lại J_tải α/η lần nữa. Quán tính phanh và bánh chưa được cung cấp; các ô tương ứng để 0 và ghi rõ cần bổ sung.</w:t>
      </w:r>
    </w:p>
    <w:p w14:paraId="2BC51342" w14:textId="77777777" w:rsidR="005F4229" w:rsidRPr="0069467B" w:rsidRDefault="00000000">
      <w:pPr>
        <w:rPr>
          <w:rFonts w:cs="Times New Roman"/>
          <w:sz w:val="26"/>
          <w:szCs w:val="26"/>
        </w:rPr>
      </w:pPr>
      <w:r w:rsidRPr="0069467B">
        <w:rPr>
          <w:rFonts w:cs="Times New Roman"/>
          <w:sz w:val="26"/>
          <w:szCs w:val="26"/>
        </w:rPr>
        <w:t xml:space="preserve">Quán tính rotor quy về chuyển động thẳng: m_rot = J_rot (2i/D)² = 0,039 × 800² = 24 960 kg, gấp 2,0 lần khối lượng có tải và 112 lần khối lượng không tải. Vì vậy mô-men tăng tốc rotor chiếm 15,6 N·m trong 55,5 N·m ở a = 0,5 (trước dự trữ); động năng rotor 179,7 J lớn hơn động năng xe có tải 89,6 J; lượt không tải có tái sinh năng lượng khi giảm tốc (mục 7.2) và, nếu phanh không tác động, xe không tải trôi xa hơn nhiều so với xe có tải (mục 7.4).</w:t>
      </w:r>
    </w:p>
    <w:p w14:paraId="690E7B6A"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3 Chu kỳ phụ tải và giới hạn độ giật</w:t>
      </w:r>
    </w:p>
    <w:p w14:paraId="6BA17EFA" w14:textId="77777777" w:rsidR="005F4229" w:rsidRPr="0069467B" w:rsidRDefault="00000000">
      <w:pPr>
        <w:rPr>
          <w:rFonts w:cs="Times New Roman"/>
          <w:sz w:val="26"/>
          <w:szCs w:val="26"/>
        </w:rPr>
      </w:pPr>
      <w:r w:rsidRPr="0069467B">
        <w:rPr>
          <w:rFonts w:cs="Times New Roman"/>
          <w:sz w:val="26"/>
          <w:szCs w:val="26"/>
        </w:rPr>
        <w:t>Giữ các thời gian chính của mẫu: tăng tốc 2 s; có tải chạy đều 80 s, giảm tốc 10 s; nghỉ 30 s; không tải tăng tốc 2 s, giảm tốc 5 s. Để xe về đúng điểm xuất phát, thời gian chạy đều không tải được sửa từ 80 s thành 82,5 s.</w:t>
      </w:r>
    </w:p>
    <w:tbl>
      <w:tblPr>
        <w:tblW w:w="0" w:type="auto"/>
        <w:tblLayout w:type="fixed"/>
        <w:tblLook w:val="04A0" w:firstRow="1" w:lastRow="0" w:firstColumn="1" w:lastColumn="0" w:noHBand="0" w:noVBand="1"/>
      </w:tblPr>
      <w:tblGrid>
        <w:gridCol w:w="5328"/>
        <w:gridCol w:w="2376"/>
        <w:gridCol w:w="2376"/>
      </w:tblGrid>
      <w:tr w:rsidR="005F4229" w:rsidRPr="0069467B" w14:paraId="298A2C09" w14:textId="77777777">
        <w:trPr>
          <w:cantSplit/>
          <w:tblHeader/>
        </w:trPr>
        <w:tc>
          <w:tcPr>
            <w:tcW w:w="5328"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2D91251F" w14:textId="77777777" w:rsidR="005F4229" w:rsidRPr="0069467B" w:rsidRDefault="00000000">
            <w:pPr>
              <w:spacing w:after="40" w:line="240" w:lineRule="auto"/>
              <w:rPr>
                <w:rFonts w:cs="Times New Roman"/>
                <w:sz w:val="26"/>
                <w:szCs w:val="26"/>
              </w:rPr>
            </w:pPr>
            <w:r w:rsidRPr="0069467B">
              <w:rPr>
                <w:rFonts w:cs="Times New Roman"/>
                <w:b/>
                <w:sz w:val="26"/>
                <w:szCs w:val="26"/>
              </w:rPr>
              <w:t>Giai đoạn</w:t>
            </w:r>
          </w:p>
        </w:tc>
        <w:tc>
          <w:tcPr>
            <w:tcW w:w="237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3449EA1C" w14:textId="77777777" w:rsidR="005F4229" w:rsidRPr="0069467B" w:rsidRDefault="00000000">
            <w:pPr>
              <w:spacing w:after="40" w:line="240" w:lineRule="auto"/>
              <w:rPr>
                <w:rFonts w:cs="Times New Roman"/>
                <w:sz w:val="26"/>
                <w:szCs w:val="26"/>
              </w:rPr>
            </w:pPr>
            <w:r w:rsidRPr="0069467B">
              <w:rPr>
                <w:rFonts w:cs="Times New Roman"/>
                <w:b/>
                <w:sz w:val="26"/>
                <w:szCs w:val="26"/>
              </w:rPr>
              <w:t>Thời gian (s)</w:t>
            </w:r>
          </w:p>
        </w:tc>
        <w:tc>
          <w:tcPr>
            <w:tcW w:w="237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12A6F177" w14:textId="77777777" w:rsidR="005F4229" w:rsidRPr="0069467B" w:rsidRDefault="00000000">
            <w:pPr>
              <w:spacing w:after="40" w:line="240" w:lineRule="auto"/>
              <w:rPr>
                <w:rFonts w:cs="Times New Roman"/>
                <w:sz w:val="26"/>
                <w:szCs w:val="26"/>
              </w:rPr>
            </w:pPr>
            <w:r w:rsidRPr="0069467B">
              <w:rPr>
                <w:rFonts w:cs="Times New Roman"/>
                <w:b/>
                <w:sz w:val="26"/>
                <w:szCs w:val="26"/>
              </w:rPr>
              <w:t>Quãng đường (m)</w:t>
            </w:r>
          </w:p>
        </w:tc>
      </w:tr>
      <w:tr w:rsidR="005F4229" w:rsidRPr="0069467B" w14:paraId="59268E94"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4C82BE3" w14:textId="77777777" w:rsidR="005F4229" w:rsidRPr="0069467B" w:rsidRDefault="00000000">
            <w:pPr>
              <w:spacing w:after="40" w:line="240" w:lineRule="auto"/>
              <w:rPr>
                <w:rFonts w:cs="Times New Roman"/>
                <w:sz w:val="26"/>
                <w:szCs w:val="26"/>
              </w:rPr>
            </w:pPr>
            <w:r w:rsidRPr="0069467B">
              <w:rPr>
                <w:rFonts w:cs="Times New Roman"/>
                <w:sz w:val="26"/>
                <w:szCs w:val="26"/>
              </w:rPr>
              <w:t>Có tải: tăng tốc</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E487C67" w14:textId="77777777" w:rsidR="005F4229" w:rsidRPr="0069467B" w:rsidRDefault="00000000">
            <w:pPr>
              <w:spacing w:after="40" w:line="240" w:lineRule="auto"/>
              <w:rPr>
                <w:rFonts w:cs="Times New Roman"/>
                <w:sz w:val="26"/>
                <w:szCs w:val="26"/>
              </w:rPr>
            </w:pPr>
            <w:r w:rsidRPr="0069467B">
              <w:rPr>
                <w:rFonts w:cs="Times New Roman"/>
                <w:sz w:val="26"/>
                <w:szCs w:val="26"/>
              </w:rPr>
              <w:t>2</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DD96C8F" w14:textId="77777777" w:rsidR="005F4229" w:rsidRPr="0069467B" w:rsidRDefault="00000000">
            <w:pPr>
              <w:spacing w:after="40" w:line="240" w:lineRule="auto"/>
              <w:rPr>
                <w:rFonts w:cs="Times New Roman"/>
                <w:sz w:val="26"/>
                <w:szCs w:val="26"/>
              </w:rPr>
            </w:pPr>
            <w:r w:rsidRPr="0069467B">
              <w:rPr>
                <w:rFonts w:cs="Times New Roman"/>
                <w:sz w:val="26"/>
                <w:szCs w:val="26"/>
              </w:rPr>
              <w:t>0,12</w:t>
            </w:r>
          </w:p>
        </w:tc>
      </w:tr>
      <w:tr w:rsidR="005F4229" w:rsidRPr="0069467B" w14:paraId="708551BF"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7389B6F" w14:textId="77777777" w:rsidR="005F4229" w:rsidRPr="0069467B" w:rsidRDefault="00000000">
            <w:pPr>
              <w:spacing w:after="40" w:line="240" w:lineRule="auto"/>
              <w:rPr>
                <w:rFonts w:cs="Times New Roman"/>
                <w:sz w:val="26"/>
                <w:szCs w:val="26"/>
              </w:rPr>
            </w:pPr>
            <w:r w:rsidRPr="0069467B">
              <w:rPr>
                <w:rFonts w:cs="Times New Roman"/>
                <w:sz w:val="26"/>
                <w:szCs w:val="26"/>
              </w:rPr>
              <w:t>Có tải: chạy đều</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1AFB8BC" w14:textId="77777777" w:rsidR="005F4229" w:rsidRPr="0069467B" w:rsidRDefault="00000000">
            <w:pPr>
              <w:spacing w:after="40" w:line="240" w:lineRule="auto"/>
              <w:rPr>
                <w:rFonts w:cs="Times New Roman"/>
                <w:sz w:val="26"/>
                <w:szCs w:val="26"/>
              </w:rPr>
            </w:pPr>
            <w:r w:rsidRPr="0069467B">
              <w:rPr>
                <w:rFonts w:cs="Times New Roman"/>
                <w:sz w:val="26"/>
                <w:szCs w:val="26"/>
              </w:rPr>
              <w:t>80</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D4EBBBF" w14:textId="77777777" w:rsidR="005F4229" w:rsidRPr="0069467B" w:rsidRDefault="00000000">
            <w:pPr>
              <w:spacing w:after="40" w:line="240" w:lineRule="auto"/>
              <w:rPr>
                <w:rFonts w:cs="Times New Roman"/>
                <w:sz w:val="26"/>
                <w:szCs w:val="26"/>
              </w:rPr>
            </w:pPr>
            <w:r w:rsidRPr="0069467B">
              <w:rPr>
                <w:rFonts w:cs="Times New Roman"/>
                <w:sz w:val="26"/>
                <w:szCs w:val="26"/>
              </w:rPr>
              <w:t>9,60</w:t>
            </w:r>
          </w:p>
        </w:tc>
      </w:tr>
      <w:tr w:rsidR="005F4229" w:rsidRPr="0069467B" w14:paraId="567E2D22"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59DF18A" w14:textId="77777777" w:rsidR="005F4229" w:rsidRPr="0069467B" w:rsidRDefault="00000000">
            <w:pPr>
              <w:spacing w:after="40" w:line="240" w:lineRule="auto"/>
              <w:rPr>
                <w:rFonts w:cs="Times New Roman"/>
                <w:sz w:val="26"/>
                <w:szCs w:val="26"/>
              </w:rPr>
            </w:pPr>
            <w:r w:rsidRPr="0069467B">
              <w:rPr>
                <w:rFonts w:cs="Times New Roman"/>
                <w:sz w:val="26"/>
                <w:szCs w:val="26"/>
              </w:rPr>
              <w:t>Có tải: giảm tốc</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7481D5D" w14:textId="77777777" w:rsidR="005F4229" w:rsidRPr="0069467B" w:rsidRDefault="00000000">
            <w:pPr>
              <w:spacing w:after="40" w:line="240" w:lineRule="auto"/>
              <w:rPr>
                <w:rFonts w:cs="Times New Roman"/>
                <w:sz w:val="26"/>
                <w:szCs w:val="26"/>
              </w:rPr>
            </w:pPr>
            <w:r w:rsidRPr="0069467B">
              <w:rPr>
                <w:rFonts w:cs="Times New Roman"/>
                <w:sz w:val="26"/>
                <w:szCs w:val="26"/>
              </w:rPr>
              <w:t>10</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49B57A6" w14:textId="77777777" w:rsidR="005F4229" w:rsidRPr="0069467B" w:rsidRDefault="00000000">
            <w:pPr>
              <w:spacing w:after="40" w:line="240" w:lineRule="auto"/>
              <w:rPr>
                <w:rFonts w:cs="Times New Roman"/>
                <w:sz w:val="26"/>
                <w:szCs w:val="26"/>
              </w:rPr>
            </w:pPr>
            <w:r w:rsidRPr="0069467B">
              <w:rPr>
                <w:rFonts w:cs="Times New Roman"/>
                <w:sz w:val="26"/>
                <w:szCs w:val="26"/>
              </w:rPr>
              <w:t>0,60</w:t>
            </w:r>
          </w:p>
        </w:tc>
      </w:tr>
      <w:tr w:rsidR="005F4229" w:rsidRPr="0069467B" w14:paraId="6D5875DC"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196432C" w14:textId="77777777" w:rsidR="005F4229" w:rsidRPr="0069467B" w:rsidRDefault="00000000">
            <w:pPr>
              <w:spacing w:after="40" w:line="240" w:lineRule="auto"/>
              <w:rPr>
                <w:rFonts w:cs="Times New Roman"/>
                <w:sz w:val="26"/>
                <w:szCs w:val="26"/>
              </w:rPr>
            </w:pPr>
            <w:r w:rsidRPr="0069467B">
              <w:rPr>
                <w:rFonts w:cs="Times New Roman"/>
                <w:sz w:val="26"/>
                <w:szCs w:val="26"/>
              </w:rPr>
              <w:t>Nghỉ, motor bỏ mô-men</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C9BD650" w14:textId="77777777" w:rsidR="005F4229" w:rsidRPr="0069467B" w:rsidRDefault="00000000">
            <w:pPr>
              <w:spacing w:after="40" w:line="240" w:lineRule="auto"/>
              <w:rPr>
                <w:rFonts w:cs="Times New Roman"/>
                <w:sz w:val="26"/>
                <w:szCs w:val="26"/>
              </w:rPr>
            </w:pPr>
            <w:r w:rsidRPr="0069467B">
              <w:rPr>
                <w:rFonts w:cs="Times New Roman"/>
                <w:sz w:val="26"/>
                <w:szCs w:val="26"/>
              </w:rPr>
              <w:t>30</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179810C" w14:textId="77777777" w:rsidR="005F4229" w:rsidRPr="0069467B" w:rsidRDefault="00000000">
            <w:pPr>
              <w:spacing w:after="40" w:line="240" w:lineRule="auto"/>
              <w:rPr>
                <w:rFonts w:cs="Times New Roman"/>
                <w:sz w:val="26"/>
                <w:szCs w:val="26"/>
              </w:rPr>
            </w:pPr>
            <w:r w:rsidRPr="0069467B">
              <w:rPr>
                <w:rFonts w:cs="Times New Roman"/>
                <w:sz w:val="26"/>
                <w:szCs w:val="26"/>
              </w:rPr>
              <w:t>0</w:t>
            </w:r>
          </w:p>
        </w:tc>
      </w:tr>
      <w:tr w:rsidR="005F4229" w:rsidRPr="0069467B" w14:paraId="2E6E1086"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5AE6437" w14:textId="77777777" w:rsidR="005F4229" w:rsidRPr="0069467B" w:rsidRDefault="00000000">
            <w:pPr>
              <w:spacing w:after="40" w:line="240" w:lineRule="auto"/>
              <w:rPr>
                <w:rFonts w:cs="Times New Roman"/>
                <w:sz w:val="26"/>
                <w:szCs w:val="26"/>
              </w:rPr>
            </w:pPr>
            <w:r w:rsidRPr="0069467B">
              <w:rPr>
                <w:rFonts w:cs="Times New Roman"/>
                <w:sz w:val="26"/>
                <w:szCs w:val="26"/>
              </w:rPr>
              <w:t>Không tải: tăng tốc</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E479661" w14:textId="77777777" w:rsidR="005F4229" w:rsidRPr="0069467B" w:rsidRDefault="00000000">
            <w:pPr>
              <w:spacing w:after="40" w:line="240" w:lineRule="auto"/>
              <w:rPr>
                <w:rFonts w:cs="Times New Roman"/>
                <w:sz w:val="26"/>
                <w:szCs w:val="26"/>
              </w:rPr>
            </w:pPr>
            <w:r w:rsidRPr="0069467B">
              <w:rPr>
                <w:rFonts w:cs="Times New Roman"/>
                <w:sz w:val="26"/>
                <w:szCs w:val="26"/>
              </w:rPr>
              <w:t>2</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B60DF94" w14:textId="77777777" w:rsidR="005F4229" w:rsidRPr="0069467B" w:rsidRDefault="00000000">
            <w:pPr>
              <w:spacing w:after="40" w:line="240" w:lineRule="auto"/>
              <w:rPr>
                <w:rFonts w:cs="Times New Roman"/>
                <w:sz w:val="26"/>
                <w:szCs w:val="26"/>
              </w:rPr>
            </w:pPr>
            <w:r w:rsidRPr="0069467B">
              <w:rPr>
                <w:rFonts w:cs="Times New Roman"/>
                <w:sz w:val="26"/>
                <w:szCs w:val="26"/>
              </w:rPr>
              <w:t>0,12</w:t>
            </w:r>
          </w:p>
        </w:tc>
      </w:tr>
      <w:tr w:rsidR="005F4229" w:rsidRPr="0069467B" w14:paraId="02F1CA66"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F7CC3C3" w14:textId="77777777" w:rsidR="005F4229" w:rsidRPr="0069467B" w:rsidRDefault="00000000">
            <w:pPr>
              <w:spacing w:after="40" w:line="240" w:lineRule="auto"/>
              <w:rPr>
                <w:rFonts w:cs="Times New Roman"/>
                <w:sz w:val="26"/>
                <w:szCs w:val="26"/>
              </w:rPr>
            </w:pPr>
            <w:r w:rsidRPr="0069467B">
              <w:rPr>
                <w:rFonts w:cs="Times New Roman"/>
                <w:sz w:val="26"/>
                <w:szCs w:val="26"/>
              </w:rPr>
              <w:t>Không tải: chạy đều</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06EFCF1" w14:textId="77777777" w:rsidR="005F4229" w:rsidRPr="0069467B" w:rsidRDefault="00000000">
            <w:pPr>
              <w:spacing w:after="40" w:line="240" w:lineRule="auto"/>
              <w:rPr>
                <w:rFonts w:cs="Times New Roman"/>
                <w:sz w:val="26"/>
                <w:szCs w:val="26"/>
              </w:rPr>
            </w:pPr>
            <w:r w:rsidRPr="0069467B">
              <w:rPr>
                <w:rFonts w:cs="Times New Roman"/>
                <w:sz w:val="26"/>
                <w:szCs w:val="26"/>
              </w:rPr>
              <w:t>82,5</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CEA48A6" w14:textId="77777777" w:rsidR="005F4229" w:rsidRPr="0069467B" w:rsidRDefault="00000000">
            <w:pPr>
              <w:spacing w:after="40" w:line="240" w:lineRule="auto"/>
              <w:rPr>
                <w:rFonts w:cs="Times New Roman"/>
                <w:sz w:val="26"/>
                <w:szCs w:val="26"/>
              </w:rPr>
            </w:pPr>
            <w:r w:rsidRPr="0069467B">
              <w:rPr>
                <w:rFonts w:cs="Times New Roman"/>
                <w:sz w:val="26"/>
                <w:szCs w:val="26"/>
              </w:rPr>
              <w:t>9,90</w:t>
            </w:r>
          </w:p>
        </w:tc>
      </w:tr>
      <w:tr w:rsidR="005F4229" w:rsidRPr="0069467B" w14:paraId="6FCE8940"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0EE4B94" w14:textId="77777777" w:rsidR="005F4229" w:rsidRPr="0069467B" w:rsidRDefault="00000000">
            <w:pPr>
              <w:spacing w:after="40" w:line="240" w:lineRule="auto"/>
              <w:rPr>
                <w:rFonts w:cs="Times New Roman"/>
                <w:sz w:val="26"/>
                <w:szCs w:val="26"/>
              </w:rPr>
            </w:pPr>
            <w:r w:rsidRPr="0069467B">
              <w:rPr>
                <w:rFonts w:cs="Times New Roman"/>
                <w:sz w:val="26"/>
                <w:szCs w:val="26"/>
              </w:rPr>
              <w:t>Không tải: giảm tốc</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0D619CD" w14:textId="77777777" w:rsidR="005F4229" w:rsidRPr="0069467B" w:rsidRDefault="00000000">
            <w:pPr>
              <w:spacing w:after="40" w:line="240" w:lineRule="auto"/>
              <w:rPr>
                <w:rFonts w:cs="Times New Roman"/>
                <w:sz w:val="26"/>
                <w:szCs w:val="26"/>
              </w:rPr>
            </w:pPr>
            <w:r w:rsidRPr="0069467B">
              <w:rPr>
                <w:rFonts w:cs="Times New Roman"/>
                <w:sz w:val="26"/>
                <w:szCs w:val="26"/>
              </w:rPr>
              <w:t>5</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0A89E52" w14:textId="77777777" w:rsidR="005F4229" w:rsidRPr="0069467B" w:rsidRDefault="00000000">
            <w:pPr>
              <w:spacing w:after="40" w:line="240" w:lineRule="auto"/>
              <w:rPr>
                <w:rFonts w:cs="Times New Roman"/>
                <w:sz w:val="26"/>
                <w:szCs w:val="26"/>
              </w:rPr>
            </w:pPr>
            <w:r w:rsidRPr="0069467B">
              <w:rPr>
                <w:rFonts w:cs="Times New Roman"/>
                <w:sz w:val="26"/>
                <w:szCs w:val="26"/>
              </w:rPr>
              <w:t>0,30</w:t>
            </w:r>
          </w:p>
        </w:tc>
      </w:tr>
      <w:tr w:rsidR="005F4229" w:rsidRPr="0069467B" w14:paraId="6B14A72F"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17457CE" w14:textId="77777777" w:rsidR="005F4229" w:rsidRPr="0069467B" w:rsidRDefault="00000000">
            <w:pPr>
              <w:spacing w:after="40" w:line="240" w:lineRule="auto"/>
              <w:rPr>
                <w:rFonts w:cs="Times New Roman"/>
                <w:sz w:val="26"/>
                <w:szCs w:val="26"/>
              </w:rPr>
            </w:pPr>
            <w:r w:rsidRPr="0069467B">
              <w:rPr>
                <w:rFonts w:cs="Times New Roman"/>
                <w:sz w:val="26"/>
                <w:szCs w:val="26"/>
              </w:rPr>
              <w:t>Toàn chu kỳ</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75967E8" w14:textId="77777777" w:rsidR="005F4229" w:rsidRPr="0069467B" w:rsidRDefault="00000000">
            <w:pPr>
              <w:spacing w:after="40" w:line="240" w:lineRule="auto"/>
              <w:rPr>
                <w:rFonts w:cs="Times New Roman"/>
                <w:sz w:val="26"/>
                <w:szCs w:val="26"/>
              </w:rPr>
            </w:pPr>
            <w:r w:rsidRPr="0069467B">
              <w:rPr>
                <w:rFonts w:cs="Times New Roman"/>
                <w:sz w:val="26"/>
                <w:szCs w:val="26"/>
              </w:rPr>
              <w:t>211,5</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BF4029A" w14:textId="77777777" w:rsidR="005F4229" w:rsidRPr="0069467B" w:rsidRDefault="00000000">
            <w:pPr>
              <w:spacing w:after="40" w:line="240" w:lineRule="auto"/>
              <w:rPr>
                <w:rFonts w:cs="Times New Roman"/>
                <w:sz w:val="26"/>
                <w:szCs w:val="26"/>
              </w:rPr>
            </w:pPr>
            <w:r w:rsidRPr="0069467B">
              <w:rPr>
                <w:rFonts w:cs="Times New Roman"/>
                <w:sz w:val="26"/>
                <w:szCs w:val="26"/>
              </w:rPr>
              <w:t>10,32 đi + 10,32 về</w:t>
            </w:r>
          </w:p>
        </w:tc>
      </w:tr>
    </w:tbl>
    <w:p w14:paraId="125E9CBB" w14:textId="77777777" w:rsidR="005F4229" w:rsidRPr="0069467B" w:rsidRDefault="005F4229">
      <w:pPr>
        <w:spacing w:after="0"/>
        <w:rPr>
          <w:rFonts w:cs="Times New Roman"/>
          <w:sz w:val="26"/>
          <w:szCs w:val="26"/>
        </w:rPr>
      </w:pPr>
    </w:p>
    <w:p w14:paraId="52AF5FB7" w14:textId="77777777" w:rsidR="005F4229" w:rsidRPr="0069467B" w:rsidRDefault="00000000">
      <w:pPr>
        <w:rPr>
          <w:rFonts w:cs="Times New Roman"/>
          <w:sz w:val="26"/>
          <w:szCs w:val="26"/>
        </w:rPr>
      </w:pPr>
      <w:r w:rsidRPr="0069467B">
        <w:rPr>
          <w:rFonts w:cs="Times New Roman"/>
          <w:sz w:val="26"/>
          <w:szCs w:val="26"/>
        </w:rPr>
        <w:t>Nếu cùng giữ 80 s chạy đều cho cả hai lượt, mẫu cho 10,32 m đi và 10,02 m về; hai lượt không khép kín. Hành trình 10,32 m là hệ quả của giả thiết thời gian trên, không phải h = 12 m. Chu kỳ chỉ có một khoảng nghỉ 30 s theo mẫu; khi bổ sung thời gian lấy tải ở đầu còn lại phải tính lại RMS.</w:t>
      </w:r>
    </w:p>
    <w:p w14:paraId="2CF7C8A6" w14:textId="77777777" w:rsidR="005F4229" w:rsidRPr="0069467B" w:rsidRDefault="00000000">
      <w:pPr>
        <w:pStyle w:val="Heading2"/>
        <w:rPr>
          <w:rFonts w:cs="Times New Roman"/>
        </w:rPr>
      </w:pPr>
      <w:r w:rsidRPr="0069467B">
        <w:rPr>
          <w:rFonts w:cs="Times New Roman"/>
        </w:rPr>
        <w:t>Thay ramp tuyến tính bằng S-curve</w:t>
      </w:r>
    </w:p>
    <w:p w14:paraId="38D941A0"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j</m:t>
              </m:r>
            </m:sub>
          </m:sSub>
          <m:r>
            <w:rPr>
              <w:rFonts w:ascii="Cambria Math" w:hAnsi="Cambria Math" w:cs="Times New Roman"/>
              <w:sz w:val="26"/>
              <w:szCs w:val="26"/>
            </w:rPr>
            <m:t xml:space="preserve"> = 0,25 s;   </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p</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max</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ramp</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j</m:t>
              </m:r>
            </m:sub>
          </m:sSub>
          <m: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p</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p</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j</m:t>
              </m:r>
            </m:sub>
          </m:sSub>
        </m:oMath>
      </m:oMathPara>
    </w:p>
    <w:tbl>
      <w:tblPr>
        <w:tblW w:w="0" w:type="auto"/>
        <w:tblLayout w:type="fixed"/>
        <w:tblLook w:val="04A0" w:firstRow="1" w:lastRow="0" w:firstColumn="1" w:lastColumn="0" w:noHBand="0" w:noVBand="1"/>
      </w:tblPr>
      <w:tblGrid>
        <w:gridCol w:w="4752"/>
        <w:gridCol w:w="2664"/>
        <w:gridCol w:w="2664"/>
      </w:tblGrid>
      <w:tr w:rsidR="005F4229" w:rsidRPr="0069467B" w14:paraId="12BD4AD7" w14:textId="77777777">
        <w:trPr>
          <w:cantSplit/>
          <w:tblHeader/>
        </w:trPr>
        <w:tc>
          <w:tcPr>
            <w:tcW w:w="47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01B76F3F" w14:textId="77777777" w:rsidR="005F4229" w:rsidRPr="0069467B" w:rsidRDefault="00000000">
            <w:pPr>
              <w:spacing w:after="40" w:line="240" w:lineRule="auto"/>
              <w:rPr>
                <w:rFonts w:cs="Times New Roman"/>
                <w:sz w:val="26"/>
                <w:szCs w:val="26"/>
              </w:rPr>
            </w:pPr>
            <w:r w:rsidRPr="0069467B">
              <w:rPr>
                <w:rFonts w:cs="Times New Roman"/>
                <w:b/>
                <w:sz w:val="26"/>
                <w:szCs w:val="26"/>
              </w:rPr>
              <w:t>Ramp</w:t>
            </w:r>
          </w:p>
        </w:tc>
        <w:tc>
          <w:tcPr>
            <w:tcW w:w="266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75336860" w14:textId="77777777" w:rsidR="005F4229" w:rsidRPr="0069467B" w:rsidRDefault="00000000">
            <w:pPr>
              <w:spacing w:after="40" w:line="240" w:lineRule="auto"/>
              <w:rPr>
                <w:rFonts w:cs="Times New Roman"/>
                <w:sz w:val="26"/>
                <w:szCs w:val="26"/>
              </w:rPr>
            </w:pPr>
            <w:r w:rsidRPr="0069467B">
              <w:rPr>
                <w:rFonts w:cs="Times New Roman"/>
                <w:b/>
                <w:sz w:val="26"/>
                <w:szCs w:val="26"/>
              </w:rPr>
              <w:t>|a| đỉnh (m/s²)</w:t>
            </w:r>
          </w:p>
        </w:tc>
        <w:tc>
          <w:tcPr>
            <w:tcW w:w="266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50381653" w14:textId="77777777" w:rsidR="005F4229" w:rsidRPr="0069467B" w:rsidRDefault="00000000">
            <w:pPr>
              <w:spacing w:after="40" w:line="240" w:lineRule="auto"/>
              <w:rPr>
                <w:rFonts w:cs="Times New Roman"/>
                <w:sz w:val="26"/>
                <w:szCs w:val="26"/>
              </w:rPr>
            </w:pPr>
            <w:r w:rsidRPr="0069467B">
              <w:rPr>
                <w:rFonts w:cs="Times New Roman"/>
                <w:b/>
                <w:sz w:val="26"/>
                <w:szCs w:val="26"/>
              </w:rPr>
              <w:t>|j| đỉnh (m/s³)</w:t>
            </w:r>
          </w:p>
        </w:tc>
      </w:tr>
      <w:tr w:rsidR="005F4229" w:rsidRPr="0069467B" w14:paraId="5F735617" w14:textId="77777777">
        <w:trPr>
          <w:cantSplit/>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ECE809" w14:textId="77777777" w:rsidR="005F4229" w:rsidRPr="0069467B" w:rsidRDefault="00000000">
            <w:pPr>
              <w:spacing w:after="40" w:line="240" w:lineRule="auto"/>
              <w:rPr>
                <w:rFonts w:cs="Times New Roman"/>
                <w:sz w:val="26"/>
                <w:szCs w:val="26"/>
              </w:rPr>
            </w:pPr>
            <w:r w:rsidRPr="0069467B">
              <w:rPr>
                <w:rFonts w:cs="Times New Roman"/>
                <w:sz w:val="26"/>
                <w:szCs w:val="26"/>
              </w:rPr>
              <w:t>Tăng tốc 2 s</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8E5126" w14:textId="77777777" w:rsidR="005F4229" w:rsidRPr="0069467B" w:rsidRDefault="00000000">
            <w:pPr>
              <w:spacing w:after="40" w:line="240" w:lineRule="auto"/>
              <w:rPr>
                <w:rFonts w:cs="Times New Roman"/>
                <w:sz w:val="26"/>
                <w:szCs w:val="26"/>
              </w:rPr>
            </w:pPr>
            <w:r w:rsidRPr="0069467B">
              <w:rPr>
                <w:rFonts w:cs="Times New Roman"/>
                <w:sz w:val="26"/>
                <w:szCs w:val="26"/>
              </w:rPr>
              <w:t>0,068571</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FCBFB45" w14:textId="77777777" w:rsidR="005F4229" w:rsidRPr="0069467B" w:rsidRDefault="00000000">
            <w:pPr>
              <w:spacing w:after="40" w:line="240" w:lineRule="auto"/>
              <w:rPr>
                <w:rFonts w:cs="Times New Roman"/>
                <w:sz w:val="26"/>
                <w:szCs w:val="26"/>
              </w:rPr>
            </w:pPr>
            <w:r w:rsidRPr="0069467B">
              <w:rPr>
                <w:rFonts w:cs="Times New Roman"/>
                <w:sz w:val="26"/>
                <w:szCs w:val="26"/>
              </w:rPr>
              <w:t>0,274286</w:t>
            </w:r>
          </w:p>
        </w:tc>
      </w:tr>
      <w:tr w:rsidR="005F4229" w:rsidRPr="0069467B" w14:paraId="45CDBDC4" w14:textId="77777777">
        <w:trPr>
          <w:cantSplit/>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6BA89E5" w14:textId="77777777" w:rsidR="005F4229" w:rsidRPr="0069467B" w:rsidRDefault="00000000">
            <w:pPr>
              <w:spacing w:after="40" w:line="240" w:lineRule="auto"/>
              <w:rPr>
                <w:rFonts w:cs="Times New Roman"/>
                <w:sz w:val="26"/>
                <w:szCs w:val="26"/>
              </w:rPr>
            </w:pPr>
            <w:r w:rsidRPr="0069467B">
              <w:rPr>
                <w:rFonts w:cs="Times New Roman"/>
                <w:sz w:val="26"/>
                <w:szCs w:val="26"/>
              </w:rPr>
              <w:t>Giảm tốc có tải 10 s</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D48F25B" w14:textId="77777777" w:rsidR="005F4229" w:rsidRPr="0069467B" w:rsidRDefault="00000000">
            <w:pPr>
              <w:spacing w:after="40" w:line="240" w:lineRule="auto"/>
              <w:rPr>
                <w:rFonts w:cs="Times New Roman"/>
                <w:sz w:val="26"/>
                <w:szCs w:val="26"/>
              </w:rPr>
            </w:pPr>
            <w:r w:rsidRPr="0069467B">
              <w:rPr>
                <w:rFonts w:cs="Times New Roman"/>
                <w:sz w:val="26"/>
                <w:szCs w:val="26"/>
              </w:rPr>
              <w:t>0,012308</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2865092" w14:textId="77777777" w:rsidR="005F4229" w:rsidRPr="0069467B" w:rsidRDefault="00000000">
            <w:pPr>
              <w:spacing w:after="40" w:line="240" w:lineRule="auto"/>
              <w:rPr>
                <w:rFonts w:cs="Times New Roman"/>
                <w:sz w:val="26"/>
                <w:szCs w:val="26"/>
              </w:rPr>
            </w:pPr>
            <w:r w:rsidRPr="0069467B">
              <w:rPr>
                <w:rFonts w:cs="Times New Roman"/>
                <w:sz w:val="26"/>
                <w:szCs w:val="26"/>
              </w:rPr>
              <w:t>0,049231</w:t>
            </w:r>
          </w:p>
        </w:tc>
      </w:tr>
      <w:tr w:rsidR="005F4229" w:rsidRPr="0069467B" w14:paraId="46A4496E" w14:textId="77777777">
        <w:trPr>
          <w:cantSplit/>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0F5E20C" w14:textId="77777777" w:rsidR="005F4229" w:rsidRPr="0069467B" w:rsidRDefault="00000000">
            <w:pPr>
              <w:spacing w:after="40" w:line="240" w:lineRule="auto"/>
              <w:rPr>
                <w:rFonts w:cs="Times New Roman"/>
                <w:sz w:val="26"/>
                <w:szCs w:val="26"/>
              </w:rPr>
            </w:pPr>
            <w:r w:rsidRPr="0069467B">
              <w:rPr>
                <w:rFonts w:cs="Times New Roman"/>
                <w:sz w:val="26"/>
                <w:szCs w:val="26"/>
              </w:rPr>
              <w:t>Giảm tốc không tải 5 s</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3ED91AA" w14:textId="77777777" w:rsidR="005F4229" w:rsidRPr="0069467B" w:rsidRDefault="00000000">
            <w:pPr>
              <w:spacing w:after="40" w:line="240" w:lineRule="auto"/>
              <w:rPr>
                <w:rFonts w:cs="Times New Roman"/>
                <w:sz w:val="26"/>
                <w:szCs w:val="26"/>
              </w:rPr>
            </w:pPr>
            <w:r w:rsidRPr="0069467B">
              <w:rPr>
                <w:rFonts w:cs="Times New Roman"/>
                <w:sz w:val="26"/>
                <w:szCs w:val="26"/>
              </w:rPr>
              <w:t>0,025263</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BFA2682" w14:textId="77777777" w:rsidR="005F4229" w:rsidRPr="0069467B" w:rsidRDefault="00000000">
            <w:pPr>
              <w:spacing w:after="40" w:line="240" w:lineRule="auto"/>
              <w:rPr>
                <w:rFonts w:cs="Times New Roman"/>
                <w:sz w:val="26"/>
                <w:szCs w:val="26"/>
              </w:rPr>
            </w:pPr>
            <w:r w:rsidRPr="0069467B">
              <w:rPr>
                <w:rFonts w:cs="Times New Roman"/>
                <w:sz w:val="26"/>
                <w:szCs w:val="26"/>
              </w:rPr>
              <w:t>0,101053</w:t>
            </w:r>
          </w:p>
        </w:tc>
      </w:tr>
    </w:tbl>
    <w:p w14:paraId="27A1D2B6" w14:textId="77777777" w:rsidR="005F4229" w:rsidRPr="0069467B" w:rsidRDefault="005F4229">
      <w:pPr>
        <w:spacing w:after="0"/>
        <w:rPr>
          <w:rFonts w:cs="Times New Roman"/>
          <w:sz w:val="26"/>
          <w:szCs w:val="26"/>
        </w:rPr>
      </w:pPr>
    </w:p>
    <w:p w14:paraId="061D4A1E" w14:textId="77777777" w:rsidR="005F4229" w:rsidRPr="0069467B" w:rsidRDefault="00000000">
      <w:pPr>
        <w:rPr>
          <w:rFonts w:cs="Times New Roman"/>
          <w:sz w:val="26"/>
          <w:szCs w:val="26"/>
        </w:rPr>
      </w:pPr>
      <w:r w:rsidRPr="0069467B">
        <w:rPr>
          <w:rFonts w:cs="Times New Roman"/>
          <w:sz w:val="26"/>
          <w:szCs w:val="26"/>
        </w:rPr>
        <w:t>Mỗi ramp gồm ba pha: jerk không đổi trong 0,25 s, gia tốc không đổi trong T_ramp − 0,5 s, rồi jerk ngược dấu trong 0,25 s. Gia tốc liên tục, đạt đúng vận tốc cuối; a và j đều thấp hơn giới hạn đề bài. Vận hành không cần đạt a = 0,5, vì đây là giới hạn trên.</w:t>
      </w:r>
    </w:p>
    <w:p w14:paraId="2CB104A4" w14:textId="77777777" w:rsidR="005F4229" w:rsidRPr="0069467B" w:rsidRDefault="00000000">
      <w:pPr>
        <w:rPr>
          <w:rFonts w:cs="Times New Roman"/>
          <w:sz w:val="26"/>
          <w:szCs w:val="26"/>
        </w:rPr>
      </w:pPr>
      <w:r w:rsidRPr="0069467B">
        <w:rPr>
          <w:rFonts w:cs="Times New Roman"/>
          <w:sz w:val="26"/>
          <w:szCs w:val="26"/>
        </w:rPr>
        <w:t>Tại các đoạn cột M của sheet Tinh_toan_x2, vẫn giữ phép tính ramp tuyến tính để đối chiếu mẫu. Kết quả chọn động cơ theo chu kỳ và đồ thị cuối cùng lấy từ sheet Chu_ky dùng S-curve; không trộn hai quỹ đạo.</w:t>
      </w:r>
    </w:p>
    <w:p w14:paraId="1E0BD3B5"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4 Đồ thị v(t), F(t), P(t), M(t) và tải hiệu dụng</w:t>
      </w:r>
    </w:p>
    <w:p w14:paraId="46C58F36" w14:textId="77777777" w:rsidR="005F4229" w:rsidRPr="0069467B" w:rsidRDefault="00000000">
      <w:pPr>
        <w:rPr>
          <w:rFonts w:cs="Times New Roman"/>
          <w:sz w:val="26"/>
          <w:szCs w:val="26"/>
        </w:rPr>
      </w:pPr>
      <w:r w:rsidRPr="0069467B">
        <w:rPr>
          <w:rFonts w:cs="Times New Roman"/>
          <w:noProof/>
          <w:sz w:val="26"/>
          <w:szCs w:val="26"/>
        </w:rPr>
        <w:drawing>
          <wp:inline distT="0" distB="0" distL="0" distR="0" wp14:anchorId="6F1E103C" wp14:editId="6F61B904">
            <wp:extent cx="6126480" cy="47480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2_profile.png"/>
                    <pic:cNvPicPr/>
                  </pic:nvPicPr>
                  <pic:blipFill>
                    <a:blip r:embed="rId8"/>
                    <a:stretch>
                      <a:fillRect/>
                    </a:stretch>
                  </pic:blipFill>
                  <pic:spPr>
                    <a:xfrm>
                      <a:off x="0" y="0"/>
                      <a:ext cx="6126480" cy="4748022"/>
                    </a:xfrm>
                    <a:prstGeom prst="rect">
                      <a:avLst/>
                    </a:prstGeom>
                  </pic:spPr>
                </pic:pic>
              </a:graphicData>
            </a:graphic>
          </wp:inline>
        </w:drawing>
      </w:r>
    </w:p>
    <w:p w14:paraId="2413D6E5" w14:textId="77777777" w:rsidR="005F4229" w:rsidRPr="0069467B" w:rsidRDefault="00000000">
      <w:pPr>
        <w:pStyle w:val="Caption"/>
        <w:rPr>
          <w:rFonts w:cs="Times New Roman"/>
          <w:sz w:val="26"/>
          <w:szCs w:val="26"/>
        </w:rPr>
      </w:pPr>
      <w:r w:rsidRPr="0069467B">
        <w:rPr>
          <w:rFonts w:cs="Times New Roman"/>
          <w:sz w:val="26"/>
          <w:szCs w:val="26"/>
        </w:rPr>
        <w:t xml:space="preserve">Hình 1. Chu kỳ có tải đi và không tải về. F là lực tại bánh; P và M tại trục motor. Chiều về có v, F, M âm. Cuối lượt không tải, mô-men motor đổi dấu do quán tính rotor nên P âm nhẹ (đỉnh ≈ −21 W, ≈ 50 J): motor hãm tái sinh. Lượt có tải không tái sinh vì lực cản lớn hơn lực quán tính.</w:t>
      </w:r>
    </w:p>
    <w:p w14:paraId="2827E596"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hd</m:t>
              </m:r>
            </m:sub>
          </m:sSub>
          <m:r>
            <w:rPr>
              <w:rFonts w:ascii="Cambria Math" w:hAnsi="Cambria Math" w:cs="Times New Roman"/>
              <w:sz w:val="26"/>
              <w:szCs w:val="26"/>
            </w:rPr>
            <m:t xml:space="preserve"> = √[ ∫ </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motor</m:t>
              </m:r>
            </m:sub>
          </m:sSub>
          <m:r>
            <w:rPr>
              <w:rFonts w:ascii="Cambria Math" w:hAnsi="Cambria Math" w:cs="Times New Roman"/>
              <w:sz w:val="26"/>
              <w:szCs w:val="26"/>
            </w:rPr>
            <m:t xml:space="preserve">²(t) dt / </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ck</m:t>
              </m:r>
            </m:sub>
          </m:sSub>
          <m:r>
            <w:rPr>
              <w:rFonts w:ascii="Cambria Math" w:hAnsi="Cambria Math" w:cs="Times New Roman"/>
              <w:sz w:val="26"/>
              <w:szCs w:val="26"/>
            </w:rPr>
            <m:t xml:space="preserve"> ] = 1 924,6695 W</m:t>
          </m:r>
        </m:oMath>
      </m:oMathPara>
    </w:p>
    <w:p w14:paraId="1D9F6F88"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RMS</m:t>
              </m:r>
            </m:sub>
          </m:sSub>
          <m:r>
            <w:rPr>
              <w:rFonts w:ascii="Cambria Math" w:hAnsi="Cambria Math" w:cs="Times New Roman"/>
              <w:sz w:val="26"/>
              <w:szCs w:val="26"/>
            </w:rPr>
            <m:t xml:space="preserve"> = √[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motor</m:t>
              </m:r>
            </m:sub>
          </m:sSub>
          <m:r>
            <w:rPr>
              <w:rFonts w:ascii="Cambria Math" w:hAnsi="Cambria Math" w:cs="Times New Roman"/>
              <w:sz w:val="26"/>
              <w:szCs w:val="26"/>
            </w:rPr>
            <m:t xml:space="preserve">²(t) dt / </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ck</m:t>
              </m:r>
            </m:sub>
          </m:sSub>
          <m:r>
            <w:rPr>
              <w:rFonts w:ascii="Cambria Math" w:hAnsi="Cambria Math" w:cs="Times New Roman"/>
              <w:sz w:val="26"/>
              <w:szCs w:val="26"/>
            </w:rPr>
            <m:t xml:space="preserve"> ] = 20,9738 N·m</m:t>
          </m:r>
        </m:oMath>
      </m:oMathPara>
    </w:p>
    <w:p w14:paraId="08866530"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đỉnh</m:t>
              </m:r>
            </m:sub>
          </m:sSub>
          <m:r>
            <w:rPr>
              <w:rFonts w:ascii="Cambria Math" w:hAnsi="Cambria Math" w:cs="Times New Roman"/>
              <w:sz w:val="26"/>
              <w:szCs w:val="26"/>
            </w:rPr>
            <m:t xml:space="preserve"> = 35,0410 N·m;   k </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hd</m:t>
              </m:r>
            </m:sub>
          </m:sSub>
          <m:r>
            <w:rPr>
              <w:rFonts w:ascii="Cambria Math" w:hAnsi="Cambria Math" w:cs="Times New Roman"/>
              <w:sz w:val="26"/>
              <w:szCs w:val="26"/>
            </w:rPr>
            <m:t xml:space="preserve"> = 2 309,6034 W</m:t>
          </m:r>
        </m:oMath>
      </m:oMathPara>
    </w:p>
    <w:p w14:paraId="26E49F6E" w14:textId="67E46E2A" w:rsidR="005F4229" w:rsidRPr="0069467B" w:rsidRDefault="00000000">
      <w:pPr>
        <w:rPr>
          <w:rFonts w:cs="Times New Roman"/>
          <w:sz w:val="26"/>
          <w:szCs w:val="26"/>
        </w:rPr>
      </w:pPr>
      <w:r w:rsidRPr="0069467B">
        <w:rPr>
          <w:rFonts w:cs="Times New Roman"/>
          <w:sz w:val="26"/>
          <w:szCs w:val="26"/>
        </w:rPr>
        <w:t xml:space="preserve">Bảng tính tích phân bình phương theo từng pha, kể cả nghỉ với P = M = 0. Trong mỗi pha jerk không đổi, P² là đa thức bậc tối đa 6 nên tích phân Gauss 4 điểm cho kết quả chính xác theo mô hình. Không lấy bình phương công suất trung bình của pha để thay cho trung bình bình phương công suất.</w:t>
      </w:r>
    </w:p>
    <w:p w14:paraId="2BC51342" w14:textId="77777777" w:rsidR="005F4229" w:rsidRPr="0069467B" w:rsidRDefault="00000000">
      <w:pPr>
        <w:rPr>
          <w:rFonts w:cs="Times New Roman"/>
          <w:sz w:val="26"/>
          <w:szCs w:val="26"/>
        </w:rPr>
      </w:pPr>
      <w:r w:rsidRPr="0069467B">
        <w:rPr>
          <w:rFonts w:cs="Times New Roman"/>
          <w:sz w:val="26"/>
          <w:szCs w:val="26"/>
        </w:rPr>
        <w:t>P_hd phục vụ tiêu chí công suất hiệu dụng trong đề; M_RMS hỗ trợ đánh giá tải nhiệt khi tốc độ thay đổi. Điều kiện nhiệt thực còn phụ thuộc làm mát, tổn hao không tải, tần suất thao tác và chế độ làm việc của motor.</w:t>
      </w:r>
    </w:p>
    <w:p w14:paraId="42808BB7"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5 Chọn động cơ và kiểm nghiệm mô-men</w:t>
      </w:r>
    </w:p>
    <w:p w14:paraId="587CC2EC" w14:textId="77777777" w:rsidR="005F4229" w:rsidRPr="0069467B" w:rsidRDefault="00000000">
      <w:pPr>
        <w:rPr>
          <w:rFonts w:cs="Times New Roman"/>
          <w:sz w:val="26"/>
          <w:szCs w:val="26"/>
        </w:rPr>
      </w:pPr>
      <w:r w:rsidRPr="0069467B">
        <w:rPr>
          <w:rFonts w:cs="Times New Roman"/>
          <w:sz w:val="26"/>
          <w:szCs w:val="26"/>
        </w:rPr>
        <w:t xml:space="preserve">Chọn motor không đồng bộ ba pha 5,5 kW, 6 cực, mã ABB M3AA 132ME 6 (dòng Process performance, IE3, mã sản phẩm 3GAA133350-…; dòng định mức 12,0 A tại 400 V theo nhà phân phối [9]). Đặt hàng thêm đầu trục thứ hai (NDE) để lắp phanh và encoder, và cảm biến nhiệt PTC trong cuộn dây. Các trị số nhãn khác lấy theo sheet x = 1; cần datasheet chính thức của đúng mã đặt hàng để chốt.</w:t>
      </w:r>
    </w:p>
    <w:tbl>
      <w:tblPr>
        <w:tblW w:w="0" w:type="auto"/>
        <w:tblLayout w:type="fixed"/>
        <w:tblLook w:val="04A0" w:firstRow="1" w:lastRow="0" w:firstColumn="1" w:lastColumn="0" w:noHBand="0" w:noVBand="1"/>
      </w:tblPr>
      <w:tblGrid>
        <w:gridCol w:w="6336"/>
        <w:gridCol w:w="3744"/>
      </w:tblGrid>
      <w:tr w:rsidR="005F4229" w:rsidRPr="0069467B" w14:paraId="1BD11FB7" w14:textId="77777777">
        <w:trPr>
          <w:cantSplit/>
          <w:tblHeader/>
        </w:trPr>
        <w:tc>
          <w:tcPr>
            <w:tcW w:w="633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454EB099" w14:textId="77777777" w:rsidR="005F4229" w:rsidRPr="0069467B" w:rsidRDefault="00000000">
            <w:pPr>
              <w:spacing w:after="40" w:line="240" w:lineRule="auto"/>
              <w:rPr>
                <w:rFonts w:cs="Times New Roman"/>
                <w:sz w:val="26"/>
                <w:szCs w:val="26"/>
              </w:rPr>
            </w:pPr>
            <w:r w:rsidRPr="0069467B">
              <w:rPr>
                <w:rFonts w:cs="Times New Roman"/>
                <w:b/>
                <w:sz w:val="26"/>
                <w:szCs w:val="26"/>
              </w:rPr>
              <w:t>Thông số motor kế thừa</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76D9C7C1" w14:textId="77777777" w:rsidR="005F4229" w:rsidRPr="0069467B" w:rsidRDefault="00000000">
            <w:pPr>
              <w:spacing w:after="40" w:line="240" w:lineRule="auto"/>
              <w:rPr>
                <w:rFonts w:cs="Times New Roman"/>
                <w:sz w:val="26"/>
                <w:szCs w:val="26"/>
              </w:rPr>
            </w:pPr>
            <w:r w:rsidRPr="0069467B">
              <w:rPr>
                <w:rFonts w:cs="Times New Roman"/>
                <w:b/>
                <w:sz w:val="26"/>
                <w:szCs w:val="26"/>
              </w:rPr>
              <w:t>Giá trị</w:t>
            </w:r>
          </w:p>
        </w:tc>
      </w:tr>
      <w:tr w:rsidR="005F4229" w:rsidRPr="0069467B" w14:paraId="2956E850" w14:textId="77777777">
        <w:trPr>
          <w:cantSplit/>
        </w:trPr>
        <w:tc>
          <w:tcPr>
            <w:tcW w:w="63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0BA78D6" w14:textId="77777777" w:rsidR="005F4229" w:rsidRPr="0069467B" w:rsidRDefault="00000000">
            <w:pPr>
              <w:spacing w:after="40" w:line="240" w:lineRule="auto"/>
              <w:rPr>
                <w:rFonts w:cs="Times New Roman"/>
                <w:sz w:val="26"/>
                <w:szCs w:val="26"/>
              </w:rPr>
            </w:pPr>
            <w:r w:rsidRPr="0069467B">
              <w:rPr>
                <w:rFonts w:cs="Times New Roman"/>
                <w:sz w:val="26"/>
                <w:szCs w:val="26"/>
              </w:rPr>
              <w:t>Công suất, điện áp, tần số</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CBA7CEA" w14:textId="77777777" w:rsidR="005F4229" w:rsidRPr="0069467B" w:rsidRDefault="00000000">
            <w:pPr>
              <w:spacing w:after="40" w:line="240" w:lineRule="auto"/>
              <w:rPr>
                <w:rFonts w:cs="Times New Roman"/>
                <w:sz w:val="26"/>
                <w:szCs w:val="26"/>
              </w:rPr>
            </w:pPr>
            <w:r w:rsidRPr="0069467B">
              <w:rPr>
                <w:rFonts w:cs="Times New Roman"/>
                <w:sz w:val="26"/>
                <w:szCs w:val="26"/>
              </w:rPr>
              <w:t>5,5 kW; 400 V; 50 Hz</w:t>
            </w:r>
          </w:p>
        </w:tc>
      </w:tr>
      <w:tr w:rsidR="005F4229" w:rsidRPr="0069467B" w14:paraId="36BFCE81" w14:textId="77777777">
        <w:trPr>
          <w:cantSplit/>
        </w:trPr>
        <w:tc>
          <w:tcPr>
            <w:tcW w:w="63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61B0D99" w14:textId="77777777" w:rsidR="005F4229" w:rsidRPr="0069467B" w:rsidRDefault="00000000">
            <w:pPr>
              <w:spacing w:after="40" w:line="240" w:lineRule="auto"/>
              <w:rPr>
                <w:rFonts w:cs="Times New Roman"/>
                <w:sz w:val="26"/>
                <w:szCs w:val="26"/>
              </w:rPr>
            </w:pPr>
            <w:r w:rsidRPr="0069467B">
              <w:rPr>
                <w:rFonts w:cs="Times New Roman"/>
                <w:sz w:val="26"/>
                <w:szCs w:val="26"/>
              </w:rPr>
              <w:t>Tốc độ, mô-men danh định</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E55377" w14:textId="77777777" w:rsidR="005F4229" w:rsidRPr="0069467B" w:rsidRDefault="00000000">
            <w:pPr>
              <w:spacing w:after="40" w:line="240" w:lineRule="auto"/>
              <w:rPr>
                <w:rFonts w:cs="Times New Roman"/>
                <w:sz w:val="26"/>
                <w:szCs w:val="26"/>
              </w:rPr>
            </w:pPr>
            <w:r w:rsidRPr="0069467B">
              <w:rPr>
                <w:rFonts w:cs="Times New Roman"/>
                <w:sz w:val="26"/>
                <w:szCs w:val="26"/>
              </w:rPr>
              <w:t>973 vòng/phút; 53,9 N·m</w:t>
            </w:r>
          </w:p>
        </w:tc>
      </w:tr>
      <w:tr w:rsidR="005F4229" w:rsidRPr="0069467B" w14:paraId="42E4D579" w14:textId="77777777">
        <w:trPr>
          <w:cantSplit/>
        </w:trPr>
        <w:tc>
          <w:tcPr>
            <w:tcW w:w="63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761EF45" w14:textId="77777777" w:rsidR="005F4229" w:rsidRPr="0069467B" w:rsidRDefault="00000000">
            <w:pPr>
              <w:spacing w:after="40" w:line="240" w:lineRule="auto"/>
              <w:rPr>
                <w:rFonts w:cs="Times New Roman"/>
                <w:sz w:val="26"/>
                <w:szCs w:val="26"/>
              </w:rPr>
            </w:pPr>
            <w:r w:rsidRPr="0069467B">
              <w:rPr>
                <w:rFonts w:cs="Times New Roman"/>
                <w:sz w:val="26"/>
                <w:szCs w:val="26"/>
              </w:rPr>
              <w:t>Dòng định mức; cosφ</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25240E" w14:textId="77777777" w:rsidR="005F4229" w:rsidRPr="0069467B" w:rsidRDefault="00000000">
            <w:pPr>
              <w:spacing w:after="40" w:line="240" w:lineRule="auto"/>
              <w:rPr>
                <w:rFonts w:cs="Times New Roman"/>
                <w:sz w:val="26"/>
                <w:szCs w:val="26"/>
              </w:rPr>
            </w:pPr>
            <w:r w:rsidRPr="0069467B">
              <w:rPr>
                <w:rFonts w:cs="Times New Roman"/>
                <w:sz w:val="26"/>
                <w:szCs w:val="26"/>
              </w:rPr>
              <w:t>12 A; 0,74</w:t>
            </w:r>
          </w:p>
        </w:tc>
      </w:tr>
      <w:tr w:rsidR="005F4229" w:rsidRPr="0069467B" w14:paraId="661A38B3" w14:textId="77777777">
        <w:trPr>
          <w:cantSplit/>
        </w:trPr>
        <w:tc>
          <w:tcPr>
            <w:tcW w:w="63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FDE5920" w14:textId="77777777" w:rsidR="005F4229" w:rsidRPr="0069467B" w:rsidRDefault="00000000">
            <w:pPr>
              <w:spacing w:after="40" w:line="240" w:lineRule="auto"/>
              <w:rPr>
                <w:rFonts w:cs="Times New Roman"/>
                <w:sz w:val="26"/>
                <w:szCs w:val="26"/>
              </w:rPr>
            </w:pPr>
            <w:r w:rsidRPr="0069467B">
              <w:rPr>
                <w:rFonts w:cs="Times New Roman"/>
                <w:sz w:val="26"/>
                <w:szCs w:val="26"/>
              </w:rPr>
              <w:t>Mô-men khởi động trực tiếp</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00E0D1E" w14:textId="77777777" w:rsidR="005F4229" w:rsidRPr="0069467B" w:rsidRDefault="00000000">
            <w:pPr>
              <w:spacing w:after="40" w:line="240" w:lineRule="auto"/>
              <w:rPr>
                <w:rFonts w:cs="Times New Roman"/>
                <w:sz w:val="26"/>
                <w:szCs w:val="26"/>
              </w:rPr>
            </w:pPr>
            <w:r w:rsidRPr="0069467B">
              <w:rPr>
                <w:rFonts w:cs="Times New Roman"/>
                <w:sz w:val="26"/>
                <w:szCs w:val="26"/>
              </w:rPr>
              <w:t>2 × 53,9 = 107,8 N·m</w:t>
            </w:r>
          </w:p>
        </w:tc>
      </w:tr>
      <w:tr w:rsidR="005F4229" w:rsidRPr="0069467B" w14:paraId="4E9B8F9F" w14:textId="77777777">
        <w:trPr>
          <w:cantSplit/>
        </w:trPr>
        <w:tc>
          <w:tcPr>
            <w:tcW w:w="63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6FE0E29" w14:textId="77777777" w:rsidR="005F4229" w:rsidRPr="0069467B" w:rsidRDefault="00000000">
            <w:pPr>
              <w:spacing w:after="40" w:line="240" w:lineRule="auto"/>
              <w:rPr>
                <w:rFonts w:cs="Times New Roman"/>
                <w:sz w:val="26"/>
                <w:szCs w:val="26"/>
              </w:rPr>
            </w:pPr>
            <w:r w:rsidRPr="0069467B">
              <w:rPr>
                <w:rFonts w:cs="Times New Roman"/>
                <w:sz w:val="26"/>
                <w:szCs w:val="26"/>
              </w:rPr>
              <w:t>Quán tính rotor</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B71FA49" w14:textId="77777777" w:rsidR="005F4229" w:rsidRPr="0069467B" w:rsidRDefault="00000000">
            <w:pPr>
              <w:spacing w:after="40" w:line="240" w:lineRule="auto"/>
              <w:rPr>
                <w:rFonts w:cs="Times New Roman"/>
                <w:sz w:val="26"/>
                <w:szCs w:val="26"/>
              </w:rPr>
            </w:pPr>
            <w:r w:rsidRPr="0069467B">
              <w:rPr>
                <w:rFonts w:cs="Times New Roman"/>
                <w:sz w:val="26"/>
                <w:szCs w:val="26"/>
              </w:rPr>
              <w:t>0,039 kg·m²</w:t>
            </w:r>
          </w:p>
        </w:tc>
      </w:tr>
    </w:tbl>
    <w:p w14:paraId="40E19D14" w14:textId="77777777" w:rsidR="005F4229" w:rsidRPr="0069467B" w:rsidRDefault="005F4229">
      <w:pPr>
        <w:spacing w:after="0"/>
        <w:rPr>
          <w:rFonts w:cs="Times New Roman"/>
          <w:sz w:val="26"/>
          <w:szCs w:val="26"/>
        </w:rPr>
      </w:pPr>
    </w:p>
    <w:tbl>
      <w:tblPr>
        <w:tblW w:w="0" w:type="auto"/>
        <w:tblLayout w:type="fixed"/>
        <w:tblLook w:val="04A0" w:firstRow="1" w:lastRow="0" w:firstColumn="1" w:lastColumn="0" w:noHBand="0" w:noVBand="1"/>
      </w:tblPr>
      <w:tblGrid>
        <w:gridCol w:w="3024"/>
        <w:gridCol w:w="3960"/>
        <w:gridCol w:w="3096"/>
      </w:tblGrid>
      <w:tr w:rsidR="005F4229" w:rsidRPr="0069467B" w14:paraId="78DED827"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2A53EBB2" w14:textId="77777777" w:rsidR="005F4229" w:rsidRPr="0069467B" w:rsidRDefault="00000000">
            <w:pPr>
              <w:spacing w:after="40" w:line="240" w:lineRule="auto"/>
              <w:rPr>
                <w:rFonts w:cs="Times New Roman"/>
                <w:sz w:val="26"/>
                <w:szCs w:val="26"/>
              </w:rPr>
            </w:pPr>
            <w:r w:rsidRPr="0069467B">
              <w:rPr>
                <w:rFonts w:cs="Times New Roman"/>
                <w:b/>
                <w:sz w:val="26"/>
                <w:szCs w:val="26"/>
              </w:rPr>
              <w:t>Kiểm tra</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7085E6ED" w14:textId="77777777" w:rsidR="005F4229" w:rsidRPr="0069467B" w:rsidRDefault="00000000">
            <w:pPr>
              <w:spacing w:after="40" w:line="240" w:lineRule="auto"/>
              <w:rPr>
                <w:rFonts w:cs="Times New Roman"/>
                <w:sz w:val="26"/>
                <w:szCs w:val="26"/>
              </w:rPr>
            </w:pPr>
            <w:r w:rsidRPr="0069467B">
              <w:rPr>
                <w:rFonts w:cs="Times New Roman"/>
                <w:b/>
                <w:sz w:val="26"/>
                <w:szCs w:val="26"/>
              </w:rPr>
              <w:t>Yêu cầu tính toán</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5BF8F514" w14:textId="77777777" w:rsidR="005F4229" w:rsidRPr="0069467B" w:rsidRDefault="00000000">
            <w:pPr>
              <w:spacing w:after="40" w:line="240" w:lineRule="auto"/>
              <w:rPr>
                <w:rFonts w:cs="Times New Roman"/>
                <w:sz w:val="26"/>
                <w:szCs w:val="26"/>
              </w:rPr>
            </w:pPr>
            <w:r w:rsidRPr="0069467B">
              <w:rPr>
                <w:rFonts w:cs="Times New Roman"/>
                <w:b/>
                <w:sz w:val="26"/>
                <w:szCs w:val="26"/>
              </w:rPr>
              <w:t>Đánh giá sơ bộ</w:t>
            </w:r>
          </w:p>
        </w:tc>
      </w:tr>
      <w:tr w:rsidR="005F4229" w:rsidRPr="0069467B" w14:paraId="248F5C26"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81752D8" w14:textId="77777777" w:rsidR="005F4229" w:rsidRPr="0069467B" w:rsidRDefault="00000000">
            <w:pPr>
              <w:spacing w:after="40" w:line="240" w:lineRule="auto"/>
              <w:rPr>
                <w:rFonts w:cs="Times New Roman"/>
                <w:sz w:val="26"/>
                <w:szCs w:val="26"/>
              </w:rPr>
            </w:pPr>
            <w:r w:rsidRPr="0069467B">
              <w:rPr>
                <w:rFonts w:cs="Times New Roman"/>
                <w:sz w:val="26"/>
                <w:szCs w:val="26"/>
              </w:rPr>
              <w:t>Công suất theo mẫu</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1D1F9EA" w14:textId="77777777" w:rsidR="005F4229" w:rsidRPr="0069467B" w:rsidRDefault="00000000">
            <w:pPr>
              <w:spacing w:after="40" w:line="240" w:lineRule="auto"/>
              <w:rPr>
                <w:rFonts w:cs="Times New Roman"/>
                <w:sz w:val="26"/>
                <w:szCs w:val="26"/>
              </w:rPr>
            </w:pPr>
            <w:r w:rsidRPr="0069467B">
              <w:rPr>
                <w:rFonts w:cs="Times New Roman"/>
                <w:sz w:val="26"/>
                <w:szCs w:val="26"/>
              </w:rPr>
              <w:t>5,5 ≥ 4,5956 kW</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F6D70DA" w14:textId="77777777" w:rsidR="005F4229" w:rsidRPr="0069467B" w:rsidRDefault="00000000">
            <w:pPr>
              <w:spacing w:after="40" w:line="240" w:lineRule="auto"/>
              <w:rPr>
                <w:rFonts w:cs="Times New Roman"/>
                <w:sz w:val="26"/>
                <w:szCs w:val="26"/>
              </w:rPr>
            </w:pPr>
            <w:r w:rsidRPr="0069467B">
              <w:rPr>
                <w:rFonts w:cs="Times New Roman"/>
                <w:sz w:val="26"/>
                <w:szCs w:val="26"/>
              </w:rPr>
              <w:t>Đạt</w:t>
            </w:r>
          </w:p>
        </w:tc>
      </w:tr>
      <w:tr w:rsidR="005F4229" w:rsidRPr="0069467B" w14:paraId="1C78B0DE"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ACEE883" w14:textId="77777777" w:rsidR="005F4229" w:rsidRPr="0069467B" w:rsidRDefault="00000000">
            <w:pPr>
              <w:spacing w:after="40" w:line="240" w:lineRule="auto"/>
              <w:rPr>
                <w:rFonts w:cs="Times New Roman"/>
                <w:sz w:val="26"/>
                <w:szCs w:val="26"/>
              </w:rPr>
            </w:pPr>
            <w:r w:rsidRPr="0069467B">
              <w:rPr>
                <w:rFonts w:cs="Times New Roman"/>
                <w:sz w:val="26"/>
                <w:szCs w:val="26"/>
              </w:rPr>
              <w:t>Hiệu dụng có dự trữ</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EBAA0BC" w14:textId="77777777" w:rsidR="005F4229" w:rsidRPr="0069467B" w:rsidRDefault="00000000">
            <w:pPr>
              <w:spacing w:after="40" w:line="240" w:lineRule="auto"/>
              <w:rPr>
                <w:rFonts w:cs="Times New Roman"/>
                <w:sz w:val="26"/>
                <w:szCs w:val="26"/>
              </w:rPr>
            </w:pPr>
            <w:r w:rsidRPr="0069467B">
              <w:rPr>
                <w:rFonts w:cs="Times New Roman"/>
                <w:sz w:val="26"/>
                <w:szCs w:val="26"/>
              </w:rPr>
              <w:t>5,5 ≥ 2,3096 kW</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8B54083" w14:textId="77777777" w:rsidR="005F4229" w:rsidRPr="0069467B" w:rsidRDefault="00000000">
            <w:pPr>
              <w:spacing w:after="40" w:line="240" w:lineRule="auto"/>
              <w:rPr>
                <w:rFonts w:cs="Times New Roman"/>
                <w:sz w:val="26"/>
                <w:szCs w:val="26"/>
              </w:rPr>
            </w:pPr>
            <w:r w:rsidRPr="0069467B">
              <w:rPr>
                <w:rFonts w:cs="Times New Roman"/>
                <w:sz w:val="26"/>
                <w:szCs w:val="26"/>
              </w:rPr>
              <w:t>Đạt</w:t>
            </w:r>
          </w:p>
        </w:tc>
      </w:tr>
      <w:tr w:rsidR="005F4229" w:rsidRPr="0069467B" w14:paraId="4077F679"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D25EEDE" w14:textId="77777777" w:rsidR="005F4229" w:rsidRPr="0069467B" w:rsidRDefault="00000000">
            <w:pPr>
              <w:spacing w:after="40" w:line="240" w:lineRule="auto"/>
              <w:rPr>
                <w:rFonts w:cs="Times New Roman"/>
                <w:sz w:val="26"/>
                <w:szCs w:val="26"/>
              </w:rPr>
            </w:pPr>
            <w:r w:rsidRPr="0069467B">
              <w:rPr>
                <w:rFonts w:cs="Times New Roman"/>
                <w:sz w:val="26"/>
                <w:szCs w:val="26"/>
              </w:rPr>
              <w:t>Tốc độ làm việc</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4999A9" w14:textId="77777777" w:rsidR="005F4229" w:rsidRPr="0069467B" w:rsidRDefault="00000000">
            <w:pPr>
              <w:spacing w:after="40" w:line="240" w:lineRule="auto"/>
              <w:rPr>
                <w:rFonts w:cs="Times New Roman"/>
                <w:sz w:val="26"/>
                <w:szCs w:val="26"/>
              </w:rPr>
            </w:pPr>
            <w:r w:rsidRPr="0069467B">
              <w:rPr>
                <w:rFonts w:cs="Times New Roman"/>
                <w:sz w:val="26"/>
                <w:szCs w:val="26"/>
              </w:rPr>
              <w:t>916,73 &lt; 973 vòng/phút</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998A82A" w14:textId="77777777" w:rsidR="005F4229" w:rsidRPr="0069467B" w:rsidRDefault="00000000">
            <w:pPr>
              <w:spacing w:after="40" w:line="240" w:lineRule="auto"/>
              <w:rPr>
                <w:rFonts w:cs="Times New Roman"/>
                <w:sz w:val="26"/>
                <w:szCs w:val="26"/>
              </w:rPr>
            </w:pPr>
            <w:r w:rsidRPr="0069467B">
              <w:rPr>
                <w:rFonts w:cs="Times New Roman"/>
                <w:sz w:val="26"/>
                <w:szCs w:val="26"/>
              </w:rPr>
              <w:t>VFD điều chỉnh tốc độ</w:t>
            </w:r>
          </w:p>
        </w:tc>
      </w:tr>
      <w:tr w:rsidR="005F4229" w:rsidRPr="0069467B" w14:paraId="4430E31C"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376808" w14:textId="77777777" w:rsidR="005F4229" w:rsidRPr="0069467B" w:rsidRDefault="00000000">
            <w:pPr>
              <w:spacing w:after="40" w:line="240" w:lineRule="auto"/>
              <w:rPr>
                <w:rFonts w:cs="Times New Roman"/>
                <w:sz w:val="26"/>
                <w:szCs w:val="26"/>
              </w:rPr>
            </w:pPr>
            <w:r w:rsidRPr="0069467B">
              <w:rPr>
                <w:rFonts w:cs="Times New Roman"/>
                <w:sz w:val="26"/>
                <w:szCs w:val="26"/>
              </w:rPr>
              <w:t>Mô-men quỹ đạo có dự trữ</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99EE036" w14:textId="77777777" w:rsidR="005F4229" w:rsidRPr="0069467B" w:rsidRDefault="00000000">
            <w:pPr>
              <w:spacing w:after="40" w:line="240" w:lineRule="auto"/>
              <w:rPr>
                <w:rFonts w:cs="Times New Roman"/>
                <w:sz w:val="26"/>
                <w:szCs w:val="26"/>
              </w:rPr>
            </w:pPr>
            <w:r w:rsidRPr="0069467B">
              <w:rPr>
                <w:rFonts w:cs="Times New Roman"/>
                <w:sz w:val="26"/>
                <w:szCs w:val="26"/>
              </w:rPr>
              <w:t>53,9 ≥ 1,2 × 35,041 = 42,049 N·m</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F0C4145" w14:textId="77777777" w:rsidR="005F4229" w:rsidRPr="0069467B" w:rsidRDefault="00000000">
            <w:pPr>
              <w:spacing w:after="40" w:line="240" w:lineRule="auto"/>
              <w:rPr>
                <w:rFonts w:cs="Times New Roman"/>
                <w:sz w:val="26"/>
                <w:szCs w:val="26"/>
              </w:rPr>
            </w:pPr>
            <w:r w:rsidRPr="0069467B">
              <w:rPr>
                <w:rFonts w:cs="Times New Roman"/>
                <w:sz w:val="26"/>
                <w:szCs w:val="26"/>
              </w:rPr>
              <w:t>Đạt</w:t>
            </w:r>
          </w:p>
        </w:tc>
      </w:tr>
      <w:tr w:rsidR="005F4229" w:rsidRPr="0069467B" w14:paraId="4430E31C"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376808" w14:textId="77777777" w:rsidR="005F4229" w:rsidRPr="0069467B" w:rsidRDefault="00000000">
            <w:pPr>
              <w:spacing w:after="40" w:line="240" w:lineRule="auto"/>
              <w:rPr>
                <w:rFonts w:cs="Times New Roman"/>
                <w:sz w:val="26"/>
                <w:szCs w:val="26"/>
              </w:rPr>
            </w:pPr>
            <w:r w:rsidRPr="0069467B">
              <w:rPr>
                <w:rFonts w:cs="Times New Roman"/>
                <w:sz w:val="26"/>
                <w:szCs w:val="26"/>
              </w:rPr>
              <w:t xml:space="preserve">Dòng VFD cho quỹ đạo</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99EE036" w14:textId="77777777" w:rsidR="005F4229" w:rsidRPr="0069467B" w:rsidRDefault="00000000">
            <w:pPr>
              <w:spacing w:after="40" w:line="240" w:lineRule="auto"/>
              <w:rPr>
                <w:rFonts w:cs="Times New Roman"/>
                <w:sz w:val="26"/>
                <w:szCs w:val="26"/>
              </w:rPr>
            </w:pPr>
            <w:r w:rsidRPr="0069467B">
              <w:rPr>
                <w:rFonts w:cs="Times New Roman"/>
                <w:sz w:val="26"/>
                <w:szCs w:val="26"/>
              </w:rPr>
              <w:t xml:space="preserve">≈ 10,6 A ≤ I_Hd = 12,6 A</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F0C4145" w14:textId="77777777" w:rsidR="005F4229" w:rsidRPr="0069467B" w:rsidRDefault="00000000">
            <w:pPr>
              <w:spacing w:after="40" w:line="240" w:lineRule="auto"/>
              <w:rPr>
                <w:rFonts w:cs="Times New Roman"/>
                <w:sz w:val="26"/>
                <w:szCs w:val="26"/>
              </w:rPr>
            </w:pPr>
            <w:r w:rsidRPr="0069467B">
              <w:rPr>
                <w:rFonts w:cs="Times New Roman"/>
                <w:sz w:val="26"/>
                <w:szCs w:val="26"/>
              </w:rPr>
              <w:t xml:space="preserve">Đạt</w:t>
            </w:r>
          </w:p>
        </w:tc>
      </w:tr>
      <w:tr w:rsidR="005F4229" w:rsidRPr="0069467B" w14:paraId="3A6B7703"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2858A81" w14:textId="77777777" w:rsidR="005F4229" w:rsidRPr="0069467B" w:rsidRDefault="00000000">
            <w:pPr>
              <w:spacing w:after="40" w:line="240" w:lineRule="auto"/>
              <w:rPr>
                <w:rFonts w:cs="Times New Roman"/>
                <w:sz w:val="26"/>
                <w:szCs w:val="26"/>
              </w:rPr>
            </w:pPr>
            <w:r w:rsidRPr="0069467B">
              <w:rPr>
                <w:rFonts w:cs="Times New Roman"/>
                <w:sz w:val="26"/>
                <w:szCs w:val="26"/>
              </w:rPr>
              <w:t>Mô-men hiệu dụng</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81F4ED3" w14:textId="77777777" w:rsidR="005F4229" w:rsidRPr="0069467B" w:rsidRDefault="00000000">
            <w:pPr>
              <w:spacing w:after="40" w:line="240" w:lineRule="auto"/>
              <w:rPr>
                <w:rFonts w:cs="Times New Roman"/>
                <w:sz w:val="26"/>
                <w:szCs w:val="26"/>
              </w:rPr>
            </w:pPr>
            <w:r w:rsidRPr="0069467B">
              <w:rPr>
                <w:rFonts w:cs="Times New Roman"/>
                <w:sz w:val="26"/>
                <w:szCs w:val="26"/>
              </w:rPr>
              <w:t>20,974 &lt; 53,9 N·m</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41FFE4B" w14:textId="77777777" w:rsidR="005F4229" w:rsidRPr="0069467B" w:rsidRDefault="00000000">
            <w:pPr>
              <w:spacing w:after="40" w:line="240" w:lineRule="auto"/>
              <w:rPr>
                <w:rFonts w:cs="Times New Roman"/>
                <w:sz w:val="26"/>
                <w:szCs w:val="26"/>
              </w:rPr>
            </w:pPr>
            <w:r w:rsidRPr="0069467B">
              <w:rPr>
                <w:rFonts w:cs="Times New Roman"/>
                <w:sz w:val="26"/>
                <w:szCs w:val="26"/>
              </w:rPr>
              <w:t>Đạt so sánh số; cần kiểm tra nhiệt</w:t>
            </w:r>
          </w:p>
        </w:tc>
      </w:tr>
      <w:tr w:rsidR="005F4229" w:rsidRPr="0069467B" w14:paraId="37923D55"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7C179EB" w14:textId="77777777" w:rsidR="005F4229" w:rsidRPr="0069467B" w:rsidRDefault="00000000">
            <w:pPr>
              <w:spacing w:after="40" w:line="240" w:lineRule="auto"/>
              <w:rPr>
                <w:rFonts w:cs="Times New Roman"/>
                <w:sz w:val="26"/>
                <w:szCs w:val="26"/>
              </w:rPr>
            </w:pPr>
            <w:r w:rsidRPr="0069467B">
              <w:rPr>
                <w:rFonts w:cs="Times New Roman"/>
                <w:sz w:val="26"/>
                <w:szCs w:val="26"/>
              </w:rPr>
              <w:t>Bao mô-men ở a = 0,5</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46EFF51" w14:textId="77777777" w:rsidR="005F4229" w:rsidRPr="0069467B" w:rsidRDefault="00000000">
            <w:pPr>
              <w:spacing w:after="40" w:line="240" w:lineRule="auto"/>
              <w:rPr>
                <w:rFonts w:cs="Times New Roman"/>
                <w:sz w:val="26"/>
                <w:szCs w:val="26"/>
              </w:rPr>
            </w:pPr>
            <w:r w:rsidRPr="0069467B">
              <w:rPr>
                <w:rFonts w:cs="Times New Roman"/>
                <w:sz w:val="26"/>
                <w:szCs w:val="26"/>
              </w:rPr>
              <w:t xml:space="preserve">66,59 N·m = 1,235 T_đm &lt; T_max = 156 N·m; dòng ≈ 13,6 A &lt; I_N = 17 A</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145A331" w14:textId="77777777" w:rsidR="005F4229" w:rsidRPr="0069467B" w:rsidRDefault="00000000">
            <w:pPr>
              <w:spacing w:after="40" w:line="240" w:lineRule="auto"/>
              <w:rPr>
                <w:rFonts w:cs="Times New Roman"/>
                <w:sz w:val="26"/>
                <w:szCs w:val="26"/>
              </w:rPr>
            </w:pPr>
            <w:r w:rsidRPr="0069467B">
              <w:rPr>
                <w:rFonts w:cs="Times New Roman"/>
                <w:sz w:val="26"/>
                <w:szCs w:val="26"/>
              </w:rPr>
              <w:t xml:space="preserve">Đạt; không khai thác do giới hạn 47,9 N·m</w:t>
            </w:r>
          </w:p>
        </w:tc>
      </w:tr>
    </w:tbl>
    <w:p w14:paraId="0047B801" w14:textId="77777777" w:rsidR="005F4229" w:rsidRPr="0069467B" w:rsidRDefault="005F4229">
      <w:pPr>
        <w:spacing w:after="0"/>
        <w:rPr>
          <w:rFonts w:cs="Times New Roman"/>
          <w:sz w:val="26"/>
          <w:szCs w:val="26"/>
        </w:rPr>
      </w:pPr>
    </w:p>
    <w:p w14:paraId="5A6AB4D6" w14:textId="77777777" w:rsidR="005F4229" w:rsidRPr="0069467B" w:rsidRDefault="00000000">
      <w:pPr>
        <w:rPr>
          <w:rFonts w:cs="Times New Roman"/>
          <w:sz w:val="26"/>
          <w:szCs w:val="26"/>
        </w:rPr>
      </w:pPr>
      <w:r w:rsidRPr="0069467B">
        <w:rPr>
          <w:rFonts w:cs="Times New Roman"/>
          <w:sz w:val="26"/>
          <w:szCs w:val="26"/>
        </w:rPr>
        <w:t>Bao mô-men ở a = 0,5 gồm mô-men tăng tốc rotor: k × [39,8921 + 0,039 × 800 × 0,5] = 66,5905 N·m. Không được kết luận motor chịu liên tục toàn bộ bao này chỉ từ công suất 4,60 kW. Quỹ đạo tăng tốc 2 s đã chọn chỉ cần 42,05 N·m sau dự trữ, nhỏ hơn 53,9 N·m.</w:t>
      </w:r>
    </w:p>
    <w:p w14:paraId="4AA8519B" w14:textId="77777777" w:rsidR="005F4229" w:rsidRPr="0069467B" w:rsidRDefault="00000000">
      <w:pPr>
        <w:rPr>
          <w:rFonts w:cs="Times New Roman"/>
          <w:sz w:val="26"/>
          <w:szCs w:val="26"/>
        </w:rPr>
      </w:pPr>
      <w:r w:rsidRPr="0069467B">
        <w:rPr>
          <w:rFonts w:cs="Times New Roman"/>
          <w:sz w:val="26"/>
          <w:szCs w:val="26"/>
        </w:rPr>
        <w:t xml:space="preserve">Khi chạy biến tần, mô-men khả dụng do giới hạn dòng/mô-men của VFD quyết định; không dùng mô-men khởi động trực tiếp 107,8 N·m. Ước tính dòng stator ở từ thông định mức theo I = √[(I_đm sinφ)² + (I_đm cosφ · M/M_đm)²]: mô-men quỹ đạo có dự trữ 42,05 N·m cần ≈ 10,6 A; bao 66,59 N·m cần ≈ 13,6 A, nhỏ hơn I_N = 17 A của biến tần chọn ở mục 7.1; motor có T_max = 2,9 T_đm = 156 N·m. Điều kiện quá tải 1,235 lần vì vậy được đáp ứng mà không cần dùng khả năng quá tải của VFD. Tuy nhiên VFD đặt giới hạn mô-men 47,9 N·m để bảo vệ hộp số (mục 6), nên vận hành không khai thác a = 0,5.</w:t>
      </w:r>
    </w:p>
    <w:p w14:paraId="364F83B2" w14:textId="77777777" w:rsidR="005F4229" w:rsidRPr="0069467B" w:rsidRDefault="00000000">
      <w:pPr>
        <w:rPr>
          <w:rFonts w:cs="Times New Roman"/>
          <w:sz w:val="26"/>
          <w:szCs w:val="26"/>
        </w:rPr>
      </w:pPr>
      <w:r w:rsidRPr="0069467B">
        <w:rPr>
          <w:rFonts w:cs="Times New Roman"/>
          <w:sz w:val="26"/>
          <w:szCs w:val="26"/>
        </w:rPr>
        <w:t>Ở công suất 5,5 kW và tốc độ 973 vòng/phút, mô-men tính từ P/ω khoảng 53,98 N·m; 53,9 N·m của mẫu được giữ làm giá trị kiểm tra bảo thủ. Cần encoder và điều khiển phù hợp để giữ vận tốc ngang không vượt 0,12 m/s.</w:t>
      </w:r>
    </w:p>
    <w:p w14:paraId="237C1C15"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6 Thông số cơ khí sơ bộ</w:t>
      </w:r>
    </w:p>
    <w:tbl>
      <w:tblPr>
        <w:tblW w:w="0" w:type="auto"/>
        <w:tblLayout w:type="fixed"/>
        <w:tblLook w:val="04A0" w:firstRow="1" w:lastRow="0" w:firstColumn="1" w:lastColumn="0" w:noHBand="0" w:noVBand="1"/>
      </w:tblPr>
      <w:tblGrid>
        <w:gridCol w:w="3456"/>
        <w:gridCol w:w="6624"/>
      </w:tblGrid>
      <w:tr w:rsidR="005F4229" w:rsidRPr="0069467B" w14:paraId="1D4FA36B" w14:textId="77777777">
        <w:trPr>
          <w:cantSplit/>
          <w:tblHeader/>
        </w:trPr>
        <w:tc>
          <w:tcPr>
            <w:tcW w:w="345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6B4E11FD" w14:textId="77777777" w:rsidR="005F4229" w:rsidRPr="0069467B" w:rsidRDefault="00000000">
            <w:pPr>
              <w:spacing w:after="40" w:line="240" w:lineRule="auto"/>
              <w:rPr>
                <w:rFonts w:cs="Times New Roman"/>
                <w:sz w:val="26"/>
                <w:szCs w:val="26"/>
              </w:rPr>
            </w:pPr>
            <w:r w:rsidRPr="0069467B">
              <w:rPr>
                <w:rFonts w:cs="Times New Roman"/>
                <w:b/>
                <w:sz w:val="26"/>
                <w:szCs w:val="26"/>
              </w:rPr>
              <w:t>Hạng mục</w:t>
            </w:r>
          </w:p>
        </w:tc>
        <w:tc>
          <w:tcPr>
            <w:tcW w:w="662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2D15183D" w14:textId="77777777" w:rsidR="005F4229" w:rsidRPr="0069467B" w:rsidRDefault="00000000">
            <w:pPr>
              <w:spacing w:after="40" w:line="240" w:lineRule="auto"/>
              <w:rPr>
                <w:rFonts w:cs="Times New Roman"/>
                <w:sz w:val="26"/>
                <w:szCs w:val="26"/>
              </w:rPr>
            </w:pPr>
            <w:r w:rsidRPr="0069467B">
              <w:rPr>
                <w:rFonts w:cs="Times New Roman"/>
                <w:b/>
                <w:sz w:val="26"/>
                <w:szCs w:val="26"/>
              </w:rPr>
              <w:t>Giá trị và điều kiện</w:t>
            </w:r>
          </w:p>
        </w:tc>
      </w:tr>
      <w:tr w:rsidR="005F4229" w:rsidRPr="0069467B" w14:paraId="7EFE1750"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3D0FBF" w14:textId="77777777" w:rsidR="005F4229" w:rsidRPr="0069467B" w:rsidRDefault="00000000">
            <w:pPr>
              <w:spacing w:after="40" w:line="240" w:lineRule="auto"/>
              <w:rPr>
                <w:rFonts w:cs="Times New Roman"/>
                <w:sz w:val="26"/>
                <w:szCs w:val="26"/>
              </w:rPr>
            </w:pPr>
            <w:r w:rsidRPr="0069467B">
              <w:rPr>
                <w:rFonts w:cs="Times New Roman"/>
                <w:sz w:val="26"/>
                <w:szCs w:val="26"/>
              </w:rPr>
              <w:t>Bánh xe</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891DDFE" w14:textId="77777777" w:rsidR="005F4229" w:rsidRPr="0069467B" w:rsidRDefault="00000000">
            <w:pPr>
              <w:spacing w:after="40" w:line="240" w:lineRule="auto"/>
              <w:rPr>
                <w:rFonts w:cs="Times New Roman"/>
                <w:sz w:val="26"/>
                <w:szCs w:val="26"/>
              </w:rPr>
            </w:pPr>
            <w:r w:rsidRPr="0069467B">
              <w:rPr>
                <w:rFonts w:cs="Times New Roman"/>
                <w:sz w:val="26"/>
                <w:szCs w:val="26"/>
              </w:rPr>
              <w:t>D = 250 mm theo mẫu; số bánh và phân bố tải cần xác nhận.</w:t>
            </w:r>
          </w:p>
        </w:tc>
      </w:tr>
      <w:tr w:rsidR="005F4229" w:rsidRPr="0069467B" w14:paraId="1E6487E3"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4D1412F" w14:textId="77777777" w:rsidR="005F4229" w:rsidRPr="0069467B" w:rsidRDefault="00000000">
            <w:pPr>
              <w:spacing w:after="40" w:line="240" w:lineRule="auto"/>
              <w:rPr>
                <w:rFonts w:cs="Times New Roman"/>
                <w:sz w:val="26"/>
                <w:szCs w:val="26"/>
              </w:rPr>
            </w:pPr>
            <w:r w:rsidRPr="0069467B">
              <w:rPr>
                <w:rFonts w:cs="Times New Roman"/>
                <w:sz w:val="26"/>
                <w:szCs w:val="26"/>
              </w:rPr>
              <w:t>Hộp giảm tốc</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ABEA249" w14:textId="77777777" w:rsidR="005F4229" w:rsidRPr="0069467B" w:rsidRDefault="00000000">
            <w:pPr>
              <w:spacing w:after="40" w:line="240" w:lineRule="auto"/>
              <w:rPr>
                <w:rFonts w:cs="Times New Roman"/>
                <w:sz w:val="26"/>
                <w:szCs w:val="26"/>
              </w:rPr>
            </w:pPr>
            <w:r w:rsidRPr="0069467B">
              <w:rPr>
                <w:rFonts w:cs="Times New Roman"/>
                <w:sz w:val="26"/>
                <w:szCs w:val="26"/>
              </w:rPr>
              <w:t xml:space="preserve">i = 100; η = 0,96; n₁ = 917 vòng/phút, n₂ = 9,17 vòng/phút; P₁ = 5,5 kW; M₂ cho phép ≥ 4,6 kN·m (hộp côn–trụ 3 cấp).</w:t>
            </w:r>
          </w:p>
        </w:tc>
      </w:tr>
      <w:tr w:rsidR="005F4229" w:rsidRPr="0069467B" w14:paraId="71194458"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1BDE03E" w14:textId="77777777" w:rsidR="005F4229" w:rsidRPr="0069467B" w:rsidRDefault="00000000">
            <w:pPr>
              <w:spacing w:after="40" w:line="240" w:lineRule="auto"/>
              <w:rPr>
                <w:rFonts w:cs="Times New Roman"/>
                <w:sz w:val="26"/>
                <w:szCs w:val="26"/>
              </w:rPr>
            </w:pPr>
            <w:r w:rsidRPr="0069467B">
              <w:rPr>
                <w:rFonts w:cs="Times New Roman"/>
                <w:sz w:val="26"/>
                <w:szCs w:val="26"/>
              </w:rPr>
              <w:t>Mô-men tổng đầu ra do tải</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C5056A8" w14:textId="77777777" w:rsidR="005F4229" w:rsidRPr="0069467B" w:rsidRDefault="00000000">
            <w:pPr>
              <w:spacing w:after="40" w:line="240" w:lineRule="auto"/>
              <w:rPr>
                <w:rFonts w:cs="Times New Roman"/>
                <w:sz w:val="26"/>
                <w:szCs w:val="26"/>
              </w:rPr>
            </w:pPr>
            <w:r w:rsidRPr="0069467B">
              <w:rPr>
                <w:rFonts w:cs="Times New Roman"/>
                <w:sz w:val="26"/>
                <w:szCs w:val="26"/>
              </w:rPr>
              <w:t>M = F_max × 0,125 = 3 829,641 N·m.</w:t>
            </w:r>
          </w:p>
        </w:tc>
      </w:tr>
      <w:tr w:rsidR="005F4229" w:rsidRPr="0069467B" w14:paraId="6A337A7B"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15FD196" w14:textId="77777777" w:rsidR="005F4229" w:rsidRPr="0069467B" w:rsidRDefault="00000000">
            <w:pPr>
              <w:spacing w:after="40" w:line="240" w:lineRule="auto"/>
              <w:rPr>
                <w:rFonts w:cs="Times New Roman"/>
                <w:sz w:val="26"/>
                <w:szCs w:val="26"/>
              </w:rPr>
            </w:pPr>
            <w:r w:rsidRPr="0069467B">
              <w:rPr>
                <w:rFonts w:cs="Times New Roman"/>
                <w:sz w:val="26"/>
                <w:szCs w:val="26"/>
              </w:rPr>
              <w:t>Mô-men đầu ra có dự trữ</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F85DCF" w14:textId="77777777" w:rsidR="005F4229" w:rsidRPr="0069467B" w:rsidRDefault="00000000">
            <w:pPr>
              <w:spacing w:after="40" w:line="240" w:lineRule="auto"/>
              <w:rPr>
                <w:rFonts w:cs="Times New Roman"/>
                <w:sz w:val="26"/>
                <w:szCs w:val="26"/>
              </w:rPr>
            </w:pPr>
            <w:r w:rsidRPr="0069467B">
              <w:rPr>
                <w:rFonts w:cs="Times New Roman"/>
                <w:sz w:val="26"/>
                <w:szCs w:val="26"/>
              </w:rPr>
              <w:t>kM = 4 595,569 N·m = 4,596 kN·m.</w:t>
            </w:r>
          </w:p>
        </w:tc>
      </w:tr>
      <w:tr w:rsidR="005F4229" w:rsidRPr="0069467B" w14:paraId="6A337A7B"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15FD196" w14:textId="77777777" w:rsidR="005F4229" w:rsidRPr="0069467B" w:rsidRDefault="00000000">
            <w:pPr>
              <w:spacing w:after="40" w:line="240" w:lineRule="auto"/>
              <w:rPr>
                <w:rFonts w:cs="Times New Roman"/>
                <w:sz w:val="26"/>
                <w:szCs w:val="26"/>
              </w:rPr>
            </w:pPr>
            <w:r w:rsidRPr="0069467B">
              <w:rPr>
                <w:rFonts w:cs="Times New Roman"/>
                <w:sz w:val="26"/>
                <w:szCs w:val="26"/>
              </w:rPr>
              <w:t xml:space="preserve">Giới hạn mô-men VFD</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F85DCF" w14:textId="77777777" w:rsidR="005F4229" w:rsidRPr="0069467B" w:rsidRDefault="00000000">
            <w:pPr>
              <w:spacing w:after="40" w:line="240" w:lineRule="auto"/>
              <w:rPr>
                <w:rFonts w:cs="Times New Roman"/>
                <w:sz w:val="26"/>
                <w:szCs w:val="26"/>
              </w:rPr>
            </w:pPr>
            <w:r w:rsidRPr="0069467B">
              <w:rPr>
                <w:rFonts w:cs="Times New Roman"/>
                <w:sz w:val="26"/>
                <w:szCs w:val="26"/>
              </w:rPr>
              <w:t xml:space="preserve">47,9 N·m tại trục motor → 47,9 × 100 × 0,96 = 4,6 kN·m ở đầu ra.</w:t>
            </w:r>
          </w:p>
        </w:tc>
      </w:tr>
      <w:tr w:rsidR="005F4229" w:rsidRPr="0069467B" w14:paraId="6776D883"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3EEA7EF" w14:textId="77777777" w:rsidR="005F4229" w:rsidRPr="0069467B" w:rsidRDefault="00000000">
            <w:pPr>
              <w:spacing w:after="40" w:line="240" w:lineRule="auto"/>
              <w:rPr>
                <w:rFonts w:cs="Times New Roman"/>
                <w:sz w:val="26"/>
                <w:szCs w:val="26"/>
              </w:rPr>
            </w:pPr>
            <w:r w:rsidRPr="0069467B">
              <w:rPr>
                <w:rFonts w:cs="Times New Roman"/>
                <w:sz w:val="26"/>
                <w:szCs w:val="26"/>
              </w:rPr>
              <w:t>Chia cho hai nhánh đều nhau</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AD6135" w14:textId="77777777" w:rsidR="005F4229" w:rsidRPr="0069467B" w:rsidRDefault="00000000">
            <w:pPr>
              <w:spacing w:after="40" w:line="240" w:lineRule="auto"/>
              <w:rPr>
                <w:rFonts w:cs="Times New Roman"/>
                <w:sz w:val="26"/>
                <w:szCs w:val="26"/>
              </w:rPr>
            </w:pPr>
            <w:r w:rsidRPr="0069467B">
              <w:rPr>
                <w:rFonts w:cs="Times New Roman"/>
                <w:sz w:val="26"/>
                <w:szCs w:val="26"/>
              </w:rPr>
              <w:t>Mỗi nhánh ≥ 2 297,785 N·m; chỉ đúng khi thực sự chia tải đều.</w:t>
            </w:r>
          </w:p>
        </w:tc>
      </w:tr>
      <w:tr w:rsidR="005F4229" w:rsidRPr="0069467B" w14:paraId="7750334F"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5D0483" w14:textId="77777777" w:rsidR="005F4229" w:rsidRPr="0069467B" w:rsidRDefault="00000000">
            <w:pPr>
              <w:spacing w:after="40" w:line="240" w:lineRule="auto"/>
              <w:rPr>
                <w:rFonts w:cs="Times New Roman"/>
                <w:sz w:val="26"/>
                <w:szCs w:val="26"/>
              </w:rPr>
            </w:pPr>
            <w:r w:rsidRPr="0069467B">
              <w:rPr>
                <w:rFonts w:cs="Times New Roman"/>
                <w:sz w:val="26"/>
                <w:szCs w:val="26"/>
              </w:rPr>
              <w:t>Phản lực tĩnh nếu có bốn bánh đều tải</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C82F725" w14:textId="77777777" w:rsidR="005F4229" w:rsidRPr="0069467B" w:rsidRDefault="00000000">
            <w:pPr>
              <w:spacing w:after="40" w:line="240" w:lineRule="auto"/>
              <w:rPr>
                <w:rFonts w:cs="Times New Roman"/>
                <w:sz w:val="26"/>
                <w:szCs w:val="26"/>
              </w:rPr>
            </w:pPr>
            <w:r w:rsidRPr="0069467B">
              <w:rPr>
                <w:rFonts w:cs="Times New Roman"/>
                <w:sz w:val="26"/>
                <w:szCs w:val="26"/>
              </w:rPr>
              <w:t>12 444 × 9,81 / 4 = 30,519 kN/bánh.</w:t>
            </w:r>
          </w:p>
        </w:tc>
      </w:tr>
      <w:tr w:rsidR="005F4229" w:rsidRPr="0069467B" w14:paraId="734EFA45"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ACD5B0E" w14:textId="77777777" w:rsidR="005F4229" w:rsidRPr="0069467B" w:rsidRDefault="00000000">
            <w:pPr>
              <w:spacing w:after="40" w:line="240" w:lineRule="auto"/>
              <w:rPr>
                <w:rFonts w:cs="Times New Roman"/>
                <w:sz w:val="26"/>
                <w:szCs w:val="26"/>
              </w:rPr>
            </w:pPr>
            <w:r w:rsidRPr="0069467B">
              <w:rPr>
                <w:rFonts w:cs="Times New Roman"/>
                <w:sz w:val="26"/>
                <w:szCs w:val="26"/>
              </w:rPr>
              <w:t>Tải bánh khảo sát với hệ số 1,25</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2AFD95" w14:textId="77777777" w:rsidR="005F4229" w:rsidRPr="0069467B" w:rsidRDefault="00000000">
            <w:pPr>
              <w:spacing w:after="40" w:line="240" w:lineRule="auto"/>
              <w:rPr>
                <w:rFonts w:cs="Times New Roman"/>
                <w:sz w:val="26"/>
                <w:szCs w:val="26"/>
              </w:rPr>
            </w:pPr>
            <w:r w:rsidRPr="0069467B">
              <w:rPr>
                <w:rFonts w:cs="Times New Roman"/>
                <w:sz w:val="26"/>
                <w:szCs w:val="26"/>
              </w:rPr>
              <w:t>38,149 kN/bánh; chọn cấp ≥ 40 kN để kiểm tra tiếp.</w:t>
            </w:r>
          </w:p>
        </w:tc>
      </w:tr>
      <w:tr w:rsidR="005F4229" w:rsidRPr="0069467B" w14:paraId="7FE950A7"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7E40B4C" w14:textId="77777777" w:rsidR="005F4229" w:rsidRPr="0069467B" w:rsidRDefault="00000000">
            <w:pPr>
              <w:spacing w:after="40" w:line="240" w:lineRule="auto"/>
              <w:rPr>
                <w:rFonts w:cs="Times New Roman"/>
                <w:sz w:val="26"/>
                <w:szCs w:val="26"/>
              </w:rPr>
            </w:pPr>
            <w:r w:rsidRPr="0069467B">
              <w:rPr>
                <w:rFonts w:cs="Times New Roman"/>
                <w:sz w:val="26"/>
                <w:szCs w:val="26"/>
              </w:rPr>
              <w:t>Trục chung theo xoắn thuần</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292418B" w14:textId="77777777" w:rsidR="005F4229" w:rsidRPr="0069467B" w:rsidRDefault="00000000">
            <w:pPr>
              <w:spacing w:after="40" w:line="240" w:lineRule="auto"/>
              <w:rPr>
                <w:rFonts w:cs="Times New Roman"/>
                <w:sz w:val="26"/>
                <w:szCs w:val="26"/>
              </w:rPr>
            </w:pPr>
            <w:r w:rsidRPr="0069467B">
              <w:rPr>
                <w:rFonts w:cs="Times New Roman"/>
                <w:sz w:val="26"/>
                <w:szCs w:val="26"/>
              </w:rPr>
              <w:t>Với [τ] giả định 40 MPa: d_min ≈ 83,6 mm; khảo sát d = 90 mm.</w:t>
            </w:r>
          </w:p>
        </w:tc>
      </w:tr>
    </w:tbl>
    <w:p w14:paraId="34C80ABC" w14:textId="77777777" w:rsidR="005F4229" w:rsidRPr="0069467B" w:rsidRDefault="005F4229">
      <w:pPr>
        <w:spacing w:after="0"/>
        <w:rPr>
          <w:rFonts w:cs="Times New Roman"/>
          <w:sz w:val="26"/>
          <w:szCs w:val="26"/>
        </w:rPr>
      </w:pPr>
    </w:p>
    <w:p w14:paraId="79508FB5"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min</m:t>
              </m:r>
            </m:sub>
          </m:sSub>
          <m:r>
            <w:rPr>
              <w:rFonts w:ascii="Cambria Math" w:hAnsi="Cambria Math" w:cs="Times New Roman"/>
              <w:sz w:val="26"/>
              <w:szCs w:val="26"/>
            </w:rPr>
            <m:t xml:space="preserve"> = ∛[16 M/(π [τ])]  (M tính bằng N·mm)</m:t>
          </m:r>
        </m:oMath>
      </m:oMathPara>
    </w:p>
    <w:p w14:paraId="22A6028D" w14:textId="77777777" w:rsidR="005F4229" w:rsidRPr="0069467B" w:rsidRDefault="00000000">
      <w:pPr>
        <w:rPr>
          <w:rFonts w:cs="Times New Roman"/>
          <w:sz w:val="26"/>
          <w:szCs w:val="26"/>
        </w:rPr>
      </w:pPr>
      <w:r w:rsidRPr="0069467B">
        <w:rPr>
          <w:rFonts w:cs="Times New Roman"/>
          <w:sz w:val="26"/>
          <w:szCs w:val="26"/>
        </w:rPr>
        <w:t>Đường kính trục trên là bước tính sơ bộ. Cần kiểm tra uốn–xoắn, then, tập trung ứng suất, độ võng và ổ lăn. Chưa có thông số ray, bề rộng bánh, vật liệu và độ cứng nên chưa kiểm tra tiếp xúc bánh–ray hoặc tuổi thọ ổ.</w:t>
      </w:r>
    </w:p>
    <w:p w14:paraId="55BC8EFF" w14:textId="77777777" w:rsidR="005F4229" w:rsidRPr="0069467B" w:rsidRDefault="00000000">
      <w:pPr>
        <w:pStyle w:val="Heading2"/>
        <w:rPr>
          <w:rFonts w:cs="Times New Roman"/>
        </w:rPr>
      </w:pPr>
      <w:r w:rsidRPr="0069467B">
        <w:rPr>
          <w:rFonts w:cs="Times New Roman"/>
        </w:rPr>
        <w:t>Giới hạn mô-men truyền động</w:t>
      </w:r>
    </w:p>
    <w:p w14:paraId="3DC6BA2F" w14:textId="77777777" w:rsidR="005F4229" w:rsidRPr="0069467B" w:rsidRDefault="00000000">
      <w:pPr>
        <w:rPr>
          <w:rFonts w:cs="Times New Roman"/>
          <w:sz w:val="26"/>
          <w:szCs w:val="26"/>
        </w:rPr>
      </w:pPr>
      <w:r w:rsidRPr="0069467B">
        <w:rPr>
          <w:rFonts w:cs="Times New Roman"/>
          <w:sz w:val="26"/>
          <w:szCs w:val="26"/>
        </w:rPr>
        <w:t xml:space="preserve">Motor có thể phát tới T_max = 2,9 T_đm = 156 N·m, tương ứng ≈ 15 kN·m ở đầu ra hộp số, lớn hơn nhiều mức tính toán. Vì vậy đặt giới hạn mô-men trong VFD M_lim = k F D/(2iη) = 47,9 N·m (≈ 0,89 T_đm) để mô-men đầu ra không vượt 4,6 kN·m. Mức này vẫn lớn hơn 1,37 lần mô-men đỉnh quỹ đạo 35,04 N·m; với tải đầy, gia tốc lớn nhất đạt được ≈ 0,34 m/s². Khi kẹt bánh, giới hạn mô-men VFD chặn lực tác dụng lên hộp số và khớp nối.</w:t>
      </w:r>
    </w:p>
    <w:p w14:paraId="0BE165FC" w14:textId="77777777" w:rsidR="005F4229" w:rsidRPr="0069467B" w:rsidRDefault="00000000">
      <w:pPr>
        <w:pStyle w:val="Heading2"/>
        <w:rPr>
          <w:rFonts w:cs="Times New Roman"/>
        </w:rPr>
      </w:pPr>
      <w:r w:rsidRPr="0069467B">
        <w:rPr>
          <w:rFonts w:cs="Times New Roman"/>
        </w:rPr>
        <w:t>Điều kiện bám phải kiểm chứng riêng</w:t>
      </w:r>
    </w:p>
    <w:p w14:paraId="61121DE8"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kéo</m:t>
              </m:r>
            </m:sub>
          </m:sSub>
          <m:r>
            <w:rPr>
              <w:rFonts w:ascii="Cambria Math" w:hAnsi="Cambria Math" w:cs="Times New Roman"/>
              <w:sz w:val="26"/>
              <w:szCs w:val="26"/>
            </w:rPr>
            <m:t xml:space="preserve"> ≤ μ_bám </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chủ</m:t>
              </m:r>
            </m:sub>
          </m:sSub>
          <m:r>
            <w:rPr>
              <w:rFonts w:ascii="Cambria Math" w:hAnsi="Cambria Math" w:cs="Times New Roman"/>
              <w:sz w:val="26"/>
              <w:szCs w:val="26"/>
            </w:rPr>
            <m:t xml:space="preserve"> động</m:t>
          </m:r>
        </m:oMath>
      </m:oMathPara>
    </w:p>
    <w:p w14:paraId="0F123150" w14:textId="77777777" w:rsidR="005F4229" w:rsidRPr="0069467B" w:rsidRDefault="00000000">
      <w:pPr>
        <w:rPr>
          <w:rFonts w:cs="Times New Roman"/>
          <w:sz w:val="26"/>
          <w:szCs w:val="26"/>
        </w:rPr>
      </w:pPr>
      <w:r w:rsidRPr="0069467B">
        <w:rPr>
          <w:rFonts w:cs="Times New Roman"/>
          <w:sz w:val="26"/>
          <w:szCs w:val="26"/>
        </w:rPr>
        <w:t>Giữ μ cản = 0,2 theo mẫu không có nghĩa μ_bám = 0,2. Nếu giả sử hai bánh chủ động chịu 50% tổng tải và μ_bám = 0,2 thì lực bám chỉ 12 207,564 N, thấp hơn cả lực cản đều 24 415,128 N. Do đó không thể đồng thời dùng các giả thiết này để khẳng định cơ cấu thực chạy được. Cần xác nhận mô hình cản với giảng viên và dữ liệu bánh–ray trước khi chuyển từ bài tính sang thiết kế chế tạo.</w:t>
      </w:r>
    </w:p>
    <w:p w14:paraId="47FA9058" w14:textId="77777777" w:rsidR="005F4229" w:rsidRPr="0069467B" w:rsidRDefault="00000000">
      <w:pPr>
        <w:rPr>
          <w:rFonts w:cs="Times New Roman"/>
          <w:sz w:val="26"/>
          <w:szCs w:val="26"/>
        </w:rPr>
      </w:pPr>
      <w:r w:rsidRPr="0069467B">
        <w:rPr>
          <w:rFonts w:cs="Times New Roman"/>
          <w:sz w:val="26"/>
          <w:szCs w:val="26"/>
        </w:rPr>
        <w:t>Khung xe, hộp số, motor và phụ kiện thực làm tăng tải bánh và lực kéo. Những bộ phận chưa nằm trong 222 kg phải cộng vào ô E51 của bảng tính, không tính trùng khối lượng.</w:t>
      </w:r>
    </w:p>
    <w:p w14:paraId="690E7B6A" w14:textId="77777777" w:rsidR="005F4229" w:rsidRPr="0069467B" w:rsidRDefault="00000000">
      <w:pPr>
        <w:pStyle w:val="Heading1"/>
        <w:pageBreakBefore/>
        <w:rPr>
          <w:rFonts w:cs="Times New Roman"/>
          <w:sz w:val="26"/>
          <w:szCs w:val="26"/>
        </w:rPr>
      </w:pPr>
      <w:r w:rsidRPr="0069467B">
        <w:rPr>
          <w:rFonts w:cs="Times New Roman"/>
          <w:sz w:val="26"/>
          <w:szCs w:val="26"/>
        </w:rPr>
        <w:t xml:space="preserve">7 Biến tần, bảo vệ và hãm</w:t>
      </w:r>
    </w:p>
    <w:p w14:paraId="2BC51342" w14:textId="77777777" w:rsidR="005F4229" w:rsidRPr="0069467B" w:rsidRDefault="00000000">
      <w:pPr>
        <w:rPr>
          <w:rFonts w:cs="Times New Roman"/>
          <w:sz w:val="26"/>
          <w:szCs w:val="26"/>
        </w:rPr>
      </w:pPr>
      <w:r w:rsidRPr="0069467B">
        <w:rPr>
          <w:rFonts w:cs="Times New Roman"/>
          <w:sz w:val="26"/>
          <w:szCs w:val="26"/>
        </w:rPr>
        <w:t xml:space="preserve">Mục này chốt biến tần, điện trở hãm, thiết bị đóng cắt, cáp và phanh theo tải đã tính ở mục 2–5. Số liệu thiết bị lấy từ catalog hãng và nhà phân phối tra ngày 24/09/2026 (mục 14).</w:t>
      </w:r>
    </w:p>
    <w:p w14:paraId="1817DB0C" w14:textId="77777777" w:rsidR="005F4229" w:rsidRPr="0069467B" w:rsidRDefault="00000000">
      <w:pPr>
        <w:pStyle w:val="Heading2"/>
        <w:rPr>
          <w:rFonts w:cs="Times New Roman"/>
        </w:rPr>
      </w:pPr>
      <w:r w:rsidRPr="0069467B">
        <w:rPr>
          <w:rFonts w:cs="Times New Roman"/>
        </w:rPr>
        <w:t xml:space="preserve">7.1 Chọn biến tần</w:t>
      </w:r>
    </w:p>
    <w:p w14:paraId="2BC51342" w14:textId="77777777" w:rsidR="005F4229" w:rsidRPr="0069467B" w:rsidRDefault="00000000">
      <w:pPr>
        <w:keepNext/>
        <w:rPr>
          <w:rFonts w:cs="Times New Roman"/>
          <w:sz w:val="26"/>
          <w:szCs w:val="26"/>
        </w:rPr>
      </w:pPr>
      <w:r w:rsidRPr="0069467B">
        <w:rPr>
          <w:rFonts w:cs="Times New Roman"/>
          <w:sz w:val="26"/>
          <w:szCs w:val="26"/>
        </w:rPr>
        <w:t xml:space="preserve">Chọn ABB ACS380-042C-17A0-4 (dòng biến tần máy ACS380, kế nhiệm ACS355 trong tài liệu mẫu) với mã tùy chọn +K492 (PROFINET, FPNO-21) và +L535 (module encoder BTAC-02, HTL/TTL). Biến tần điều khiển vector có encoder, có STO và chopper hãm tích hợp [5].</w:t>
      </w:r>
    </w:p>
    <w:tbl>
      <w:tblPr>
        <w:tblW w:type="auto" w:w="0"/>
        <w:tblLayout w:type="fixed"/>
        <w:tblLayout w:type="fixed"/>
        <w:tblLook w:firstColumn="1" w:firstRow="1" w:lastColumn="0" w:lastRow="0" w:noHBand="0" w:noVBand="1" w:val="04A0"/>
      </w:tblPr>
      <w:tblGrid>
        <w:gridCol w:w="2880"/>
        <w:gridCol w:w="2520"/>
        <w:gridCol w:w="2520"/>
        <w:gridCol w:w="2160"/>
      </w:tblGrid>
      <w:tr>
        <w:trPr>
          <w:tblHeader/>
          <w:cantSplit/>
        </w:trPr>
        <w:tc>
          <w:tcPr>
            <w:tcW w:type="dxa" w:w="288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Tiêu chí</w:t>
            </w:r>
          </w:p>
        </w:tc>
        <w:tc>
          <w:tcPr>
            <w:tcW w:type="dxa" w:w="252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Yêu cầu</w:t>
            </w:r>
          </w:p>
        </w:tc>
        <w:tc>
          <w:tcPr>
            <w:tcW w:type="dxa" w:w="252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ACS380-…-17A0-4</w:t>
            </w:r>
          </w:p>
        </w:tc>
        <w:tc>
          <w:tcPr>
            <w:tcW w:type="dxa" w:w="216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Đánh giá</w:t>
            </w:r>
          </w:p>
        </w:tc>
      </w:tr>
      <w:tr>
        <w:trPr>
          <w:cantSplit/>
        </w:trPr>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Công suất (SOW)</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 1,3 × 5,5 = 7,15 kW</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P_N = 7,5 kW</w:t>
            </w:r>
          </w:p>
        </w:tc>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Đạt</w:t>
            </w:r>
          </w:p>
        </w:tc>
      </w:tr>
      <w:tr>
        <w:trPr>
          <w:cantSplit/>
        </w:trPr>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Dòng tải nặng ≥ dòng motor</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 12 A</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I_Hd = 12,6 A (5,5 kW)</w:t>
            </w:r>
          </w:p>
        </w:tc>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Đạt</w:t>
            </w:r>
          </w:p>
        </w:tc>
      </w:tr>
      <w:tr>
        <w:trPr>
          <w:cantSplit/>
        </w:trPr>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Dòng định mức</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 12 A</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I_N = 17 A</w:t>
            </w:r>
          </w:p>
        </w:tc>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Đạt, dư 42 %</w:t>
            </w:r>
          </w:p>
        </w:tc>
      </w:tr>
      <w:tr>
        <w:trPr>
          <w:cantSplit/>
        </w:trPr>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Dòng ở mô-men quỹ đạo có dự trữ</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 10,6 A</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 I_Hd</w:t>
            </w:r>
          </w:p>
        </w:tc>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Đạt</w:t>
            </w:r>
          </w:p>
        </w:tc>
      </w:tr>
      <w:tr>
        <w:trPr>
          <w:cantSplit/>
        </w:trPr>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Dòng ở bao a = 0,5</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 13,6 A</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 I_N; I_max = 22,7 A</w:t>
            </w:r>
          </w:p>
        </w:tc>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Đạt, không cần quá tải</w:t>
            </w:r>
          </w:p>
        </w:tc>
      </w:tr>
      <w:tr>
        <w:trPr>
          <w:cantSplit/>
        </w:trPr>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Phản hồi tốc độ</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Encoder HTL 15,6 kHz</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BTAC-02</w:t>
            </w:r>
          </w:p>
        </w:tc>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Đạt</w:t>
            </w:r>
          </w:p>
        </w:tc>
      </w:tr>
      <w:tr>
        <w:trPr>
          <w:cantSplit/>
        </w:trPr>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An toàn</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STO 2 kênh</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STO tích hợp</w:t>
            </w:r>
          </w:p>
        </w:tc>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Đạt</w:t>
            </w:r>
          </w:p>
        </w:tc>
      </w:tr>
    </w:tbl>
    <w:p>
      <w:pPr>
        <w:spacing w:after="0"/>
      </w:pPr>
    </w:p>
    <w:p w14:paraId="5761C820" w14:textId="77777777" w:rsidR="005F4229" w:rsidRPr="0069467B" w:rsidRDefault="00000000">
      <w:pPr>
        <w:spacing w:after="140"/>
        <w:rPr>
          <w:rFonts w:cs="Times New Roman"/>
          <w:sz w:val="26"/>
          <w:szCs w:val="26"/>
        </w:rPr>
      </w:pPr>
      <m:oMathPara>
        <m:oMath>
          <m:r>
            <w:rPr>
              <w:rFonts w:ascii="Cambria Math" w:hAnsi="Cambria Math" w:cs="Times New Roman"/>
              <w:sz w:val="26"/>
              <w:szCs w:val="26"/>
            </w:rPr>
            <m:t xml:space="preserve">I ≈ √[(</m:t>
          </m:r>
          <m:sSub>
            <m:e>
              <m:r>
                <w:rPr>
                  <w:rFonts w:ascii="Cambria Math" w:hAnsi="Cambria Math" w:cs="Times New Roman"/>
                  <w:sz w:val="26"/>
                  <w:szCs w:val="26"/>
                </w:rPr>
                <m:t xml:space="preserve">I</m:t>
              </m:r>
            </m:e>
            <m:sub>
              <m:r>
                <w:rPr>
                  <w:rFonts w:ascii="Cambria Math" w:hAnsi="Cambria Math" w:cs="Times New Roman"/>
                  <w:sz w:val="26"/>
                  <w:szCs w:val="26"/>
                </w:rPr>
                <m:t xml:space="preserve">đm</m:t>
              </m:r>
            </m:sub>
          </m:sSub>
          <m:r>
            <w:rPr>
              <w:rFonts w:ascii="Cambria Math" w:hAnsi="Cambria Math" w:cs="Times New Roman"/>
              <w:sz w:val="26"/>
              <w:szCs w:val="26"/>
            </w:rPr>
            <m:t xml:space="preserve"> sinφ)² + (</m:t>
          </m:r>
          <m:sSub>
            <m:e>
              <m:r>
                <w:rPr>
                  <w:rFonts w:ascii="Cambria Math" w:hAnsi="Cambria Math" w:cs="Times New Roman"/>
                  <w:sz w:val="26"/>
                  <w:szCs w:val="26"/>
                </w:rPr>
                <m:t xml:space="preserve">I</m:t>
              </m:r>
            </m:e>
            <m:sub>
              <m:r>
                <w:rPr>
                  <w:rFonts w:ascii="Cambria Math" w:hAnsi="Cambria Math" w:cs="Times New Roman"/>
                  <w:sz w:val="26"/>
                  <w:szCs w:val="26"/>
                </w:rPr>
                <m:t xml:space="preserve">đm</m:t>
              </m:r>
            </m:sub>
          </m:sSub>
          <m:r>
            <w:rPr>
              <w:rFonts w:ascii="Cambria Math" w:hAnsi="Cambria Math" w:cs="Times New Roman"/>
              <w:sz w:val="26"/>
              <w:szCs w:val="26"/>
            </w:rPr>
            <m:t xml:space="preserve"> cosφ · M/</m:t>
          </m:r>
          <m:sSub>
            <m:e>
              <m:r>
                <w:rPr>
                  <w:rFonts w:ascii="Cambria Math" w:hAnsi="Cambria Math" w:cs="Times New Roman"/>
                  <w:sz w:val="26"/>
                  <w:szCs w:val="26"/>
                </w:rPr>
                <m:t xml:space="preserve">M</m:t>
              </m:r>
            </m:e>
            <m:sub>
              <m:r>
                <w:rPr>
                  <w:rFonts w:ascii="Cambria Math" w:hAnsi="Cambria Math" w:cs="Times New Roman"/>
                  <w:sz w:val="26"/>
                  <w:szCs w:val="26"/>
                </w:rPr>
                <m:t xml:space="preserve">đm</m:t>
              </m:r>
            </m:sub>
          </m:sSub>
          <m:r>
            <w:rPr>
              <w:rFonts w:ascii="Cambria Math" w:hAnsi="Cambria Math" w:cs="Times New Roman"/>
              <w:sz w:val="26"/>
              <w:szCs w:val="26"/>
            </w:rPr>
            <m:t xml:space="preserve">)²],  </m:t>
          </m:r>
          <m:sSub>
            <m:e>
              <m:r>
                <w:rPr>
                  <w:rFonts w:ascii="Cambria Math" w:hAnsi="Cambria Math" w:cs="Times New Roman"/>
                  <w:sz w:val="26"/>
                  <w:szCs w:val="26"/>
                </w:rPr>
                <m:t xml:space="preserve">I</m:t>
              </m:r>
            </m:e>
            <m:sub>
              <m:r>
                <w:rPr>
                  <w:rFonts w:ascii="Cambria Math" w:hAnsi="Cambria Math" w:cs="Times New Roman"/>
                  <w:sz w:val="26"/>
                  <w:szCs w:val="26"/>
                </w:rPr>
                <m:t xml:space="preserve">đm</m:t>
              </m:r>
            </m:sub>
          </m:sSub>
          <m:r>
            <w:rPr>
              <w:rFonts w:ascii="Cambria Math" w:hAnsi="Cambria Math" w:cs="Times New Roman"/>
              <w:sz w:val="26"/>
              <w:szCs w:val="26"/>
            </w:rPr>
            <m:t xml:space="preserve"> = 12 A, cosφ = 0,74</m:t>
          </m:r>
        </m:oMath>
      </m:oMathPara>
    </w:p>
    <w:p w14:paraId="2BC51342" w14:textId="77777777" w:rsidR="005F4229" w:rsidRPr="0069467B" w:rsidRDefault="00000000">
      <w:pPr>
        <w:rPr>
          <w:rFonts w:cs="Times New Roman"/>
          <w:sz w:val="26"/>
          <w:szCs w:val="26"/>
        </w:rPr>
      </w:pPr>
      <w:r w:rsidRPr="0069467B">
        <w:rPr>
          <w:rFonts w:cs="Times New Roman"/>
          <w:sz w:val="26"/>
          <w:szCs w:val="26"/>
        </w:rPr>
        <w:t xml:space="preserve">Ước tính dòng giả thiết từ thông định mức và bỏ qua bão hòa; kiểm tra lại bằng dòng đọc trên biến tần khi chạy thử. Cài đặt chính: dữ liệu nhãn motor (400 V; 12 A; 973 vòng/phút; 50 Hz; 5,5 kW; cosφ 0,74); điều khiển vector có encoder 1 024 xung/vòng; giới hạn mô-men 47,9 N·m; giới hạn dòng 18 A (1,5 I_đm, nhỏ hơn I_max = 22,7 A); tốc độ tối đa 1 008 vòng/phút (110 %); dừng theo ramp khi mất truyền thông. Phanh do PLC điều khiển theo lưu đồ S0–S8, không bật đồng thời chức năng điều khiển phanh của VFD.</w:t>
      </w:r>
    </w:p>
    <w:p w14:paraId="1817DB0C" w14:textId="77777777" w:rsidR="005F4229" w:rsidRPr="0069467B" w:rsidRDefault="00000000">
      <w:pPr>
        <w:pStyle w:val="Heading2"/>
        <w:rPr>
          <w:rFonts w:cs="Times New Roman"/>
        </w:rPr>
      </w:pPr>
      <w:r w:rsidRPr="0069467B">
        <w:rPr>
          <w:rFonts w:cs="Times New Roman"/>
        </w:rPr>
        <w:t xml:space="preserve">7.2 Năng lượng hãm và điện trở hãm</w:t>
      </w:r>
    </w:p>
    <w:p w14:paraId="2BC51342" w14:textId="77777777" w:rsidR="005F4229" w:rsidRPr="0069467B" w:rsidRDefault="00000000">
      <w:pPr>
        <w:keepNext/>
        <w:rPr>
          <w:rFonts w:cs="Times New Roman"/>
          <w:sz w:val="26"/>
          <w:szCs w:val="26"/>
        </w:rPr>
      </w:pPr>
      <w:r w:rsidRPr="0069467B">
        <w:rPr>
          <w:rFonts w:cs="Times New Roman"/>
          <w:sz w:val="26"/>
          <w:szCs w:val="26"/>
        </w:rPr>
        <w:t xml:space="preserve">Với μ = 0,2, lực cản của xe có tải (24,4 kN) lớn hơn lực quán tính khi giảm tốc kể cả ở a = 0,5 (6,2 kN), nên lượt có tải không trả năng lượng về DC bus. Lượt không tải có tái sinh vì động năng rotor 179,7 J lớn hơn nhiều động năng xe không tải 1,6 J. Kết quả tích phân số theo quỹ đạo:</w:t>
      </w:r>
    </w:p>
    <w:tbl>
      <w:tblPr>
        <w:tblW w:type="auto" w:w="0"/>
        <w:tblLayout w:type="fixed"/>
        <w:tblLayout w:type="fixed"/>
        <w:tblLook w:firstColumn="1" w:firstRow="1" w:lastColumn="0" w:lastRow="0" w:noHBand="0" w:noVBand="1" w:val="04A0"/>
      </w:tblPr>
      <w:tblGrid>
        <w:gridCol w:w="5184"/>
        <w:gridCol w:w="2448"/>
        <w:gridCol w:w="2448"/>
      </w:tblGrid>
      <w:tr>
        <w:trPr>
          <w:tblHeader/>
          <w:cantSplit/>
        </w:trPr>
        <w:tc>
          <w:tcPr>
            <w:tcW w:type="dxa" w:w="5184"/>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Trường hợp</w:t>
            </w:r>
          </w:p>
        </w:tc>
        <w:tc>
          <w:tcPr>
            <w:tcW w:type="dxa" w:w="2448"/>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Công suất tái sinh đỉnh</w:t>
            </w:r>
          </w:p>
        </w:tc>
        <w:tc>
          <w:tcPr>
            <w:tcW w:type="dxa" w:w="2448"/>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Năng lượng mỗi lần dừng</w:t>
            </w:r>
          </w:p>
        </w:tc>
      </w:tr>
      <w:tr>
        <w:trPr>
          <w:cantSplit/>
        </w:trPr>
        <w:tc>
          <w:tcPr>
            <w:tcW w:type="dxa" w:w="518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Có tải, mọi quỹ đạo a ≤ 0,5</w:t>
            </w:r>
          </w:p>
        </w:tc>
        <w:tc>
          <w:tcPr>
            <w:tcW w:type="dxa" w:w="244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0</w:t>
            </w:r>
          </w:p>
        </w:tc>
        <w:tc>
          <w:tcPr>
            <w:tcW w:type="dxa" w:w="244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0</w:t>
            </w:r>
          </w:p>
        </w:tc>
      </w:tr>
      <w:tr>
        <w:trPr>
          <w:cantSplit/>
        </w:trPr>
        <w:tc>
          <w:tcPr>
            <w:tcW w:type="dxa" w:w="518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Không tải, giảm tốc 5 s theo chu kỳ</w:t>
            </w:r>
          </w:p>
        </w:tc>
        <w:tc>
          <w:tcPr>
            <w:tcW w:type="dxa" w:w="244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21 W</w:t>
            </w:r>
          </w:p>
        </w:tc>
        <w:tc>
          <w:tcPr>
            <w:tcW w:type="dxa" w:w="244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50 J</w:t>
            </w:r>
          </w:p>
        </w:tc>
      </w:tr>
      <w:tr>
        <w:trPr>
          <w:cantSplit/>
        </w:trPr>
        <w:tc>
          <w:tcPr>
            <w:tcW w:type="dxa" w:w="518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Không tải, dừng nhanh nhất cho phép (j = 2; a = 0,49 m/s²; 0,49 s)</w:t>
            </w:r>
          </w:p>
        </w:tc>
        <w:tc>
          <w:tcPr>
            <w:tcW w:type="dxa" w:w="244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0,77 kW</w:t>
            </w:r>
          </w:p>
        </w:tc>
        <w:tc>
          <w:tcPr>
            <w:tcW w:type="dxa" w:w="244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168 J</w:t>
            </w:r>
          </w:p>
        </w:tc>
      </w:tr>
      <w:tr>
        <w:trPr>
          <w:cantSplit/>
        </w:trPr>
        <w:tc>
          <w:tcPr>
            <w:tcW w:type="dxa" w:w="518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Bao trên: a = 0,5 ngay tại v_max, không tải</w:t>
            </w:r>
          </w:p>
        </w:tc>
        <w:tc>
          <w:tcPr>
            <w:tcW w:type="dxa" w:w="244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1,46 kW</w:t>
            </w:r>
          </w:p>
        </w:tc>
        <w:tc>
          <w:tcPr>
            <w:tcW w:type="dxa" w:w="244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 180 J (động năng rotor)</w:t>
            </w:r>
          </w:p>
        </w:tc>
      </w:tr>
    </w:tbl>
    <w:p>
      <w:pPr>
        <w:spacing w:after="0"/>
      </w:pPr>
    </w:p>
    <w:p w14:paraId="5761C820" w14:textId="77777777" w:rsidR="005F4229" w:rsidRPr="0069467B" w:rsidRDefault="00000000">
      <w:pPr>
        <w:spacing w:after="140"/>
        <w:rPr>
          <w:rFonts w:cs="Times New Roman"/>
          <w:sz w:val="26"/>
          <w:szCs w:val="26"/>
        </w:rPr>
      </w:pPr>
      <m:oMathPara>
        <m:oMath>
          <m:sSub>
            <m:e>
              <m:r>
                <w:rPr>
                  <w:rFonts w:ascii="Cambria Math" w:hAnsi="Cambria Math" w:cs="Times New Roman"/>
                  <w:sz w:val="26"/>
                  <w:szCs w:val="26"/>
                </w:rPr>
                <m:t xml:space="preserve">P</m:t>
              </m:r>
            </m:e>
            <m:sub>
              <m:r>
                <w:rPr>
                  <w:rFonts w:ascii="Cambria Math" w:hAnsi="Cambria Math" w:cs="Times New Roman"/>
                  <w:sz w:val="26"/>
                  <w:szCs w:val="26"/>
                </w:rPr>
                <m:t xml:space="preserve">hãm</m:t>
              </m:r>
            </m:sub>
          </m:sSub>
          <m:r>
            <w:rPr>
              <w:rFonts w:ascii="Cambria Math" w:hAnsi="Cambria Math" w:cs="Times New Roman"/>
              <w:sz w:val="26"/>
              <w:szCs w:val="26"/>
            </w:rPr>
            <m:t xml:space="preserve"> = [</m:t>
          </m:r>
          <m:sSub>
            <m:e>
              <m:r>
                <w:rPr>
                  <w:rFonts w:ascii="Cambria Math" w:hAnsi="Cambria Math" w:cs="Times New Roman"/>
                  <w:sz w:val="26"/>
                  <w:szCs w:val="26"/>
                </w:rPr>
                <m:t xml:space="preserve">J</m:t>
              </m:r>
            </m:e>
            <m:sub>
              <m:r>
                <w:rPr>
                  <w:rFonts w:ascii="Cambria Math" w:hAnsi="Cambria Math" w:cs="Times New Roman"/>
                  <w:sz w:val="26"/>
                  <w:szCs w:val="26"/>
                </w:rPr>
                <m:t xml:space="preserve">rot</m:t>
              </m:r>
            </m:sub>
          </m:sSub>
          <m:r>
            <w:rPr>
              <w:rFonts w:ascii="Cambria Math" w:hAnsi="Cambria Math" w:cs="Times New Roman"/>
              <w:sz w:val="26"/>
              <w:szCs w:val="26"/>
            </w:rPr>
            <m:t xml:space="preserve"> (2i/D) a − m₀ (μg − a) D/(2iη)] </m:t>
          </m:r>
          <m:sSub>
            <m:e>
              <m:r>
                <w:rPr>
                  <w:rFonts w:ascii="Cambria Math" w:hAnsi="Cambria Math" w:cs="Times New Roman"/>
                  <w:sz w:val="26"/>
                  <w:szCs w:val="26"/>
                </w:rPr>
                <m:t xml:space="preserve">ω</m:t>
              </m:r>
            </m:e>
            <m:sub>
              <m:r>
                <w:rPr>
                  <w:rFonts w:ascii="Cambria Math" w:hAnsi="Cambria Math" w:cs="Times New Roman"/>
                  <w:sz w:val="26"/>
                  <w:szCs w:val="26"/>
                </w:rPr>
                <m:t xml:space="preserve">motor</m:t>
              </m:r>
            </m:sub>
          </m:sSub>
        </m:oMath>
      </m:oMathPara>
    </w:p>
    <w:p w14:paraId="2BC51342" w14:textId="77777777" w:rsidR="005F4229" w:rsidRPr="0069467B" w:rsidRDefault="00000000">
      <w:pPr>
        <w:rPr>
          <w:rFonts w:cs="Times New Roman"/>
          <w:sz w:val="26"/>
          <w:szCs w:val="26"/>
        </w:rPr>
      </w:pPr>
      <w:r w:rsidRPr="0069467B">
        <w:rPr>
          <w:rFonts w:cs="Times New Roman"/>
          <w:sz w:val="26"/>
          <w:szCs w:val="26"/>
        </w:rPr>
        <w:t xml:space="preserve">ACS380-17A0-4 cho phép điện trở hãm R_min = 32 Ω và R_max = 54 Ω; khả năng hãm P_BRcont = 5,5 kW, P_BRmax = 8,25 kW [5]. Chọn R_h = 39 Ω, theo điện trở ví dụ ABB nêu cho cỡ này (Danotherm CBR-V 560 D HT 406 39R). Công suất hãm lớn nhất 1,46 kW nhỏ hơn nhiều 8,25 kW; năng lượng mỗi lần dừng ≤ 0,18 kJ; công suất trung bình theo chu kỳ dưới 1 W. Cần kiểm tra năng lượng xung cho phép của điện trở ≥ 0,2 kJ trên datasheet. Không dùng 200 Ω của tài liệu mẫu vì nằm ngoài dải 32–54 Ω của biến tần đã chọn.</w:t>
      </w:r>
    </w:p>
    <w:p w14:paraId="1817DB0C" w14:textId="77777777" w:rsidR="005F4229" w:rsidRPr="0069467B" w:rsidRDefault="00000000">
      <w:pPr>
        <w:pStyle w:val="Heading2"/>
        <w:keepNext/>
        <w:rPr>
          <w:rFonts w:cs="Times New Roman"/>
        </w:rPr>
      </w:pPr>
      <w:r w:rsidRPr="0069467B">
        <w:rPr>
          <w:rFonts w:cs="Times New Roman"/>
        </w:rPr>
        <w:t xml:space="preserve">7.3 Thiết bị đóng cắt, bảo vệ đầu vào và cáp</w:t>
      </w:r>
    </w:p>
    <w:tbl>
      <w:tblPr>
        <w:tblW w:type="auto" w:w="0"/>
        <w:tblLayout w:type="fixed"/>
        <w:tblLayout w:type="fixed"/>
        <w:tblLook w:firstColumn="1" w:firstRow="1" w:lastColumn="0" w:lastRow="0" w:noHBand="0" w:noVBand="1" w:val="04A0"/>
      </w:tblPr>
      <w:tblGrid>
        <w:gridCol w:w="1872"/>
        <w:gridCol w:w="2880"/>
        <w:gridCol w:w="3024"/>
        <w:gridCol w:w="2304"/>
      </w:tblGrid>
      <w:tr>
        <w:trPr>
          <w:tblHeader/>
          <w:cantSplit/>
        </w:trPr>
        <w:tc>
          <w:tcPr>
            <w:tcW w:type="dxa" w:w="1872"/>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Hạng mục</w:t>
            </w:r>
          </w:p>
        </w:tc>
        <w:tc>
          <w:tcPr>
            <w:tcW w:type="dxa" w:w="288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Tiêu chí</w:t>
            </w:r>
          </w:p>
        </w:tc>
        <w:tc>
          <w:tcPr>
            <w:tcW w:type="dxa" w:w="3024"/>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Lựa chọn</w:t>
            </w:r>
          </w:p>
        </w:tc>
        <w:tc>
          <w:tcPr>
            <w:tcW w:type="dxa" w:w="2304"/>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Kiểm tra</w:t>
            </w:r>
          </w:p>
        </w:tc>
      </w:tr>
      <w:tr>
        <w:trPr>
          <w:cantSplit/>
        </w:trPr>
        <w:tc>
          <w:tcPr>
            <w:tcW w:type="dxa" w:w="187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MCCB Q1</w:t>
            </w:r>
          </w:p>
        </w:tc>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I_bv ≥ 1,5 × 12 = 18 A (SOW); không lớn hơn cầu chì gG 32 A ABB khuyến nghị</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Schneider EZC100N3020: 3P 20 A; Icu 15 kA/415 V</w:t>
            </w:r>
          </w:p>
        </w:tc>
        <w:tc>
          <w:tcPr>
            <w:tcW w:type="dxa" w:w="230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Đạt; dòng vào ước tính ≈ 15 A ở tải định mức motor</w:t>
            </w:r>
          </w:p>
        </w:tc>
      </w:tr>
      <w:tr>
        <w:trPr>
          <w:cantSplit/>
        </w:trPr>
        <w:tc>
          <w:tcPr>
            <w:tcW w:type="dxa" w:w="187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Contactor lực K1</w:t>
            </w:r>
          </w:p>
        </w:tc>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Cắt nguồn lực khi dừng khẩn (SOW); AC-1 ≥ dòng vào</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Schneider LC1D18BD: 18 A AC-3; 32 A AC-1; cuộn 24 VDC</w:t>
            </w:r>
          </w:p>
        </w:tc>
        <w:tc>
          <w:tcPr>
            <w:tcW w:type="dxa" w:w="230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Đạt; K1 không đóng cắt theo mỗi lần chạy</w:t>
            </w:r>
          </w:p>
        </w:tc>
      </w:tr>
      <w:tr>
        <w:trPr>
          <w:cantSplit/>
        </w:trPr>
        <w:tc>
          <w:tcPr>
            <w:tcW w:type="dxa" w:w="187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Cáp nguồn vào VFD</w:t>
            </w:r>
          </w:p>
        </w:tc>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I_z ≥ I_n Q1 = 20 A</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Cu/PVC 4×4 mm²: I_z = 32 × 0,87 = 27,8 A</w:t>
            </w:r>
          </w:p>
        </w:tc>
        <w:tc>
          <w:tcPr>
            <w:tcW w:type="dxa" w:w="230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Đạt</w:t>
            </w:r>
          </w:p>
        </w:tc>
      </w:tr>
      <w:tr>
        <w:trPr>
          <w:cantSplit/>
        </w:trPr>
        <w:tc>
          <w:tcPr>
            <w:tcW w:type="dxa" w:w="187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Cáp motor</w:t>
            </w:r>
          </w:p>
        </w:tc>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I_z ≥ 12 A; cáp đối xứng có màn chắn</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Cu 3×2,5 mm² + PE có màn chắn: I_z = 24 × 0,87 = 20,9 A</w:t>
            </w:r>
          </w:p>
        </w:tc>
        <w:tc>
          <w:tcPr>
            <w:tcW w:type="dxa" w:w="230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Đạt; ΔU ≈ 0,9 % với 25 m</w:t>
            </w:r>
          </w:p>
        </w:tc>
      </w:tr>
      <w:tr>
        <w:trPr>
          <w:cantSplit/>
        </w:trPr>
        <w:tc>
          <w:tcPr>
            <w:tcW w:type="dxa" w:w="187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Cáp phanh / encoder</w:t>
            </w:r>
          </w:p>
        </w:tc>
        <w:tc>
          <w:tcPr>
            <w:tcW w:type="dxa" w:w="288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24 VDC; tín hiệu HTL</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2×1,5 mm²; 4×2×0,25 mm² xoắn đôi có màn chắn</w:t>
            </w:r>
          </w:p>
        </w:tc>
        <w:tc>
          <w:tcPr>
            <w:tcW w:type="dxa" w:w="230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Đi máng riêng với cáp motor</w:t>
            </w:r>
          </w:p>
        </w:tc>
      </w:tr>
    </w:tbl>
    <w:p>
      <w:pPr>
        <w:spacing w:after="0"/>
      </w:pPr>
    </w:p>
    <w:p w14:paraId="2BC51342" w14:textId="77777777" w:rsidR="005F4229" w:rsidRPr="0069467B" w:rsidRDefault="00000000">
      <w:pPr>
        <w:rPr>
          <w:rFonts w:cs="Times New Roman"/>
          <w:sz w:val="26"/>
          <w:szCs w:val="26"/>
        </w:rPr>
      </w:pPr>
      <w:r w:rsidRPr="0069467B">
        <w:rPr>
          <w:rFonts w:cs="Times New Roman"/>
          <w:sz w:val="26"/>
          <w:szCs w:val="26"/>
        </w:rPr>
        <w:t xml:space="preserve">Dòng cho phép lấy theo IEC 60364-5-52, bảng B.52.4 (PVC, 3 dây mang tải, lắp đặt kiểu C), hệ số nhiệt độ 40 °C là 0,87. Dòng vào VFD ước tính với hệ số công suất đầu vào ≈ 0,6. Chiều dài 25 m là giả thiết cho cáp lên xe con; thay bằng chiều dài thực. Nếu dòng ngắn mạch tại tủ lớn hơn 10 kA, ABB khuyến nghị lắp cuộn kháng đầu vào cho cỡ R3 [5]; Icu của Q1 phải lớn hơn dòng ngắn mạch thực tại tủ.</w:t>
      </w:r>
    </w:p>
    <w:p w14:paraId="1817DB0C" w14:textId="77777777" w:rsidR="005F4229" w:rsidRPr="0069467B" w:rsidRDefault="00000000">
      <w:pPr>
        <w:pStyle w:val="Heading2"/>
        <w:rPr>
          <w:rFonts w:cs="Times New Roman"/>
        </w:rPr>
      </w:pPr>
      <w:r w:rsidRPr="0069467B">
        <w:rPr>
          <w:rFonts w:cs="Times New Roman"/>
        </w:rPr>
        <w:t xml:space="preserve">7.4 Phanh cơ</w:t>
      </w:r>
    </w:p>
    <w:p w14:paraId="2BC51342" w14:textId="77777777" w:rsidR="005F4229" w:rsidRPr="0069467B" w:rsidRDefault="00000000">
      <w:pPr>
        <w:rPr>
          <w:rFonts w:cs="Times New Roman"/>
          <w:sz w:val="26"/>
          <w:szCs w:val="26"/>
        </w:rPr>
      </w:pPr>
      <w:r w:rsidRPr="0069467B">
        <w:rPr>
          <w:rFonts w:cs="Times New Roman"/>
          <w:sz w:val="26"/>
          <w:szCs w:val="26"/>
        </w:rPr>
        <w:t xml:space="preserve">Trong vận hành thường, phanh chỉ đóng ở 0 tốc độ (S6); hãm động chỉ xảy ra khi dừng khẩn hoặc mất điều khiển. Vì μ = 0,2 làm xe có tải tự dừng rất nhanh, cỡ phanh do trường hợp không tải quyết định, nơi quán tính rotor chiếm gần hết.</w:t>
      </w:r>
    </w:p>
    <w:p w14:paraId="5761C820" w14:textId="77777777" w:rsidR="005F4229" w:rsidRPr="0069467B" w:rsidRDefault="00000000">
      <w:pPr>
        <w:keepNext/>
        <w:spacing w:after="140"/>
        <w:rPr>
          <w:rFonts w:cs="Times New Roman"/>
          <w:sz w:val="26"/>
          <w:szCs w:val="26"/>
        </w:rPr>
      </w:pPr>
      <m:oMathPara>
        <m:oMath>
          <m:sSub>
            <m:e>
              <m:r>
                <w:rPr>
                  <w:rFonts w:ascii="Cambria Math" w:hAnsi="Cambria Math" w:cs="Times New Roman"/>
                  <w:sz w:val="26"/>
                  <w:szCs w:val="26"/>
                </w:rPr>
                <m:t xml:space="preserve">a</m:t>
              </m:r>
            </m:e>
            <m:sub>
              <m:r>
                <w:rPr>
                  <w:rFonts w:ascii="Cambria Math" w:hAnsi="Cambria Math" w:cs="Times New Roman"/>
                  <w:sz w:val="26"/>
                  <w:szCs w:val="26"/>
                </w:rPr>
                <m:t xml:space="preserve">phanh</m:t>
              </m:r>
            </m:sub>
          </m:sSub>
          <m:r>
            <w:rPr>
              <w:rFonts w:ascii="Cambria Math" w:hAnsi="Cambria Math" w:cs="Times New Roman"/>
              <w:sz w:val="26"/>
              <w:szCs w:val="26"/>
            </w:rPr>
            <m:t xml:space="preserve"> = −[</m:t>
          </m:r>
          <m:sSub>
            <m:e>
              <m:r>
                <w:rPr>
                  <w:rFonts w:ascii="Cambria Math" w:hAnsi="Cambria Math" w:cs="Times New Roman"/>
                  <w:sz w:val="26"/>
                  <w:szCs w:val="26"/>
                </w:rPr>
                <m:t xml:space="preserve">M</m:t>
              </m:r>
            </m:e>
            <m:sub>
              <m:r>
                <w:rPr>
                  <w:rFonts w:ascii="Cambria Math" w:hAnsi="Cambria Math" w:cs="Times New Roman"/>
                  <w:sz w:val="26"/>
                  <w:szCs w:val="26"/>
                </w:rPr>
                <m:t xml:space="preserve">b</m:t>
              </m:r>
            </m:sub>
          </m:sSub>
          <m:r>
            <w:rPr>
              <w:rFonts w:ascii="Cambria Math" w:hAnsi="Cambria Math" w:cs="Times New Roman"/>
              <w:sz w:val="26"/>
              <w:szCs w:val="26"/>
            </w:rPr>
            <m:t xml:space="preserve"> + m μ g D/(2iη)] / [</m:t>
          </m:r>
          <m:sSub>
            <m:e>
              <m:r>
                <w:rPr>
                  <w:rFonts w:ascii="Cambria Math" w:hAnsi="Cambria Math" w:cs="Times New Roman"/>
                  <w:sz w:val="26"/>
                  <w:szCs w:val="26"/>
                </w:rPr>
                <m:t xml:space="preserve">J</m:t>
              </m:r>
            </m:e>
            <m:sub>
              <m:r>
                <w:rPr>
                  <w:rFonts w:ascii="Cambria Math" w:hAnsi="Cambria Math" w:cs="Times New Roman"/>
                  <w:sz w:val="26"/>
                  <w:szCs w:val="26"/>
                </w:rPr>
                <m:t xml:space="preserve">rot</m:t>
              </m:r>
            </m:sub>
          </m:sSub>
          <m:r>
            <w:rPr>
              <w:rFonts w:ascii="Cambria Math" w:hAnsi="Cambria Math" w:cs="Times New Roman"/>
              <w:sz w:val="26"/>
              <w:szCs w:val="26"/>
            </w:rPr>
            <m:t xml:space="preserve"> (2i/D) + m D/(2iη)]</m:t>
          </m:r>
        </m:oMath>
      </m:oMathPara>
    </w:p>
    <w:tbl>
      <w:tblPr>
        <w:tblW w:type="auto" w:w="0"/>
        <w:tblLayout w:type="fixed"/>
        <w:tblLayout w:type="fixed"/>
        <w:tblLook w:firstColumn="1" w:firstRow="1" w:lastColumn="0" w:lastRow="0" w:noHBand="0" w:noVBand="1" w:val="04A0"/>
      </w:tblPr>
      <w:tblGrid>
        <w:gridCol w:w="4896"/>
        <w:gridCol w:w="2592"/>
        <w:gridCol w:w="2592"/>
      </w:tblGrid>
      <w:tr>
        <w:trPr>
          <w:tblHeader/>
          <w:cantSplit/>
        </w:trPr>
        <w:tc>
          <w:tcPr>
            <w:tcW w:type="dxa" w:w="4896"/>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Đại lượng (M_b = 32 N·m, trễ tác động 0,1 s)</w:t>
            </w:r>
          </w:p>
        </w:tc>
        <w:tc>
          <w:tcPr>
            <w:tcW w:type="dxa" w:w="2592"/>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Có tải</w:t>
            </w:r>
          </w:p>
        </w:tc>
        <w:tc>
          <w:tcPr>
            <w:tcW w:type="dxa" w:w="2592"/>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Không tải</w:t>
            </w:r>
          </w:p>
        </w:tc>
      </w:tr>
      <w:tr>
        <w:trPr>
          <w:cantSplit/>
        </w:trPr>
        <w:tc>
          <w:tcPr>
            <w:tcW w:type="dxa" w:w="4896"/>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Gia tốc khi phanh</w:t>
            </w:r>
          </w:p>
        </w:tc>
        <w:tc>
          <w:tcPr>
            <w:tcW w:type="dxa" w:w="25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1,35 m/s²</w:t>
            </w:r>
          </w:p>
        </w:tc>
        <w:tc>
          <w:tcPr>
            <w:tcW w:type="dxa" w:w="25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1,03 m/s²</w:t>
            </w:r>
          </w:p>
        </w:tc>
      </w:tr>
      <w:tr>
        <w:trPr>
          <w:cantSplit/>
        </w:trPr>
        <w:tc>
          <w:tcPr>
            <w:tcW w:type="dxa" w:w="4896"/>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Thời gian / quãng đường dừng</w:t>
            </w:r>
          </w:p>
        </w:tc>
        <w:tc>
          <w:tcPr>
            <w:tcW w:type="dxa" w:w="25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0,09 s / 17 mm</w:t>
            </w:r>
          </w:p>
        </w:tc>
        <w:tc>
          <w:tcPr>
            <w:tcW w:type="dxa" w:w="25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0,12 s / 19 mm</w:t>
            </w:r>
          </w:p>
        </w:tc>
      </w:tr>
      <w:tr>
        <w:trPr>
          <w:cantSplit/>
        </w:trPr>
        <w:tc>
          <w:tcPr>
            <w:tcW w:type="dxa" w:w="4896"/>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STO tác động nhưng phanh không đóng</w:t>
            </w:r>
          </w:p>
        </w:tc>
        <w:tc>
          <w:tcPr>
            <w:tcW w:type="dxa" w:w="25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0,67 m/s²; 23 mm</w:t>
            </w:r>
          </w:p>
        </w:tc>
        <w:tc>
          <w:tcPr>
            <w:tcW w:type="dxa" w:w="25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keepNext/>
              <w:spacing w:after="40" w:line="240" w:lineRule="auto"/>
            </w:pPr>
            <w:r>
              <w:rPr>
                <w:rFonts w:cs="Times New Roman"/>
                <w:sz w:val="26"/>
                <w:szCs w:val="26"/>
              </w:rPr>
              <w:t xml:space="preserve">0,018 m/s²; 0,41 m trong 6,7 s</w:t>
            </w:r>
          </w:p>
        </w:tc>
      </w:tr>
      <w:tr>
        <w:trPr>
          <w:cantSplit/>
        </w:trPr>
        <w:tc>
          <w:tcPr>
            <w:tcW w:type="dxa" w:w="4896"/>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Mô-men đầu ra hộp số khi phanh</w:t>
            </w:r>
          </w:p>
        </w:tc>
        <w:tc>
          <w:tcPr>
            <w:tcW w:type="dxa" w:w="25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0,96 kN·m</w:t>
            </w:r>
          </w:p>
        </w:tc>
        <w:tc>
          <w:tcPr>
            <w:tcW w:type="dxa" w:w="25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 0,03 kN·m</w:t>
            </w:r>
          </w:p>
        </w:tc>
      </w:tr>
    </w:tbl>
    <w:p>
      <w:pPr>
        <w:spacing w:after="0"/>
      </w:pPr>
    </w:p>
    <w:p w14:paraId="2BC51342" w14:textId="77777777" w:rsidR="005F4229" w:rsidRPr="0069467B" w:rsidRDefault="00000000">
      <w:pPr>
        <w:rPr>
          <w:rFonts w:cs="Times New Roman"/>
          <w:sz w:val="26"/>
          <w:szCs w:val="26"/>
        </w:rPr>
      </w:pPr>
      <w:r w:rsidRPr="0069467B">
        <w:rPr>
          <w:rFonts w:cs="Times New Roman"/>
          <w:sz w:val="26"/>
          <w:szCs w:val="26"/>
        </w:rPr>
        <w:t xml:space="preserve">Chọn phanh lò xo INTORQ BFK458-12E, 24 VDC: mô-men phanh làm việc 32 N·m, tốc độ tối đa 3 600 vòng/phút, công ma sát cho phép một lần 24 kJ [8]. Cỡ 12 là cỡ nhỏ nhất có microswitch giám sát trạng thái đóng/mở, cần cho tín hiệu BRAKE_OPEN/BRAKE_CLOSED. Năng lượng mỗi lần dừng khẩn ≤ 269 J, nhỏ hơn nhiều 24 kJ. Kiểu E cho phép giảm mô-men bằng vòng chỉnh nếu thử nghiệm cho thấy tải lắc quá mức. Gia tốc dừng khẩn 1,0–1,35 m/s² vượt 0,5 m/s²; điều này chấp nhận cho dừng khẩn vì giới hạn a, j của đề áp dụng cho chuyển động có điều khiển.</w:t>
      </w:r>
    </w:p>
    <w:p w14:paraId="1817DB0C" w14:textId="77777777" w:rsidR="005F4229" w:rsidRPr="0069467B" w:rsidRDefault="00000000">
      <w:pPr>
        <w:pStyle w:val="Heading2"/>
        <w:rPr>
          <w:rFonts w:cs="Times New Roman"/>
        </w:rPr>
      </w:pPr>
      <w:r w:rsidRPr="0069467B">
        <w:rPr>
          <w:rFonts w:cs="Times New Roman"/>
        </w:rPr>
        <w:t xml:space="preserve">7.5 Khoảng cách dừng và vị trí công tắc</w:t>
      </w:r>
    </w:p>
    <w:p w14:paraId="5761C820" w14:textId="77777777" w:rsidR="005F4229" w:rsidRPr="0069467B" w:rsidRDefault="00000000">
      <w:pPr>
        <w:spacing w:after="140"/>
        <w:rPr>
          <w:rFonts w:cs="Times New Roman"/>
          <w:sz w:val="26"/>
          <w:szCs w:val="26"/>
        </w:rPr>
      </w:pPr>
      <m:oMathPara>
        <m:oMath>
          <m:sSub>
            <m:e>
              <m:r>
                <w:rPr>
                  <w:rFonts w:ascii="Cambria Math" w:hAnsi="Cambria Math" w:cs="Times New Roman"/>
                  <w:sz w:val="26"/>
                  <w:szCs w:val="26"/>
                </w:rPr>
                <m:t xml:space="preserve">s</m:t>
              </m:r>
            </m:e>
            <m:sub>
              <m:r>
                <w:rPr>
                  <w:rFonts w:ascii="Cambria Math" w:hAnsi="Cambria Math" w:cs="Times New Roman"/>
                  <w:sz w:val="26"/>
                  <w:szCs w:val="26"/>
                </w:rPr>
                <m:t xml:space="preserve">dừng,có</m:t>
              </m:r>
            </m:sub>
          </m:sSub>
          <m:r>
            <w:rPr>
              <w:rFonts w:ascii="Cambria Math" w:hAnsi="Cambria Math" w:cs="Times New Roman"/>
              <w:sz w:val="26"/>
              <w:szCs w:val="26"/>
            </w:rPr>
            <m:t xml:space="preserve"> tải = 0,5 × 0,12 × 10 = 0,60 m</m:t>
          </m:r>
        </m:oMath>
      </m:oMathPara>
    </w:p>
    <w:p w14:paraId="5761C820" w14:textId="77777777" w:rsidR="005F4229" w:rsidRPr="0069467B" w:rsidRDefault="00000000">
      <w:pPr>
        <w:spacing w:after="140"/>
        <w:rPr>
          <w:rFonts w:cs="Times New Roman"/>
          <w:sz w:val="26"/>
          <w:szCs w:val="26"/>
        </w:rPr>
      </w:pPr>
      <m:oMathPara>
        <m:oMath>
          <m:sSub>
            <m:e>
              <m:r>
                <w:rPr>
                  <w:rFonts w:ascii="Cambria Math" w:hAnsi="Cambria Math" w:cs="Times New Roman"/>
                  <w:sz w:val="26"/>
                  <w:szCs w:val="26"/>
                </w:rPr>
                <m:t xml:space="preserve">d</m:t>
              </m:r>
            </m:e>
            <m:sub>
              <m:r>
                <w:rPr>
                  <w:rFonts w:ascii="Cambria Math" w:hAnsi="Cambria Math" w:cs="Times New Roman"/>
                  <w:sz w:val="26"/>
                  <w:szCs w:val="26"/>
                </w:rPr>
                <m:t xml:space="preserve">kích</m:t>
              </m:r>
            </m:sub>
          </m:sSub>
          <m:r>
            <w:rPr>
              <w:rFonts w:ascii="Cambria Math" w:hAnsi="Cambria Math" w:cs="Times New Roman"/>
              <w:sz w:val="26"/>
              <w:szCs w:val="26"/>
            </w:rPr>
            <m:t xml:space="preserve"> hoạt ≥ </m:t>
          </m:r>
          <m:sSub>
            <m:e>
              <m:r>
                <w:rPr>
                  <w:rFonts w:ascii="Cambria Math" w:hAnsi="Cambria Math" w:cs="Times New Roman"/>
                  <w:sz w:val="26"/>
                  <w:szCs w:val="26"/>
                </w:rPr>
                <m:t xml:space="preserve">v</m:t>
              </m:r>
            </m:e>
            <m:sub>
              <m:r>
                <w:rPr>
                  <w:rFonts w:ascii="Cambria Math" w:hAnsi="Cambria Math" w:cs="Times New Roman"/>
                  <w:sz w:val="26"/>
                  <w:szCs w:val="26"/>
                </w:rPr>
                <m:t xml:space="preserve">max</m:t>
              </m:r>
            </m:sub>
          </m:sSub>
          <m:r>
            <w:rPr>
              <w:rFonts w:ascii="Cambria Math" w:hAnsi="Cambria Math" w:cs="Times New Roman"/>
              <w:sz w:val="26"/>
              <w:szCs w:val="26"/>
            </w:rPr>
            <m:t xml:space="preserve"> </m:t>
          </m:r>
          <m:sSub>
            <m:e>
              <m:r>
                <w:rPr>
                  <w:rFonts w:ascii="Cambria Math" w:hAnsi="Cambria Math" w:cs="Times New Roman"/>
                  <w:sz w:val="26"/>
                  <w:szCs w:val="26"/>
                </w:rPr>
                <m:t xml:space="preserve">t</m:t>
              </m:r>
            </m:e>
            <m:sub>
              <m:r>
                <w:rPr>
                  <w:rFonts w:ascii="Cambria Math" w:hAnsi="Cambria Math" w:cs="Times New Roman"/>
                  <w:sz w:val="26"/>
                  <w:szCs w:val="26"/>
                </w:rPr>
                <m:t xml:space="preserve">trễ</m:t>
              </m:r>
            </m:sub>
          </m:sSub>
          <m:r>
            <w:rPr>
              <w:rFonts w:ascii="Cambria Math" w:hAnsi="Cambria Math" w:cs="Times New Roman"/>
              <w:sz w:val="26"/>
              <w:szCs w:val="26"/>
            </w:rPr>
            <m:t xml:space="preserve"> + </m:t>
          </m:r>
          <m:sSub>
            <m:e>
              <m:r>
                <w:rPr>
                  <w:rFonts w:ascii="Cambria Math" w:hAnsi="Cambria Math" w:cs="Times New Roman"/>
                  <w:sz w:val="26"/>
                  <w:szCs w:val="26"/>
                </w:rPr>
                <m:t xml:space="preserve">s</m:t>
              </m:r>
            </m:e>
            <m:sub>
              <m:r>
                <w:rPr>
                  <w:rFonts w:ascii="Cambria Math" w:hAnsi="Cambria Math" w:cs="Times New Roman"/>
                  <w:sz w:val="26"/>
                  <w:szCs w:val="26"/>
                </w:rPr>
                <m:t xml:space="preserve">dừng</m:t>
              </m:r>
            </m:sub>
          </m:sSub>
          <m:r>
            <w:rPr>
              <w:rFonts w:ascii="Cambria Math" w:hAnsi="Cambria Math" w:cs="Times New Roman"/>
              <w:sz w:val="26"/>
              <w:szCs w:val="26"/>
            </w:rPr>
            <m:t xml:space="preserve"> + Δs</m:t>
          </m:r>
        </m:oMath>
      </m:oMathPara>
    </w:p>
    <w:p w14:paraId="2BC51342" w14:textId="77777777" w:rsidR="005F4229" w:rsidRPr="0069467B" w:rsidRDefault="00000000">
      <w:pPr>
        <w:rPr>
          <w:rFonts w:cs="Times New Roman"/>
          <w:sz w:val="26"/>
          <w:szCs w:val="26"/>
        </w:rPr>
      </w:pPr>
      <w:r w:rsidRPr="0069467B">
        <w:rPr>
          <w:rFonts w:cs="Times New Roman"/>
          <w:sz w:val="26"/>
          <w:szCs w:val="26"/>
        </w:rPr>
        <w:t xml:space="preserve">Với tổng trễ 0,10 s và dự trữ 0,05 m: d ≥ 0,662 m; đặt công tắc hành trình vận hành SQ1/SQ2 cách điểm dừng 0,70 m. Không tải giảm tốc 5 s chỉ cần 0,30 m. Stop giữa ramp phải tính quỹ đạo từ trạng thái hiện tại.</w:t>
      </w:r>
    </w:p>
    <w:p w14:paraId="2BC51342" w14:textId="77777777" w:rsidR="005F4229" w:rsidRPr="0069467B" w:rsidRDefault="00000000">
      <w:pPr>
        <w:rPr>
          <w:rFonts w:cs="Times New Roman"/>
          <w:sz w:val="26"/>
          <w:szCs w:val="26"/>
        </w:rPr>
      </w:pPr>
      <w:r w:rsidRPr="0069467B">
        <w:rPr>
          <w:rFonts w:cs="Times New Roman"/>
          <w:sz w:val="26"/>
          <w:szCs w:val="26"/>
        </w:rPr>
        <w:t xml:space="preserve">Cực hạn SQ3/SQ4 đặt sau điểm dừng vận hành 0,10 m. Khoảng từ cực hạn đến chặn cơ khí/giảm chấn phải lớn hơn quãng đường dừng khẩn có phanh (≈ 0,02 m) và nên bao cả trường hợp phanh không tác động khi không tải (0,41 m) cộng dự trữ 0,05 m: chọn ≥ 0,50 m. Như vậy vùng vượt hành trình mỗi đầu khoảng 0,6 m sau điểm dừng; các khoảng cách này phải được đo lại khi chạy thử.</w:t>
      </w:r>
    </w:p>
    <w:p w14:paraId="690E7B6A" w14:textId="77777777" w:rsidR="005F4229" w:rsidRPr="0069467B" w:rsidRDefault="00000000">
      <w:pPr>
        <w:pStyle w:val="Heading1"/>
        <w:pageBreakBefore/>
        <w:rPr>
          <w:rFonts w:cs="Times New Roman"/>
          <w:sz w:val="26"/>
          <w:szCs w:val="26"/>
        </w:rPr>
      </w:pPr>
      <w:r w:rsidRPr="0069467B">
        <w:rPr>
          <w:rFonts w:cs="Times New Roman"/>
          <w:sz w:val="26"/>
          <w:szCs w:val="26"/>
        </w:rPr>
        <w:t xml:space="preserve">8 Cấu trúc phần cứng, điều khiển FOC và cảm biến</w:t>
      </w:r>
    </w:p>
    <w:p w14:paraId="2BC51342" w14:textId="77777777" w:rsidR="005F4229" w:rsidRPr="0069467B" w:rsidRDefault="00000000">
      <w:pPr>
        <w:rPr>
          <w:rFonts w:cs="Times New Roman"/>
          <w:sz w:val="26"/>
          <w:szCs w:val="26"/>
        </w:rPr>
      </w:pPr>
      <w:r w:rsidRPr="0069467B">
        <w:rPr>
          <w:rFonts w:cs="Times New Roman"/>
          <w:sz w:val="26"/>
          <w:szCs w:val="26"/>
        </w:rPr>
        <w:t xml:space="preserve">Mạch động lực: lưới 3 pha → Q1 (MCCB) → K1 (contactor lực) → U1 (biến tần) → M1 (motor, phanh, encoder) → hộp số → bánh xe. PLC tạo quỹ đạo, xử lý lưu đồ và liên khóa; rơ-le an toàn KS xử lý E-stop và cực hạn, tác động STO hai kênh, cắt điện phanh và cuộn K1 độc lập với PLC.</w:t>
      </w:r>
    </w:p>
    <w:p>
      <w:pPr>
        <w:keepNext/>
        <w:jc w:val="center"/>
      </w:pPr>
      <w:r>
        <w:drawing>
          <wp:inline xmlns:a="http://schemas.openxmlformats.org/drawingml/2006/main" xmlns:pic="http://schemas.openxmlformats.org/drawingml/2006/picture">
            <wp:extent cx="6309360" cy="4084635"/>
            <wp:docPr id="2" name="Picture 2"/>
            <wp:cNvGraphicFramePr>
              <a:graphicFrameLocks noChangeAspect="1"/>
            </wp:cNvGraphicFramePr>
            <a:graphic>
              <a:graphicData uri="http://schemas.openxmlformats.org/drawingml/2006/picture">
                <pic:pic>
                  <pic:nvPicPr>
                    <pic:cNvPr id="0" name="rev_hardware.png"/>
                    <pic:cNvPicPr/>
                  </pic:nvPicPr>
                  <pic:blipFill>
                    <a:blip r:embed="rId13"/>
                    <a:stretch>
                      <a:fillRect/>
                    </a:stretch>
                  </pic:blipFill>
                  <pic:spPr>
                    <a:xfrm>
                      <a:off x="0" y="0"/>
                      <a:ext cx="6309360" cy="4084635"/>
                    </a:xfrm>
                    <a:prstGeom prst="rect"/>
                  </pic:spPr>
                </pic:pic>
              </a:graphicData>
            </a:graphic>
          </wp:inline>
        </w:drawing>
      </w:r>
    </w:p>
    <w:p w14:paraId="2413D6E5" w14:textId="77777777" w:rsidR="005F4229" w:rsidRPr="0069467B" w:rsidRDefault="00000000">
      <w:pPr>
        <w:pStyle w:val="Caption"/>
        <w:rPr>
          <w:rFonts w:cs="Times New Roman"/>
          <w:sz w:val="26"/>
          <w:szCs w:val="26"/>
        </w:rPr>
      </w:pPr>
      <w:r w:rsidRPr="0069467B">
        <w:rPr>
          <w:rFonts w:cs="Times New Roman"/>
          <w:sz w:val="26"/>
          <w:szCs w:val="26"/>
        </w:rPr>
        <w:t xml:space="preserve">Hình 2. Sơ đồ khối phần cứng: mạch động lực, điều khiển và nhánh an toàn độc lập. Sơ đồ khối không thay cho bản vẽ đấu dây.</w:t>
      </w:r>
    </w:p>
    <w:p w14:paraId="1817DB0C" w14:textId="77777777" w:rsidR="005F4229" w:rsidRPr="0069467B" w:rsidRDefault="00000000">
      <w:pPr>
        <w:pStyle w:val="Heading2"/>
        <w:rPr>
          <w:rFonts w:cs="Times New Roman"/>
        </w:rPr>
      </w:pPr>
      <w:r w:rsidRPr="0069467B">
        <w:rPr>
          <w:rFonts w:cs="Times New Roman"/>
        </w:rPr>
        <w:t xml:space="preserve">Cấu trúc điều khiển FOC hai mạch vòng PI</w:t>
      </w:r>
    </w:p>
    <w:p w14:paraId="2BC51342" w14:textId="77777777" w:rsidR="005F4229" w:rsidRPr="0069467B" w:rsidRDefault="00000000">
      <w:pPr>
        <w:rPr>
          <w:rFonts w:cs="Times New Roman"/>
          <w:sz w:val="26"/>
          <w:szCs w:val="26"/>
        </w:rPr>
      </w:pPr>
      <w:r w:rsidRPr="0069467B">
        <w:rPr>
          <w:rFonts w:cs="Times New Roman"/>
          <w:sz w:val="26"/>
          <w:szCs w:val="26"/>
        </w:rPr>
        <w:t xml:space="preserve">Biến tần thực hiện FOC định hướng từ thông rotor gián tiếp. Mạch vòng dòng (bên trong) có hai bộ PI điều chỉnh i_sd (từ thông) và i_sq (mô-men). Mạch vòng tốc độ (bên ngoài) dùng PI tạo i_sq* từ sai lệch ω* − ω, có giới hạn mô-men 47,9 N·m. PLC chỉ tạo quỹ đạo S-curve v*(t) và gửi tốc độ đặt qua PROFINET; encoder cấp ω cho vòng tốc độ và mô hình từ thông.</w:t>
      </w:r>
    </w:p>
    <w:p>
      <w:pPr>
        <w:keepNext/>
        <w:jc w:val="center"/>
      </w:pPr>
      <w:r>
        <w:drawing>
          <wp:inline xmlns:a="http://schemas.openxmlformats.org/drawingml/2006/main" xmlns:pic="http://schemas.openxmlformats.org/drawingml/2006/picture">
            <wp:extent cx="6309360" cy="3465751"/>
            <wp:docPr id="3" name="Picture 3"/>
            <wp:cNvGraphicFramePr>
              <a:graphicFrameLocks noChangeAspect="1"/>
            </wp:cNvGraphicFramePr>
            <a:graphic>
              <a:graphicData uri="http://schemas.openxmlformats.org/drawingml/2006/picture">
                <pic:pic>
                  <pic:nvPicPr>
                    <pic:cNvPr id="0" name="rev_foc.png"/>
                    <pic:cNvPicPr/>
                  </pic:nvPicPr>
                  <pic:blipFill>
                    <a:blip r:embed="rId14"/>
                    <a:stretch>
                      <a:fillRect/>
                    </a:stretch>
                  </pic:blipFill>
                  <pic:spPr>
                    <a:xfrm>
                      <a:off x="0" y="0"/>
                      <a:ext cx="6309360" cy="3465751"/>
                    </a:xfrm>
                    <a:prstGeom prst="rect"/>
                  </pic:spPr>
                </pic:pic>
              </a:graphicData>
            </a:graphic>
          </wp:inline>
        </w:drawing>
      </w:r>
    </w:p>
    <w:p w14:paraId="2413D6E5" w14:textId="77777777" w:rsidR="005F4229" w:rsidRPr="0069467B" w:rsidRDefault="00000000">
      <w:pPr>
        <w:pStyle w:val="Caption"/>
        <w:rPr>
          <w:rFonts w:cs="Times New Roman"/>
          <w:sz w:val="26"/>
          <w:szCs w:val="26"/>
        </w:rPr>
      </w:pPr>
      <w:r w:rsidRPr="0069467B">
        <w:rPr>
          <w:rFonts w:cs="Times New Roman"/>
          <w:sz w:val="26"/>
          <w:szCs w:val="26"/>
        </w:rPr>
        <w:t xml:space="preserve">Hình 3. Cấu trúc FOC với hai mạch vòng PI nối tầng.</w:t>
      </w:r>
    </w:p>
    <w:p w14:paraId="2BC51342" w14:textId="77777777" w:rsidR="005F4229" w:rsidRPr="0069467B" w:rsidRDefault="00000000">
      <w:pPr>
        <w:rPr>
          <w:rFonts w:cs="Times New Roman"/>
          <w:sz w:val="26"/>
          <w:szCs w:val="26"/>
        </w:rPr>
      </w:pPr>
      <w:r w:rsidRPr="0069467B">
        <w:rPr>
          <w:rFonts w:cs="Times New Roman"/>
          <w:sz w:val="26"/>
          <w:szCs w:val="26"/>
        </w:rPr>
        <w:t xml:space="preserve">Hằng số thời gian rotor ước tính trong sheet 20251_IM_Params_Calculation của bảng tính khóa trước (cùng loại motor 5,5 kW, 6 cực) là T_r ≈ 0,20 s. Thời gian từ hóa trước khi mở phanh lấy ≈ 5T_r = 1,0 s, đây là timeout của trạng thái S2. Chỉnh định tham số PI và mô phỏng MATLAB/Simulink thuộc giai đoạn 4 của SOW.</w:t>
      </w:r>
    </w:p>
    <w:p w14:paraId="1817DB0C" w14:textId="77777777" w:rsidR="005F4229" w:rsidRPr="0069467B" w:rsidRDefault="00000000">
      <w:pPr>
        <w:pStyle w:val="Heading2"/>
        <w:keepNext/>
        <w:rPr>
          <w:rFonts w:cs="Times New Roman"/>
        </w:rPr>
      </w:pPr>
      <w:r w:rsidRPr="0069467B">
        <w:rPr>
          <w:rFonts w:cs="Times New Roman"/>
        </w:rPr>
        <w:t xml:space="preserve">Cảm biến phản hồi</w:t>
      </w:r>
    </w:p>
    <w:tbl>
      <w:tblPr>
        <w:tblW w:type="auto" w:w="0"/>
        <w:tblLayout w:type="fixed"/>
        <w:tblLayout w:type="fixed"/>
        <w:tblLook w:firstColumn="1" w:firstRow="1" w:lastColumn="0" w:lastRow="0" w:noHBand="0" w:noVBand="1" w:val="04A0"/>
      </w:tblPr>
      <w:tblGrid>
        <w:gridCol w:w="1800"/>
        <w:gridCol w:w="2520"/>
        <w:gridCol w:w="2736"/>
        <w:gridCol w:w="3024"/>
      </w:tblGrid>
      <w:tr>
        <w:trPr>
          <w:tblHeader/>
          <w:cantSplit/>
        </w:trPr>
        <w:tc>
          <w:tcPr>
            <w:tcW w:type="dxa" w:w="180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Cảm biến</w:t>
            </w:r>
          </w:p>
        </w:tc>
        <w:tc>
          <w:tcPr>
            <w:tcW w:type="dxa" w:w="252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Lựa chọn</w:t>
            </w:r>
          </w:p>
        </w:tc>
        <w:tc>
          <w:tcPr>
            <w:tcW w:type="dxa" w:w="2736"/>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Thông số</w:t>
            </w:r>
          </w:p>
        </w:tc>
        <w:tc>
          <w:tcPr>
            <w:tcW w:type="dxa" w:w="3024"/>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Kiểm tra</w:t>
            </w:r>
          </w:p>
        </w:tc>
      </w:tr>
      <w:tr>
        <w:trPr>
          <w:cantSplit/>
        </w:trPr>
        <w:tc>
          <w:tcPr>
            <w:tcW w:type="dxa" w:w="18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Tốc độ</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Autonics E50S8-1024-3-T-24 → BTAC-02</w:t>
            </w:r>
          </w:p>
        </w:tc>
        <w:tc>
          <w:tcPr>
            <w:tcW w:type="dxa" w:w="2736"/>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1 024 xung/vòng; A/B/Z; totem-pole 12–24 VDC; 300 kHz</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917 vòng/phút → 15,6 kHz; 1,9 µm/xung (×4); ngưỡng 0,002 m/s ↔ 261 Hz; IP50 nên lắp dưới nắp che</w:t>
            </w:r>
          </w:p>
        </w:tc>
      </w:tr>
      <w:tr>
        <w:trPr>
          <w:cantSplit/>
        </w:trPr>
        <w:tc>
          <w:tcPr>
            <w:tcW w:type="dxa" w:w="18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Dòng stator</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Cảm biến dòng trong ACS380; đo kiểm ngoài: LEM LA 55-P</w:t>
            </w:r>
          </w:p>
        </w:tc>
        <w:tc>
          <w:tcPr>
            <w:tcW w:type="dxa" w:w="2736"/>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LA 55-P: 50 A; DC–200 kHz; Hall vòng kín</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Đủ cho 12 A định mức, 22,7 A cực đại; biến dòng 50 Hz không đo được dòng tần số thay đổi tới 0 Hz</w:t>
            </w:r>
          </w:p>
        </w:tc>
      </w:tr>
      <w:tr>
        <w:trPr>
          <w:cantSplit/>
        </w:trPr>
        <w:tc>
          <w:tcPr>
            <w:tcW w:type="dxa" w:w="18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Hành trình vận hành L/R (SQ1/SQ2)</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Omron D4N-4120</w:t>
            </w:r>
          </w:p>
        </w:tc>
        <w:tc>
          <w:tcPr>
            <w:tcW w:type="dxa" w:w="2736"/>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Cần lăn; 1NC/1NO; cơ cấu mở cưỡng bức</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Dùng tiếp điểm NC; đặt 0,70 m trước điểm dừng</w:t>
            </w:r>
          </w:p>
        </w:tc>
      </w:tr>
      <w:tr>
        <w:trPr>
          <w:cantSplit/>
        </w:trPr>
        <w:tc>
          <w:tcPr>
            <w:tcW w:type="dxa" w:w="18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Cực hạn L/R (SQ3/SQ4)</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Omron D4N-4120, cơ cấu tác động riêng</w:t>
            </w:r>
          </w:p>
        </w:tc>
        <w:tc>
          <w:tcPr>
            <w:tcW w:type="dxa" w:w="2736"/>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Như trên</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NC nối vào KS; đặt 0,10 m sau điểm dừng</w:t>
            </w:r>
          </w:p>
        </w:tc>
      </w:tr>
      <w:tr>
        <w:trPr>
          <w:cantSplit/>
        </w:trPr>
        <w:tc>
          <w:tcPr>
            <w:tcW w:type="dxa" w:w="18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Nhiệt motor</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PTC trong cuộn dây (tùy chọn khi đặt motor)</w:t>
            </w:r>
          </w:p>
        </w:tc>
        <w:tc>
          <w:tcPr>
            <w:tcW w:type="dxa" w:w="2736"/>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Theo cấp cách điện F</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Nối đầu vào nhiệt VFD → TEMP_OK</w:t>
            </w:r>
          </w:p>
        </w:tc>
      </w:tr>
      <w:tr>
        <w:trPr>
          <w:cantSplit/>
        </w:trPr>
        <w:tc>
          <w:tcPr>
            <w:tcW w:type="dxa" w:w="18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Trạng thái phanh</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Microswitch của BFK458-12</w:t>
            </w:r>
          </w:p>
        </w:tc>
        <w:tc>
          <w:tcPr>
            <w:tcW w:type="dxa" w:w="2736"/>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Tiếp điểm giám sát đóng/mở</w:t>
            </w:r>
          </w:p>
        </w:tc>
        <w:tc>
          <w:tcPr>
            <w:tcW w:type="dxa" w:w="302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BRAKE_OPEN, BRAKE_CLOSED; cấm hai tín hiệu cùng mức</w:t>
            </w:r>
          </w:p>
        </w:tc>
      </w:tr>
    </w:tbl>
    <w:p>
      <w:pPr>
        <w:spacing w:after="0"/>
      </w:pPr>
    </w:p>
    <w:p w14:paraId="690E7B6A" w14:textId="77777777" w:rsidR="005F4229" w:rsidRPr="0069467B" w:rsidRDefault="00000000">
      <w:pPr>
        <w:pStyle w:val="Heading1"/>
        <w:keepNext/>
        <w:pageBreakBefore/>
        <w:rPr>
          <w:rFonts w:cs="Times New Roman"/>
          <w:sz w:val="26"/>
          <w:szCs w:val="26"/>
        </w:rPr>
      </w:pPr>
      <w:r w:rsidRPr="0069467B">
        <w:rPr>
          <w:rFonts w:cs="Times New Roman"/>
          <w:sz w:val="26"/>
          <w:szCs w:val="26"/>
        </w:rPr>
        <w:t xml:space="preserve">9 Tín hiệu và các điều kiện liên khóa</w:t>
      </w:r>
    </w:p>
    <w:tbl>
      <w:tblPr>
        <w:tblW w:type="auto" w:w="0"/>
        <w:tblLayout w:type="fixed"/>
        <w:tblLayout w:type="fixed"/>
        <w:tblLook w:firstColumn="1" w:firstRow="1" w:lastColumn="0" w:lastRow="0" w:noHBand="0" w:noVBand="1" w:val="04A0"/>
      </w:tblPr>
      <w:tblGrid>
        <w:gridCol w:w="2160"/>
        <w:gridCol w:w="3600"/>
        <w:gridCol w:w="4320"/>
      </w:tblGrid>
      <w:tr>
        <w:trPr>
          <w:tblHeader/>
          <w:cantSplit/>
        </w:trPr>
        <w:tc>
          <w:tcPr>
            <w:tcW w:type="dxa" w:w="216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Nhóm</w:t>
            </w:r>
          </w:p>
        </w:tc>
        <w:tc>
          <w:tcPr>
            <w:tcW w:type="dxa" w:w="360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Tín hiệu tối thiểu</w:t>
            </w:r>
          </w:p>
        </w:tc>
        <w:tc>
          <w:tcPr>
            <w:tcW w:type="dxa" w:w="432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Ý nghĩa</w:t>
            </w:r>
          </w:p>
        </w:tc>
      </w:tr>
      <w:tr>
        <w:trPr>
          <w:cantSplit/>
        </w:trPr>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Lệnh người vận hành</w:t>
            </w:r>
          </w:p>
        </w:tc>
        <w:tc>
          <w:tcPr>
            <w:tcW w:type="dxa" w:w="36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FWD, REV, STOP, RESET</w:t>
            </w:r>
          </w:p>
        </w:tc>
        <w:tc>
          <w:tcPr>
            <w:tcW w:type="dxa" w:w="43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Lệnh tiến/lùi kiểu giữ để chạy; Reset cạnh lên riêng.</w:t>
            </w:r>
          </w:p>
        </w:tc>
      </w:tr>
      <w:tr>
        <w:trPr>
          <w:cantSplit/>
        </w:trPr>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An toàn độc lập</w:t>
            </w:r>
          </w:p>
        </w:tc>
        <w:tc>
          <w:tcPr>
            <w:tcW w:type="dxa" w:w="36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ESTOP_CH1/2, FINAL_L/R, K1_FB, SAFETY_OK</w:t>
            </w:r>
          </w:p>
        </w:tc>
        <w:tc>
          <w:tcPr>
            <w:tcW w:type="dxa" w:w="43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E-stop, cực hạn hai đầu vào KS; phản hồi K1; đầu ra bán dẫn của KS về PLC.</w:t>
            </w:r>
          </w:p>
        </w:tc>
      </w:tr>
      <w:tr>
        <w:trPr>
          <w:cantSplit/>
        </w:trPr>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Hành trình vận hành</w:t>
            </w:r>
          </w:p>
        </w:tc>
        <w:tc>
          <w:tcPr>
            <w:tcW w:type="dxa" w:w="36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LIMIT_L_OK, LIMIT_R_OK</w:t>
            </w:r>
          </w:p>
        </w:tc>
        <w:tc>
          <w:tcPr>
            <w:tcW w:type="dxa" w:w="43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Cho phép chạy theo hướng; tiếp điểm NC, kiểm tra đứt dây.</w:t>
            </w:r>
          </w:p>
        </w:tc>
      </w:tr>
      <w:tr>
        <w:trPr>
          <w:cantSplit/>
        </w:trPr>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Biến tần (PROFINET)</w:t>
            </w:r>
          </w:p>
        </w:tc>
        <w:tc>
          <w:tcPr>
            <w:tcW w:type="dxa" w:w="36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DRIVE_READY, FAULT, TORQUE_READY</w:t>
            </w:r>
          </w:p>
        </w:tc>
        <w:tc>
          <w:tcPr>
            <w:tcW w:type="dxa" w:w="43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Điều kiện phát mô-men; lỗi mất điều khiển phản ứng ngay.</w:t>
            </w:r>
          </w:p>
        </w:tc>
      </w:tr>
      <w:tr>
        <w:trPr>
          <w:cantSplit/>
        </w:trPr>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Cơ khí và tải</w:t>
            </w:r>
          </w:p>
        </w:tc>
        <w:tc>
          <w:tcPr>
            <w:tcW w:type="dxa" w:w="36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BRAKE_OPEN, BRAKE_CLOSED, LOAD_OK</w:t>
            </w:r>
          </w:p>
        </w:tc>
        <w:tc>
          <w:tcPr>
            <w:tcW w:type="dxa" w:w="43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Trạng thái phanh có kiểm tra hợp lý; tải trong ngưỡng hệ cân.</w:t>
            </w:r>
          </w:p>
        </w:tc>
      </w:tr>
      <w:tr>
        <w:trPr>
          <w:cantSplit/>
        </w:trPr>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Giám sát</w:t>
            </w:r>
          </w:p>
        </w:tc>
        <w:tc>
          <w:tcPr>
            <w:tcW w:type="dxa" w:w="36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SPEED_VALID, ZERO_SPEED, TEMP_OK, OVERSPEED, SPEED_DEV</w:t>
            </w:r>
          </w:p>
        </w:tc>
        <w:tc>
          <w:tcPr>
            <w:tcW w:type="dxa" w:w="43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Encoder hợp lệ; đứng yên; nhiệt; quá tốc 110/120 %; sai lệch tốc độ.</w:t>
            </w:r>
          </w:p>
        </w:tc>
      </w:tr>
      <w:tr>
        <w:trPr>
          <w:cantSplit/>
        </w:trPr>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Đầu ra điều khiển</w:t>
            </w:r>
          </w:p>
        </w:tc>
        <w:tc>
          <w:tcPr>
            <w:tcW w:type="dxa" w:w="36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ENABLE, SPEED_REF, BRAKE_RELEASE, SAFE_STOP_REQ</w:t>
            </w:r>
          </w:p>
        </w:tc>
        <w:tc>
          <w:tcPr>
            <w:tcW w:type="dxa" w:w="43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Lệnh drive và tốc độ qua PROFINET; nhả phanh; PLC yêu cầu KS dừng bảo vệ.</w:t>
            </w:r>
          </w:p>
        </w:tc>
      </w:tr>
      <w:tr>
        <w:trPr>
          <w:cantSplit/>
        </w:trPr>
        <w:tc>
          <w:tcPr>
            <w:tcW w:type="dxa" w:w="216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Đầu ra thông báo</w:t>
            </w:r>
          </w:p>
        </w:tc>
        <w:tc>
          <w:tcPr>
            <w:tcW w:type="dxa" w:w="360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FAULT_LATCH, BUZZER, STATUS</w:t>
            </w:r>
          </w:p>
        </w:tc>
        <w:tc>
          <w:tcPr>
            <w:tcW w:type="dxa" w:w="43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Mã lỗi lưu giữ và cảnh báo trạng thái.</w:t>
            </w:r>
          </w:p>
        </w:tc>
      </w:tr>
    </w:tbl>
    <w:p>
      <w:pPr>
        <w:spacing w:after="0"/>
      </w:pPr>
    </w:p>
    <w:p w14:paraId="5761C820" w14:textId="77777777" w:rsidR="005F4229" w:rsidRPr="0069467B" w:rsidRDefault="00000000">
      <w:pPr>
        <w:spacing w:after="140"/>
        <w:rPr>
          <w:rFonts w:cs="Times New Roman"/>
          <w:sz w:val="26"/>
          <w:szCs w:val="26"/>
        </w:rPr>
      </w:pPr>
      <m:oMathPara>
        <m:oMath>
          <m:r>
            <w:rPr>
              <w:rFonts w:ascii="Cambria Math" w:hAnsi="Cambria Math" w:cs="Times New Roman"/>
              <w:sz w:val="26"/>
              <w:szCs w:val="26"/>
            </w:rPr>
            <m:t xml:space="preserve">CMD_VALID = FWD XOR REV</m:t>
          </m:r>
        </m:oMath>
      </m:oMathPara>
    </w:p>
    <w:p w14:paraId="5761C820" w14:textId="77777777" w:rsidR="005F4229" w:rsidRPr="0069467B" w:rsidRDefault="00000000">
      <w:pPr>
        <w:spacing w:after="140"/>
        <w:rPr>
          <w:rFonts w:cs="Times New Roman"/>
          <w:sz w:val="26"/>
          <w:szCs w:val="26"/>
        </w:rPr>
      </w:pPr>
      <m:oMathPara>
        <m:oMath>
          <m:r>
            <w:rPr>
              <w:rFonts w:ascii="Cambria Math" w:hAnsi="Cambria Math" w:cs="Times New Roman"/>
              <w:sz w:val="26"/>
              <w:szCs w:val="26"/>
            </w:rPr>
            <m:t xml:space="preserve">DIR_OK = (FWD AND LIMIT_R_OK) OR (REV AND LIMIT_L_OK)</m:t>
          </m:r>
        </m:oMath>
      </m:oMathPara>
    </w:p>
    <w:p w14:paraId="5761C820" w14:textId="77777777" w:rsidR="005F4229" w:rsidRPr="0069467B" w:rsidRDefault="00000000">
      <w:pPr>
        <w:spacing w:after="140"/>
        <w:rPr>
          <w:rFonts w:cs="Times New Roman"/>
          <w:sz w:val="26"/>
          <w:szCs w:val="26"/>
        </w:rPr>
      </w:pPr>
      <m:oMathPara>
        <m:oMath>
          <m:r>
            <w:rPr>
              <w:rFonts w:ascii="Cambria Math" w:hAnsi="Cambria Math" w:cs="Times New Roman"/>
              <w:sz w:val="26"/>
              <w:szCs w:val="26"/>
            </w:rPr>
            <m:t xml:space="preserve">PERMIT = SAFETY_OK AND K1_FB AND DRIVE_READY AND TEMP_OK</m:t>
          </m:r>
        </m:oMath>
      </m:oMathPara>
    </w:p>
    <w:p w14:paraId="5761C820" w14:textId="77777777" w:rsidR="005F4229" w:rsidRPr="0069467B" w:rsidRDefault="00000000">
      <w:pPr>
        <w:spacing w:after="140"/>
        <w:rPr>
          <w:rFonts w:cs="Times New Roman"/>
          <w:sz w:val="26"/>
          <w:szCs w:val="26"/>
        </w:rPr>
      </w:pPr>
      <m:oMathPara>
        <m:oMath>
          <m:r>
            <w:rPr>
              <w:rFonts w:ascii="Cambria Math" w:hAnsi="Cambria Math" w:cs="Times New Roman"/>
              <w:sz w:val="26"/>
              <w:szCs w:val="26"/>
            </w:rPr>
            <m:t xml:space="preserve">             AND LOAD_OK AND SPEED_VALID AND BRAKE_CLOSED AND NOT FAULT_LATCH</m:t>
          </m:r>
        </m:oMath>
      </m:oMathPara>
    </w:p>
    <w:p w14:paraId="2BC51342" w14:textId="77777777" w:rsidR="005F4229" w:rsidRPr="0069467B" w:rsidRDefault="00000000">
      <w:pPr>
        <w:rPr>
          <w:rFonts w:cs="Times New Roman"/>
          <w:sz w:val="26"/>
          <w:szCs w:val="26"/>
        </w:rPr>
      </w:pPr>
      <w:r w:rsidRPr="0069467B">
        <w:rPr>
          <w:rFonts w:cs="Times New Roman"/>
          <w:sz w:val="26"/>
          <w:szCs w:val="26"/>
        </w:rPr>
        <w:t xml:space="preserve">Ngoài các biểu thức trên, khởi động yêu cầu phanh đang đóng, các tín hiệu phanh không mâu thuẫn, lệnh Stop không tác động và bộ điều khiển đã ghi nhận tất cả nút chạy được nhả kể từ lần reset. FWD và REV cùng tác động phải đưa về dừng, không tự chọn ưu tiên một chiều.</w:t>
      </w:r>
    </w:p>
    <w:p w14:paraId="2BC51342" w14:textId="77777777" w:rsidR="005F4229" w:rsidRPr="0069467B" w:rsidRDefault="00000000">
      <w:pPr>
        <w:rPr>
          <w:rFonts w:cs="Times New Roman"/>
          <w:sz w:val="26"/>
          <w:szCs w:val="26"/>
        </w:rPr>
      </w:pPr>
      <w:r w:rsidRPr="0069467B">
        <w:rPr>
          <w:rFonts w:cs="Times New Roman"/>
          <w:sz w:val="26"/>
          <w:szCs w:val="26"/>
        </w:rPr>
        <w:t xml:space="preserve">Chạm giới hạn vận hành bên phải chỉ cấm chạy tiếp sang phải; có thể rút về trái bằng lệnh mới sau khi dừng và kiểm tra điều kiện. Nếu đứt dây hoặc tín hiệu không hợp lý, chốt lỗi và không cho rút tự động. Chạm cực hạn an toàn khóa cả hai chiều; chỉ phục hồi theo quy trình bảo trì, không bypass bằng HMI.</w:t>
      </w:r>
    </w:p>
    <w:p w14:paraId="2BC51342" w14:textId="77777777" w:rsidR="005F4229" w:rsidRPr="0069467B" w:rsidRDefault="00000000">
      <w:pPr>
        <w:rPr>
          <w:rFonts w:cs="Times New Roman"/>
          <w:sz w:val="26"/>
          <w:szCs w:val="26"/>
        </w:rPr>
      </w:pPr>
      <w:r w:rsidRPr="0069467B">
        <w:rPr>
          <w:rFonts w:cs="Times New Roman"/>
          <w:sz w:val="26"/>
          <w:szCs w:val="26"/>
        </w:rPr>
        <w:t xml:space="preserve">Giới hạn tải của cơ cấu nâng phải lấy từ hệ cân tải đã hiệu chuẩn. Báo cáo không tự đặt ngưỡng 110% hoặc 125%. Khi quá tải trong lúc di chuyển, dừng có kiểm soát nếu drive còn điều khiển được và khóa chạy mới; trình tự xử lý tải thuộc quy trình tổng thể cầu trục.</w:t>
      </w:r>
    </w:p>
    <w:p w14:paraId="2BC51342" w14:textId="77777777" w:rsidR="005F4229" w:rsidRPr="0069467B" w:rsidRDefault="00000000">
      <w:pPr>
        <w:rPr>
          <w:rFonts w:cs="Times New Roman"/>
          <w:sz w:val="26"/>
          <w:szCs w:val="26"/>
        </w:rPr>
      </w:pPr>
      <w:r w:rsidRPr="0069467B">
        <w:rPr>
          <w:rFonts w:cs="Times New Roman"/>
          <w:sz w:val="26"/>
          <w:szCs w:val="26"/>
        </w:rPr>
        <w:t xml:space="preserve">ZERO_SPEED khởi tạo kiểm chứng ở |v| &lt; 0,002 m/s liên tục 0,2 s; đây là giá trị cài đặt thử. Bộ giám sát an toàn cần tín hiệu/thiết bị có cấp an toàn phù hợp nếu trạng thái đứng yên được dùng cho chức năng bảo vệ con người. PLC thường và encoder thường không tự tạo thành chức năng an toàn đã chứng nhận.</w:t>
      </w:r>
    </w:p>
    <w:p w14:paraId="2BC51342" w14:textId="77777777" w:rsidR="005F4229" w:rsidRPr="0069467B" w:rsidRDefault="00000000">
      <w:pPr>
        <w:rPr>
          <w:rFonts w:cs="Times New Roman"/>
          <w:sz w:val="26"/>
          <w:szCs w:val="26"/>
        </w:rPr>
      </w:pPr>
      <w:r w:rsidRPr="0069467B">
        <w:rPr>
          <w:rFonts w:cs="Times New Roman"/>
          <w:sz w:val="26"/>
          <w:szCs w:val="26"/>
        </w:rPr>
        <w:t xml:space="preserve">Số đầu vào số khoảng 11 (FWD, REV, STOP, RESET, LIMIT_L/R, BRAKE_OPEN/CLOSED, K1_FB, SAFETY_OK, LOAD_OK), nằm trong 14 DI của CPU 1214C; đầu ra khoảng 6 (BRAKE_RELEASE, SAFE_STOP_REQ, 3 đèn, còi) trong 10 DO. Lệnh và trạng thái biến tần trao đổi qua PROFINET. SAFE_STOP_REQ là tiếp điểm PLC nối tiếp trong mạch vào của KS để PLC kích hoạt cùng nhánh dừng; tiếp điểm này không thay cho chức năng an toàn.</w:t>
      </w:r>
    </w:p>
    <w:p w14:paraId="690E7B6A" w14:textId="77777777" w:rsidR="005F4229" w:rsidRPr="0069467B" w:rsidRDefault="00000000">
      <w:pPr>
        <w:pStyle w:val="Heading1"/>
        <w:pageBreakBefore/>
        <w:rPr>
          <w:rFonts w:cs="Times New Roman"/>
          <w:sz w:val="26"/>
          <w:szCs w:val="26"/>
        </w:rPr>
      </w:pPr>
      <w:r w:rsidRPr="0069467B">
        <w:rPr>
          <w:rFonts w:cs="Times New Roman"/>
          <w:sz w:val="26"/>
          <w:szCs w:val="26"/>
        </w:rPr>
        <w:t xml:space="preserve">10 Lưu đồ trạng thái vận hành</w:t>
      </w:r>
    </w:p>
    <w:p>
      <w:pPr>
        <w:keepNext/>
        <w:jc w:val="center"/>
      </w:pPr>
      <w:r>
        <w:drawing>
          <wp:inline xmlns:a="http://schemas.openxmlformats.org/drawingml/2006/main" xmlns:pic="http://schemas.openxmlformats.org/drawingml/2006/picture">
            <wp:extent cx="6309360" cy="6506528"/>
            <wp:docPr id="4" name="Picture 4"/>
            <wp:cNvGraphicFramePr>
              <a:graphicFrameLocks noChangeAspect="1"/>
            </wp:cNvGraphicFramePr>
            <a:graphic>
              <a:graphicData uri="http://schemas.openxmlformats.org/drawingml/2006/picture">
                <pic:pic>
                  <pic:nvPicPr>
                    <pic:cNvPr id="0" name="rev_states.png"/>
                    <pic:cNvPicPr/>
                  </pic:nvPicPr>
                  <pic:blipFill>
                    <a:blip r:embed="rId15"/>
                    <a:stretch>
                      <a:fillRect/>
                    </a:stretch>
                  </pic:blipFill>
                  <pic:spPr>
                    <a:xfrm>
                      <a:off x="0" y="0"/>
                      <a:ext cx="6309360" cy="6506528"/>
                    </a:xfrm>
                    <a:prstGeom prst="rect"/>
                  </pic:spPr>
                </pic:pic>
              </a:graphicData>
            </a:graphic>
          </wp:inline>
        </w:drawing>
      </w:r>
    </w:p>
    <w:p w14:paraId="2413D6E5" w14:textId="77777777" w:rsidR="005F4229" w:rsidRPr="0069467B" w:rsidRDefault="00000000">
      <w:pPr>
        <w:pStyle w:val="Caption"/>
        <w:rPr>
          <w:rFonts w:cs="Times New Roman"/>
          <w:sz w:val="26"/>
          <w:szCs w:val="26"/>
        </w:rPr>
      </w:pPr>
      <w:r w:rsidRPr="0069467B">
        <w:rPr>
          <w:rFonts w:cs="Times New Roman"/>
          <w:sz w:val="26"/>
          <w:szCs w:val="26"/>
        </w:rPr>
        <w:t xml:space="preserve">Hình 4. Lưu đồ trạng thái S0–S8. Nhánh S8 có hiệu lực từ mọi trạng thái S0–S7 và do rơ-le an toàn thực hiện độc lập với PLC. S7 tự về S0 khi nguyên nhân đã hết; Reset chỉ nhấn một lần tại S0.</w:t>
      </w:r>
    </w:p>
    <w:p w14:paraId="690E7B6A" w14:textId="77777777" w:rsidR="005F4229" w:rsidRPr="0069467B" w:rsidRDefault="00000000">
      <w:pPr>
        <w:pStyle w:val="Heading1"/>
        <w:keepNext/>
        <w:pageBreakBefore/>
        <w:rPr>
          <w:rFonts w:cs="Times New Roman"/>
          <w:sz w:val="26"/>
          <w:szCs w:val="26"/>
        </w:rPr>
      </w:pPr>
      <w:r w:rsidRPr="0069467B">
        <w:rPr>
          <w:rFonts w:cs="Times New Roman"/>
          <w:sz w:val="26"/>
          <w:szCs w:val="26"/>
        </w:rPr>
        <w:t xml:space="preserve">11 Bảng chuyển trạng thái và xử lý lỗi</w:t>
      </w:r>
    </w:p>
    <w:tbl>
      <w:tblPr>
        <w:tblW w:type="auto" w:w="0"/>
        <w:tblLayout w:type="fixed"/>
        <w:tblLayout w:type="fixed"/>
        <w:tblLook w:firstColumn="1" w:firstRow="1" w:lastColumn="0" w:lastRow="0" w:noHBand="0" w:noVBand="1" w:val="04A0"/>
      </w:tblPr>
      <w:tblGrid>
        <w:gridCol w:w="1944"/>
        <w:gridCol w:w="3168"/>
        <w:gridCol w:w="4968"/>
      </w:tblGrid>
      <w:tr>
        <w:trPr>
          <w:tblHeader/>
          <w:cantSplit/>
        </w:trPr>
        <w:tc>
          <w:tcPr>
            <w:tcW w:type="dxa" w:w="1944"/>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Trạng thái</w:t>
            </w:r>
          </w:p>
        </w:tc>
        <w:tc>
          <w:tcPr>
            <w:tcW w:type="dxa" w:w="3168"/>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Tác động</w:t>
            </w:r>
          </w:p>
        </w:tc>
        <w:tc>
          <w:tcPr>
            <w:tcW w:type="dxa" w:w="4968"/>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Điều kiện chuyển</w:t>
            </w:r>
          </w:p>
        </w:tc>
      </w:tr>
      <w:tr>
        <w:trPr>
          <w:cantSplit/>
        </w:trPr>
        <w:tc>
          <w:tcPr>
            <w:tcW w:type="dxa" w:w="194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S0 Khóa khởi động</w:t>
            </w:r>
          </w:p>
        </w:tc>
        <w:tc>
          <w:tcPr>
            <w:tcW w:type="dxa" w:w="31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STO tác động; phanh đóng; K1 đóng khi KS đã reset</w:t>
            </w:r>
          </w:p>
        </w:tc>
        <w:tc>
          <w:tcPr>
            <w:tcW w:type="dxa" w:w="49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Tự kiểm tra OK + SAFETY_OK + không lỗi + RESET↑ + mọi lệnh chạy đã nhả → S1</w:t>
            </w:r>
          </w:p>
        </w:tc>
      </w:tr>
      <w:tr>
        <w:trPr>
          <w:cantSplit/>
        </w:trPr>
        <w:tc>
          <w:tcPr>
            <w:tcW w:type="dxa" w:w="194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S1 Sẵn sàng</w:t>
            </w:r>
          </w:p>
        </w:tc>
        <w:tc>
          <w:tcPr>
            <w:tcW w:type="dxa" w:w="31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Phanh đóng; mô-men 0</w:t>
            </w:r>
          </w:p>
        </w:tc>
        <w:tc>
          <w:tcPr>
            <w:tcW w:type="dxa" w:w="49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Lệnh mới FWD⊕REV (cạnh lên) + PERMIT + DIR_OK → S2; lệnh giữ từ trước không có hiệu lực</w:t>
            </w:r>
          </w:p>
        </w:tc>
      </w:tr>
      <w:tr>
        <w:trPr>
          <w:cantSplit/>
        </w:trPr>
        <w:tc>
          <w:tcPr>
            <w:tcW w:type="dxa" w:w="194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S2 Tạo mô-men</w:t>
            </w:r>
          </w:p>
        </w:tc>
        <w:tc>
          <w:tcPr>
            <w:tcW w:type="dxa" w:w="31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Bỏ STO; ENABLE; ω* = 0; từ hóa</w:t>
            </w:r>
          </w:p>
        </w:tc>
        <w:tc>
          <w:tcPr>
            <w:tcW w:type="dxa" w:w="49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TORQUE_READY → S3; nhả lệnh → S1 (STO lại); quá 1,0 s → S7</w:t>
            </w:r>
          </w:p>
        </w:tc>
      </w:tr>
      <w:tr>
        <w:trPr>
          <w:cantSplit/>
        </w:trPr>
        <w:tc>
          <w:tcPr>
            <w:tcW w:type="dxa" w:w="194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S3 Mở phanh</w:t>
            </w:r>
          </w:p>
        </w:tc>
        <w:tc>
          <w:tcPr>
            <w:tcW w:type="dxa" w:w="31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BRAKE_RELEASE = 1; giữ 0 tốc độ</w:t>
            </w:r>
          </w:p>
        </w:tc>
        <w:tc>
          <w:tcPr>
            <w:tcW w:type="dxa" w:w="49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BRAKE_OPEN → S4; nhả lệnh, mất PERMIT hoặc quá 0,5 s → S6 (quá thời gian được ghi thành lỗi chờ)</w:t>
            </w:r>
          </w:p>
        </w:tc>
      </w:tr>
      <w:tr>
        <w:trPr>
          <w:cantSplit/>
        </w:trPr>
        <w:tc>
          <w:tcPr>
            <w:tcW w:type="dxa" w:w="194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S4 Chạy</w:t>
            </w:r>
          </w:p>
        </w:tc>
        <w:tc>
          <w:tcPr>
            <w:tcW w:type="dxa" w:w="31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Bám S-curve; giám sát tốc độ, sai lệch, giới hạn</w:t>
            </w:r>
          </w:p>
        </w:tc>
        <w:tc>
          <w:tcPr>
            <w:tcW w:type="dxa" w:w="49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STOP, nhả nút, đổi chiều, giới hạn vận hành, lỗi còn điều khiển → S5</w:t>
            </w:r>
          </w:p>
        </w:tc>
      </w:tr>
      <w:tr>
        <w:trPr>
          <w:cantSplit/>
        </w:trPr>
        <w:tc>
          <w:tcPr>
            <w:tcW w:type="dxa" w:w="194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S5 Giảm tốc</w:t>
            </w:r>
          </w:p>
        </w:tc>
        <w:tc>
          <w:tcPr>
            <w:tcW w:type="dxa" w:w="31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S-curve về 0 (có tải 10 s, không tải 5 s)</w:t>
            </w:r>
          </w:p>
        </w:tc>
        <w:tc>
          <w:tcPr>
            <w:tcW w:type="dxa" w:w="49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ZERO_SPEED (|v| &lt; 0,002 m/s trong 0,2 s) → S6; quá 12 s → S8</w:t>
            </w:r>
          </w:p>
        </w:tc>
      </w:tr>
      <w:tr>
        <w:trPr>
          <w:cantSplit/>
        </w:trPr>
        <w:tc>
          <w:tcPr>
            <w:tcW w:type="dxa" w:w="194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S6 Đóng phanh</w:t>
            </w:r>
          </w:p>
        </w:tc>
        <w:tc>
          <w:tcPr>
            <w:tcW w:type="dxa" w:w="31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BRAKE_RELEASE = 0; giữ 0 tốc độ</w:t>
            </w:r>
          </w:p>
        </w:tc>
        <w:tc>
          <w:tcPr>
            <w:tcW w:type="dxa" w:w="49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BRAKE_CLOSED trong 0,5 s → STO → S1, hoặc S7 nếu có lỗi chờ; quá 0,5 s → STO → S7 (lỗi phanh)</w:t>
            </w:r>
          </w:p>
        </w:tc>
      </w:tr>
      <w:tr>
        <w:trPr>
          <w:cantSplit/>
        </w:trPr>
        <w:tc>
          <w:tcPr>
            <w:tcW w:type="dxa" w:w="194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S7 Lỗi đã chốt</w:t>
            </w:r>
          </w:p>
        </w:tc>
        <w:tc>
          <w:tcPr>
            <w:tcW w:type="dxa" w:w="31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STO; phanh đóng; cấm chạy; lưu mã lỗi</w:t>
            </w:r>
          </w:p>
        </w:tc>
        <w:tc>
          <w:tcPr>
            <w:tcW w:type="dxa" w:w="49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Nguyên nhân hết + SAFETY_OK → S0 (tự động)</w:t>
            </w:r>
          </w:p>
        </w:tc>
      </w:tr>
      <w:tr>
        <w:trPr>
          <w:cantSplit/>
        </w:trPr>
        <w:tc>
          <w:tcPr>
            <w:tcW w:type="dxa" w:w="1944"/>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S8 Dừng khẩn / bảo vệ</w:t>
            </w:r>
          </w:p>
        </w:tc>
        <w:tc>
          <w:tcPr>
            <w:tcW w:type="dxa" w:w="31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KS: STO 2 kênh + cắt điện phanh + mở K1</w:t>
            </w:r>
          </w:p>
        </w:tc>
        <w:tc>
          <w:tcPr>
            <w:tcW w:type="dxa" w:w="49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Từ mọi trạng thái khi E-stop, cực hạn, lỗi mạch an toàn, VFD trip, mất encoder, mất nguồn, quá tốc &gt; 120 %, timeout S5. Đứng yên + chốt lỗi → S7; nhả E-stop không tự chạy lại</w:t>
            </w:r>
          </w:p>
        </w:tc>
      </w:tr>
    </w:tbl>
    <w:p>
      <w:pPr>
        <w:spacing w:after="0"/>
      </w:pPr>
    </w:p>
    <w:p w14:paraId="2BC51342" w14:textId="77777777" w:rsidR="005F4229" w:rsidRPr="0069467B" w:rsidRDefault="00000000">
      <w:pPr>
        <w:rPr>
          <w:rFonts w:cs="Times New Roman"/>
          <w:sz w:val="26"/>
          <w:szCs w:val="26"/>
        </w:rPr>
      </w:pPr>
      <w:r w:rsidRPr="0069467B">
        <w:rPr>
          <w:rFonts w:cs="Times New Roman"/>
          <w:sz w:val="26"/>
          <w:szCs w:val="26"/>
        </w:rPr>
        <w:t xml:space="preserve">Khác cơ cấu nâng, xe con chạy ngang không có tải trọng trường kéo trôi. Vì vậy khi BRAKE_CLOSED không xác nhận trong 0,5 s, hệ bỏ mô-men rồi chốt lỗi phanh; cấm chạy cho tới khi kiểm tra phanh. Timeout S5 lấy 12 s, lớn hơn thời gian giảm tốc dài nhất 10 s.</w:t>
      </w:r>
    </w:p>
    <w:p w14:paraId="1817DB0C" w14:textId="77777777" w:rsidR="005F4229" w:rsidRPr="0069467B" w:rsidRDefault="00000000">
      <w:pPr>
        <w:pStyle w:val="Heading2"/>
        <w:keepNext/>
        <w:rPr>
          <w:rFonts w:cs="Times New Roman"/>
        </w:rPr>
      </w:pPr>
      <w:r w:rsidRPr="0069467B">
        <w:rPr>
          <w:rFonts w:cs="Times New Roman"/>
        </w:rPr>
        <w:t xml:space="preserve">Bảo vệ quá áp, quá dòng, quá nhiệt và giám sát</w:t>
      </w:r>
    </w:p>
    <w:tbl>
      <w:tblPr>
        <w:tblW w:type="auto" w:w="0"/>
        <w:tblLayout w:type="fixed"/>
        <w:tblLayout w:type="fixed"/>
        <w:tblLook w:firstColumn="1" w:firstRow="1" w:lastColumn="0" w:lastRow="0" w:noHBand="0" w:noVBand="1" w:val="04A0"/>
      </w:tblPr>
      <w:tblGrid>
        <w:gridCol w:w="2232"/>
        <w:gridCol w:w="2088"/>
        <w:gridCol w:w="3240"/>
        <w:gridCol w:w="2520"/>
      </w:tblGrid>
      <w:tr>
        <w:trPr>
          <w:tblHeader/>
          <w:cantSplit/>
        </w:trPr>
        <w:tc>
          <w:tcPr>
            <w:tcW w:type="dxa" w:w="2232"/>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Bảo vệ</w:t>
            </w:r>
          </w:p>
        </w:tc>
        <w:tc>
          <w:tcPr>
            <w:tcW w:type="dxa" w:w="2088"/>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Phát hiện</w:t>
            </w:r>
          </w:p>
        </w:tc>
        <w:tc>
          <w:tcPr>
            <w:tcW w:type="dxa" w:w="324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Ngưỡng cài đặt thử</w:t>
            </w:r>
          </w:p>
        </w:tc>
        <w:tc>
          <w:tcPr>
            <w:tcW w:type="dxa" w:w="2520"/>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Phản ứng</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Quá dòng tức thời</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VFD (phần cứng)</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Theo VFD</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Khóa IGBT, trip → S8 → S7</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Quá tải dòng, mô-men</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VFD</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Giới hạn dòng 18 A; mô-men 47,9 N·m; I²t motor với I_đm = 12 A</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Giới hạn liên tục; cảnh báo → S5 → S7; trip → S8</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Quá áp DC bus</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VFD</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Chopper xả vào R_h = 39 Ω; trip theo ngưỡng VFD</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Trip → S8 → S7</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Thấp áp, mất pha, mất nguồn</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VFD, K1_FB</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Theo VFD</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S8 → S7</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Quá nhiệt motor</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PTC + mô hình nhiệt VFD</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Cảnh báo trước; trip khi PTC tác động</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Cảnh báo: hoàn tất dừng S5 → S6 → S7; trip → S8</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Quá nhiệt biến tần</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Cảm biến tản nhiệt VFD</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Theo VFD</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Cảnh báo → S5; trip → S8</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Quá tốc</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Encoder; PLC và VFD</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110 % (0,132 m/s) trong 0,1 s; 120 % (0,144 m/s)</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110 %: S5 → S7; 120 %: S8</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Sai lệch tốc độ</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PLC</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|v* − v| &gt; 0,024 m/s (20 % v_max) trong 0,5 s</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S5 → S7; không giảm được → S8</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Mất encoder</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BTAC-02, VFD</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Đứt dây, mất xung</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S8 → S7</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Mất truyền thông</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VFD và PLC</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Watchdog PROFINET</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VFD dừng theo ramp → S5 → S7</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Phanh không mở / không đóng</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Microswitch phanh</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0,5 s</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S3 → S6 → S7 / S6 → S7</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Giới hạn vận hành</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SQ1/SQ2 (NC)</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Tiếp điểm mở</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S4 → S5; cấm tiếp chiều đó</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Cực hạn, E-stop</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SQ3/SQ4, E-stop → KS</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Tiếp điểm mở</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S8</w:t>
            </w:r>
          </w:p>
        </w:tc>
      </w:tr>
      <w:tr>
        <w:trPr>
          <w:cantSplit/>
        </w:trPr>
        <w:tc>
          <w:tcPr>
            <w:tcW w:type="dxa" w:w="223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Quá tải nâng</w:t>
            </w:r>
          </w:p>
        </w:tc>
        <w:tc>
          <w:tcPr>
            <w:tcW w:type="dxa" w:w="208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LOAD_OK</w:t>
            </w:r>
          </w:p>
        </w:tc>
        <w:tc>
          <w:tcPr>
            <w:tcW w:type="dxa" w:w="324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Theo hệ cân tải</w:t>
            </w:r>
          </w:p>
        </w:tc>
        <w:tc>
          <w:tcPr>
            <w:tcW w:type="dxa" w:w="2520"/>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S5 → S7; khóa chạy mới</w:t>
            </w:r>
          </w:p>
        </w:tc>
      </w:tr>
    </w:tbl>
    <w:p>
      <w:pPr>
        <w:spacing w:after="0"/>
      </w:pPr>
    </w:p>
    <w:p w14:paraId="2BC51342" w14:textId="77777777" w:rsidR="005F4229" w:rsidRPr="0069467B" w:rsidRDefault="00000000">
      <w:pPr>
        <w:rPr>
          <w:rFonts w:cs="Times New Roman"/>
          <w:sz w:val="26"/>
          <w:szCs w:val="26"/>
        </w:rPr>
      </w:pPr>
      <w:r w:rsidRPr="0069467B">
        <w:rPr>
          <w:rFonts w:cs="Times New Roman"/>
          <w:sz w:val="26"/>
          <w:szCs w:val="26"/>
        </w:rPr>
        <w:t xml:space="preserve">Lỗi còn điều khiển được đi S5 → S6 → S7: giảm tốc theo S-curve, đóng phanh rồi mới bỏ mô-men. Lỗi mất điều khiển đi thẳng S8, không chờ S-curve hoặc TORQUE_READY.</w:t>
      </w:r>
    </w:p>
    <w:p w14:paraId="2BC51342" w14:textId="77777777" w:rsidR="005F4229" w:rsidRPr="0069467B" w:rsidRDefault="00000000">
      <w:pPr>
        <w:rPr>
          <w:rFonts w:cs="Times New Roman"/>
          <w:sz w:val="26"/>
          <w:szCs w:val="26"/>
        </w:rPr>
      </w:pPr>
      <w:r w:rsidRPr="0069467B">
        <w:rPr>
          <w:rFonts w:cs="Times New Roman"/>
          <w:sz w:val="26"/>
          <w:szCs w:val="26"/>
        </w:rPr>
        <w:t xml:space="preserve">Dừng khẩn thực hiện theo loại 0 của IEC 60204-1: KS cắt đồng thời STO hai kênh, nguồn nhả phanh và cuộn K1. STO ngăn tạo mô-men ngay lập tức; K1 cắt nguồn lực của biến tần, đáp ứng yêu cầu SOW “E-stop ngắt nguồn lực ngay lập tức”. STO không thay cho cách ly khi bảo trì; khi bảo trì dùng Q1 có khóa. Nếu đánh giá rủi ro yêu cầu dừng loại 1, phải dùng SS1 với timer an toàn được thẩm định rồi mới STO [6–7].</w:t>
      </w:r>
    </w:p>
    <w:p w14:paraId="690E7B6A" w14:textId="77777777" w:rsidR="005F4229" w:rsidRPr="0069467B" w:rsidRDefault="00000000">
      <w:pPr>
        <w:pStyle w:val="Heading1"/>
        <w:pageBreakBefore/>
        <w:rPr>
          <w:rFonts w:cs="Times New Roman"/>
          <w:sz w:val="26"/>
          <w:szCs w:val="26"/>
        </w:rPr>
      </w:pPr>
      <w:r w:rsidRPr="0069467B">
        <w:rPr>
          <w:rFonts w:cs="Times New Roman"/>
          <w:sz w:val="26"/>
          <w:szCs w:val="26"/>
        </w:rPr>
        <w:t xml:space="preserve">12 Quy trình vận hành và kiểm chứng</w:t>
      </w:r>
    </w:p>
    <w:p w14:paraId="1817DB0C" w14:textId="77777777" w:rsidR="005F4229" w:rsidRPr="0069467B" w:rsidRDefault="00000000">
      <w:pPr>
        <w:pStyle w:val="Heading2"/>
        <w:rPr>
          <w:rFonts w:cs="Times New Roman"/>
        </w:rPr>
      </w:pPr>
      <w:r w:rsidRPr="0069467B">
        <w:rPr>
          <w:rFonts w:cs="Times New Roman"/>
        </w:rPr>
        <w:t xml:space="preserve">Trình tự vận hành</w:t>
      </w:r>
    </w:p>
    <w:p w14:paraId="2BC51342" w14:textId="77777777" w:rsidR="005F4229" w:rsidRPr="0069467B" w:rsidRDefault="00000000">
      <w:pPr>
        <w:rPr>
          <w:rFonts w:cs="Times New Roman"/>
          <w:sz w:val="26"/>
          <w:szCs w:val="26"/>
        </w:rPr>
      </w:pPr>
      <w:r w:rsidRPr="0069467B">
        <w:rPr>
          <w:rFonts w:cs="Times New Roman"/>
          <w:sz w:val="26"/>
          <w:szCs w:val="26"/>
        </w:rPr>
        <w:t xml:space="preserve">1. Trước cấp điện: kiểm tra ray, bánh xe, vật cản, cáp cấp nguồn, phanh, cảm biến và vùng di chuyển; xác nhận tải không vượt định mức, người không đứng dưới tải.</w:t>
      </w:r>
    </w:p>
    <w:p w14:paraId="2BC51342" w14:textId="77777777" w:rsidR="005F4229" w:rsidRPr="0069467B" w:rsidRDefault="00000000">
      <w:pPr>
        <w:rPr>
          <w:rFonts w:cs="Times New Roman"/>
          <w:sz w:val="26"/>
          <w:szCs w:val="26"/>
        </w:rPr>
      </w:pPr>
      <w:r w:rsidRPr="0069467B">
        <w:rPr>
          <w:rFonts w:cs="Times New Roman"/>
          <w:sz w:val="26"/>
          <w:szCs w:val="26"/>
        </w:rPr>
        <w:t xml:space="preserve">2. Cấp nguồn: đóng Q1; reset KS để đóng K1; mạch ở S0, phanh đóng. Kiểm tra E-stop và cực hạn hợp lệ, lệnh tiến/lùi đã nhả; nhấn Reset một lần để sang S1.</w:t>
      </w:r>
    </w:p>
    <w:p w14:paraId="2BC51342" w14:textId="77777777" w:rsidR="005F4229" w:rsidRPr="0069467B" w:rsidRDefault="00000000">
      <w:pPr>
        <w:rPr>
          <w:rFonts w:cs="Times New Roman"/>
          <w:sz w:val="26"/>
          <w:szCs w:val="26"/>
        </w:rPr>
      </w:pPr>
      <w:r w:rsidRPr="0069467B">
        <w:rPr>
          <w:rFonts w:cs="Times New Roman"/>
          <w:sz w:val="26"/>
          <w:szCs w:val="26"/>
        </w:rPr>
        <w:t xml:space="preserve">3. Chạy: giữ nút tiến hoặc lùi. Drive tạo mô-men tại 0 tốc độ, xác nhận rồi mới nhả phanh; chạy sau khi nhận BrakeOpen. Giám sát tải và trạng thái.</w:t>
      </w:r>
    </w:p>
    <w:p w14:paraId="2BC51342" w14:textId="77777777" w:rsidR="005F4229" w:rsidRPr="0069467B" w:rsidRDefault="00000000">
      <w:pPr>
        <w:rPr>
          <w:rFonts w:cs="Times New Roman"/>
          <w:sz w:val="26"/>
          <w:szCs w:val="26"/>
        </w:rPr>
      </w:pPr>
      <w:r w:rsidRPr="0069467B">
        <w:rPr>
          <w:rFonts w:cs="Times New Roman"/>
          <w:sz w:val="26"/>
          <w:szCs w:val="26"/>
        </w:rPr>
        <w:t xml:space="preserve">4. Dừng/đổi chiều: nhả nút hoặc Stop; giảm tốc về 0, đóng phanh rồi bỏ mô-men. Đổi chiều chỉ sau khi dừng hoàn toàn và nhận lệnh mới.</w:t>
      </w:r>
    </w:p>
    <w:p w14:paraId="2BC51342" w14:textId="77777777" w:rsidR="005F4229" w:rsidRPr="0069467B" w:rsidRDefault="00000000">
      <w:pPr>
        <w:rPr>
          <w:rFonts w:cs="Times New Roman"/>
          <w:sz w:val="26"/>
          <w:szCs w:val="26"/>
        </w:rPr>
      </w:pPr>
      <w:r w:rsidRPr="0069467B">
        <w:rPr>
          <w:rFonts w:cs="Times New Roman"/>
          <w:sz w:val="26"/>
          <w:szCs w:val="26"/>
        </w:rPr>
        <w:t xml:space="preserve">5. Sự cố: dùng E-stop khi cần dừng khẩn. Sau dừng, xử lý nguyên nhân và kiểm tra phanh; nhả E-stop, reset KS; khi hết lỗi hệ tự về S0, nhấn Reset rồi ra lệnh chạy mới. Không nối tắt liên khóa.</w:t>
      </w:r>
    </w:p>
    <w:p w14:paraId="2BC51342" w14:textId="77777777" w:rsidR="005F4229" w:rsidRPr="0069467B" w:rsidRDefault="00000000">
      <w:pPr>
        <w:rPr>
          <w:rFonts w:cs="Times New Roman"/>
          <w:sz w:val="26"/>
          <w:szCs w:val="26"/>
        </w:rPr>
      </w:pPr>
      <w:r w:rsidRPr="0069467B">
        <w:rPr>
          <w:rFonts w:cs="Times New Roman"/>
          <w:sz w:val="26"/>
          <w:szCs w:val="26"/>
        </w:rPr>
        <w:t xml:space="preserve">6. Kết thúc/bảo trì: đưa tải về trạng thái an toàn theo quy trình toàn cầu trục; đóng phanh, ngắt dao cách ly và khóa nguồn. Chờ xả DC bus và xác nhận hết điện theo hướng dẫn VFD.</w:t>
      </w:r>
    </w:p>
    <w:p w14:paraId="1817DB0C" w14:textId="77777777" w:rsidR="005F4229" w:rsidRPr="0069467B" w:rsidRDefault="00000000">
      <w:pPr>
        <w:pStyle w:val="Heading2"/>
        <w:keepNext/>
        <w:rPr>
          <w:rFonts w:cs="Times New Roman"/>
        </w:rPr>
      </w:pPr>
      <w:r w:rsidRPr="0069467B">
        <w:rPr>
          <w:rFonts w:cs="Times New Roman"/>
        </w:rPr>
        <w:t xml:space="preserve">Ma trận kiểm chứng trước nghiệm thu</w:t>
      </w:r>
    </w:p>
    <w:tbl>
      <w:tblPr>
        <w:tblW w:type="auto" w:w="0"/>
        <w:tblLayout w:type="fixed"/>
        <w:tblLayout w:type="fixed"/>
        <w:tblLook w:firstColumn="1" w:firstRow="1" w:lastColumn="0" w:lastRow="0" w:noHBand="0" w:noVBand="1" w:val="04A0"/>
      </w:tblPr>
      <w:tblGrid>
        <w:gridCol w:w="3312"/>
        <w:gridCol w:w="6768"/>
      </w:tblGrid>
      <w:tr>
        <w:trPr>
          <w:tblHeader/>
          <w:cantSplit/>
        </w:trPr>
        <w:tc>
          <w:tcPr>
            <w:tcW w:type="dxa" w:w="3311"/>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Phép kiểm tra</w:t>
            </w:r>
          </w:p>
        </w:tc>
        <w:tc>
          <w:tcPr>
            <w:tcW w:type="dxa" w:w="6768"/>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Kết quả cần đạt</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Chạy có tải / không tải</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Đo |v| ≤ 0,12 m/s; |a| ≤ 0,5 m/s²; |j| ≤ 2 m/s³ trong chuyển động thường; nêu cách lọc/ước lượng đạo hàm.</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Dòng và mô-men</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Dòng khi tăng tốc có tải ≈ 10–11 A; không chạm giới hạn 47,9 N·m trong chu kỳ thường.</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Bám ray và phân bố tải</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Không trượt trong điều kiện ray thực; phản lực bánh chủ động đủ ở tải lệch bất lợi.</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Stop khi đang tăng tốc</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Gia tốc không nhảy bậc; quỹ đạo dừng giữ jerk trong giới hạn.</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Hai nút chiều cùng tác động</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Không khởi động; nếu đang chạy thì dừng có điều khiển.</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Hành trình vận hành / cực hạn</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Chỉ rút khỏi giới hạn vận hành theo hướng cho phép; cực hạn khóa cả hai chiều.</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Timeout từ hóa, phanh</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Ngắt microswitch hoặc làm chậm phanh: chốt lỗi đúng 1,0 s (S2) và 0,5 s (S3, S6).</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Quá tốc, sai lệch tốc độ</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Tín hiệu mô phỏng vượt ngưỡng 110/120 % và 0,024 m/s: vào S5/S8 đúng bảng mục 11.</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E-stop, mất nguồn, VFD trip</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KS tác động độc lập PLC; K1 mở; đo quãng đường dừng có tải và không tải; khoảng cực hạn → chặn cơ khí ≥ 0,5 m.</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Khôi phục điện và nhả E-stop</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Không tự khởi động lại; cần reset KS, Reset tại S0 và lệnh chạy mới.</w:t>
            </w:r>
          </w:p>
        </w:tc>
      </w:tr>
      <w:tr>
        <w:trPr>
          <w:cantSplit/>
        </w:trPr>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Nhiệt, hãm và chu kỳ lặp</w:t>
            </w:r>
          </w:p>
        </w:tc>
        <w:tc>
          <w:tcPr>
            <w:tcW w:type="dxa" w:w="676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Dòng, nhiệt motor/VFD/phanh và năng lượng điện trở hãm trong định mức thực.</w:t>
            </w:r>
          </w:p>
        </w:tc>
      </w:tr>
    </w:tbl>
    <w:p>
      <w:pPr>
        <w:spacing w:after="0"/>
      </w:pPr>
    </w:p>
    <w:p w14:paraId="690E7B6A" w14:textId="77777777" w:rsidR="005F4229" w:rsidRPr="0069467B" w:rsidRDefault="00000000">
      <w:pPr>
        <w:pStyle w:val="Heading1"/>
        <w:keepNext/>
        <w:pageBreakBefore/>
        <w:rPr>
          <w:rFonts w:cs="Times New Roman"/>
          <w:sz w:val="26"/>
          <w:szCs w:val="26"/>
        </w:rPr>
      </w:pPr>
      <w:r w:rsidRPr="0069467B">
        <w:rPr>
          <w:rFonts w:cs="Times New Roman"/>
          <w:sz w:val="26"/>
          <w:szCs w:val="26"/>
        </w:rPr>
        <w:t xml:space="preserve">13 Danh mục thiết bị và vật tư</w:t>
      </w:r>
    </w:p>
    <w:tbl>
      <w:tblPr>
        <w:tblW w:type="auto" w:w="0"/>
        <w:tblLayout w:type="fixed"/>
        <w:tblLayout w:type="fixed"/>
        <w:tblLook w:firstColumn="1" w:firstRow="1" w:lastColumn="0" w:lastRow="0" w:noHBand="0" w:noVBand="1" w:val="04A0"/>
      </w:tblPr>
      <w:tblGrid>
        <w:gridCol w:w="504"/>
        <w:gridCol w:w="1008"/>
        <w:gridCol w:w="1656"/>
        <w:gridCol w:w="2808"/>
        <w:gridCol w:w="3312"/>
        <w:gridCol w:w="792"/>
      </w:tblGrid>
      <w:tr>
        <w:trPr>
          <w:tblHeader/>
          <w:cantSplit/>
        </w:trPr>
        <w:tc>
          <w:tcPr>
            <w:tcW w:type="dxa" w:w="503"/>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TT</w:t>
            </w:r>
          </w:p>
        </w:tc>
        <w:tc>
          <w:tcPr>
            <w:tcW w:type="dxa" w:w="1007"/>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Ký hiệu</w:t>
            </w:r>
          </w:p>
        </w:tc>
        <w:tc>
          <w:tcPr>
            <w:tcW w:type="dxa" w:w="1655"/>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Thiết bị</w:t>
            </w:r>
          </w:p>
        </w:tc>
        <w:tc>
          <w:tcPr>
            <w:tcW w:type="dxa" w:w="2808"/>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Mã hiệu – hãng</w:t>
            </w:r>
          </w:p>
        </w:tc>
        <w:tc>
          <w:tcPr>
            <w:tcW w:type="dxa" w:w="3311"/>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Thông số chính</w:t>
            </w:r>
          </w:p>
        </w:tc>
        <w:tc>
          <w:tcPr>
            <w:tcW w:type="dxa" w:w="792"/>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pPr>
              <w:keepNext/>
              <w:spacing w:after="40" w:line="240" w:lineRule="auto"/>
            </w:pPr>
            <w:r>
              <w:rPr>
                <w:rFonts w:cs="Times New Roman"/>
                <w:b/>
                <w:sz w:val="26"/>
                <w:szCs w:val="26"/>
              </w:rPr>
              <w:t xml:space="preserve">SL</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M1</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Động cơ KĐB 3 pha</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M3AA 132ME 6 (IE3) – ABB</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5,5 kW; 400 V Δ; 50 Hz; 6 cực; 12 A; 53,9 N·m; J 0,039 kg·m²; thêm đầu trục NDE, PTC</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2</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YB</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Phanh lò xo điện từ</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BFK458-12E, 24 VDC, có microswitch – INTORQ (Kendrion)</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32 N·m; n_max 3 600 vòng/phút; W_max 24 kJ</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3</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BG1</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Encoder tăng dần</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E50S8-1024-3-T-24 – Autonics</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1 024 xung; A/B/Z; HTL 12–24 VDC; 300 kHz</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4</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Hộp giảm tốc</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Côn–trụ 3 cấp (SEW, NORD, Bonfiglioli…; chọn theo catalog)</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i ≈ 100; P₁ 5,5 kW; n₁ 917 vòng/phút; M₂ ≥ 4,6 kN·m; η ≥ 0,96</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5</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U1</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Biến tần</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ACS380-042C-17A0-4 +K492 +L535 – ABB</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7,5 kW; I_N 17 A; I_Hd 12,6 A; I_max 22,7 A; STO; chopper; PROFINET; BTAC-02</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6</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R1</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Điện trở hãm</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39 Ω; ví dụ Danotherm CBR-V 560 D HT 406 39R</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32 ≤ R ≤ 54 Ω; E_xung ≥ 0,2 kJ</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7</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Q1</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MCCB</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EZC100N3020 – Schneider</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3P 20 A; Icu 15 kA/415 V</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8</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K1</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Contactor lực</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LC1D18BD – Schneider</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18 A AC-3; 32 A AC-1; cuộn 24 VDC</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9</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KS</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Rơ-le an toàn</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PNOZ s4 24VDC 3 n/o 1 n/c (750104) – Pilz</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PL e / SIL 3; 2 kênh; 3NO + 1NC + 1 bán dẫn</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10</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S0</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Nút dừng khẩn</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XB5AS8444 – Schneider</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Ø40, nấm đỏ, xoay nhả; 2NC; IP66</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2</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11</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SQ1–SQ4</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Công tắc hành trình</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D4N-4120 – Omron</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Cần lăn; 1NC/1NO; mở cưỡng bức</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4</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12</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A1</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PLC</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CPU 1214C DC/DC/DC (6ES7214-1AG40-0XB0) – Siemens</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14 DI/10 DO/2 AI; PROFINET</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13</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A2</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HMI</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KTP700 Basic PN (6AV2123-2GB03-0AX0) – Siemens</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Màn hình 7 inch; PROFINET</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14</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KB</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Contactor phụ cắt phanh</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CAD32BD – Schneider (ví dụ)</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Cuộn 24 VDC; tiếp điểm gương; kiểm tra định mức DC-13 theo cuộn phanh</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2</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15</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BA</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Cảm biến dòng đo kiểm</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LA 55-P – LEM (tùy chọn)</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50 A; DC–200 kHz</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2</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16</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G1</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Nguồn 24 VDC</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NDR-120-24 – Mean Well</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24 V, 5 A, gắn DIN</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w:t>
            </w:r>
          </w:p>
        </w:tc>
      </w:tr>
      <w:tr>
        <w:trPr>
          <w:cantSplit/>
        </w:trPr>
        <w:tc>
          <w:tcPr>
            <w:tcW w:type="dxa" w:w="503"/>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17</w:t>
            </w:r>
          </w:p>
        </w:tc>
        <w:tc>
          <w:tcPr>
            <w:tcW w:type="dxa" w:w="1007"/>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W1–W4</w:t>
            </w:r>
          </w:p>
        </w:tc>
        <w:tc>
          <w:tcPr>
            <w:tcW w:type="dxa" w:w="1655"/>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Cáp</w:t>
            </w:r>
          </w:p>
        </w:tc>
        <w:tc>
          <w:tcPr>
            <w:tcW w:type="dxa" w:w="2808"/>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Cu/PVC</w:t>
            </w:r>
          </w:p>
        </w:tc>
        <w:tc>
          <w:tcPr>
            <w:tcW w:type="dxa" w:w="3311"/>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4×4 mm²; 3×2,5 mm² + PE có màn chắn; 2×1,5 mm²; 4×2×0,25 mm² xoắn đôi có màn chắn</w:t>
            </w:r>
          </w:p>
        </w:tc>
        <w:tc>
          <w:tcPr>
            <w:tcW w:type="dxa" w:w="792"/>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pPr>
              <w:spacing w:after="40" w:line="240" w:lineRule="auto"/>
            </w:pPr>
            <w:r>
              <w:rPr>
                <w:rFonts w:cs="Times New Roman"/>
                <w:sz w:val="26"/>
                <w:szCs w:val="26"/>
              </w:rPr>
              <w:t xml:space="preserve">Theo tuyến</w:t>
            </w:r>
          </w:p>
        </w:tc>
      </w:tr>
    </w:tbl>
    <w:p>
      <w:pPr>
        <w:spacing w:after="0"/>
      </w:pPr>
    </w:p>
    <w:p w14:paraId="2BC51342" w14:textId="77777777" w:rsidR="005F4229" w:rsidRPr="0069467B" w:rsidRDefault="00000000">
      <w:pPr>
        <w:rPr>
          <w:rFonts w:cs="Times New Roman"/>
          <w:sz w:val="26"/>
          <w:szCs w:val="26"/>
        </w:rPr>
      </w:pPr>
      <w:r w:rsidRPr="0069467B">
        <w:rPr>
          <w:rFonts w:cs="Times New Roman"/>
          <w:sz w:val="26"/>
          <w:szCs w:val="26"/>
        </w:rPr>
        <w:t xml:space="preserve">Mã hiệu được kiểm tra theo catalog hoặc nhà phân phối ngày 24/09/2026. Hậu tố đặt hàng của motor (kiểu lắp, điện áp), phụ kiện phanh, điện trở hãm và contactor phụ cần xác nhận lại với nhà cung cấp trước khi mua; có thể thay bằng thiết bị tương đương nếu đáp ứng cùng thông số.</w:t>
      </w:r>
    </w:p>
    <w:p w14:paraId="690E7B6A" w14:textId="77777777" w:rsidR="005F4229" w:rsidRPr="0069467B" w:rsidRDefault="00000000">
      <w:pPr>
        <w:pStyle w:val="Heading1"/>
        <w:pageBreakBefore/>
        <w:rPr>
          <w:rFonts w:cs="Times New Roman"/>
          <w:sz w:val="26"/>
          <w:szCs w:val="26"/>
        </w:rPr>
      </w:pPr>
      <w:r w:rsidRPr="0069467B">
        <w:rPr>
          <w:rFonts w:cs="Times New Roman"/>
          <w:sz w:val="26"/>
          <w:szCs w:val="26"/>
        </w:rPr>
        <w:t xml:space="preserve">14 Mức hoàn thiện và tài liệu tham khảo</w:t>
      </w:r>
    </w:p>
    <w:p w14:paraId="2BC51342" w14:textId="77777777" w:rsidR="005F4229" w:rsidRPr="0069467B" w:rsidRDefault="00000000">
      <w:pPr>
        <w:rPr>
          <w:rFonts w:cs="Times New Roman"/>
          <w:sz w:val="26"/>
          <w:szCs w:val="26"/>
        </w:rPr>
      </w:pPr>
      <w:r w:rsidRPr="0069467B">
        <w:rPr>
          <w:rFonts w:cs="Times New Roman"/>
          <w:sz w:val="26"/>
          <w:szCs w:val="26"/>
        </w:rPr>
        <w:t xml:space="preserve">Báo cáo đã có: phép tính lực, quy đổi mô-men/quán tính, chu kỳ khép kín, đồ thị v–F–P–M, công suất hiệu dụng; kiểm nghiệm motor; chọn biến tần theo công suất và dòng; điện trở hãm; MCCB, contactor, cáp; phanh và khoảng cách dừng; sơ đồ khối phần cứng và FOC; cảm biến; lưu đồ trạng thái với timeout và bảng bảo vệ; danh mục thiết bị.</w:t>
      </w:r>
    </w:p>
    <w:p w14:paraId="2BC51342" w14:textId="77777777" w:rsidR="005F4229" w:rsidRPr="0069467B" w:rsidRDefault="00000000">
      <w:pPr>
        <w:rPr>
          <w:rFonts w:cs="Times New Roman"/>
          <w:sz w:val="26"/>
          <w:szCs w:val="26"/>
        </w:rPr>
      </w:pPr>
      <w:r w:rsidRPr="0069467B">
        <w:rPr>
          <w:rFonts w:cs="Times New Roman"/>
          <w:sz w:val="26"/>
          <w:szCs w:val="26"/>
        </w:rPr>
        <w:t xml:space="preserve">Còn cần trước khi chế tạo: xác nhận khối lượng khung xe và mô hình cản/bám ray (μ = 0,2) với giảng viên; datasheet chính thức cho mã đặt hàng; chỉnh định PI và mô phỏng MATLAB/Simulink (giai đoạn 4 SOW); bản vẽ đấu dây và kiểm chứng trên thiết bị. Báo cáo không tuyên bố cơ cấu đạt chứng nhận an toàn.</w:t>
      </w:r>
    </w:p>
    <w:p w14:paraId="1817DB0C" w14:textId="77777777" w:rsidR="005F4229" w:rsidRPr="0069467B" w:rsidRDefault="00000000">
      <w:pPr>
        <w:pStyle w:val="Heading2"/>
        <w:rPr>
          <w:rFonts w:cs="Times New Roman"/>
        </w:rPr>
      </w:pPr>
      <w:r w:rsidRPr="0069467B">
        <w:rPr>
          <w:rFonts w:cs="Times New Roman"/>
        </w:rPr>
        <w:t xml:space="preserve">Tài liệu dự án</w:t>
      </w:r>
    </w:p>
    <w:p w14:paraId="2BC51342" w14:textId="77777777" w:rsidR="005F4229" w:rsidRPr="0069467B" w:rsidRDefault="00000000">
      <w:pPr>
        <w:rPr>
          <w:rFonts w:cs="Times New Roman"/>
          <w:sz w:val="26"/>
          <w:szCs w:val="26"/>
        </w:rPr>
      </w:pPr>
      <w:r w:rsidRPr="0069467B">
        <w:rPr>
          <w:rFonts w:cs="Times New Roman"/>
          <w:sz w:val="26"/>
          <w:szCs w:val="26"/>
        </w:rPr>
        <w:t xml:space="preserve">[1] SYSTEM ARCHITECTURE – CRANE TROLLEY DRIVE SYSTEM.txt: tài liệu mẫu tham khảo cấu trúc chức năng; số liệu trong tệp mẫu không dùng cho thiết kế x = 2.</w:t>
      </w:r>
    </w:p>
    <w:p w14:paraId="2BC51342" w14:textId="77777777" w:rsidR="005F4229" w:rsidRPr="0069467B" w:rsidRDefault="00000000">
      <w:pPr>
        <w:rPr>
          <w:rFonts w:cs="Times New Roman"/>
          <w:sz w:val="26"/>
          <w:szCs w:val="26"/>
        </w:rPr>
      </w:pPr>
      <w:r w:rsidRPr="0069467B">
        <w:rPr>
          <w:rFonts w:cs="Times New Roman"/>
          <w:sz w:val="26"/>
          <w:szCs w:val="26"/>
        </w:rPr>
        <w:t xml:space="preserve">[2] Tính toán thông số động cơ.xlsx: sheet a=1 là cơ sở cấu hình; sheet 20251_IM_Params_Calculation cho T_r.</w:t>
      </w:r>
    </w:p>
    <w:p w14:paraId="2BC51342" w14:textId="77777777" w:rsidR="005F4229" w:rsidRPr="0069467B" w:rsidRDefault="00000000">
      <w:pPr>
        <w:rPr>
          <w:rFonts w:cs="Times New Roman"/>
          <w:sz w:val="26"/>
          <w:szCs w:val="26"/>
        </w:rPr>
      </w:pPr>
      <w:r w:rsidRPr="0069467B">
        <w:rPr>
          <w:rFonts w:cs="Times New Roman"/>
          <w:sz w:val="26"/>
          <w:szCs w:val="26"/>
        </w:rPr>
        <w:t xml:space="preserve">[3] SOW_HungNB.docx: phạm vi, bảng đầu vào và tiêu chí nghiệm thu.</w:t>
      </w:r>
    </w:p>
    <w:p w14:paraId="1817DB0C" w14:textId="77777777" w:rsidR="005F4229" w:rsidRPr="0069467B" w:rsidRDefault="00000000">
      <w:pPr>
        <w:pStyle w:val="Heading2"/>
        <w:rPr>
          <w:rFonts w:cs="Times New Roman"/>
        </w:rPr>
      </w:pPr>
      <w:r w:rsidRPr="0069467B">
        <w:rPr>
          <w:rFonts w:cs="Times New Roman"/>
        </w:rPr>
        <w:t xml:space="preserve">Tài liệu kỹ thuật tham khảo (tra cứu ngày 24/09/2026)</w:t>
      </w:r>
    </w:p>
    <w:p w14:paraId="2BC51342" w14:textId="77777777" w:rsidR="005F4229" w:rsidRPr="0069467B" w:rsidRDefault="00000000">
      <w:pPr>
        <w:rPr>
          <w:rFonts w:cs="Times New Roman"/>
          <w:sz w:val="26"/>
          <w:szCs w:val="26"/>
        </w:rPr>
      </w:pPr>
      <w:r w:rsidRPr="0069467B">
        <w:rPr>
          <w:rFonts w:cs="Times New Roman"/>
          <w:sz w:val="26"/>
          <w:szCs w:val="26"/>
        </w:rPr>
        <w:t xml:space="preserve">[4] SEW-EURODRIVE, Project Planning for Drives: mô hình lực cản và bám bánh. https://download.sew-eurodrive.com/download/pdf/10522913.pdf</w:t>
      </w:r>
    </w:p>
    <w:p w14:paraId="2BC51342" w14:textId="77777777" w:rsidR="005F4229" w:rsidRPr="0069467B" w:rsidRDefault="00000000">
      <w:pPr>
        <w:rPr>
          <w:rFonts w:cs="Times New Roman"/>
          <w:sz w:val="26"/>
          <w:szCs w:val="26"/>
        </w:rPr>
      </w:pPr>
      <w:r w:rsidRPr="0069467B">
        <w:rPr>
          <w:rFonts w:cs="Times New Roman"/>
          <w:sz w:val="26"/>
          <w:szCs w:val="26"/>
        </w:rPr>
        <w:t xml:space="preserve">[5] ABB, Machinery drives ACS380 catalog: định mức 400 V, chopper và điện trở hãm (R_min, R_max), cầu chì, BTAC-02, STO. https://www.auser.fi/wp-content/uploads/ACS380-katalogi.pdf</w:t>
      </w:r>
    </w:p>
    <w:p w14:paraId="2BC51342" w14:textId="77777777" w:rsidR="005F4229" w:rsidRPr="0069467B" w:rsidRDefault="00000000">
      <w:pPr>
        <w:rPr>
          <w:rFonts w:cs="Times New Roman"/>
          <w:sz w:val="26"/>
          <w:szCs w:val="26"/>
        </w:rPr>
      </w:pPr>
      <w:r w:rsidRPr="0069467B">
        <w:rPr>
          <w:rFonts w:cs="Times New Roman"/>
          <w:sz w:val="26"/>
          <w:szCs w:val="26"/>
        </w:rPr>
        <w:t xml:space="preserve">[6] IEC 60204-32:2023, thiết bị điện của máy nâng. https://webstore.iec.ch/en/publication/63094</w:t>
      </w:r>
    </w:p>
    <w:p w14:paraId="2BC51342" w14:textId="77777777" w:rsidR="005F4229" w:rsidRPr="0069467B" w:rsidRDefault="00000000">
      <w:pPr>
        <w:rPr>
          <w:rFonts w:cs="Times New Roman"/>
          <w:sz w:val="26"/>
          <w:szCs w:val="26"/>
        </w:rPr>
      </w:pPr>
      <w:r w:rsidRPr="0069467B">
        <w:rPr>
          <w:rFonts w:cs="Times New Roman"/>
          <w:sz w:val="26"/>
          <w:szCs w:val="26"/>
        </w:rPr>
        <w:t xml:space="preserve">[7] ISO 13850:2015, nguyên tắc chức năng dừng khẩn. https://committee.iso.org/standard/59970.html?browse=ics</w:t>
      </w:r>
    </w:p>
    <w:p w14:paraId="2BC51342" w14:textId="77777777" w:rsidR="005F4229" w:rsidRPr="0069467B" w:rsidRDefault="00000000">
      <w:pPr>
        <w:rPr>
          <w:rFonts w:cs="Times New Roman"/>
          <w:sz w:val="26"/>
          <w:szCs w:val="26"/>
        </w:rPr>
      </w:pPr>
      <w:r w:rsidRPr="0069467B">
        <w:rPr>
          <w:rFonts w:cs="Times New Roman"/>
          <w:sz w:val="26"/>
          <w:szCs w:val="26"/>
        </w:rPr>
        <w:t xml:space="preserve">[8] Kendrion, INTORQ BFK458 spring-applied brake brochure (10/2022). https://www.kendrion.com/fileadmin/user_upload/Downloads/Brochures_and_Flyers/Industrial_Brakes_INTORQ/brochure-spring-applied-brake-bfk458-2022.10.pdf</w:t>
      </w:r>
    </w:p>
    <w:p w14:paraId="2BC51342" w14:textId="77777777" w:rsidR="005F4229" w:rsidRPr="0069467B" w:rsidRDefault="00000000">
      <w:pPr>
        <w:rPr>
          <w:rFonts w:cs="Times New Roman"/>
          <w:sz w:val="26"/>
          <w:szCs w:val="26"/>
        </w:rPr>
      </w:pPr>
      <w:r w:rsidRPr="0069467B">
        <w:rPr>
          <w:rFonts w:cs="Times New Roman"/>
          <w:sz w:val="26"/>
          <w:szCs w:val="26"/>
        </w:rPr>
        <w:t xml:space="preserve">[9] ABB M3AA 132ME 6 (3GAA133350), thông tin nhà phân phối. https://www.mrosupply.com/electric-motors/6092107_emm13556-s-ap_baldor/</w:t>
      </w:r>
    </w:p>
    <w:p w14:paraId="2BC51342" w14:textId="77777777" w:rsidR="005F4229" w:rsidRPr="0069467B" w:rsidRDefault="00000000">
      <w:pPr>
        <w:rPr>
          <w:rFonts w:cs="Times New Roman"/>
          <w:sz w:val="26"/>
          <w:szCs w:val="26"/>
        </w:rPr>
      </w:pPr>
      <w:r w:rsidRPr="0069467B">
        <w:rPr>
          <w:rFonts w:cs="Times New Roman"/>
          <w:sz w:val="26"/>
          <w:szCs w:val="26"/>
        </w:rPr>
        <w:t xml:space="preserve">[10] Autonics E50S8-1024-3-T-24. https://www.autonics.com/us/model/E50S8-1024-3-T-24</w:t>
      </w:r>
    </w:p>
    <w:p w14:paraId="2BC51342" w14:textId="77777777" w:rsidR="005F4229" w:rsidRPr="0069467B" w:rsidRDefault="00000000">
      <w:pPr>
        <w:rPr>
          <w:rFonts w:cs="Times New Roman"/>
          <w:sz w:val="26"/>
          <w:szCs w:val="26"/>
        </w:rPr>
      </w:pPr>
      <w:r w:rsidRPr="0069467B">
        <w:rPr>
          <w:rFonts w:cs="Times New Roman"/>
          <w:sz w:val="26"/>
          <w:szCs w:val="26"/>
        </w:rPr>
        <w:t xml:space="preserve">[11] Pilz PNOZ s4 (750104). https://www.pilz.com/en-INT/eshop/product/750104</w:t>
      </w:r>
    </w:p>
    <w:p w14:paraId="2BC51342" w14:textId="77777777" w:rsidR="005F4229" w:rsidRPr="0069467B" w:rsidRDefault="00000000">
      <w:pPr>
        <w:rPr>
          <w:rFonts w:cs="Times New Roman"/>
          <w:sz w:val="26"/>
          <w:szCs w:val="26"/>
        </w:rPr>
      </w:pPr>
      <w:r w:rsidRPr="0069467B">
        <w:rPr>
          <w:rFonts w:cs="Times New Roman"/>
          <w:sz w:val="26"/>
          <w:szCs w:val="26"/>
        </w:rPr>
        <w:t xml:space="preserve">[12] Schneider Electric LC1D18BD. https://www.se.com/ca/en/product/LC1D18BD/</w:t>
      </w:r>
    </w:p>
    <w:p w14:paraId="2BC51342" w14:textId="77777777" w:rsidR="005F4229" w:rsidRPr="0069467B" w:rsidRDefault="00000000">
      <w:pPr>
        <w:rPr>
          <w:rFonts w:cs="Times New Roman"/>
          <w:sz w:val="26"/>
          <w:szCs w:val="26"/>
        </w:rPr>
      </w:pPr>
      <w:r w:rsidRPr="0069467B">
        <w:rPr>
          <w:rFonts w:cs="Times New Roman"/>
          <w:sz w:val="26"/>
          <w:szCs w:val="26"/>
        </w:rPr>
        <w:t xml:space="preserve">[13] Omron D4N-4120. https://industrial.omron.eu/en/products/D4N-4120</w:t>
      </w:r>
    </w:p>
    <w:p w14:paraId="2BC51342" w14:textId="77777777" w:rsidR="005F4229" w:rsidRPr="0069467B" w:rsidRDefault="00000000">
      <w:pPr>
        <w:rPr>
          <w:rFonts w:cs="Times New Roman"/>
          <w:sz w:val="26"/>
          <w:szCs w:val="26"/>
        </w:rPr>
      </w:pPr>
      <w:r w:rsidRPr="0069467B">
        <w:rPr>
          <w:rFonts w:cs="Times New Roman"/>
          <w:sz w:val="26"/>
          <w:szCs w:val="26"/>
        </w:rPr>
        <w:t xml:space="preserve">[14] IEC 60364-5-52: lựa chọn và lắp đặt hệ thống đi dây, dòng cho phép của cáp.</w:t>
      </w:r>
    </w:p>
    <w:sectPr w:rsidR="005F4229" w:rsidRPr="0069467B" w:rsidSect="00034616">
      <w:footerReference w:type="default" r:id="rId10"/>
      <w:pgSz w:w="12240" w:h="15840"/>
      <w:pgMar w:top="1008" w:right="1008"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5BA00" w14:textId="77777777" w:rsidR="00197EDC" w:rsidRDefault="00197EDC">
      <w:pPr>
        <w:spacing w:after="0" w:line="240" w:lineRule="auto"/>
      </w:pPr>
      <w:r>
        <w:separator/>
      </w:r>
    </w:p>
  </w:endnote>
  <w:endnote w:type="continuationSeparator" w:id="0">
    <w:p w14:paraId="6EA14631" w14:textId="77777777" w:rsidR="00197EDC" w:rsidRDefault="00197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9338" w14:textId="77777777" w:rsidR="005F4229" w:rsidRDefault="00000000">
    <w:pPr>
      <w:pStyle w:val="Footer"/>
      <w:jc w:val="right"/>
    </w:pPr>
    <w:r>
      <w:rPr>
        <w:sz w:val="20"/>
      </w:rPr>
      <w:t xml:space="preserve">Trang </w:t>
    </w:r>
    <w:r>
      <w:fldChar w:fldCharType="begin"/>
    </w:r>
    <w:r>
      <w:instrText>PAGE</w:instrText>
    </w:r>
    <w:r>
      <w:fldChar w:fldCharType="separate"/>
    </w:r>
    <w:r w:rsidR="006946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55614" w14:textId="77777777" w:rsidR="00197EDC" w:rsidRDefault="00197EDC">
      <w:pPr>
        <w:spacing w:after="0" w:line="240" w:lineRule="auto"/>
      </w:pPr>
      <w:r>
        <w:separator/>
      </w:r>
    </w:p>
  </w:footnote>
  <w:footnote w:type="continuationSeparator" w:id="0">
    <w:p w14:paraId="4C56927E" w14:textId="77777777" w:rsidR="00197EDC" w:rsidRDefault="00197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FC33B3"/>
    <w:multiLevelType w:val="hybridMultilevel"/>
    <w:tmpl w:val="D28CF31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9CC4290"/>
    <w:multiLevelType w:val="hybridMultilevel"/>
    <w:tmpl w:val="81507BB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03583550">
    <w:abstractNumId w:val="8"/>
  </w:num>
  <w:num w:numId="2" w16cid:durableId="839350726">
    <w:abstractNumId w:val="6"/>
  </w:num>
  <w:num w:numId="3" w16cid:durableId="301809067">
    <w:abstractNumId w:val="5"/>
  </w:num>
  <w:num w:numId="4" w16cid:durableId="12807997">
    <w:abstractNumId w:val="4"/>
  </w:num>
  <w:num w:numId="5" w16cid:durableId="1783912047">
    <w:abstractNumId w:val="7"/>
  </w:num>
  <w:num w:numId="6" w16cid:durableId="1870220274">
    <w:abstractNumId w:val="3"/>
  </w:num>
  <w:num w:numId="7" w16cid:durableId="151990846">
    <w:abstractNumId w:val="2"/>
  </w:num>
  <w:num w:numId="8" w16cid:durableId="1852336262">
    <w:abstractNumId w:val="1"/>
  </w:num>
  <w:num w:numId="9" w16cid:durableId="585965420">
    <w:abstractNumId w:val="0"/>
  </w:num>
  <w:num w:numId="10" w16cid:durableId="989479295">
    <w:abstractNumId w:val="9"/>
  </w:num>
  <w:num w:numId="11" w16cid:durableId="198338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8F3"/>
    <w:rsid w:val="0015074B"/>
    <w:rsid w:val="00197EDC"/>
    <w:rsid w:val="00274CB7"/>
    <w:rsid w:val="0029639D"/>
    <w:rsid w:val="00326F90"/>
    <w:rsid w:val="005F4229"/>
    <w:rsid w:val="0069467B"/>
    <w:rsid w:val="006C0A21"/>
    <w:rsid w:val="007519AD"/>
    <w:rsid w:val="00AA1D8D"/>
    <w:rsid w:val="00B451BD"/>
    <w:rsid w:val="00B47730"/>
    <w:rsid w:val="00CB0664"/>
    <w:rsid w:val="00DA2511"/>
    <w:rsid w:val="00FC693F"/>
    <w:rsid w:val="00FF53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1577C"/>
  <w14:defaultImageDpi w14:val="300"/>
  <w15:docId w15:val="{52F3DD58-266D-4F59-B79F-AC3EC97F4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13</Pages>
  <Words>2775</Words>
  <Characters>15823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Thiết kế hệ truyền động xe con cầu trục — x = 2 theo mẫu</vt:lpstr>
    </vt:vector>
  </TitlesOfParts>
  <Manager/>
  <Company/>
  <LinksUpToDate>false</LinksUpToDate>
  <CharactersWithSpaces>18561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truyền động xe con cầu trục — x = 2</dc:title>
  <dc:subject>Tính toán phần cứng 5,5 kW, chu kỳ S-curve và logic trạng thái</dc:subject>
  <dc:creator>python-docx</dc:creator>
  <cp:keywords/>
  <dc:description>generated by python-docx</dc:description>
  <cp:lastModifiedBy>Inguy</cp:lastModifiedBy>
  <cp:revision>3</cp:revision>
  <dcterms:created xsi:type="dcterms:W3CDTF">2013-12-23T23:15:00Z</dcterms:created>
  <dcterms:modified xsi:type="dcterms:W3CDTF">2026-09-23T16:30:00Z</dcterms:modified>
  <cp:category/>
</cp:coreProperties>
</file>